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745473" w:rsidRDefault="00745473">
      <w:pPr>
        <w:rPr>
          <w:rFonts w:ascii="Garamond" w:hAnsi="Garamond"/>
          <w:b/>
          <w:sz w:val="24"/>
          <w:szCs w:val="24"/>
        </w:rPr>
      </w:pPr>
      <w:r w:rsidRPr="00745473">
        <w:rPr>
          <w:rFonts w:ascii="Garamond" w:hAnsi="Garamond"/>
          <w:b/>
          <w:sz w:val="24"/>
          <w:szCs w:val="24"/>
        </w:rPr>
        <w:t>OBRAZLOŽITEV</w:t>
      </w:r>
    </w:p>
    <w:p w:rsidR="00745473" w:rsidRPr="00745473" w:rsidRDefault="00745473" w:rsidP="00745473">
      <w:pPr>
        <w:jc w:val="both"/>
        <w:rPr>
          <w:rFonts w:ascii="Garamond" w:hAnsi="Garamond"/>
          <w:sz w:val="24"/>
          <w:szCs w:val="24"/>
        </w:rPr>
      </w:pPr>
      <w:r w:rsidRPr="00745473">
        <w:rPr>
          <w:rFonts w:ascii="Garamond" w:hAnsi="Garamond"/>
          <w:sz w:val="24"/>
          <w:szCs w:val="24"/>
        </w:rPr>
        <w:t xml:space="preserve">Ana Šeme je dodiplomski študij zaključila na smeri Mednarodna ekonomija, podiplomski študij pa na smeri Denar in Finance. Svojo študijsko pot letos nadaljuje na doktorskem programu na Ekonomski fakulteti Univerze v Ljubljani.  </w:t>
      </w:r>
    </w:p>
    <w:p w:rsidR="00745473" w:rsidRPr="00745473" w:rsidRDefault="00745473" w:rsidP="00745473">
      <w:pPr>
        <w:jc w:val="both"/>
        <w:rPr>
          <w:rFonts w:ascii="Garamond" w:hAnsi="Garamond"/>
          <w:sz w:val="24"/>
          <w:szCs w:val="24"/>
          <w:highlight w:val="lightGray"/>
        </w:rPr>
      </w:pPr>
      <w:r w:rsidRPr="00745473">
        <w:rPr>
          <w:rFonts w:ascii="Garamond" w:hAnsi="Garamond"/>
          <w:sz w:val="24"/>
          <w:szCs w:val="24"/>
        </w:rPr>
        <w:t>Njeno magistrsko d</w:t>
      </w:r>
      <w:r w:rsidR="001A69BC">
        <w:rPr>
          <w:rFonts w:ascii="Garamond" w:hAnsi="Garamond"/>
          <w:sz w:val="24"/>
          <w:szCs w:val="24"/>
        </w:rPr>
        <w:t xml:space="preserve">elo s pomočjo prof. dr. Jožeta </w:t>
      </w:r>
      <w:proofErr w:type="spellStart"/>
      <w:r w:rsidRPr="00745473">
        <w:rPr>
          <w:rFonts w:ascii="Garamond" w:hAnsi="Garamond"/>
          <w:sz w:val="24"/>
          <w:szCs w:val="24"/>
        </w:rPr>
        <w:t>Sambta</w:t>
      </w:r>
      <w:proofErr w:type="spellEnd"/>
      <w:r w:rsidRPr="00745473">
        <w:rPr>
          <w:rFonts w:ascii="Garamond" w:hAnsi="Garamond"/>
          <w:sz w:val="24"/>
          <w:szCs w:val="24"/>
        </w:rPr>
        <w:t xml:space="preserve"> daleč presega redne študijske zahteve in je na zelo visoki znanstveno raziskovalni ravni. Poleg ugotovitev o pomembnosti neplačanega gospodinjskega dela in njegove porazdelitve po spolu in starosti ponuja analitični </w:t>
      </w:r>
      <w:proofErr w:type="spellStart"/>
      <w:r w:rsidRPr="00745473">
        <w:rPr>
          <w:rFonts w:ascii="Garamond" w:hAnsi="Garamond"/>
          <w:sz w:val="24"/>
          <w:szCs w:val="24"/>
        </w:rPr>
        <w:t>instrumentarij</w:t>
      </w:r>
      <w:proofErr w:type="spellEnd"/>
      <w:r w:rsidRPr="00745473">
        <w:rPr>
          <w:rFonts w:ascii="Garamond" w:hAnsi="Garamond"/>
          <w:sz w:val="24"/>
          <w:szCs w:val="24"/>
        </w:rPr>
        <w:t xml:space="preserve"> za prihodnje tovrstne analize ter predstavlja znanstveni prispevek ter uporabne podatke za številna področja ekonomske znanosti in širše.</w:t>
      </w:r>
      <w:bookmarkStart w:id="0" w:name="_GoBack"/>
      <w:bookmarkEnd w:id="0"/>
    </w:p>
    <w:p w:rsidR="00745473" w:rsidRPr="00745473" w:rsidRDefault="00745473">
      <w:pPr>
        <w:rPr>
          <w:rFonts w:ascii="Garamond" w:hAnsi="Garamond"/>
          <w:sz w:val="24"/>
          <w:szCs w:val="24"/>
        </w:rPr>
      </w:pPr>
    </w:p>
    <w:sectPr w:rsidR="00745473" w:rsidRPr="0074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73"/>
    <w:rsid w:val="001A69BC"/>
    <w:rsid w:val="004B51D9"/>
    <w:rsid w:val="007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Uporabnik sistema Windows</cp:lastModifiedBy>
  <cp:revision>2</cp:revision>
  <dcterms:created xsi:type="dcterms:W3CDTF">2015-12-02T15:41:00Z</dcterms:created>
  <dcterms:modified xsi:type="dcterms:W3CDTF">2015-12-02T16:04:00Z</dcterms:modified>
</cp:coreProperties>
</file>