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21CF" w14:textId="77777777" w:rsidR="0048609C" w:rsidRPr="00B42BC9" w:rsidRDefault="0048609C" w:rsidP="0048609C">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r w:rsidRPr="00B42BC9">
        <w:rPr>
          <w:rFonts w:ascii="Garamond" w:hAnsi="Garamond"/>
          <w:color w:val="auto"/>
          <w:sz w:val="24"/>
          <w:szCs w:val="24"/>
        </w:rPr>
        <w:t>OBRAZCI</w:t>
      </w:r>
    </w:p>
    <w:p w14:paraId="5005D6F1" w14:textId="77777777" w:rsidR="0048609C" w:rsidRPr="00B42BC9" w:rsidRDefault="0048609C" w:rsidP="0048609C">
      <w:pPr>
        <w:jc w:val="center"/>
        <w:rPr>
          <w:rFonts w:ascii="Garamond" w:hAnsi="Garamond"/>
          <w:b/>
          <w:sz w:val="24"/>
        </w:rPr>
      </w:pPr>
    </w:p>
    <w:p w14:paraId="0B13C61A" w14:textId="77777777" w:rsidR="0048609C" w:rsidRPr="00B42BC9" w:rsidRDefault="0048609C" w:rsidP="001D112A">
      <w:pPr>
        <w:rPr>
          <w:rFonts w:ascii="Garamond" w:hAnsi="Garamond"/>
          <w:b/>
          <w:sz w:val="24"/>
        </w:rPr>
      </w:pPr>
    </w:p>
    <w:p w14:paraId="10A3922A" w14:textId="77777777" w:rsidR="0048609C" w:rsidRPr="00B42BC9" w:rsidRDefault="0048609C" w:rsidP="0048609C">
      <w:pPr>
        <w:jc w:val="center"/>
        <w:rPr>
          <w:rFonts w:ascii="Garamond" w:hAnsi="Garamond"/>
          <w:b/>
          <w:sz w:val="24"/>
        </w:rPr>
      </w:pPr>
    </w:p>
    <w:p w14:paraId="170E9C3E" w14:textId="77777777" w:rsidR="00341D96" w:rsidRPr="00B42BC9" w:rsidRDefault="00341D96">
      <w:pPr>
        <w:rPr>
          <w:rFonts w:ascii="Garamond" w:hAnsi="Garamond"/>
          <w:b/>
          <w:sz w:val="24"/>
        </w:rPr>
        <w:sectPr w:rsidR="00341D96" w:rsidRPr="00B42BC9" w:rsidSect="007A366C">
          <w:headerReference w:type="default" r:id="rId11"/>
          <w:footerReference w:type="default" r:id="rId12"/>
          <w:footerReference w:type="first" r:id="rId13"/>
          <w:pgSz w:w="11906" w:h="16838" w:code="9"/>
          <w:pgMar w:top="665" w:right="1418" w:bottom="1418" w:left="1134" w:header="397" w:footer="397" w:gutter="0"/>
          <w:cols w:space="708"/>
          <w:titlePg/>
          <w:docGrid w:linePitch="360"/>
        </w:sectPr>
      </w:pPr>
    </w:p>
    <w:p w14:paraId="01B9B470" w14:textId="4A9DC7B8" w:rsidR="00341D96" w:rsidRPr="00B42BC9" w:rsidRDefault="00341D96" w:rsidP="00341D96">
      <w:pPr>
        <w:jc w:val="center"/>
        <w:rPr>
          <w:rFonts w:ascii="Garamond" w:hAnsi="Garamond"/>
          <w:b/>
          <w:sz w:val="24"/>
        </w:rPr>
      </w:pPr>
    </w:p>
    <w:p w14:paraId="7925BCF1" w14:textId="77777777" w:rsidR="00341D96" w:rsidRPr="00B42BC9" w:rsidRDefault="00341D96" w:rsidP="00341D96">
      <w:pPr>
        <w:rPr>
          <w:rFonts w:ascii="Garamond" w:hAnsi="Garamond"/>
          <w:sz w:val="24"/>
        </w:rPr>
      </w:pPr>
    </w:p>
    <w:p w14:paraId="05517311" w14:textId="77777777" w:rsidR="00341D96" w:rsidRPr="00B42BC9" w:rsidRDefault="00341D96" w:rsidP="00341D96">
      <w:pPr>
        <w:rPr>
          <w:rFonts w:ascii="Garamond" w:hAnsi="Garamond"/>
          <w:sz w:val="24"/>
        </w:rPr>
      </w:pPr>
    </w:p>
    <w:p w14:paraId="2203B31D" w14:textId="1F1C2C5B" w:rsidR="00341D96" w:rsidRPr="00B42BC9" w:rsidRDefault="00341D96" w:rsidP="00341D96">
      <w:pPr>
        <w:jc w:val="center"/>
        <w:rPr>
          <w:rFonts w:ascii="Garamond" w:hAnsi="Garamond"/>
          <w:sz w:val="24"/>
        </w:rPr>
      </w:pPr>
    </w:p>
    <w:p w14:paraId="6056D1EC" w14:textId="6D01D6F8" w:rsidR="00341D96" w:rsidRPr="00B42BC9" w:rsidRDefault="00341D96" w:rsidP="00341D96">
      <w:pPr>
        <w:jc w:val="center"/>
        <w:rPr>
          <w:rFonts w:ascii="Garamond" w:hAnsi="Garamond"/>
          <w:b/>
          <w:sz w:val="24"/>
        </w:rPr>
      </w:pPr>
      <w:r w:rsidRPr="00B42BC9">
        <w:rPr>
          <w:rFonts w:ascii="Garamond" w:hAnsi="Garamond"/>
          <w:sz w:val="24"/>
        </w:rPr>
        <w:tab/>
      </w:r>
      <w:r w:rsidRPr="00B42BC9">
        <w:rPr>
          <w:rFonts w:ascii="Garamond" w:hAnsi="Garamond"/>
          <w:b/>
          <w:sz w:val="24"/>
        </w:rPr>
        <w:t xml:space="preserve">PREDRAČUN </w:t>
      </w:r>
      <w:r w:rsidR="006369F5" w:rsidRPr="00B42BC9">
        <w:rPr>
          <w:rFonts w:ascii="Garamond" w:hAnsi="Garamond"/>
          <w:b/>
          <w:sz w:val="24"/>
        </w:rPr>
        <w:t xml:space="preserve">št. __________________ </w:t>
      </w:r>
      <w:r w:rsidRPr="00B42BC9">
        <w:rPr>
          <w:rFonts w:ascii="Garamond" w:hAnsi="Garamond"/>
          <w:b/>
          <w:sz w:val="24"/>
        </w:rPr>
        <w:t>(OBR-1)</w:t>
      </w:r>
    </w:p>
    <w:p w14:paraId="046F2110" w14:textId="7DED11F0" w:rsidR="00341D96" w:rsidRPr="00B42BC9" w:rsidRDefault="00341D96" w:rsidP="00341D96">
      <w:pPr>
        <w:jc w:val="center"/>
        <w:rPr>
          <w:rFonts w:ascii="Garamond" w:hAnsi="Garamond"/>
          <w:b/>
          <w:sz w:val="24"/>
        </w:rPr>
      </w:pPr>
    </w:p>
    <w:p w14:paraId="0AD610C3" w14:textId="00410EFC" w:rsidR="006369F5" w:rsidRPr="00B42BC9" w:rsidRDefault="006369F5" w:rsidP="00341D96">
      <w:pPr>
        <w:jc w:val="center"/>
        <w:rPr>
          <w:rFonts w:ascii="Garamond" w:hAnsi="Garamond"/>
          <w:b/>
          <w:sz w:val="24"/>
        </w:rPr>
      </w:pPr>
    </w:p>
    <w:tbl>
      <w:tblPr>
        <w:tblW w:w="0" w:type="auto"/>
        <w:tblInd w:w="-15" w:type="dxa"/>
        <w:tblLayout w:type="fixed"/>
        <w:tblLook w:val="0000" w:firstRow="0" w:lastRow="0" w:firstColumn="0" w:lastColumn="0" w:noHBand="0" w:noVBand="0"/>
      </w:tblPr>
      <w:tblGrid>
        <w:gridCol w:w="1842"/>
        <w:gridCol w:w="1842"/>
        <w:gridCol w:w="2739"/>
        <w:gridCol w:w="2880"/>
      </w:tblGrid>
      <w:tr w:rsidR="006369F5" w:rsidRPr="00B42BC9" w14:paraId="682F656B" w14:textId="77777777" w:rsidTr="006369F5">
        <w:tc>
          <w:tcPr>
            <w:tcW w:w="1842" w:type="dxa"/>
            <w:tcBorders>
              <w:top w:val="single" w:sz="4" w:space="0" w:color="000000"/>
              <w:left w:val="single" w:sz="4" w:space="0" w:color="000000"/>
              <w:bottom w:val="single" w:sz="4" w:space="0" w:color="000000"/>
              <w:right w:val="nil"/>
            </w:tcBorders>
          </w:tcPr>
          <w:p w14:paraId="37A672BA" w14:textId="77777777" w:rsidR="006369F5" w:rsidRPr="00B42BC9" w:rsidRDefault="006369F5" w:rsidP="006369F5">
            <w:pPr>
              <w:snapToGrid w:val="0"/>
              <w:jc w:val="both"/>
              <w:rPr>
                <w:rFonts w:ascii="Garamond" w:hAnsi="Garamond"/>
                <w:b/>
                <w:sz w:val="24"/>
              </w:rPr>
            </w:pPr>
            <w:r w:rsidRPr="00B42BC9">
              <w:rPr>
                <w:rFonts w:ascii="Garamond" w:hAnsi="Garamond"/>
                <w:b/>
                <w:bCs/>
                <w:sz w:val="24"/>
              </w:rPr>
              <w:t>Dobava električne energije za poslovne prostore – vrsta odjema</w:t>
            </w:r>
          </w:p>
        </w:tc>
        <w:tc>
          <w:tcPr>
            <w:tcW w:w="1842" w:type="dxa"/>
            <w:tcBorders>
              <w:top w:val="single" w:sz="4" w:space="0" w:color="000000"/>
              <w:left w:val="single" w:sz="4" w:space="0" w:color="000000"/>
              <w:bottom w:val="single" w:sz="4" w:space="0" w:color="000000"/>
              <w:right w:val="nil"/>
            </w:tcBorders>
          </w:tcPr>
          <w:p w14:paraId="078C133B" w14:textId="7BBC40B8" w:rsidR="006369F5" w:rsidRPr="006064CD" w:rsidRDefault="00B17A2E" w:rsidP="006369F5">
            <w:pPr>
              <w:snapToGrid w:val="0"/>
              <w:jc w:val="center"/>
              <w:rPr>
                <w:rFonts w:ascii="Garamond" w:hAnsi="Garamond"/>
                <w:b/>
                <w:sz w:val="24"/>
              </w:rPr>
            </w:pPr>
            <w:r w:rsidRPr="006064CD">
              <w:rPr>
                <w:rFonts w:ascii="Garamond" w:hAnsi="Garamond"/>
                <w:b/>
                <w:sz w:val="24"/>
              </w:rPr>
              <w:t>Ocenjena</w:t>
            </w:r>
            <w:r w:rsidR="008967EB" w:rsidRPr="006064CD">
              <w:rPr>
                <w:rFonts w:ascii="Garamond" w:hAnsi="Garamond"/>
                <w:b/>
                <w:sz w:val="24"/>
              </w:rPr>
              <w:t xml:space="preserve"> količina kWh v 24</w:t>
            </w:r>
            <w:r w:rsidR="006369F5" w:rsidRPr="006064CD">
              <w:rPr>
                <w:rFonts w:ascii="Garamond" w:hAnsi="Garamond"/>
                <w:b/>
                <w:sz w:val="24"/>
              </w:rPr>
              <w:t>-mesečnem obdobju</w:t>
            </w:r>
          </w:p>
        </w:tc>
        <w:tc>
          <w:tcPr>
            <w:tcW w:w="2739" w:type="dxa"/>
            <w:tcBorders>
              <w:top w:val="single" w:sz="4" w:space="0" w:color="000000"/>
              <w:left w:val="single" w:sz="4" w:space="0" w:color="000000"/>
              <w:bottom w:val="single" w:sz="4" w:space="0" w:color="000000"/>
              <w:right w:val="nil"/>
            </w:tcBorders>
          </w:tcPr>
          <w:p w14:paraId="23CA60C1" w14:textId="77777777" w:rsidR="006369F5" w:rsidRPr="00B42BC9" w:rsidRDefault="006369F5" w:rsidP="006369F5">
            <w:pPr>
              <w:snapToGrid w:val="0"/>
              <w:jc w:val="center"/>
              <w:rPr>
                <w:rFonts w:ascii="Garamond" w:hAnsi="Garamond"/>
                <w:b/>
                <w:sz w:val="24"/>
              </w:rPr>
            </w:pPr>
            <w:r w:rsidRPr="00B42BC9">
              <w:rPr>
                <w:rFonts w:ascii="Garamond" w:hAnsi="Garamond"/>
                <w:b/>
                <w:sz w:val="24"/>
              </w:rPr>
              <w:t>Cena za kWh</w:t>
            </w:r>
          </w:p>
          <w:p w14:paraId="25EE86EF" w14:textId="77777777" w:rsidR="006369F5" w:rsidRPr="00B42BC9" w:rsidRDefault="006369F5" w:rsidP="006369F5">
            <w:pPr>
              <w:jc w:val="center"/>
              <w:rPr>
                <w:rFonts w:ascii="Garamond" w:hAnsi="Garamond"/>
                <w:b/>
                <w:sz w:val="24"/>
              </w:rPr>
            </w:pPr>
            <w:r w:rsidRPr="00B42BC9">
              <w:rPr>
                <w:rFonts w:ascii="Garamond" w:hAnsi="Garamond"/>
                <w:b/>
                <w:sz w:val="24"/>
              </w:rPr>
              <w:t>v EUR (brez DDV)</w:t>
            </w:r>
          </w:p>
        </w:tc>
        <w:tc>
          <w:tcPr>
            <w:tcW w:w="2880" w:type="dxa"/>
            <w:tcBorders>
              <w:top w:val="single" w:sz="4" w:space="0" w:color="000000"/>
              <w:left w:val="single" w:sz="4" w:space="0" w:color="000000"/>
              <w:bottom w:val="single" w:sz="4" w:space="0" w:color="000000"/>
              <w:right w:val="single" w:sz="4" w:space="0" w:color="000000"/>
            </w:tcBorders>
          </w:tcPr>
          <w:p w14:paraId="4ABB48DA" w14:textId="77777777" w:rsidR="006369F5" w:rsidRPr="00B42BC9" w:rsidRDefault="006369F5" w:rsidP="006369F5">
            <w:pPr>
              <w:snapToGrid w:val="0"/>
              <w:jc w:val="center"/>
              <w:rPr>
                <w:rFonts w:ascii="Garamond" w:hAnsi="Garamond"/>
                <w:b/>
                <w:sz w:val="24"/>
              </w:rPr>
            </w:pPr>
            <w:r w:rsidRPr="00B42BC9">
              <w:rPr>
                <w:rFonts w:ascii="Garamond" w:hAnsi="Garamond"/>
                <w:b/>
                <w:sz w:val="24"/>
              </w:rPr>
              <w:t>Skupaj</w:t>
            </w:r>
          </w:p>
          <w:p w14:paraId="0DE6BEB9" w14:textId="77777777" w:rsidR="006369F5" w:rsidRPr="00B42BC9" w:rsidRDefault="006369F5" w:rsidP="006369F5">
            <w:pPr>
              <w:snapToGrid w:val="0"/>
              <w:jc w:val="center"/>
              <w:rPr>
                <w:rFonts w:ascii="Garamond" w:hAnsi="Garamond"/>
                <w:b/>
                <w:sz w:val="24"/>
              </w:rPr>
            </w:pPr>
            <w:r w:rsidRPr="00B42BC9">
              <w:rPr>
                <w:rFonts w:ascii="Garamond" w:hAnsi="Garamond"/>
                <w:b/>
                <w:sz w:val="24"/>
              </w:rPr>
              <w:t>EUR (brez DDV)</w:t>
            </w:r>
          </w:p>
        </w:tc>
      </w:tr>
      <w:tr w:rsidR="006369F5" w:rsidRPr="00B42BC9" w14:paraId="7CBF6293" w14:textId="77777777" w:rsidTr="006369F5">
        <w:tc>
          <w:tcPr>
            <w:tcW w:w="1842" w:type="dxa"/>
            <w:tcBorders>
              <w:top w:val="nil"/>
              <w:left w:val="single" w:sz="4" w:space="0" w:color="000000"/>
              <w:bottom w:val="single" w:sz="4" w:space="0" w:color="000000"/>
              <w:right w:val="nil"/>
            </w:tcBorders>
          </w:tcPr>
          <w:p w14:paraId="7D52AC22" w14:textId="77777777" w:rsidR="006369F5" w:rsidRPr="00B42BC9" w:rsidRDefault="006369F5" w:rsidP="006369F5">
            <w:pPr>
              <w:snapToGrid w:val="0"/>
              <w:jc w:val="center"/>
              <w:rPr>
                <w:rFonts w:ascii="Garamond" w:hAnsi="Garamond"/>
                <w:sz w:val="24"/>
              </w:rPr>
            </w:pPr>
            <w:r w:rsidRPr="00B42BC9">
              <w:rPr>
                <w:rFonts w:ascii="Garamond" w:hAnsi="Garamond"/>
                <w:sz w:val="24"/>
              </w:rPr>
              <w:t>1</w:t>
            </w:r>
          </w:p>
        </w:tc>
        <w:tc>
          <w:tcPr>
            <w:tcW w:w="1842" w:type="dxa"/>
            <w:tcBorders>
              <w:top w:val="nil"/>
              <w:left w:val="single" w:sz="4" w:space="0" w:color="000000"/>
              <w:bottom w:val="single" w:sz="4" w:space="0" w:color="000000"/>
              <w:right w:val="nil"/>
            </w:tcBorders>
          </w:tcPr>
          <w:p w14:paraId="67A294A0" w14:textId="77777777" w:rsidR="006369F5" w:rsidRPr="006064CD" w:rsidRDefault="006369F5" w:rsidP="006369F5">
            <w:pPr>
              <w:snapToGrid w:val="0"/>
              <w:jc w:val="center"/>
              <w:rPr>
                <w:rFonts w:ascii="Garamond" w:hAnsi="Garamond"/>
                <w:sz w:val="24"/>
              </w:rPr>
            </w:pPr>
            <w:r w:rsidRPr="006064CD">
              <w:rPr>
                <w:rFonts w:ascii="Garamond" w:hAnsi="Garamond"/>
                <w:sz w:val="24"/>
              </w:rPr>
              <w:t>2</w:t>
            </w:r>
          </w:p>
        </w:tc>
        <w:tc>
          <w:tcPr>
            <w:tcW w:w="2739" w:type="dxa"/>
            <w:tcBorders>
              <w:top w:val="nil"/>
              <w:left w:val="single" w:sz="4" w:space="0" w:color="000000"/>
              <w:bottom w:val="single" w:sz="4" w:space="0" w:color="000000"/>
              <w:right w:val="nil"/>
            </w:tcBorders>
          </w:tcPr>
          <w:p w14:paraId="632CBD20" w14:textId="77777777" w:rsidR="006369F5" w:rsidRPr="00B42BC9" w:rsidRDefault="006369F5" w:rsidP="006369F5">
            <w:pPr>
              <w:snapToGrid w:val="0"/>
              <w:jc w:val="center"/>
              <w:rPr>
                <w:rFonts w:ascii="Garamond" w:hAnsi="Garamond"/>
                <w:sz w:val="24"/>
              </w:rPr>
            </w:pPr>
            <w:r w:rsidRPr="00B42BC9">
              <w:rPr>
                <w:rFonts w:ascii="Garamond" w:hAnsi="Garamond"/>
                <w:sz w:val="24"/>
              </w:rPr>
              <w:t>3</w:t>
            </w:r>
          </w:p>
        </w:tc>
        <w:tc>
          <w:tcPr>
            <w:tcW w:w="2880" w:type="dxa"/>
            <w:tcBorders>
              <w:top w:val="nil"/>
              <w:left w:val="single" w:sz="4" w:space="0" w:color="000000"/>
              <w:bottom w:val="single" w:sz="4" w:space="0" w:color="000000"/>
              <w:right w:val="single" w:sz="4" w:space="0" w:color="000000"/>
            </w:tcBorders>
          </w:tcPr>
          <w:p w14:paraId="46607042" w14:textId="77777777" w:rsidR="006369F5" w:rsidRPr="00B42BC9" w:rsidRDefault="006369F5" w:rsidP="006369F5">
            <w:pPr>
              <w:snapToGrid w:val="0"/>
              <w:jc w:val="center"/>
              <w:rPr>
                <w:rFonts w:ascii="Garamond" w:hAnsi="Garamond"/>
                <w:sz w:val="24"/>
              </w:rPr>
            </w:pPr>
            <w:r w:rsidRPr="00B42BC9">
              <w:rPr>
                <w:rFonts w:ascii="Garamond" w:hAnsi="Garamond"/>
                <w:sz w:val="24"/>
              </w:rPr>
              <w:t>4 = 2 x 3</w:t>
            </w:r>
          </w:p>
        </w:tc>
      </w:tr>
      <w:tr w:rsidR="006369F5" w:rsidRPr="00B42BC9" w14:paraId="629D72C8" w14:textId="77777777" w:rsidTr="006369F5">
        <w:tc>
          <w:tcPr>
            <w:tcW w:w="1842" w:type="dxa"/>
            <w:tcBorders>
              <w:top w:val="nil"/>
              <w:left w:val="single" w:sz="4" w:space="0" w:color="000000"/>
              <w:bottom w:val="single" w:sz="4" w:space="0" w:color="000000"/>
              <w:right w:val="nil"/>
            </w:tcBorders>
          </w:tcPr>
          <w:p w14:paraId="55358FFF" w14:textId="77777777" w:rsidR="006369F5" w:rsidRPr="00B42BC9" w:rsidRDefault="006369F5" w:rsidP="006369F5">
            <w:pPr>
              <w:snapToGrid w:val="0"/>
              <w:jc w:val="both"/>
              <w:rPr>
                <w:rFonts w:ascii="Garamond" w:hAnsi="Garamond"/>
                <w:sz w:val="24"/>
              </w:rPr>
            </w:pPr>
            <w:r w:rsidRPr="00B42BC9">
              <w:rPr>
                <w:rFonts w:ascii="Garamond" w:hAnsi="Garamond"/>
                <w:sz w:val="24"/>
              </w:rPr>
              <w:t xml:space="preserve">VT </w:t>
            </w:r>
          </w:p>
        </w:tc>
        <w:tc>
          <w:tcPr>
            <w:tcW w:w="1842" w:type="dxa"/>
            <w:tcBorders>
              <w:top w:val="nil"/>
              <w:left w:val="single" w:sz="4" w:space="0" w:color="000000"/>
              <w:bottom w:val="single" w:sz="4" w:space="0" w:color="000000"/>
              <w:right w:val="nil"/>
            </w:tcBorders>
          </w:tcPr>
          <w:p w14:paraId="02E20760" w14:textId="05866214" w:rsidR="006369F5" w:rsidRPr="006064CD" w:rsidRDefault="008967EB" w:rsidP="00B17A2E">
            <w:pPr>
              <w:snapToGrid w:val="0"/>
              <w:jc w:val="center"/>
              <w:rPr>
                <w:rFonts w:ascii="Garamond" w:hAnsi="Garamond"/>
                <w:sz w:val="24"/>
              </w:rPr>
            </w:pPr>
            <w:r w:rsidRPr="006064CD">
              <w:rPr>
                <w:rFonts w:ascii="Garamond" w:hAnsi="Garamond"/>
                <w:sz w:val="24"/>
              </w:rPr>
              <w:t>31.198.000</w:t>
            </w:r>
          </w:p>
        </w:tc>
        <w:tc>
          <w:tcPr>
            <w:tcW w:w="2739" w:type="dxa"/>
            <w:tcBorders>
              <w:top w:val="nil"/>
              <w:left w:val="single" w:sz="4" w:space="0" w:color="000000"/>
              <w:bottom w:val="single" w:sz="4" w:space="0" w:color="000000"/>
              <w:right w:val="nil"/>
            </w:tcBorders>
          </w:tcPr>
          <w:p w14:paraId="3441AA45" w14:textId="77777777" w:rsidR="006369F5" w:rsidRPr="00B42BC9" w:rsidRDefault="006369F5" w:rsidP="006369F5">
            <w:pPr>
              <w:snapToGrid w:val="0"/>
              <w:jc w:val="both"/>
              <w:rPr>
                <w:rFonts w:ascii="Garamond" w:hAnsi="Garamond"/>
                <w:sz w:val="24"/>
              </w:rPr>
            </w:pPr>
          </w:p>
          <w:p w14:paraId="562DDBFB" w14:textId="77777777" w:rsidR="006369F5" w:rsidRPr="00B42BC9" w:rsidRDefault="006369F5" w:rsidP="006369F5">
            <w:pPr>
              <w:snapToGrid w:val="0"/>
              <w:jc w:val="both"/>
              <w:rPr>
                <w:rFonts w:ascii="Garamond" w:hAnsi="Garamond"/>
                <w:sz w:val="24"/>
              </w:rPr>
            </w:pPr>
          </w:p>
        </w:tc>
        <w:tc>
          <w:tcPr>
            <w:tcW w:w="2880" w:type="dxa"/>
            <w:tcBorders>
              <w:top w:val="nil"/>
              <w:left w:val="single" w:sz="4" w:space="0" w:color="000000"/>
              <w:bottom w:val="single" w:sz="4" w:space="0" w:color="000000"/>
              <w:right w:val="single" w:sz="4" w:space="0" w:color="000000"/>
            </w:tcBorders>
          </w:tcPr>
          <w:p w14:paraId="385CFE88" w14:textId="77777777" w:rsidR="006369F5" w:rsidRPr="00B42BC9" w:rsidRDefault="006369F5" w:rsidP="006369F5">
            <w:pPr>
              <w:snapToGrid w:val="0"/>
              <w:jc w:val="both"/>
              <w:rPr>
                <w:rFonts w:ascii="Garamond" w:hAnsi="Garamond"/>
                <w:sz w:val="24"/>
              </w:rPr>
            </w:pPr>
          </w:p>
        </w:tc>
      </w:tr>
      <w:tr w:rsidR="006369F5" w:rsidRPr="00B42BC9" w14:paraId="554DF996" w14:textId="77777777" w:rsidTr="006369F5">
        <w:tc>
          <w:tcPr>
            <w:tcW w:w="1842" w:type="dxa"/>
            <w:tcBorders>
              <w:top w:val="nil"/>
              <w:left w:val="single" w:sz="4" w:space="0" w:color="000000"/>
              <w:bottom w:val="single" w:sz="4" w:space="0" w:color="000000"/>
              <w:right w:val="nil"/>
            </w:tcBorders>
          </w:tcPr>
          <w:p w14:paraId="4D495885" w14:textId="77777777" w:rsidR="006369F5" w:rsidRPr="00B42BC9" w:rsidRDefault="006369F5" w:rsidP="006369F5">
            <w:pPr>
              <w:snapToGrid w:val="0"/>
              <w:jc w:val="both"/>
              <w:rPr>
                <w:rFonts w:ascii="Garamond" w:hAnsi="Garamond"/>
                <w:sz w:val="24"/>
              </w:rPr>
            </w:pPr>
            <w:r w:rsidRPr="00B42BC9">
              <w:rPr>
                <w:rFonts w:ascii="Garamond" w:hAnsi="Garamond"/>
                <w:sz w:val="24"/>
              </w:rPr>
              <w:t>MT</w:t>
            </w:r>
          </w:p>
          <w:p w14:paraId="11D5B572" w14:textId="77777777" w:rsidR="006369F5" w:rsidRPr="00B42BC9" w:rsidRDefault="006369F5" w:rsidP="006369F5">
            <w:pPr>
              <w:snapToGrid w:val="0"/>
              <w:jc w:val="both"/>
              <w:rPr>
                <w:rFonts w:ascii="Garamond" w:hAnsi="Garamond"/>
                <w:sz w:val="24"/>
              </w:rPr>
            </w:pPr>
          </w:p>
        </w:tc>
        <w:tc>
          <w:tcPr>
            <w:tcW w:w="1842" w:type="dxa"/>
            <w:tcBorders>
              <w:top w:val="nil"/>
              <w:left w:val="single" w:sz="4" w:space="0" w:color="000000"/>
              <w:bottom w:val="single" w:sz="4" w:space="0" w:color="000000"/>
              <w:right w:val="nil"/>
            </w:tcBorders>
          </w:tcPr>
          <w:p w14:paraId="4E9E82B2" w14:textId="2EEFE916" w:rsidR="006369F5" w:rsidRPr="006064CD" w:rsidRDefault="008967EB" w:rsidP="006369F5">
            <w:pPr>
              <w:snapToGrid w:val="0"/>
              <w:jc w:val="center"/>
              <w:rPr>
                <w:rFonts w:ascii="Garamond" w:hAnsi="Garamond"/>
                <w:sz w:val="24"/>
              </w:rPr>
            </w:pPr>
            <w:r w:rsidRPr="006064CD">
              <w:rPr>
                <w:rFonts w:ascii="Garamond" w:hAnsi="Garamond"/>
                <w:sz w:val="24"/>
              </w:rPr>
              <w:t>22.688.000</w:t>
            </w:r>
          </w:p>
        </w:tc>
        <w:tc>
          <w:tcPr>
            <w:tcW w:w="2739" w:type="dxa"/>
            <w:tcBorders>
              <w:top w:val="nil"/>
              <w:left w:val="single" w:sz="4" w:space="0" w:color="000000"/>
              <w:bottom w:val="single" w:sz="4" w:space="0" w:color="000000"/>
              <w:right w:val="nil"/>
            </w:tcBorders>
          </w:tcPr>
          <w:p w14:paraId="3208CDEB" w14:textId="77777777" w:rsidR="006369F5" w:rsidRPr="00B42BC9" w:rsidRDefault="006369F5" w:rsidP="006369F5">
            <w:pPr>
              <w:snapToGrid w:val="0"/>
              <w:jc w:val="both"/>
              <w:rPr>
                <w:rFonts w:ascii="Garamond" w:hAnsi="Garamond"/>
                <w:sz w:val="24"/>
              </w:rPr>
            </w:pPr>
          </w:p>
        </w:tc>
        <w:tc>
          <w:tcPr>
            <w:tcW w:w="2880" w:type="dxa"/>
            <w:tcBorders>
              <w:top w:val="nil"/>
              <w:left w:val="single" w:sz="4" w:space="0" w:color="000000"/>
              <w:bottom w:val="single" w:sz="4" w:space="0" w:color="000000"/>
              <w:right w:val="single" w:sz="4" w:space="0" w:color="000000"/>
            </w:tcBorders>
          </w:tcPr>
          <w:p w14:paraId="16D06F63" w14:textId="77777777" w:rsidR="006369F5" w:rsidRPr="00B42BC9" w:rsidRDefault="006369F5" w:rsidP="006369F5">
            <w:pPr>
              <w:snapToGrid w:val="0"/>
              <w:jc w:val="both"/>
              <w:rPr>
                <w:rFonts w:ascii="Garamond" w:hAnsi="Garamond"/>
                <w:sz w:val="24"/>
              </w:rPr>
            </w:pPr>
          </w:p>
        </w:tc>
      </w:tr>
      <w:tr w:rsidR="006369F5" w:rsidRPr="00B42BC9" w14:paraId="5CC65B5D" w14:textId="77777777" w:rsidTr="006369F5">
        <w:tc>
          <w:tcPr>
            <w:tcW w:w="1842" w:type="dxa"/>
            <w:tcBorders>
              <w:top w:val="nil"/>
              <w:left w:val="single" w:sz="4" w:space="0" w:color="000000"/>
              <w:bottom w:val="single" w:sz="4" w:space="0" w:color="000000"/>
              <w:right w:val="nil"/>
            </w:tcBorders>
          </w:tcPr>
          <w:p w14:paraId="2B6CDA6B" w14:textId="77777777" w:rsidR="006369F5" w:rsidRPr="00B42BC9" w:rsidRDefault="006369F5" w:rsidP="006369F5">
            <w:pPr>
              <w:snapToGrid w:val="0"/>
              <w:jc w:val="both"/>
              <w:rPr>
                <w:rFonts w:ascii="Garamond" w:hAnsi="Garamond"/>
                <w:sz w:val="24"/>
              </w:rPr>
            </w:pPr>
            <w:r w:rsidRPr="00B42BC9">
              <w:rPr>
                <w:rFonts w:ascii="Garamond" w:hAnsi="Garamond"/>
                <w:sz w:val="24"/>
              </w:rPr>
              <w:t>ET</w:t>
            </w:r>
          </w:p>
        </w:tc>
        <w:tc>
          <w:tcPr>
            <w:tcW w:w="1842" w:type="dxa"/>
            <w:tcBorders>
              <w:top w:val="nil"/>
              <w:left w:val="single" w:sz="4" w:space="0" w:color="000000"/>
              <w:bottom w:val="single" w:sz="4" w:space="0" w:color="000000"/>
              <w:right w:val="nil"/>
            </w:tcBorders>
          </w:tcPr>
          <w:p w14:paraId="0A03F611" w14:textId="2E6C3EC8" w:rsidR="006369F5" w:rsidRPr="006064CD" w:rsidRDefault="008967EB" w:rsidP="006369F5">
            <w:pPr>
              <w:snapToGrid w:val="0"/>
              <w:jc w:val="center"/>
              <w:rPr>
                <w:rFonts w:ascii="Garamond" w:hAnsi="Garamond"/>
                <w:sz w:val="24"/>
              </w:rPr>
            </w:pPr>
            <w:r w:rsidRPr="006064CD">
              <w:rPr>
                <w:rFonts w:ascii="Garamond" w:hAnsi="Garamond"/>
                <w:sz w:val="24"/>
              </w:rPr>
              <w:t>2.451.000</w:t>
            </w:r>
          </w:p>
        </w:tc>
        <w:tc>
          <w:tcPr>
            <w:tcW w:w="2739" w:type="dxa"/>
            <w:tcBorders>
              <w:top w:val="nil"/>
              <w:left w:val="single" w:sz="4" w:space="0" w:color="000000"/>
              <w:bottom w:val="single" w:sz="4" w:space="0" w:color="000000"/>
              <w:right w:val="nil"/>
            </w:tcBorders>
          </w:tcPr>
          <w:p w14:paraId="5503B0AF" w14:textId="77777777" w:rsidR="006369F5" w:rsidRPr="00B42BC9" w:rsidRDefault="006369F5" w:rsidP="006369F5">
            <w:pPr>
              <w:snapToGrid w:val="0"/>
              <w:jc w:val="both"/>
              <w:rPr>
                <w:rFonts w:ascii="Garamond" w:hAnsi="Garamond"/>
                <w:sz w:val="24"/>
              </w:rPr>
            </w:pPr>
          </w:p>
          <w:p w14:paraId="099E007F" w14:textId="77777777" w:rsidR="006369F5" w:rsidRPr="00B42BC9" w:rsidRDefault="006369F5" w:rsidP="006369F5">
            <w:pPr>
              <w:snapToGrid w:val="0"/>
              <w:jc w:val="both"/>
              <w:rPr>
                <w:rFonts w:ascii="Garamond" w:hAnsi="Garamond"/>
                <w:sz w:val="24"/>
              </w:rPr>
            </w:pPr>
          </w:p>
        </w:tc>
        <w:tc>
          <w:tcPr>
            <w:tcW w:w="2880" w:type="dxa"/>
            <w:tcBorders>
              <w:top w:val="nil"/>
              <w:left w:val="single" w:sz="4" w:space="0" w:color="000000"/>
              <w:bottom w:val="double" w:sz="18" w:space="0" w:color="auto"/>
              <w:right w:val="single" w:sz="4" w:space="0" w:color="000000"/>
            </w:tcBorders>
          </w:tcPr>
          <w:p w14:paraId="0D85B03A" w14:textId="77777777" w:rsidR="006369F5" w:rsidRPr="00B42BC9" w:rsidRDefault="006369F5" w:rsidP="006369F5">
            <w:pPr>
              <w:snapToGrid w:val="0"/>
              <w:ind w:firstLine="708"/>
              <w:jc w:val="both"/>
              <w:rPr>
                <w:rFonts w:ascii="Garamond" w:hAnsi="Garamond"/>
                <w:sz w:val="24"/>
              </w:rPr>
            </w:pPr>
          </w:p>
        </w:tc>
      </w:tr>
      <w:tr w:rsidR="006369F5" w:rsidRPr="00B42BC9" w14:paraId="2690D31A" w14:textId="77777777" w:rsidTr="006369F5">
        <w:trPr>
          <w:trHeight w:val="426"/>
        </w:trPr>
        <w:tc>
          <w:tcPr>
            <w:tcW w:w="1842" w:type="dxa"/>
          </w:tcPr>
          <w:p w14:paraId="40ABE4C3" w14:textId="77777777" w:rsidR="006369F5" w:rsidRPr="00B42BC9" w:rsidRDefault="006369F5" w:rsidP="006369F5">
            <w:pPr>
              <w:snapToGrid w:val="0"/>
              <w:jc w:val="both"/>
              <w:rPr>
                <w:rFonts w:ascii="Garamond" w:hAnsi="Garamond"/>
                <w:sz w:val="24"/>
              </w:rPr>
            </w:pPr>
          </w:p>
        </w:tc>
        <w:tc>
          <w:tcPr>
            <w:tcW w:w="1842" w:type="dxa"/>
          </w:tcPr>
          <w:p w14:paraId="1D73EED9" w14:textId="77777777" w:rsidR="006369F5" w:rsidRPr="00B42BC9" w:rsidRDefault="006369F5" w:rsidP="006369F5">
            <w:pPr>
              <w:snapToGrid w:val="0"/>
              <w:jc w:val="both"/>
              <w:rPr>
                <w:rFonts w:ascii="Garamond" w:hAnsi="Garamond"/>
                <w:sz w:val="24"/>
              </w:rPr>
            </w:pPr>
          </w:p>
        </w:tc>
        <w:tc>
          <w:tcPr>
            <w:tcW w:w="2739" w:type="dxa"/>
            <w:tcBorders>
              <w:top w:val="nil"/>
              <w:left w:val="single" w:sz="4" w:space="0" w:color="000000"/>
              <w:bottom w:val="single" w:sz="4" w:space="0" w:color="auto"/>
              <w:right w:val="nil"/>
            </w:tcBorders>
          </w:tcPr>
          <w:p w14:paraId="039EC4CA" w14:textId="77777777" w:rsidR="006369F5" w:rsidRPr="00B42BC9" w:rsidRDefault="006369F5" w:rsidP="006369F5">
            <w:pPr>
              <w:snapToGrid w:val="0"/>
              <w:jc w:val="both"/>
              <w:rPr>
                <w:rFonts w:ascii="Garamond" w:hAnsi="Garamond"/>
                <w:sz w:val="24"/>
              </w:rPr>
            </w:pPr>
            <w:r w:rsidRPr="00B42BC9">
              <w:rPr>
                <w:rFonts w:ascii="Garamond" w:hAnsi="Garamond"/>
                <w:sz w:val="24"/>
              </w:rPr>
              <w:t>Skupaj ponudbena cena brez DDV:</w:t>
            </w:r>
          </w:p>
        </w:tc>
        <w:tc>
          <w:tcPr>
            <w:tcW w:w="2880" w:type="dxa"/>
            <w:tcBorders>
              <w:top w:val="double" w:sz="18" w:space="0" w:color="auto"/>
              <w:left w:val="single" w:sz="4" w:space="0" w:color="000000"/>
              <w:bottom w:val="single" w:sz="12" w:space="0" w:color="auto"/>
              <w:right w:val="single" w:sz="4" w:space="0" w:color="000000"/>
            </w:tcBorders>
          </w:tcPr>
          <w:p w14:paraId="7CF03792" w14:textId="77777777" w:rsidR="006369F5" w:rsidRPr="00B42BC9" w:rsidRDefault="006369F5" w:rsidP="006369F5">
            <w:pPr>
              <w:snapToGrid w:val="0"/>
              <w:jc w:val="both"/>
              <w:rPr>
                <w:rFonts w:ascii="Garamond" w:hAnsi="Garamond"/>
                <w:sz w:val="24"/>
              </w:rPr>
            </w:pPr>
          </w:p>
        </w:tc>
      </w:tr>
      <w:tr w:rsidR="006369F5" w:rsidRPr="00B42BC9" w14:paraId="693E572F" w14:textId="77777777" w:rsidTr="006369F5">
        <w:trPr>
          <w:trHeight w:val="426"/>
        </w:trPr>
        <w:tc>
          <w:tcPr>
            <w:tcW w:w="1842" w:type="dxa"/>
          </w:tcPr>
          <w:p w14:paraId="1CFF580D" w14:textId="77777777" w:rsidR="006369F5" w:rsidRPr="00B42BC9" w:rsidRDefault="006369F5" w:rsidP="006369F5">
            <w:pPr>
              <w:snapToGrid w:val="0"/>
              <w:jc w:val="both"/>
              <w:rPr>
                <w:rFonts w:ascii="Garamond" w:hAnsi="Garamond"/>
                <w:sz w:val="24"/>
              </w:rPr>
            </w:pPr>
          </w:p>
        </w:tc>
        <w:tc>
          <w:tcPr>
            <w:tcW w:w="1842" w:type="dxa"/>
            <w:tcBorders>
              <w:right w:val="single" w:sz="4" w:space="0" w:color="auto"/>
            </w:tcBorders>
          </w:tcPr>
          <w:p w14:paraId="0AE1A8C4" w14:textId="77777777" w:rsidR="006369F5" w:rsidRPr="00B42BC9" w:rsidRDefault="006369F5" w:rsidP="006369F5">
            <w:pPr>
              <w:snapToGrid w:val="0"/>
              <w:jc w:val="both"/>
              <w:rPr>
                <w:rFonts w:ascii="Garamond" w:hAnsi="Garamond"/>
                <w:sz w:val="24"/>
              </w:rPr>
            </w:pPr>
          </w:p>
        </w:tc>
        <w:tc>
          <w:tcPr>
            <w:tcW w:w="2739" w:type="dxa"/>
            <w:tcBorders>
              <w:top w:val="single" w:sz="4" w:space="0" w:color="auto"/>
              <w:left w:val="single" w:sz="4" w:space="0" w:color="auto"/>
              <w:bottom w:val="single" w:sz="4" w:space="0" w:color="auto"/>
              <w:right w:val="single" w:sz="4" w:space="0" w:color="auto"/>
            </w:tcBorders>
          </w:tcPr>
          <w:p w14:paraId="0E1429F8" w14:textId="77777777" w:rsidR="006369F5" w:rsidRPr="00B42BC9" w:rsidRDefault="006369F5" w:rsidP="006369F5">
            <w:pPr>
              <w:snapToGrid w:val="0"/>
              <w:jc w:val="both"/>
              <w:rPr>
                <w:rFonts w:ascii="Garamond" w:hAnsi="Garamond"/>
                <w:sz w:val="24"/>
              </w:rPr>
            </w:pPr>
            <w:r w:rsidRPr="00B42BC9">
              <w:rPr>
                <w:rFonts w:ascii="Garamond" w:hAnsi="Garamond"/>
                <w:sz w:val="24"/>
              </w:rPr>
              <w:t>DDV:</w:t>
            </w:r>
          </w:p>
        </w:tc>
        <w:tc>
          <w:tcPr>
            <w:tcW w:w="2880" w:type="dxa"/>
            <w:tcBorders>
              <w:top w:val="single" w:sz="12" w:space="0" w:color="auto"/>
              <w:left w:val="single" w:sz="4" w:space="0" w:color="auto"/>
              <w:bottom w:val="single" w:sz="12" w:space="0" w:color="auto"/>
              <w:right w:val="single" w:sz="4" w:space="0" w:color="auto"/>
            </w:tcBorders>
          </w:tcPr>
          <w:p w14:paraId="369ABC80" w14:textId="77777777" w:rsidR="006369F5" w:rsidRPr="00B42BC9" w:rsidRDefault="006369F5" w:rsidP="006369F5">
            <w:pPr>
              <w:snapToGrid w:val="0"/>
              <w:jc w:val="both"/>
              <w:rPr>
                <w:rFonts w:ascii="Garamond" w:hAnsi="Garamond"/>
                <w:sz w:val="24"/>
              </w:rPr>
            </w:pPr>
          </w:p>
        </w:tc>
      </w:tr>
      <w:tr w:rsidR="006369F5" w:rsidRPr="00B42BC9" w14:paraId="3B559BBC" w14:textId="77777777" w:rsidTr="006369F5">
        <w:trPr>
          <w:trHeight w:val="426"/>
        </w:trPr>
        <w:tc>
          <w:tcPr>
            <w:tcW w:w="1842" w:type="dxa"/>
          </w:tcPr>
          <w:p w14:paraId="17A39A5E" w14:textId="77777777" w:rsidR="006369F5" w:rsidRPr="00B42BC9" w:rsidRDefault="006369F5" w:rsidP="006369F5">
            <w:pPr>
              <w:snapToGrid w:val="0"/>
              <w:jc w:val="both"/>
              <w:rPr>
                <w:rFonts w:ascii="Garamond" w:hAnsi="Garamond"/>
                <w:sz w:val="24"/>
              </w:rPr>
            </w:pPr>
          </w:p>
        </w:tc>
        <w:tc>
          <w:tcPr>
            <w:tcW w:w="1842" w:type="dxa"/>
            <w:tcBorders>
              <w:right w:val="single" w:sz="4" w:space="0" w:color="auto"/>
            </w:tcBorders>
          </w:tcPr>
          <w:p w14:paraId="7A65B806" w14:textId="77777777" w:rsidR="006369F5" w:rsidRPr="00B42BC9" w:rsidRDefault="006369F5" w:rsidP="006369F5">
            <w:pPr>
              <w:snapToGrid w:val="0"/>
              <w:jc w:val="both"/>
              <w:rPr>
                <w:rFonts w:ascii="Garamond" w:hAnsi="Garamond"/>
                <w:sz w:val="24"/>
              </w:rPr>
            </w:pPr>
          </w:p>
        </w:tc>
        <w:tc>
          <w:tcPr>
            <w:tcW w:w="2739" w:type="dxa"/>
            <w:tcBorders>
              <w:top w:val="single" w:sz="4" w:space="0" w:color="auto"/>
              <w:left w:val="single" w:sz="4" w:space="0" w:color="auto"/>
              <w:bottom w:val="single" w:sz="4" w:space="0" w:color="auto"/>
              <w:right w:val="single" w:sz="4" w:space="0" w:color="auto"/>
            </w:tcBorders>
          </w:tcPr>
          <w:p w14:paraId="2B51C102" w14:textId="77777777" w:rsidR="006369F5" w:rsidRPr="00B42BC9" w:rsidRDefault="006369F5" w:rsidP="006369F5">
            <w:pPr>
              <w:snapToGrid w:val="0"/>
              <w:jc w:val="both"/>
              <w:rPr>
                <w:rFonts w:ascii="Garamond" w:hAnsi="Garamond"/>
                <w:sz w:val="24"/>
              </w:rPr>
            </w:pPr>
            <w:r w:rsidRPr="00B42BC9">
              <w:rPr>
                <w:rFonts w:ascii="Garamond" w:hAnsi="Garamond"/>
                <w:sz w:val="24"/>
              </w:rPr>
              <w:t>Skupaj ponudbena cena z DDV:</w:t>
            </w:r>
          </w:p>
        </w:tc>
        <w:tc>
          <w:tcPr>
            <w:tcW w:w="2880" w:type="dxa"/>
            <w:tcBorders>
              <w:top w:val="single" w:sz="12" w:space="0" w:color="auto"/>
              <w:left w:val="single" w:sz="4" w:space="0" w:color="auto"/>
              <w:bottom w:val="single" w:sz="4" w:space="0" w:color="auto"/>
              <w:right w:val="single" w:sz="4" w:space="0" w:color="auto"/>
            </w:tcBorders>
          </w:tcPr>
          <w:p w14:paraId="7A6622E5" w14:textId="77777777" w:rsidR="006369F5" w:rsidRPr="00B42BC9" w:rsidRDefault="006369F5" w:rsidP="006369F5">
            <w:pPr>
              <w:snapToGrid w:val="0"/>
              <w:jc w:val="both"/>
              <w:rPr>
                <w:rFonts w:ascii="Garamond" w:hAnsi="Garamond"/>
                <w:sz w:val="24"/>
              </w:rPr>
            </w:pPr>
          </w:p>
        </w:tc>
      </w:tr>
    </w:tbl>
    <w:p w14:paraId="5AE87771" w14:textId="77777777" w:rsidR="006369F5" w:rsidRPr="00B42BC9" w:rsidRDefault="006369F5" w:rsidP="00341D96">
      <w:pPr>
        <w:jc w:val="center"/>
        <w:rPr>
          <w:rFonts w:ascii="Garamond" w:hAnsi="Garamond"/>
          <w:b/>
          <w:sz w:val="24"/>
        </w:rPr>
      </w:pPr>
    </w:p>
    <w:p w14:paraId="7C6D6AA5" w14:textId="77777777" w:rsidR="006369F5" w:rsidRPr="00B42BC9" w:rsidRDefault="006369F5" w:rsidP="006369F5">
      <w:pPr>
        <w:spacing w:line="244" w:lineRule="auto"/>
        <w:ind w:left="16" w:right="50"/>
        <w:rPr>
          <w:rFonts w:ascii="Garamond" w:hAnsi="Garamond"/>
          <w:sz w:val="24"/>
        </w:rPr>
      </w:pPr>
      <w:r w:rsidRPr="00B42BC9">
        <w:rPr>
          <w:rFonts w:ascii="Garamond" w:hAnsi="Garamond"/>
          <w:sz w:val="24"/>
        </w:rPr>
        <w:t xml:space="preserve">V ceno storitve so vključeni vsi stroški, naročnik ne bo dovoljeval povišanj cen. </w:t>
      </w:r>
    </w:p>
    <w:p w14:paraId="6C513897" w14:textId="4FA627EC" w:rsidR="00341D96" w:rsidRPr="00B42BC9" w:rsidRDefault="00341D96" w:rsidP="00341D96">
      <w:pPr>
        <w:rPr>
          <w:rFonts w:ascii="Garamond" w:hAnsi="Garamond"/>
          <w:sz w:val="24"/>
        </w:rPr>
      </w:pPr>
    </w:p>
    <w:p w14:paraId="345662A6" w14:textId="002BC2B5" w:rsidR="006369F5" w:rsidRPr="00B42BC9" w:rsidRDefault="006369F5" w:rsidP="00341D96">
      <w:pPr>
        <w:rPr>
          <w:rFonts w:ascii="Garamond" w:hAnsi="Garamond"/>
          <w:sz w:val="24"/>
        </w:rPr>
      </w:pPr>
    </w:p>
    <w:p w14:paraId="29D94789" w14:textId="77777777" w:rsidR="006369F5" w:rsidRPr="00B42BC9" w:rsidRDefault="006369F5" w:rsidP="00341D96">
      <w:pPr>
        <w:rPr>
          <w:rFonts w:ascii="Garamond" w:hAnsi="Garamond"/>
          <w:sz w:val="24"/>
        </w:rPr>
      </w:pPr>
    </w:p>
    <w:tbl>
      <w:tblPr>
        <w:tblW w:w="0" w:type="auto"/>
        <w:tblLook w:val="04A0" w:firstRow="1" w:lastRow="0" w:firstColumn="1" w:lastColumn="0" w:noHBand="0" w:noVBand="1"/>
      </w:tblPr>
      <w:tblGrid>
        <w:gridCol w:w="3077"/>
        <w:gridCol w:w="3077"/>
        <w:gridCol w:w="3077"/>
      </w:tblGrid>
      <w:tr w:rsidR="00341D96" w:rsidRPr="00B42BC9" w14:paraId="4677EE6B" w14:textId="77777777" w:rsidTr="006369F5">
        <w:trPr>
          <w:trHeight w:val="2092"/>
        </w:trPr>
        <w:tc>
          <w:tcPr>
            <w:tcW w:w="3077" w:type="dxa"/>
          </w:tcPr>
          <w:p w14:paraId="02F4EE46" w14:textId="77777777" w:rsidR="00341D96" w:rsidRPr="00B42BC9" w:rsidRDefault="00341D96" w:rsidP="006369F5">
            <w:pPr>
              <w:jc w:val="both"/>
              <w:rPr>
                <w:rFonts w:ascii="Garamond" w:hAnsi="Garamond"/>
                <w:sz w:val="24"/>
                <w:lang w:eastAsia="en-US"/>
              </w:rPr>
            </w:pPr>
            <w:r w:rsidRPr="00B42BC9">
              <w:rPr>
                <w:rFonts w:ascii="Garamond" w:hAnsi="Garamond"/>
                <w:sz w:val="24"/>
                <w:lang w:eastAsia="en-US"/>
              </w:rPr>
              <w:t xml:space="preserve">Kraj: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096598D3" w14:textId="77777777" w:rsidR="00341D96" w:rsidRPr="00B42BC9" w:rsidRDefault="00341D96" w:rsidP="006369F5">
            <w:pPr>
              <w:jc w:val="both"/>
              <w:rPr>
                <w:rFonts w:ascii="Garamond" w:hAnsi="Garamond"/>
                <w:sz w:val="24"/>
                <w:lang w:eastAsia="en-US"/>
              </w:rPr>
            </w:pPr>
            <w:r w:rsidRPr="00B42BC9">
              <w:rPr>
                <w:rFonts w:ascii="Garamond" w:hAnsi="Garamond"/>
                <w:sz w:val="24"/>
                <w:lang w:eastAsia="en-US"/>
              </w:rPr>
              <w:t xml:space="preserve">Datum: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3077" w:type="dxa"/>
          </w:tcPr>
          <w:p w14:paraId="19A47C45" w14:textId="77777777" w:rsidR="00341D96" w:rsidRPr="00B42BC9" w:rsidRDefault="00341D96" w:rsidP="006369F5">
            <w:pPr>
              <w:jc w:val="center"/>
              <w:rPr>
                <w:rFonts w:ascii="Garamond" w:hAnsi="Garamond"/>
                <w:sz w:val="24"/>
                <w:lang w:eastAsia="en-US"/>
              </w:rPr>
            </w:pPr>
            <w:r w:rsidRPr="00B42BC9">
              <w:rPr>
                <w:rFonts w:ascii="Garamond" w:hAnsi="Garamond"/>
                <w:sz w:val="24"/>
                <w:lang w:eastAsia="en-US"/>
              </w:rPr>
              <w:t>žig</w:t>
            </w:r>
          </w:p>
        </w:tc>
        <w:tc>
          <w:tcPr>
            <w:tcW w:w="3077" w:type="dxa"/>
          </w:tcPr>
          <w:p w14:paraId="56403494" w14:textId="77777777" w:rsidR="00341D96" w:rsidRPr="00B42BC9" w:rsidRDefault="00341D96" w:rsidP="006369F5">
            <w:pPr>
              <w:jc w:val="both"/>
              <w:rPr>
                <w:rFonts w:ascii="Garamond" w:hAnsi="Garamond"/>
                <w:sz w:val="24"/>
                <w:lang w:eastAsia="en-US"/>
              </w:rPr>
            </w:pPr>
            <w:r w:rsidRPr="00B42BC9">
              <w:rPr>
                <w:rFonts w:ascii="Garamond" w:hAnsi="Garamond"/>
                <w:sz w:val="24"/>
                <w:lang w:eastAsia="en-US"/>
              </w:rPr>
              <w:t xml:space="preserve">Podpisnik: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782DF455" w14:textId="77777777" w:rsidR="00341D96" w:rsidRPr="00B42BC9" w:rsidRDefault="00341D96" w:rsidP="006369F5">
            <w:pPr>
              <w:pBdr>
                <w:bottom w:val="single" w:sz="12" w:space="1" w:color="auto"/>
              </w:pBdr>
              <w:jc w:val="both"/>
              <w:rPr>
                <w:rFonts w:ascii="Garamond" w:hAnsi="Garamond"/>
                <w:sz w:val="24"/>
                <w:lang w:eastAsia="en-US"/>
              </w:rPr>
            </w:pPr>
          </w:p>
          <w:p w14:paraId="16034BE1" w14:textId="77777777" w:rsidR="00341D96" w:rsidRPr="00B42BC9" w:rsidRDefault="00341D96" w:rsidP="006369F5">
            <w:pPr>
              <w:ind w:left="-470"/>
              <w:jc w:val="center"/>
              <w:rPr>
                <w:rFonts w:ascii="Garamond" w:hAnsi="Garamond"/>
                <w:sz w:val="24"/>
                <w:lang w:eastAsia="en-US"/>
              </w:rPr>
            </w:pPr>
            <w:r w:rsidRPr="00B42BC9">
              <w:rPr>
                <w:rFonts w:ascii="Garamond" w:hAnsi="Garamond"/>
                <w:sz w:val="24"/>
                <w:lang w:eastAsia="en-US"/>
              </w:rPr>
              <w:t>Podpis</w:t>
            </w:r>
          </w:p>
          <w:p w14:paraId="4308DFA1" w14:textId="21643D5D" w:rsidR="00341D96" w:rsidRPr="00B42BC9" w:rsidRDefault="00341D96" w:rsidP="00341D96">
            <w:pPr>
              <w:rPr>
                <w:rFonts w:ascii="Garamond" w:hAnsi="Garamond"/>
                <w:sz w:val="24"/>
                <w:lang w:eastAsia="en-US"/>
              </w:rPr>
            </w:pPr>
          </w:p>
        </w:tc>
      </w:tr>
    </w:tbl>
    <w:p w14:paraId="66AEFD76" w14:textId="77777777" w:rsidR="00341D96" w:rsidRPr="00B42BC9" w:rsidRDefault="00341D96" w:rsidP="00341D96">
      <w:pPr>
        <w:jc w:val="both"/>
        <w:rPr>
          <w:rFonts w:ascii="Garamond" w:hAnsi="Garamond"/>
          <w:b/>
          <w:color w:val="000000"/>
          <w:sz w:val="24"/>
        </w:rPr>
        <w:sectPr w:rsidR="00341D96" w:rsidRPr="00B42BC9" w:rsidSect="006369F5">
          <w:pgSz w:w="11906" w:h="16838" w:code="9"/>
          <w:pgMar w:top="665" w:right="1418" w:bottom="1418" w:left="1134" w:header="397" w:footer="397" w:gutter="0"/>
          <w:cols w:space="708"/>
          <w:titlePg/>
          <w:docGrid w:linePitch="360"/>
        </w:sectPr>
      </w:pPr>
      <w:r w:rsidRPr="00B42BC9">
        <w:rPr>
          <w:rFonts w:ascii="Garamond" w:hAnsi="Garamond"/>
          <w:b/>
          <w:color w:val="000000"/>
          <w:sz w:val="24"/>
        </w:rPr>
        <w:t xml:space="preserve">OPOMBA: Vnos predračuna v sistem e-JN je možen samo v obliki PDF in bo prikazan javnosti. </w:t>
      </w:r>
    </w:p>
    <w:p w14:paraId="02024AED" w14:textId="5C45392B" w:rsidR="00341D96" w:rsidRPr="00B42BC9" w:rsidRDefault="00341D96" w:rsidP="00341D96">
      <w:pPr>
        <w:jc w:val="both"/>
        <w:rPr>
          <w:rFonts w:ascii="Garamond" w:hAnsi="Garamond"/>
          <w:b/>
          <w:color w:val="000000"/>
          <w:sz w:val="24"/>
        </w:rPr>
      </w:pPr>
    </w:p>
    <w:p w14:paraId="5ACE935A" w14:textId="4C2068AE" w:rsidR="00341D96" w:rsidRPr="00B42BC9" w:rsidRDefault="00341D96" w:rsidP="00341D96">
      <w:pPr>
        <w:rPr>
          <w:rFonts w:ascii="Garamond" w:hAnsi="Garamond"/>
          <w:b/>
          <w:color w:val="000000"/>
          <w:sz w:val="24"/>
        </w:rPr>
      </w:pPr>
      <w:r w:rsidRPr="00B42BC9">
        <w:rPr>
          <w:rFonts w:ascii="Garamond" w:hAnsi="Garamond"/>
          <w:b/>
          <w:color w:val="000000"/>
          <w:sz w:val="24"/>
        </w:rPr>
        <w:t xml:space="preserve"> </w:t>
      </w:r>
    </w:p>
    <w:p w14:paraId="3679D240" w14:textId="3CF7187D" w:rsidR="0048609C" w:rsidRPr="00B42BC9" w:rsidRDefault="0048609C" w:rsidP="00341D96">
      <w:pPr>
        <w:jc w:val="center"/>
        <w:rPr>
          <w:rFonts w:ascii="Garamond" w:hAnsi="Garamond"/>
          <w:b/>
          <w:sz w:val="24"/>
        </w:rPr>
      </w:pPr>
      <w:r w:rsidRPr="00B42BC9">
        <w:rPr>
          <w:rFonts w:ascii="Garamond" w:hAnsi="Garamond"/>
          <w:b/>
          <w:bCs/>
          <w:caps/>
          <w:sz w:val="24"/>
          <w:lang w:eastAsia="en-US"/>
        </w:rPr>
        <w:t>ponudba (obr-2)</w:t>
      </w:r>
    </w:p>
    <w:p w14:paraId="7A83B04C" w14:textId="77777777" w:rsidR="0048609C" w:rsidRPr="00B42BC9" w:rsidRDefault="0048609C" w:rsidP="0048609C">
      <w:pPr>
        <w:keepNext/>
        <w:keepLines/>
        <w:ind w:left="357" w:hanging="357"/>
        <w:jc w:val="center"/>
        <w:outlineLvl w:val="0"/>
        <w:rPr>
          <w:rFonts w:ascii="Garamond" w:hAnsi="Garamond"/>
          <w:b/>
          <w:bCs/>
          <w:caps/>
          <w:sz w:val="24"/>
          <w:lang w:eastAsia="en-US"/>
        </w:rPr>
      </w:pPr>
    </w:p>
    <w:p w14:paraId="290F45A7" w14:textId="6899DE14" w:rsidR="0048609C" w:rsidRPr="00B42BC9" w:rsidRDefault="0048609C" w:rsidP="0048609C">
      <w:pPr>
        <w:jc w:val="both"/>
        <w:rPr>
          <w:rFonts w:ascii="Garamond" w:hAnsi="Garamond" w:cs="Arial"/>
          <w:sz w:val="24"/>
          <w:lang w:eastAsia="en-US"/>
        </w:rPr>
      </w:pPr>
      <w:r w:rsidRPr="00B42BC9">
        <w:rPr>
          <w:rFonts w:ascii="Garamond" w:hAnsi="Garamond"/>
          <w:sz w:val="24"/>
          <w:lang w:eastAsia="en-US"/>
        </w:rPr>
        <w:t xml:space="preserve">Ponudbo dajemo za </w:t>
      </w:r>
      <w:r w:rsidRPr="00B42BC9">
        <w:rPr>
          <w:rFonts w:ascii="Garamond" w:hAnsi="Garamond" w:cs="Arial"/>
          <w:sz w:val="24"/>
          <w:lang w:eastAsia="en-US"/>
        </w:rPr>
        <w:t xml:space="preserve">javno naročilo </w:t>
      </w:r>
      <w:r w:rsidRPr="00B42BC9">
        <w:rPr>
          <w:rFonts w:ascii="Garamond" w:hAnsi="Garamond" w:cs="Arial"/>
          <w:b/>
          <w:sz w:val="24"/>
          <w:lang w:eastAsia="en-US"/>
        </w:rPr>
        <w:t>»</w:t>
      </w:r>
      <w:r w:rsidR="006369F5" w:rsidRPr="00B42BC9">
        <w:rPr>
          <w:rFonts w:ascii="Garamond" w:hAnsi="Garamond" w:cs="Tahoma"/>
          <w:b/>
          <w:bCs/>
          <w:sz w:val="24"/>
        </w:rPr>
        <w:t>Dobava električne energije za Univerzo v Ljubljani</w:t>
      </w:r>
      <w:r w:rsidRPr="00B42BC9">
        <w:rPr>
          <w:rFonts w:ascii="Garamond" w:hAnsi="Garamond" w:cs="Tahoma"/>
          <w:b/>
          <w:bCs/>
          <w:sz w:val="24"/>
        </w:rPr>
        <w:t>«</w:t>
      </w:r>
      <w:r w:rsidRPr="00B42BC9">
        <w:rPr>
          <w:rFonts w:ascii="Garamond" w:hAnsi="Garamond" w:cs="Arial"/>
          <w:sz w:val="24"/>
          <w:lang w:eastAsia="en-US"/>
        </w:rPr>
        <w:t xml:space="preserve"> (se označi z X):</w:t>
      </w:r>
    </w:p>
    <w:p w14:paraId="49EFDCD4" w14:textId="77777777" w:rsidR="0048609C" w:rsidRPr="00B42BC9" w:rsidRDefault="0048609C" w:rsidP="0048609C">
      <w:pPr>
        <w:jc w:val="both"/>
        <w:rPr>
          <w:rFonts w:ascii="Garamond" w:hAnsi="Garamond"/>
          <w:sz w:val="24"/>
          <w:lang w:eastAsia="en-US"/>
        </w:rPr>
      </w:pPr>
      <w:r w:rsidRPr="00B42BC9">
        <w:rPr>
          <w:rFonts w:ascii="Segoe UI Symbol" w:eastAsia="MS Mincho" w:hAnsi="Segoe UI Symbol" w:cs="Segoe UI Symbol"/>
          <w:sz w:val="24"/>
          <w:lang w:eastAsia="en-US"/>
        </w:rPr>
        <w:t>☐</w:t>
      </w:r>
      <w:r w:rsidRPr="00B42BC9">
        <w:rPr>
          <w:rFonts w:ascii="Garamond" w:hAnsi="Garamond"/>
          <w:sz w:val="24"/>
          <w:lang w:eastAsia="en-US"/>
        </w:rPr>
        <w:t xml:space="preserve"> Samostojna ponudba</w:t>
      </w:r>
    </w:p>
    <w:p w14:paraId="11F77D98" w14:textId="77777777" w:rsidR="0048609C" w:rsidRPr="00B42BC9" w:rsidRDefault="0048609C" w:rsidP="0048609C">
      <w:pPr>
        <w:jc w:val="both"/>
        <w:rPr>
          <w:rFonts w:ascii="Garamond" w:hAnsi="Garamond"/>
          <w:sz w:val="24"/>
          <w:lang w:eastAsia="en-US"/>
        </w:rPr>
      </w:pPr>
      <w:r w:rsidRPr="00B42BC9">
        <w:rPr>
          <w:rFonts w:ascii="Segoe UI Symbol" w:eastAsia="MS Mincho" w:hAnsi="Segoe UI Symbol" w:cs="Segoe UI Symbol"/>
          <w:sz w:val="24"/>
          <w:lang w:eastAsia="en-US"/>
        </w:rPr>
        <w:t>☐</w:t>
      </w:r>
      <w:r w:rsidRPr="00B42BC9">
        <w:rPr>
          <w:rFonts w:ascii="Garamond" w:hAnsi="Garamond"/>
          <w:sz w:val="24"/>
          <w:lang w:eastAsia="en-US"/>
        </w:rPr>
        <w:t xml:space="preserve"> Ponudba s podizvajalci</w:t>
      </w:r>
    </w:p>
    <w:p w14:paraId="5E99FC1F" w14:textId="77777777" w:rsidR="0048609C" w:rsidRPr="00B42BC9" w:rsidRDefault="0048609C" w:rsidP="0048609C">
      <w:pPr>
        <w:jc w:val="both"/>
        <w:rPr>
          <w:rFonts w:ascii="Garamond" w:hAnsi="Garamond"/>
          <w:sz w:val="24"/>
          <w:lang w:eastAsia="en-US"/>
        </w:rPr>
      </w:pPr>
      <w:r w:rsidRPr="00B42BC9">
        <w:rPr>
          <w:rFonts w:ascii="Segoe UI Symbol" w:eastAsia="MS Mincho" w:hAnsi="Segoe UI Symbol" w:cs="Segoe UI Symbol"/>
          <w:sz w:val="24"/>
          <w:lang w:eastAsia="en-US"/>
        </w:rPr>
        <w:t>☐</w:t>
      </w:r>
      <w:r w:rsidRPr="00B42BC9">
        <w:rPr>
          <w:rFonts w:ascii="Garamond" w:hAnsi="Garamond"/>
          <w:sz w:val="24"/>
          <w:lang w:eastAsia="en-US"/>
        </w:rPr>
        <w:t xml:space="preserve"> Skupna ponudba</w:t>
      </w:r>
    </w:p>
    <w:p w14:paraId="1FF5E02E" w14:textId="6F7077CE" w:rsidR="0048609C" w:rsidRPr="00B42BC9" w:rsidRDefault="0048609C" w:rsidP="0048609C">
      <w:pPr>
        <w:jc w:val="both"/>
        <w:rPr>
          <w:rFonts w:ascii="Garamond" w:hAnsi="Garamond"/>
          <w:sz w:val="24"/>
          <w:lang w:eastAsia="en-US"/>
        </w:rPr>
      </w:pPr>
    </w:p>
    <w:p w14:paraId="1C3FC34D" w14:textId="79A09C26" w:rsidR="0048609C" w:rsidRPr="00B42BC9" w:rsidRDefault="0048609C" w:rsidP="00AC5264">
      <w:pPr>
        <w:pStyle w:val="Odstavekseznama"/>
        <w:keepNext/>
        <w:keepLines/>
        <w:numPr>
          <w:ilvl w:val="1"/>
          <w:numId w:val="4"/>
        </w:numPr>
        <w:jc w:val="both"/>
        <w:outlineLvl w:val="2"/>
        <w:rPr>
          <w:rFonts w:ascii="Garamond" w:hAnsi="Garamond"/>
          <w:b/>
          <w:bCs/>
          <w:i/>
          <w:sz w:val="24"/>
          <w:lang w:eastAsia="en-US"/>
        </w:rPr>
      </w:pPr>
      <w:r w:rsidRPr="00B42BC9">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48609C" w:rsidRPr="00B42BC9" w14:paraId="76A3F7B5" w14:textId="77777777" w:rsidTr="0048609C">
        <w:trPr>
          <w:trHeight w:val="170"/>
        </w:trPr>
        <w:tc>
          <w:tcPr>
            <w:tcW w:w="4497" w:type="dxa"/>
            <w:vAlign w:val="center"/>
          </w:tcPr>
          <w:p w14:paraId="55340F47"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Popolna firma ponudnika:</w:t>
            </w:r>
          </w:p>
        </w:tc>
        <w:tc>
          <w:tcPr>
            <w:tcW w:w="4605" w:type="dxa"/>
            <w:vAlign w:val="center"/>
          </w:tcPr>
          <w:p w14:paraId="493AFA5F"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13342ECC" w14:textId="77777777" w:rsidTr="0048609C">
        <w:trPr>
          <w:trHeight w:val="170"/>
        </w:trPr>
        <w:tc>
          <w:tcPr>
            <w:tcW w:w="4497" w:type="dxa"/>
            <w:vAlign w:val="center"/>
          </w:tcPr>
          <w:p w14:paraId="0B62DBDC"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Naslov ponudnika:</w:t>
            </w:r>
          </w:p>
        </w:tc>
        <w:tc>
          <w:tcPr>
            <w:tcW w:w="4605" w:type="dxa"/>
            <w:vAlign w:val="center"/>
          </w:tcPr>
          <w:p w14:paraId="6A993932"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739E9011" w14:textId="77777777" w:rsidTr="0048609C">
        <w:trPr>
          <w:trHeight w:val="170"/>
        </w:trPr>
        <w:tc>
          <w:tcPr>
            <w:tcW w:w="4497" w:type="dxa"/>
            <w:vAlign w:val="center"/>
          </w:tcPr>
          <w:p w14:paraId="53F416B5"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Matična številka:</w:t>
            </w:r>
          </w:p>
        </w:tc>
        <w:tc>
          <w:tcPr>
            <w:tcW w:w="4605" w:type="dxa"/>
            <w:vAlign w:val="center"/>
          </w:tcPr>
          <w:p w14:paraId="56180C59"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399262BF" w14:textId="77777777" w:rsidTr="0048609C">
        <w:trPr>
          <w:trHeight w:val="170"/>
        </w:trPr>
        <w:tc>
          <w:tcPr>
            <w:tcW w:w="4497" w:type="dxa"/>
            <w:vAlign w:val="center"/>
          </w:tcPr>
          <w:p w14:paraId="2509BEEF"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Identifikacijska številka za DDV:</w:t>
            </w:r>
          </w:p>
        </w:tc>
        <w:tc>
          <w:tcPr>
            <w:tcW w:w="4605" w:type="dxa"/>
            <w:vAlign w:val="center"/>
          </w:tcPr>
          <w:p w14:paraId="01EE99E4"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3BF9A79C" w14:textId="77777777" w:rsidTr="0048609C">
        <w:trPr>
          <w:trHeight w:val="170"/>
        </w:trPr>
        <w:tc>
          <w:tcPr>
            <w:tcW w:w="4497" w:type="dxa"/>
            <w:vAlign w:val="center"/>
          </w:tcPr>
          <w:p w14:paraId="3FE30597"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Telefonska številka:</w:t>
            </w:r>
          </w:p>
        </w:tc>
        <w:tc>
          <w:tcPr>
            <w:tcW w:w="4605" w:type="dxa"/>
            <w:vAlign w:val="center"/>
          </w:tcPr>
          <w:p w14:paraId="035A5849"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0A4E0F03" w14:textId="77777777" w:rsidTr="0048609C">
        <w:trPr>
          <w:trHeight w:val="170"/>
        </w:trPr>
        <w:tc>
          <w:tcPr>
            <w:tcW w:w="4497" w:type="dxa"/>
            <w:vAlign w:val="center"/>
          </w:tcPr>
          <w:p w14:paraId="739FE343"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E-pošta:</w:t>
            </w:r>
          </w:p>
        </w:tc>
        <w:tc>
          <w:tcPr>
            <w:tcW w:w="4605" w:type="dxa"/>
            <w:vAlign w:val="center"/>
          </w:tcPr>
          <w:p w14:paraId="57DE6824"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1AFDCC2B" w14:textId="77777777" w:rsidTr="0048609C">
        <w:trPr>
          <w:trHeight w:val="170"/>
        </w:trPr>
        <w:tc>
          <w:tcPr>
            <w:tcW w:w="4497" w:type="dxa"/>
            <w:vAlign w:val="center"/>
          </w:tcPr>
          <w:p w14:paraId="6FA2A913"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MSP</w:t>
            </w:r>
            <w:r w:rsidRPr="00B42BC9">
              <w:rPr>
                <w:rStyle w:val="Sprotnaopomba-sklic"/>
                <w:rFonts w:ascii="Garamond" w:hAnsi="Garamond"/>
                <w:sz w:val="24"/>
                <w:lang w:eastAsia="en-US"/>
              </w:rPr>
              <w:footnoteReference w:id="1"/>
            </w:r>
          </w:p>
        </w:tc>
        <w:tc>
          <w:tcPr>
            <w:tcW w:w="4605" w:type="dxa"/>
            <w:vAlign w:val="center"/>
          </w:tcPr>
          <w:p w14:paraId="4E3D2694" w14:textId="77777777" w:rsidR="0048609C" w:rsidRPr="00B42BC9" w:rsidRDefault="0048609C" w:rsidP="0048609C">
            <w:pPr>
              <w:keepNext/>
              <w:rPr>
                <w:rFonts w:ascii="Garamond" w:hAnsi="Garamond" w:cs="Arial"/>
                <w:sz w:val="24"/>
                <w:lang w:eastAsia="en-US"/>
              </w:rPr>
            </w:pPr>
            <w:r w:rsidRPr="00B42BC9">
              <w:rPr>
                <w:rFonts w:ascii="Garamond" w:hAnsi="Garamond" w:cs="Arial"/>
                <w:sz w:val="24"/>
                <w:lang w:eastAsia="en-US"/>
              </w:rPr>
              <w:t>DA                        NE</w:t>
            </w:r>
          </w:p>
        </w:tc>
      </w:tr>
    </w:tbl>
    <w:p w14:paraId="158E3D47" w14:textId="77777777" w:rsidR="0048609C" w:rsidRPr="00B42BC9" w:rsidRDefault="0048609C" w:rsidP="0048609C">
      <w:pPr>
        <w:pStyle w:val="Odstavekseznama"/>
        <w:ind w:left="1620"/>
        <w:jc w:val="both"/>
        <w:rPr>
          <w:rFonts w:ascii="Garamond" w:hAnsi="Garamond"/>
          <w:b/>
          <w:sz w:val="24"/>
          <w:lang w:eastAsia="en-US"/>
        </w:rPr>
      </w:pPr>
    </w:p>
    <w:p w14:paraId="73AB232C" w14:textId="4E63BD15" w:rsidR="00AC5264" w:rsidRPr="00B42BC9" w:rsidRDefault="00AC5264" w:rsidP="007D1FFB">
      <w:pPr>
        <w:pStyle w:val="Odstavekseznama"/>
        <w:numPr>
          <w:ilvl w:val="1"/>
          <w:numId w:val="4"/>
        </w:numPr>
        <w:jc w:val="both"/>
        <w:rPr>
          <w:rFonts w:ascii="Garamond" w:hAnsi="Garamond"/>
          <w:b/>
          <w:i/>
          <w:sz w:val="24"/>
          <w:lang w:eastAsia="en-US"/>
        </w:rPr>
      </w:pPr>
      <w:r w:rsidRPr="00B42BC9">
        <w:rPr>
          <w:rFonts w:ascii="Garamond" w:hAnsi="Garamond"/>
          <w:b/>
          <w:i/>
          <w:sz w:val="24"/>
          <w:lang w:eastAsia="en-US"/>
        </w:rPr>
        <w:t>Po</w:t>
      </w:r>
      <w:r w:rsidR="0048609C" w:rsidRPr="00B42BC9">
        <w:rPr>
          <w:rFonts w:ascii="Garamond" w:hAnsi="Garamond"/>
          <w:b/>
          <w:i/>
          <w:sz w:val="24"/>
          <w:lang w:eastAsia="en-US"/>
        </w:rPr>
        <w:t>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48609C" w:rsidRPr="00B42BC9" w14:paraId="51A3C533" w14:textId="77777777" w:rsidTr="0048609C">
        <w:trPr>
          <w:trHeight w:val="170"/>
        </w:trPr>
        <w:tc>
          <w:tcPr>
            <w:tcW w:w="4497" w:type="dxa"/>
            <w:vAlign w:val="center"/>
          </w:tcPr>
          <w:p w14:paraId="5F350614"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Pri javnem naročilu bomo sodelovali z naslednjimi podizvajalci:</w:t>
            </w:r>
          </w:p>
        </w:tc>
        <w:tc>
          <w:tcPr>
            <w:tcW w:w="4605" w:type="dxa"/>
            <w:vAlign w:val="center"/>
          </w:tcPr>
          <w:p w14:paraId="10370EC0" w14:textId="77777777" w:rsidR="0048609C" w:rsidRPr="00B42BC9" w:rsidRDefault="0048609C" w:rsidP="0048609C">
            <w:pPr>
              <w:keepNext/>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2B3D9B4A" w14:textId="77777777" w:rsidR="0048609C" w:rsidRPr="00B42BC9" w:rsidRDefault="0048609C" w:rsidP="0048609C">
            <w:pPr>
              <w:keepNext/>
              <w:rPr>
                <w:rFonts w:ascii="Garamond" w:hAnsi="Garamond" w:cs="Arial"/>
                <w:sz w:val="24"/>
                <w:lang w:eastAsia="en-US"/>
              </w:rPr>
            </w:pPr>
          </w:p>
          <w:p w14:paraId="757B40EB" w14:textId="77777777" w:rsidR="0048609C" w:rsidRPr="00B42BC9" w:rsidRDefault="0048609C" w:rsidP="0048609C">
            <w:pPr>
              <w:keepNext/>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14766BD0" w14:textId="77777777" w:rsidR="0048609C" w:rsidRPr="00B42BC9" w:rsidRDefault="0048609C" w:rsidP="0048609C">
            <w:pPr>
              <w:keepNext/>
              <w:rPr>
                <w:rFonts w:ascii="Garamond" w:hAnsi="Garamond" w:cs="Arial"/>
                <w:sz w:val="24"/>
                <w:lang w:eastAsia="en-US"/>
              </w:rPr>
            </w:pPr>
          </w:p>
          <w:p w14:paraId="1E12C888" w14:textId="77777777" w:rsidR="0048609C" w:rsidRPr="00B42BC9" w:rsidRDefault="0048609C" w:rsidP="0048609C">
            <w:pPr>
              <w:keepNext/>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0E4D4286" w14:textId="77777777" w:rsidTr="0048609C">
        <w:trPr>
          <w:trHeight w:val="170"/>
        </w:trPr>
        <w:tc>
          <w:tcPr>
            <w:tcW w:w="4497" w:type="dxa"/>
            <w:vAlign w:val="center"/>
          </w:tcPr>
          <w:p w14:paraId="12D10D6C"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Naslov podizvajalca:</w:t>
            </w:r>
          </w:p>
        </w:tc>
        <w:tc>
          <w:tcPr>
            <w:tcW w:w="4605" w:type="dxa"/>
            <w:vAlign w:val="center"/>
          </w:tcPr>
          <w:p w14:paraId="78FC9E2E"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33F7D55A" w14:textId="77777777" w:rsidTr="0048609C">
        <w:trPr>
          <w:trHeight w:val="170"/>
        </w:trPr>
        <w:tc>
          <w:tcPr>
            <w:tcW w:w="4497" w:type="dxa"/>
            <w:vAlign w:val="center"/>
          </w:tcPr>
          <w:p w14:paraId="44FDD33D"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Matična številka:</w:t>
            </w:r>
          </w:p>
        </w:tc>
        <w:tc>
          <w:tcPr>
            <w:tcW w:w="4605" w:type="dxa"/>
            <w:vAlign w:val="center"/>
          </w:tcPr>
          <w:p w14:paraId="589DACB7"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3121AAB5" w14:textId="77777777" w:rsidTr="0048609C">
        <w:trPr>
          <w:trHeight w:val="170"/>
        </w:trPr>
        <w:tc>
          <w:tcPr>
            <w:tcW w:w="4497" w:type="dxa"/>
            <w:vAlign w:val="center"/>
          </w:tcPr>
          <w:p w14:paraId="45C0B49D"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Identifikacijska številka za DDV:</w:t>
            </w:r>
          </w:p>
        </w:tc>
        <w:tc>
          <w:tcPr>
            <w:tcW w:w="4605" w:type="dxa"/>
            <w:vAlign w:val="center"/>
          </w:tcPr>
          <w:p w14:paraId="0CDDB97D"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7818497B" w14:textId="77777777" w:rsidTr="0048609C">
        <w:trPr>
          <w:trHeight w:val="170"/>
        </w:trPr>
        <w:tc>
          <w:tcPr>
            <w:tcW w:w="4497" w:type="dxa"/>
            <w:vAlign w:val="center"/>
          </w:tcPr>
          <w:p w14:paraId="739EA15D"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MSP</w:t>
            </w:r>
          </w:p>
        </w:tc>
        <w:tc>
          <w:tcPr>
            <w:tcW w:w="4605" w:type="dxa"/>
            <w:vAlign w:val="center"/>
          </w:tcPr>
          <w:p w14:paraId="27A17528" w14:textId="77777777" w:rsidR="0048609C" w:rsidRPr="00B42BC9" w:rsidRDefault="0048609C" w:rsidP="0048609C">
            <w:pPr>
              <w:keepNext/>
              <w:rPr>
                <w:rFonts w:ascii="Garamond" w:hAnsi="Garamond" w:cs="Arial"/>
                <w:sz w:val="24"/>
                <w:lang w:eastAsia="en-US"/>
              </w:rPr>
            </w:pPr>
            <w:r w:rsidRPr="00B42BC9">
              <w:rPr>
                <w:rFonts w:ascii="Garamond" w:hAnsi="Garamond" w:cs="Arial"/>
                <w:sz w:val="24"/>
                <w:lang w:eastAsia="en-US"/>
              </w:rPr>
              <w:t>DA                   NE</w:t>
            </w:r>
          </w:p>
        </w:tc>
      </w:tr>
      <w:tr w:rsidR="0048609C" w:rsidRPr="00B42BC9" w14:paraId="16998737" w14:textId="77777777" w:rsidTr="0048609C">
        <w:trPr>
          <w:trHeight w:val="170"/>
        </w:trPr>
        <w:tc>
          <w:tcPr>
            <w:tcW w:w="4497" w:type="dxa"/>
            <w:vAlign w:val="center"/>
          </w:tcPr>
          <w:p w14:paraId="56C7FE99"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TRR</w:t>
            </w:r>
          </w:p>
        </w:tc>
        <w:tc>
          <w:tcPr>
            <w:tcW w:w="4605" w:type="dxa"/>
            <w:vAlign w:val="center"/>
          </w:tcPr>
          <w:p w14:paraId="517F2ACB" w14:textId="77777777" w:rsidR="0048609C" w:rsidRPr="00B42BC9" w:rsidRDefault="0048609C" w:rsidP="0048609C">
            <w:pPr>
              <w:keepNext/>
              <w:rPr>
                <w:rFonts w:ascii="Garamond" w:hAnsi="Garamond" w:cs="Arial"/>
                <w:sz w:val="24"/>
                <w:lang w:eastAsia="en-US"/>
              </w:rPr>
            </w:pPr>
          </w:p>
        </w:tc>
      </w:tr>
      <w:tr w:rsidR="0048609C" w:rsidRPr="00B42BC9" w14:paraId="713E8083" w14:textId="77777777" w:rsidTr="0048609C">
        <w:trPr>
          <w:trHeight w:val="170"/>
        </w:trPr>
        <w:tc>
          <w:tcPr>
            <w:tcW w:w="4497" w:type="dxa"/>
            <w:vAlign w:val="center"/>
          </w:tcPr>
          <w:p w14:paraId="1AE4F7D0"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Telefonska številka:</w:t>
            </w:r>
          </w:p>
        </w:tc>
        <w:tc>
          <w:tcPr>
            <w:tcW w:w="4605" w:type="dxa"/>
            <w:vAlign w:val="center"/>
          </w:tcPr>
          <w:p w14:paraId="5D03AE31"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308724DD" w14:textId="77777777" w:rsidTr="0048609C">
        <w:trPr>
          <w:trHeight w:val="170"/>
        </w:trPr>
        <w:tc>
          <w:tcPr>
            <w:tcW w:w="4497" w:type="dxa"/>
            <w:vAlign w:val="center"/>
          </w:tcPr>
          <w:p w14:paraId="05D52551"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E-pošta:</w:t>
            </w:r>
          </w:p>
        </w:tc>
        <w:tc>
          <w:tcPr>
            <w:tcW w:w="4605" w:type="dxa"/>
            <w:vAlign w:val="center"/>
          </w:tcPr>
          <w:p w14:paraId="5D05547D" w14:textId="77777777" w:rsidR="0048609C" w:rsidRPr="00B42BC9" w:rsidRDefault="0048609C" w:rsidP="0048609C">
            <w:pPr>
              <w:keepNext/>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12E8769E" w14:textId="77777777" w:rsidTr="0048609C">
        <w:trPr>
          <w:trHeight w:val="170"/>
        </w:trPr>
        <w:tc>
          <w:tcPr>
            <w:tcW w:w="4497" w:type="dxa"/>
            <w:vAlign w:val="center"/>
          </w:tcPr>
          <w:p w14:paraId="4B9E09E0"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Del izvedbe javnega naročila, ki ga bo izvedel podizvajalec (skrajšana firma podizvajalca, predmet, količina in delež v %, vrednost, kraj in rok izvedbe):</w:t>
            </w:r>
          </w:p>
        </w:tc>
        <w:tc>
          <w:tcPr>
            <w:tcW w:w="4605" w:type="dxa"/>
            <w:vAlign w:val="center"/>
          </w:tcPr>
          <w:p w14:paraId="08EDBD2E"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p>
          <w:p w14:paraId="237F4948" w14:textId="77777777" w:rsidR="0048609C" w:rsidRPr="00B42BC9" w:rsidRDefault="0048609C" w:rsidP="0048609C">
            <w:pPr>
              <w:keepNext/>
              <w:rPr>
                <w:rFonts w:ascii="Garamond" w:hAnsi="Garamond" w:cs="Arial"/>
                <w:b/>
                <w:sz w:val="24"/>
                <w:lang w:eastAsia="en-US"/>
              </w:rPr>
            </w:pPr>
          </w:p>
          <w:p w14:paraId="652B1224"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p>
          <w:p w14:paraId="4063D7C1" w14:textId="77777777" w:rsidR="0048609C" w:rsidRPr="00B42BC9" w:rsidRDefault="0048609C" w:rsidP="0048609C">
            <w:pPr>
              <w:keepNext/>
              <w:rPr>
                <w:rFonts w:ascii="Garamond" w:hAnsi="Garamond" w:cs="Arial"/>
                <w:b/>
                <w:sz w:val="24"/>
                <w:lang w:eastAsia="en-US"/>
              </w:rPr>
            </w:pPr>
          </w:p>
          <w:p w14:paraId="5158D770" w14:textId="77777777" w:rsidR="0048609C" w:rsidRPr="00B42BC9" w:rsidRDefault="0048609C" w:rsidP="0048609C">
            <w:pPr>
              <w:keepNext/>
              <w:rPr>
                <w:rFonts w:ascii="Garamond" w:hAnsi="Garamond" w:cs="Arial"/>
                <w:b/>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584DB2BC" w14:textId="77777777" w:rsidR="0048609C" w:rsidRPr="00B42BC9" w:rsidRDefault="0048609C" w:rsidP="0048609C">
            <w:pPr>
              <w:keepNext/>
              <w:rPr>
                <w:rFonts w:ascii="Garamond" w:hAnsi="Garamond" w:cs="Arial"/>
                <w:b/>
                <w:sz w:val="24"/>
                <w:lang w:eastAsia="en-US"/>
              </w:rPr>
            </w:pPr>
          </w:p>
          <w:p w14:paraId="37CEC857" w14:textId="77777777" w:rsidR="0048609C" w:rsidRPr="00B42BC9" w:rsidRDefault="0048609C" w:rsidP="0048609C">
            <w:pPr>
              <w:keepNext/>
              <w:rPr>
                <w:rFonts w:ascii="Garamond" w:hAnsi="Garamond" w:cs="Arial"/>
                <w:b/>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bl>
    <w:p w14:paraId="13BFEC89" w14:textId="5C483C82"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V ponudbi imenovan podizvajalec ____________________________ zahtevam/ne zahtevam (ustrezno obkrožiti) neposredno plačilo za storitve, opravljene na podlagi javnega naročila na TRR št.____________________________. </w:t>
      </w:r>
      <w:r w:rsidRPr="00B42BC9">
        <w:rPr>
          <w:rFonts w:ascii="Garamond" w:hAnsi="Garamond"/>
          <w:i/>
          <w:sz w:val="24"/>
          <w:lang w:eastAsia="en-US"/>
        </w:rPr>
        <w:t>(v kolikor je več podizvajalcev, se ta odstavek tolikokrat kopira)</w:t>
      </w:r>
    </w:p>
    <w:p w14:paraId="44E2040F"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Ponudnik pooblaščam/ne pooblaščam (ustrezno obkrožiti) naročnika, da na podlagi potrjenega računa neposredno plačuje podizvajalcem. </w:t>
      </w:r>
    </w:p>
    <w:p w14:paraId="2DC28772" w14:textId="77777777" w:rsidR="0048609C" w:rsidRPr="00B42BC9" w:rsidRDefault="0048609C" w:rsidP="0048609C">
      <w:pPr>
        <w:jc w:val="both"/>
        <w:rPr>
          <w:rFonts w:ascii="Garamond" w:hAnsi="Garamond"/>
          <w:sz w:val="24"/>
          <w:lang w:eastAsia="en-US"/>
        </w:rPr>
      </w:pPr>
    </w:p>
    <w:p w14:paraId="28A6DA81" w14:textId="1BF43E04" w:rsidR="0048609C" w:rsidRPr="00B42BC9" w:rsidRDefault="0048609C" w:rsidP="0048609C">
      <w:pPr>
        <w:pStyle w:val="Odstavekseznama"/>
        <w:numPr>
          <w:ilvl w:val="1"/>
          <w:numId w:val="4"/>
        </w:numPr>
        <w:jc w:val="both"/>
        <w:rPr>
          <w:rFonts w:ascii="Garamond" w:hAnsi="Garamond"/>
          <w:b/>
          <w:i/>
          <w:sz w:val="24"/>
          <w:lang w:eastAsia="en-US"/>
        </w:rPr>
      </w:pPr>
      <w:r w:rsidRPr="00B42BC9">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48609C" w:rsidRPr="00B42BC9" w14:paraId="20B6F4BB" w14:textId="77777777" w:rsidTr="0048609C">
        <w:trPr>
          <w:trHeight w:val="170"/>
        </w:trPr>
        <w:tc>
          <w:tcPr>
            <w:tcW w:w="4497" w:type="dxa"/>
            <w:vAlign w:val="center"/>
          </w:tcPr>
          <w:p w14:paraId="24195E3B"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Pri javnem naročilu sodelujemo naslednji ponudniki (skupna ponudba):</w:t>
            </w:r>
          </w:p>
        </w:tc>
        <w:tc>
          <w:tcPr>
            <w:tcW w:w="4605" w:type="dxa"/>
            <w:vAlign w:val="center"/>
          </w:tcPr>
          <w:p w14:paraId="7C40CF54"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p>
          <w:p w14:paraId="5D5EB7CF" w14:textId="77777777" w:rsidR="0048609C" w:rsidRPr="00B42BC9" w:rsidRDefault="0048609C" w:rsidP="0048609C">
            <w:pPr>
              <w:keepNext/>
              <w:rPr>
                <w:rFonts w:ascii="Garamond" w:hAnsi="Garamond" w:cs="Arial"/>
                <w:b/>
                <w:sz w:val="24"/>
                <w:lang w:eastAsia="en-US"/>
              </w:rPr>
            </w:pPr>
          </w:p>
          <w:p w14:paraId="15BE686D"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p>
          <w:p w14:paraId="44B8EA79" w14:textId="77777777" w:rsidR="0048609C" w:rsidRPr="00B42BC9" w:rsidRDefault="0048609C" w:rsidP="0048609C">
            <w:pPr>
              <w:keepNext/>
              <w:rPr>
                <w:rFonts w:ascii="Garamond" w:hAnsi="Garamond" w:cs="Arial"/>
                <w:b/>
                <w:sz w:val="24"/>
                <w:lang w:eastAsia="en-US"/>
              </w:rPr>
            </w:pPr>
          </w:p>
          <w:p w14:paraId="05080BBD"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p>
        </w:tc>
      </w:tr>
      <w:tr w:rsidR="0048609C" w:rsidRPr="00B42BC9" w14:paraId="7D12F07C" w14:textId="77777777" w:rsidTr="0048609C">
        <w:trPr>
          <w:trHeight w:val="170"/>
        </w:trPr>
        <w:tc>
          <w:tcPr>
            <w:tcW w:w="4497" w:type="dxa"/>
            <w:vAlign w:val="center"/>
          </w:tcPr>
          <w:p w14:paraId="25D75DB6"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MSP</w:t>
            </w:r>
          </w:p>
        </w:tc>
        <w:tc>
          <w:tcPr>
            <w:tcW w:w="4605" w:type="dxa"/>
            <w:vAlign w:val="center"/>
          </w:tcPr>
          <w:p w14:paraId="5232D64C"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r w:rsidRPr="00B42BC9">
              <w:rPr>
                <w:rFonts w:ascii="Garamond" w:hAnsi="Garamond" w:cs="Arial"/>
                <w:b/>
                <w:sz w:val="24"/>
                <w:lang w:eastAsia="en-US"/>
              </w:rPr>
              <w:t xml:space="preserve">                   </w:t>
            </w:r>
            <w:r w:rsidRPr="00B42BC9">
              <w:rPr>
                <w:rFonts w:ascii="Garamond" w:hAnsi="Garamond" w:cs="Arial"/>
                <w:sz w:val="24"/>
                <w:lang w:eastAsia="en-US"/>
              </w:rPr>
              <w:t>DA                   NE</w:t>
            </w:r>
          </w:p>
          <w:p w14:paraId="035410E2" w14:textId="77777777" w:rsidR="0048609C" w:rsidRPr="00B42BC9" w:rsidRDefault="0048609C" w:rsidP="0048609C">
            <w:pPr>
              <w:keepNext/>
              <w:rPr>
                <w:rFonts w:ascii="Garamond" w:hAnsi="Garamond" w:cs="Arial"/>
                <w:b/>
                <w:sz w:val="24"/>
                <w:lang w:eastAsia="en-US"/>
              </w:rPr>
            </w:pPr>
          </w:p>
          <w:p w14:paraId="4B185776"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r w:rsidRPr="00B42BC9">
              <w:rPr>
                <w:rFonts w:ascii="Garamond" w:hAnsi="Garamond" w:cs="Arial"/>
                <w:sz w:val="24"/>
                <w:lang w:eastAsia="en-US"/>
              </w:rPr>
              <w:t xml:space="preserve">                   DA                   NE</w:t>
            </w:r>
          </w:p>
          <w:p w14:paraId="7FE02DE5" w14:textId="77777777" w:rsidR="0048609C" w:rsidRPr="00B42BC9" w:rsidRDefault="0048609C" w:rsidP="0048609C">
            <w:pPr>
              <w:keepNext/>
              <w:rPr>
                <w:rFonts w:ascii="Garamond" w:hAnsi="Garamond" w:cs="Arial"/>
                <w:b/>
                <w:sz w:val="24"/>
                <w:lang w:eastAsia="en-US"/>
              </w:rPr>
            </w:pPr>
          </w:p>
          <w:p w14:paraId="564DADD7" w14:textId="77777777" w:rsidR="0048609C" w:rsidRPr="00B42BC9" w:rsidRDefault="0048609C" w:rsidP="0048609C">
            <w:pPr>
              <w:keepNext/>
              <w:rPr>
                <w:rFonts w:ascii="Garamond" w:hAnsi="Garamond" w:cs="Arial"/>
                <w:b/>
                <w:sz w:val="24"/>
                <w:lang w:eastAsia="en-US"/>
              </w:rPr>
            </w:pPr>
            <w:r w:rsidRPr="00B42BC9">
              <w:rPr>
                <w:rFonts w:ascii="Garamond" w:hAnsi="Garamond" w:cs="Arial"/>
                <w:b/>
                <w:sz w:val="24"/>
                <w:lang w:eastAsia="en-US"/>
              </w:rPr>
              <w:fldChar w:fldCharType="begin">
                <w:ffData>
                  <w:name w:val="Besedilo1"/>
                  <w:enabled/>
                  <w:calcOnExit w:val="0"/>
                  <w:textInput/>
                </w:ffData>
              </w:fldChar>
            </w:r>
            <w:r w:rsidRPr="00B42BC9">
              <w:rPr>
                <w:rFonts w:ascii="Garamond" w:hAnsi="Garamond" w:cs="Arial"/>
                <w:b/>
                <w:sz w:val="24"/>
                <w:lang w:eastAsia="en-US"/>
              </w:rPr>
              <w:instrText xml:space="preserve"> FORMTEXT </w:instrText>
            </w:r>
            <w:r w:rsidRPr="00B42BC9">
              <w:rPr>
                <w:rFonts w:ascii="Garamond" w:hAnsi="Garamond" w:cs="Arial"/>
                <w:b/>
                <w:sz w:val="24"/>
                <w:lang w:eastAsia="en-US"/>
              </w:rPr>
            </w:r>
            <w:r w:rsidRPr="00B42BC9">
              <w:rPr>
                <w:rFonts w:ascii="Garamond" w:hAnsi="Garamond" w:cs="Arial"/>
                <w:b/>
                <w:sz w:val="24"/>
                <w:lang w:eastAsia="en-US"/>
              </w:rPr>
              <w:fldChar w:fldCharType="separate"/>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noProof/>
                <w:sz w:val="24"/>
                <w:lang w:eastAsia="en-US"/>
              </w:rPr>
              <w:t> </w:t>
            </w:r>
            <w:r w:rsidRPr="00B42BC9">
              <w:rPr>
                <w:rFonts w:ascii="Garamond" w:hAnsi="Garamond" w:cs="Arial"/>
                <w:b/>
                <w:sz w:val="24"/>
                <w:lang w:eastAsia="en-US"/>
              </w:rPr>
              <w:fldChar w:fldCharType="end"/>
            </w:r>
            <w:r w:rsidRPr="00B42BC9">
              <w:rPr>
                <w:rFonts w:ascii="Garamond" w:hAnsi="Garamond" w:cs="Arial"/>
                <w:sz w:val="24"/>
                <w:lang w:eastAsia="en-US"/>
              </w:rPr>
              <w:t xml:space="preserve">                   DA                   NE</w:t>
            </w:r>
          </w:p>
        </w:tc>
      </w:tr>
    </w:tbl>
    <w:p w14:paraId="660C4ACA" w14:textId="77777777" w:rsidR="0048609C" w:rsidRPr="00B42BC9" w:rsidRDefault="0048609C" w:rsidP="0048609C">
      <w:pPr>
        <w:jc w:val="both"/>
        <w:rPr>
          <w:rFonts w:ascii="Garamond" w:hAnsi="Garamond"/>
          <w:i/>
          <w:sz w:val="24"/>
          <w:vertAlign w:val="superscript"/>
          <w:lang w:eastAsia="en-US"/>
        </w:rPr>
      </w:pPr>
      <w:r w:rsidRPr="00B42BC9">
        <w:rPr>
          <w:rFonts w:ascii="Garamond" w:hAnsi="Garamond"/>
          <w:sz w:val="24"/>
          <w:lang w:eastAsia="en-US"/>
        </w:rPr>
        <w:t>Naročnik naj do izdaje odločitve o oddaji naročila vse dokumente naslavlja (se označi z X):</w:t>
      </w:r>
    </w:p>
    <w:p w14:paraId="009E1156" w14:textId="0B3050BC" w:rsidR="0048609C" w:rsidRPr="00B42BC9" w:rsidRDefault="0048609C" w:rsidP="0048609C">
      <w:pPr>
        <w:jc w:val="both"/>
        <w:rPr>
          <w:rFonts w:ascii="Garamond" w:hAnsi="Garamond"/>
          <w:sz w:val="24"/>
          <w:lang w:eastAsia="en-US"/>
        </w:rPr>
      </w:pPr>
      <w:r w:rsidRPr="00B42BC9">
        <w:rPr>
          <w:rFonts w:ascii="Garamond" w:eastAsia="MS Mincho" w:hAnsi="Garamond" w:cs="MS Mincho"/>
          <w:sz w:val="24"/>
          <w:lang w:eastAsia="en-US"/>
        </w:rPr>
        <w:t xml:space="preserve">A </w:t>
      </w:r>
      <w:r w:rsidRPr="00B42BC9">
        <w:rPr>
          <w:rFonts w:ascii="Segoe UI Symbol" w:eastAsia="MS Mincho" w:hAnsi="Segoe UI Symbol" w:cs="Segoe UI Symbol"/>
          <w:sz w:val="24"/>
          <w:lang w:eastAsia="en-US"/>
        </w:rPr>
        <w:t>☐</w:t>
      </w:r>
      <w:r w:rsidRPr="00B42BC9">
        <w:rPr>
          <w:rFonts w:ascii="Garamond" w:hAnsi="Garamond"/>
          <w:sz w:val="24"/>
          <w:lang w:eastAsia="en-US"/>
        </w:rPr>
        <w:t xml:space="preserve"> na enega ponudnika iz skupne ponudbe</w:t>
      </w:r>
      <w:r w:rsidR="00D55C99" w:rsidRPr="00B42BC9">
        <w:rPr>
          <w:rFonts w:ascii="Garamond" w:hAnsi="Garamond"/>
          <w:sz w:val="24"/>
          <w:lang w:eastAsia="en-US"/>
        </w:rPr>
        <w:t>,</w:t>
      </w:r>
      <w:r w:rsidRPr="00B42BC9">
        <w:rPr>
          <w:rFonts w:ascii="Garamond" w:hAnsi="Garamond"/>
          <w:sz w:val="24"/>
          <w:lang w:eastAsia="en-US"/>
        </w:rPr>
        <w:t xml:space="preserve"> in sicer: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r w:rsidRPr="00B42BC9">
        <w:rPr>
          <w:rFonts w:ascii="Garamond" w:hAnsi="Garamond"/>
          <w:sz w:val="24"/>
          <w:lang w:eastAsia="en-US"/>
        </w:rPr>
        <w:t xml:space="preserve"> (navesti firmo in naslov ponudnika)</w:t>
      </w:r>
    </w:p>
    <w:p w14:paraId="4B0BBD93" w14:textId="0C4C60C3" w:rsidR="0048609C" w:rsidRPr="00B42BC9" w:rsidRDefault="0048609C" w:rsidP="0048609C">
      <w:pPr>
        <w:jc w:val="both"/>
        <w:rPr>
          <w:rFonts w:ascii="Garamond" w:hAnsi="Garamond"/>
          <w:b/>
          <w:bCs/>
          <w:i/>
          <w:sz w:val="24"/>
          <w:lang w:eastAsia="en-US"/>
        </w:rPr>
      </w:pPr>
      <w:r w:rsidRPr="00B42BC9">
        <w:rPr>
          <w:rFonts w:ascii="Garamond" w:eastAsia="MS Mincho" w:hAnsi="Garamond" w:cs="MS Mincho"/>
          <w:sz w:val="24"/>
          <w:lang w:eastAsia="en-US"/>
        </w:rPr>
        <w:t xml:space="preserve">B </w:t>
      </w:r>
      <w:r w:rsidRPr="00B42BC9">
        <w:rPr>
          <w:rFonts w:ascii="Segoe UI Symbol" w:eastAsia="MS Mincho" w:hAnsi="Segoe UI Symbol" w:cs="Segoe UI Symbol"/>
          <w:sz w:val="24"/>
          <w:lang w:eastAsia="en-US"/>
        </w:rPr>
        <w:t>☐</w:t>
      </w:r>
      <w:r w:rsidRPr="00B42BC9">
        <w:rPr>
          <w:rFonts w:ascii="Garamond" w:hAnsi="Garamond"/>
          <w:sz w:val="24"/>
          <w:lang w:eastAsia="en-US"/>
        </w:rPr>
        <w:t xml:space="preserve"> na vse ponudnike iz skupne ponudbe.</w:t>
      </w:r>
      <w:r w:rsidRPr="00B42BC9">
        <w:rPr>
          <w:rFonts w:ascii="Garamond" w:hAnsi="Garamond"/>
          <w:b/>
          <w:bCs/>
          <w:i/>
          <w:sz w:val="24"/>
          <w:lang w:eastAsia="en-US"/>
        </w:rPr>
        <w:t xml:space="preserve"> </w:t>
      </w:r>
    </w:p>
    <w:p w14:paraId="1C748620" w14:textId="77777777" w:rsidR="0048609C" w:rsidRPr="00B42BC9" w:rsidRDefault="0048609C" w:rsidP="0048609C">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126"/>
      </w:tblGrid>
      <w:tr w:rsidR="0048609C" w:rsidRPr="00B42BC9" w14:paraId="6711D014" w14:textId="77777777" w:rsidTr="0048609C">
        <w:trPr>
          <w:trHeight w:val="170"/>
        </w:trPr>
        <w:tc>
          <w:tcPr>
            <w:tcW w:w="567" w:type="dxa"/>
          </w:tcPr>
          <w:p w14:paraId="3D4A30C6"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 xml:space="preserve">Št. </w:t>
            </w:r>
          </w:p>
        </w:tc>
        <w:tc>
          <w:tcPr>
            <w:tcW w:w="3402" w:type="dxa"/>
          </w:tcPr>
          <w:p w14:paraId="623DE9C7"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Naziv banke in naslov</w:t>
            </w:r>
          </w:p>
        </w:tc>
        <w:tc>
          <w:tcPr>
            <w:tcW w:w="2977" w:type="dxa"/>
          </w:tcPr>
          <w:p w14:paraId="7C3E6CED"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Št. TRR</w:t>
            </w:r>
          </w:p>
        </w:tc>
        <w:tc>
          <w:tcPr>
            <w:tcW w:w="2126" w:type="dxa"/>
          </w:tcPr>
          <w:p w14:paraId="01E5C70C"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Telefon</w:t>
            </w:r>
          </w:p>
        </w:tc>
      </w:tr>
      <w:tr w:rsidR="0048609C" w:rsidRPr="00B42BC9" w14:paraId="4DB85ED2" w14:textId="77777777" w:rsidTr="0048609C">
        <w:trPr>
          <w:trHeight w:val="170"/>
        </w:trPr>
        <w:tc>
          <w:tcPr>
            <w:tcW w:w="567" w:type="dxa"/>
          </w:tcPr>
          <w:p w14:paraId="31687C5D"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1.</w:t>
            </w:r>
          </w:p>
        </w:tc>
        <w:tc>
          <w:tcPr>
            <w:tcW w:w="3402" w:type="dxa"/>
          </w:tcPr>
          <w:p w14:paraId="1077D840" w14:textId="77777777" w:rsidR="0048609C" w:rsidRPr="00B42BC9" w:rsidRDefault="0048609C" w:rsidP="0048609C">
            <w:pPr>
              <w:keepNext/>
              <w:jc w:val="both"/>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2977" w:type="dxa"/>
          </w:tcPr>
          <w:p w14:paraId="60AFC845" w14:textId="77777777" w:rsidR="0048609C" w:rsidRPr="00B42BC9" w:rsidRDefault="0048609C" w:rsidP="0048609C">
            <w:pPr>
              <w:keepNext/>
              <w:jc w:val="both"/>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2126" w:type="dxa"/>
          </w:tcPr>
          <w:p w14:paraId="52A2E1AC" w14:textId="77777777" w:rsidR="0048609C" w:rsidRPr="00B42BC9" w:rsidRDefault="0048609C" w:rsidP="0048609C">
            <w:pPr>
              <w:keepNext/>
              <w:jc w:val="both"/>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bl>
    <w:p w14:paraId="351A883D" w14:textId="3EB13C65" w:rsidR="0048609C" w:rsidRPr="00B42BC9" w:rsidRDefault="0048609C" w:rsidP="00C8714B">
      <w:pPr>
        <w:pStyle w:val="Odstavekseznama"/>
        <w:numPr>
          <w:ilvl w:val="1"/>
          <w:numId w:val="4"/>
        </w:numPr>
        <w:jc w:val="both"/>
        <w:rPr>
          <w:rFonts w:ascii="Garamond" w:hAnsi="Garamond"/>
          <w:sz w:val="24"/>
          <w:lang w:eastAsia="en-US"/>
        </w:rPr>
      </w:pPr>
      <w:r w:rsidRPr="00B42BC9">
        <w:rPr>
          <w:rFonts w:ascii="Garamond" w:hAnsi="Garamond"/>
          <w:b/>
          <w:bCs/>
          <w:i/>
          <w:sz w:val="24"/>
          <w:lang w:eastAsia="en-US"/>
        </w:rPr>
        <w:t xml:space="preserve">Banka, kjer ima ponudnik odprt TRR </w:t>
      </w:r>
      <w:r w:rsidRPr="00B42BC9">
        <w:rPr>
          <w:rFonts w:ascii="Garamond" w:hAnsi="Garamond"/>
          <w:bCs/>
          <w:i/>
          <w:sz w:val="24"/>
          <w:lang w:eastAsia="en-US"/>
        </w:rPr>
        <w:t>(</w:t>
      </w:r>
      <w:r w:rsidRPr="00B42BC9">
        <w:rPr>
          <w:rFonts w:ascii="Garamond" w:hAnsi="Garamond"/>
          <w:i/>
          <w:sz w:val="24"/>
          <w:lang w:eastAsia="en-US"/>
        </w:rPr>
        <w:t>namen: plačilo)</w:t>
      </w:r>
    </w:p>
    <w:p w14:paraId="165263D9" w14:textId="5698E47C" w:rsidR="00992BA8" w:rsidRPr="00B42BC9" w:rsidRDefault="00992BA8" w:rsidP="0048609C">
      <w:pPr>
        <w:jc w:val="both"/>
        <w:rPr>
          <w:rFonts w:ascii="Garamond" w:hAnsi="Garamond"/>
          <w:b/>
          <w:i/>
          <w:sz w:val="24"/>
          <w:lang w:eastAsia="en-US"/>
        </w:rPr>
      </w:pPr>
    </w:p>
    <w:p w14:paraId="2F654E32" w14:textId="5D57C604" w:rsidR="0048609C" w:rsidRPr="00B42BC9" w:rsidRDefault="0048609C" w:rsidP="00AC5264">
      <w:pPr>
        <w:pStyle w:val="Odstavekseznama"/>
        <w:numPr>
          <w:ilvl w:val="1"/>
          <w:numId w:val="4"/>
        </w:numPr>
        <w:jc w:val="both"/>
        <w:rPr>
          <w:rFonts w:ascii="Garamond" w:hAnsi="Garamond"/>
          <w:b/>
          <w:i/>
          <w:sz w:val="24"/>
          <w:lang w:eastAsia="en-US"/>
        </w:rPr>
      </w:pPr>
      <w:r w:rsidRPr="00B42BC9">
        <w:rPr>
          <w:rFonts w:ascii="Garamond" w:hAnsi="Garamond"/>
          <w:b/>
          <w:i/>
          <w:sz w:val="24"/>
          <w:lang w:eastAsia="en-US"/>
        </w:rPr>
        <w:t>Skrbnik</w:t>
      </w:r>
      <w:r w:rsidR="00AC5264" w:rsidRPr="00B42BC9">
        <w:rPr>
          <w:rFonts w:ascii="Garamond" w:hAnsi="Garamond"/>
          <w:b/>
          <w:i/>
          <w:sz w:val="24"/>
          <w:lang w:eastAsia="en-US"/>
        </w:rPr>
        <w:t xml:space="preserve"> pogodbe na strani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48609C" w:rsidRPr="00B42BC9" w14:paraId="0C52FB57" w14:textId="77777777" w:rsidTr="0048609C">
        <w:tc>
          <w:tcPr>
            <w:tcW w:w="4497" w:type="dxa"/>
            <w:vAlign w:val="center"/>
          </w:tcPr>
          <w:p w14:paraId="5C759BB8" w14:textId="77777777" w:rsidR="0048609C" w:rsidRPr="00B42BC9" w:rsidRDefault="0048609C" w:rsidP="0048609C">
            <w:pPr>
              <w:keepNext/>
              <w:rPr>
                <w:rFonts w:ascii="Garamond" w:hAnsi="Garamond"/>
                <w:sz w:val="24"/>
                <w:lang w:eastAsia="en-US"/>
              </w:rPr>
            </w:pPr>
            <w:r w:rsidRPr="00B42BC9">
              <w:rPr>
                <w:rFonts w:ascii="Garamond" w:hAnsi="Garamond"/>
                <w:sz w:val="24"/>
                <w:lang w:eastAsia="en-US"/>
              </w:rPr>
              <w:t>Skrbnik pogodbe na strani ponudnika:</w:t>
            </w:r>
          </w:p>
        </w:tc>
        <w:tc>
          <w:tcPr>
            <w:tcW w:w="4605" w:type="dxa"/>
          </w:tcPr>
          <w:p w14:paraId="26E3CD98" w14:textId="77777777" w:rsidR="0048609C" w:rsidRPr="00B42BC9" w:rsidRDefault="0048609C" w:rsidP="0048609C">
            <w:pPr>
              <w:keepNext/>
              <w:jc w:val="both"/>
              <w:rPr>
                <w:rFonts w:ascii="Garamond" w:hAnsi="Garamond" w:cs="Arial"/>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664D02C2" w14:textId="77777777" w:rsidTr="0048609C">
        <w:tc>
          <w:tcPr>
            <w:tcW w:w="4497" w:type="dxa"/>
          </w:tcPr>
          <w:p w14:paraId="6680F825"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Številka stacionarnega telefona:</w:t>
            </w:r>
          </w:p>
        </w:tc>
        <w:tc>
          <w:tcPr>
            <w:tcW w:w="4605" w:type="dxa"/>
          </w:tcPr>
          <w:p w14:paraId="7CBC7E7A" w14:textId="77777777" w:rsidR="0048609C" w:rsidRPr="00B42BC9" w:rsidRDefault="0048609C" w:rsidP="0048609C">
            <w:pPr>
              <w:keepNext/>
              <w:jc w:val="both"/>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2038D82B" w14:textId="77777777" w:rsidTr="0048609C">
        <w:tc>
          <w:tcPr>
            <w:tcW w:w="4497" w:type="dxa"/>
          </w:tcPr>
          <w:p w14:paraId="336FB0CE"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Številka mobilnega telefona:</w:t>
            </w:r>
          </w:p>
        </w:tc>
        <w:tc>
          <w:tcPr>
            <w:tcW w:w="4605" w:type="dxa"/>
          </w:tcPr>
          <w:p w14:paraId="5EDEB0FE" w14:textId="77777777" w:rsidR="0048609C" w:rsidRPr="00B42BC9" w:rsidRDefault="0048609C" w:rsidP="0048609C">
            <w:pPr>
              <w:keepNext/>
              <w:jc w:val="both"/>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r w:rsidR="0048609C" w:rsidRPr="00B42BC9" w14:paraId="2DD700E5" w14:textId="77777777" w:rsidTr="0048609C">
        <w:tc>
          <w:tcPr>
            <w:tcW w:w="4497" w:type="dxa"/>
          </w:tcPr>
          <w:p w14:paraId="3FC99F92"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E-pošta:</w:t>
            </w:r>
          </w:p>
        </w:tc>
        <w:tc>
          <w:tcPr>
            <w:tcW w:w="4605" w:type="dxa"/>
          </w:tcPr>
          <w:p w14:paraId="34FB757D" w14:textId="77777777" w:rsidR="0048609C" w:rsidRPr="00B42BC9" w:rsidRDefault="0048609C" w:rsidP="0048609C">
            <w:pPr>
              <w:jc w:val="both"/>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bl>
    <w:p w14:paraId="7A26ECAF" w14:textId="3D915798" w:rsidR="00C727E9" w:rsidRPr="00B42BC9" w:rsidRDefault="00C727E9" w:rsidP="0048609C">
      <w:pPr>
        <w:keepNext/>
        <w:keepLines/>
        <w:jc w:val="both"/>
        <w:outlineLvl w:val="2"/>
        <w:rPr>
          <w:rFonts w:ascii="Garamond" w:hAnsi="Garamond"/>
          <w:b/>
          <w:i/>
          <w:iCs/>
          <w:sz w:val="24"/>
          <w:lang w:eastAsia="en-US"/>
        </w:rPr>
      </w:pPr>
    </w:p>
    <w:p w14:paraId="7433093B" w14:textId="5E3D12C7" w:rsidR="007D1FFB" w:rsidRPr="00B42BC9" w:rsidRDefault="00AC5264" w:rsidP="007D1FFB">
      <w:pPr>
        <w:pStyle w:val="Odstavekseznama"/>
        <w:numPr>
          <w:ilvl w:val="1"/>
          <w:numId w:val="4"/>
        </w:numPr>
        <w:jc w:val="both"/>
        <w:rPr>
          <w:rFonts w:ascii="Garamond" w:hAnsi="Garamond"/>
          <w:b/>
          <w:i/>
          <w:sz w:val="24"/>
          <w:lang w:eastAsia="en-US"/>
        </w:rPr>
      </w:pPr>
      <w:r w:rsidRPr="00B42BC9">
        <w:rPr>
          <w:rFonts w:ascii="Garamond" w:hAnsi="Garamond"/>
          <w:b/>
          <w:i/>
          <w:sz w:val="24"/>
          <w:lang w:eastAsia="en-US"/>
        </w:rPr>
        <w:t>Kontaktna oseba za podajanje naročil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1FFB" w:rsidRPr="00B42BC9" w14:paraId="6A2E9034" w14:textId="77777777" w:rsidTr="00C663E4">
        <w:tc>
          <w:tcPr>
            <w:tcW w:w="4497" w:type="dxa"/>
            <w:vAlign w:val="center"/>
          </w:tcPr>
          <w:p w14:paraId="1694E025" w14:textId="02FD5FCD" w:rsidR="007D1FFB" w:rsidRPr="00B42BC9" w:rsidRDefault="007D1FFB" w:rsidP="007D1FFB">
            <w:pPr>
              <w:jc w:val="both"/>
              <w:rPr>
                <w:rFonts w:ascii="Garamond" w:hAnsi="Garamond"/>
                <w:sz w:val="24"/>
                <w:lang w:eastAsia="en-US"/>
              </w:rPr>
            </w:pPr>
            <w:r w:rsidRPr="00B42BC9">
              <w:rPr>
                <w:rFonts w:ascii="Garamond" w:hAnsi="Garamond"/>
                <w:sz w:val="24"/>
                <w:lang w:eastAsia="en-US"/>
              </w:rPr>
              <w:t>Kontaktna oseba na strani ponudnika:</w:t>
            </w:r>
          </w:p>
        </w:tc>
        <w:tc>
          <w:tcPr>
            <w:tcW w:w="4605" w:type="dxa"/>
          </w:tcPr>
          <w:p w14:paraId="68679E3E"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fldChar w:fldCharType="begin">
                <w:ffData>
                  <w:name w:val="Besedilo1"/>
                  <w:enabled/>
                  <w:calcOnExit w:val="0"/>
                  <w:textInput/>
                </w:ffData>
              </w:fldChar>
            </w:r>
            <w:r w:rsidRPr="00B42BC9">
              <w:rPr>
                <w:rFonts w:ascii="Garamond" w:hAnsi="Garamond"/>
                <w:sz w:val="24"/>
                <w:lang w:eastAsia="en-US"/>
              </w:rPr>
              <w:instrText xml:space="preserve"> FORMTEXT </w:instrText>
            </w:r>
            <w:r w:rsidRPr="00B42BC9">
              <w:rPr>
                <w:rFonts w:ascii="Garamond" w:hAnsi="Garamond"/>
                <w:sz w:val="24"/>
                <w:lang w:eastAsia="en-US"/>
              </w:rPr>
            </w:r>
            <w:r w:rsidRPr="00B42BC9">
              <w:rPr>
                <w:rFonts w:ascii="Garamond" w:hAnsi="Garamond"/>
                <w:sz w:val="24"/>
                <w:lang w:eastAsia="en-US"/>
              </w:rPr>
              <w:fldChar w:fldCharType="separate"/>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fldChar w:fldCharType="end"/>
            </w:r>
          </w:p>
        </w:tc>
      </w:tr>
      <w:tr w:rsidR="007D1FFB" w:rsidRPr="00B42BC9" w14:paraId="2D16073C" w14:textId="77777777" w:rsidTr="00C663E4">
        <w:tc>
          <w:tcPr>
            <w:tcW w:w="4497" w:type="dxa"/>
          </w:tcPr>
          <w:p w14:paraId="175F195F"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t>Številka stacionarnega telefona:</w:t>
            </w:r>
          </w:p>
        </w:tc>
        <w:tc>
          <w:tcPr>
            <w:tcW w:w="4605" w:type="dxa"/>
          </w:tcPr>
          <w:p w14:paraId="365D1C5E"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fldChar w:fldCharType="begin">
                <w:ffData>
                  <w:name w:val="Besedilo1"/>
                  <w:enabled/>
                  <w:calcOnExit w:val="0"/>
                  <w:textInput/>
                </w:ffData>
              </w:fldChar>
            </w:r>
            <w:r w:rsidRPr="00B42BC9">
              <w:rPr>
                <w:rFonts w:ascii="Garamond" w:hAnsi="Garamond"/>
                <w:sz w:val="24"/>
                <w:lang w:eastAsia="en-US"/>
              </w:rPr>
              <w:instrText xml:space="preserve"> FORMTEXT </w:instrText>
            </w:r>
            <w:r w:rsidRPr="00B42BC9">
              <w:rPr>
                <w:rFonts w:ascii="Garamond" w:hAnsi="Garamond"/>
                <w:sz w:val="24"/>
                <w:lang w:eastAsia="en-US"/>
              </w:rPr>
            </w:r>
            <w:r w:rsidRPr="00B42BC9">
              <w:rPr>
                <w:rFonts w:ascii="Garamond" w:hAnsi="Garamond"/>
                <w:sz w:val="24"/>
                <w:lang w:eastAsia="en-US"/>
              </w:rPr>
              <w:fldChar w:fldCharType="separate"/>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fldChar w:fldCharType="end"/>
            </w:r>
          </w:p>
        </w:tc>
      </w:tr>
      <w:tr w:rsidR="007D1FFB" w:rsidRPr="00B42BC9" w14:paraId="596DA760" w14:textId="77777777" w:rsidTr="00C663E4">
        <w:tc>
          <w:tcPr>
            <w:tcW w:w="4497" w:type="dxa"/>
          </w:tcPr>
          <w:p w14:paraId="41204E68"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t>Številka mobilnega telefona:</w:t>
            </w:r>
          </w:p>
        </w:tc>
        <w:tc>
          <w:tcPr>
            <w:tcW w:w="4605" w:type="dxa"/>
          </w:tcPr>
          <w:p w14:paraId="0F6CBBCF"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fldChar w:fldCharType="begin">
                <w:ffData>
                  <w:name w:val="Besedilo1"/>
                  <w:enabled/>
                  <w:calcOnExit w:val="0"/>
                  <w:textInput/>
                </w:ffData>
              </w:fldChar>
            </w:r>
            <w:r w:rsidRPr="00B42BC9">
              <w:rPr>
                <w:rFonts w:ascii="Garamond" w:hAnsi="Garamond"/>
                <w:sz w:val="24"/>
                <w:lang w:eastAsia="en-US"/>
              </w:rPr>
              <w:instrText xml:space="preserve"> FORMTEXT </w:instrText>
            </w:r>
            <w:r w:rsidRPr="00B42BC9">
              <w:rPr>
                <w:rFonts w:ascii="Garamond" w:hAnsi="Garamond"/>
                <w:sz w:val="24"/>
                <w:lang w:eastAsia="en-US"/>
              </w:rPr>
            </w:r>
            <w:r w:rsidRPr="00B42BC9">
              <w:rPr>
                <w:rFonts w:ascii="Garamond" w:hAnsi="Garamond"/>
                <w:sz w:val="24"/>
                <w:lang w:eastAsia="en-US"/>
              </w:rPr>
              <w:fldChar w:fldCharType="separate"/>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fldChar w:fldCharType="end"/>
            </w:r>
          </w:p>
        </w:tc>
      </w:tr>
      <w:tr w:rsidR="007D1FFB" w:rsidRPr="00B42BC9" w14:paraId="02B6692C" w14:textId="77777777" w:rsidTr="00C663E4">
        <w:tc>
          <w:tcPr>
            <w:tcW w:w="4497" w:type="dxa"/>
          </w:tcPr>
          <w:p w14:paraId="5EBAEA09"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t>E-pošta:</w:t>
            </w:r>
          </w:p>
        </w:tc>
        <w:tc>
          <w:tcPr>
            <w:tcW w:w="4605" w:type="dxa"/>
          </w:tcPr>
          <w:p w14:paraId="43B14525" w14:textId="77777777" w:rsidR="007D1FFB" w:rsidRPr="00B42BC9" w:rsidRDefault="007D1FFB" w:rsidP="007D1FFB">
            <w:pPr>
              <w:jc w:val="both"/>
              <w:rPr>
                <w:rFonts w:ascii="Garamond" w:hAnsi="Garamond"/>
                <w:sz w:val="24"/>
                <w:lang w:eastAsia="en-US"/>
              </w:rPr>
            </w:pPr>
            <w:r w:rsidRPr="00B42BC9">
              <w:rPr>
                <w:rFonts w:ascii="Garamond" w:hAnsi="Garamond"/>
                <w:sz w:val="24"/>
                <w:lang w:eastAsia="en-US"/>
              </w:rPr>
              <w:fldChar w:fldCharType="begin">
                <w:ffData>
                  <w:name w:val="Besedilo1"/>
                  <w:enabled/>
                  <w:calcOnExit w:val="0"/>
                  <w:textInput/>
                </w:ffData>
              </w:fldChar>
            </w:r>
            <w:r w:rsidRPr="00B42BC9">
              <w:rPr>
                <w:rFonts w:ascii="Garamond" w:hAnsi="Garamond"/>
                <w:sz w:val="24"/>
                <w:lang w:eastAsia="en-US"/>
              </w:rPr>
              <w:instrText xml:space="preserve"> FORMTEXT </w:instrText>
            </w:r>
            <w:r w:rsidRPr="00B42BC9">
              <w:rPr>
                <w:rFonts w:ascii="Garamond" w:hAnsi="Garamond"/>
                <w:sz w:val="24"/>
                <w:lang w:eastAsia="en-US"/>
              </w:rPr>
            </w:r>
            <w:r w:rsidRPr="00B42BC9">
              <w:rPr>
                <w:rFonts w:ascii="Garamond" w:hAnsi="Garamond"/>
                <w:sz w:val="24"/>
                <w:lang w:eastAsia="en-US"/>
              </w:rPr>
              <w:fldChar w:fldCharType="separate"/>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t> </w:t>
            </w:r>
            <w:r w:rsidRPr="00B42BC9">
              <w:rPr>
                <w:rFonts w:ascii="Garamond" w:hAnsi="Garamond"/>
                <w:sz w:val="24"/>
                <w:lang w:eastAsia="en-US"/>
              </w:rPr>
              <w:fldChar w:fldCharType="end"/>
            </w:r>
          </w:p>
        </w:tc>
      </w:tr>
    </w:tbl>
    <w:p w14:paraId="3C06397E" w14:textId="5CC03228" w:rsidR="007D1FFB" w:rsidRPr="00B42BC9" w:rsidRDefault="007D1FFB" w:rsidP="007D1FFB">
      <w:pPr>
        <w:jc w:val="both"/>
        <w:rPr>
          <w:rFonts w:ascii="Garamond" w:hAnsi="Garamond"/>
          <w:b/>
          <w:i/>
          <w:sz w:val="24"/>
          <w:lang w:eastAsia="en-US"/>
        </w:rPr>
      </w:pPr>
    </w:p>
    <w:p w14:paraId="6F8D610F" w14:textId="1322E129" w:rsidR="0048609C" w:rsidRPr="00B42BC9" w:rsidRDefault="0048609C" w:rsidP="0048609C">
      <w:pPr>
        <w:pStyle w:val="Odstavekseznama"/>
        <w:keepNext/>
        <w:keepLines/>
        <w:numPr>
          <w:ilvl w:val="1"/>
          <w:numId w:val="4"/>
        </w:numPr>
        <w:jc w:val="both"/>
        <w:outlineLvl w:val="2"/>
        <w:rPr>
          <w:rFonts w:ascii="Garamond" w:hAnsi="Garamond"/>
          <w:b/>
          <w:i/>
          <w:iCs/>
          <w:sz w:val="24"/>
          <w:lang w:eastAsia="en-US"/>
        </w:rPr>
      </w:pPr>
      <w:r w:rsidRPr="00B42BC9">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48609C" w:rsidRPr="00B42BC9" w14:paraId="71140837" w14:textId="77777777" w:rsidTr="0048609C">
        <w:trPr>
          <w:trHeight w:val="170"/>
        </w:trPr>
        <w:tc>
          <w:tcPr>
            <w:tcW w:w="567" w:type="dxa"/>
          </w:tcPr>
          <w:p w14:paraId="1DD174C9" w14:textId="77777777" w:rsidR="0048609C" w:rsidRPr="00B42BC9" w:rsidRDefault="0048609C" w:rsidP="0048609C">
            <w:pPr>
              <w:keepNext/>
              <w:jc w:val="both"/>
              <w:rPr>
                <w:rFonts w:ascii="Garamond" w:hAnsi="Garamond"/>
                <w:sz w:val="24"/>
                <w:lang w:eastAsia="en-US"/>
              </w:rPr>
            </w:pPr>
            <w:r w:rsidRPr="00B42BC9">
              <w:rPr>
                <w:rFonts w:ascii="Garamond" w:hAnsi="Garamond"/>
                <w:sz w:val="24"/>
                <w:lang w:eastAsia="en-US"/>
              </w:rPr>
              <w:t>1.</w:t>
            </w:r>
          </w:p>
        </w:tc>
        <w:tc>
          <w:tcPr>
            <w:tcW w:w="8535" w:type="dxa"/>
          </w:tcPr>
          <w:p w14:paraId="077A1213" w14:textId="77777777" w:rsidR="0048609C" w:rsidRPr="00B42BC9" w:rsidRDefault="0048609C" w:rsidP="0048609C">
            <w:pPr>
              <w:keepNext/>
              <w:jc w:val="both"/>
              <w:rPr>
                <w:rFonts w:ascii="Garamond" w:hAnsi="Garamond"/>
                <w:sz w:val="24"/>
                <w:lang w:eastAsia="en-US"/>
              </w:rPr>
            </w:pP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r>
    </w:tbl>
    <w:p w14:paraId="288C115B" w14:textId="77777777" w:rsidR="0048609C" w:rsidRPr="00B42BC9" w:rsidRDefault="0048609C" w:rsidP="0048609C">
      <w:pPr>
        <w:jc w:val="both"/>
        <w:rPr>
          <w:rFonts w:ascii="Garamond" w:hAnsi="Garamond"/>
          <w:sz w:val="24"/>
          <w:lang w:eastAsia="en-US"/>
        </w:rPr>
      </w:pPr>
    </w:p>
    <w:p w14:paraId="4BAC1D0B" w14:textId="13A0F923" w:rsidR="00021E80" w:rsidRPr="00B42BC9" w:rsidRDefault="0048609C" w:rsidP="00021E80">
      <w:pPr>
        <w:pStyle w:val="Odstavekseznama"/>
        <w:numPr>
          <w:ilvl w:val="1"/>
          <w:numId w:val="4"/>
        </w:numPr>
        <w:jc w:val="both"/>
        <w:rPr>
          <w:rFonts w:ascii="Garamond" w:hAnsi="Garamond"/>
          <w:sz w:val="24"/>
          <w:lang w:eastAsia="en-US"/>
        </w:rPr>
      </w:pPr>
      <w:r w:rsidRPr="00B42BC9">
        <w:rPr>
          <w:rFonts w:ascii="Garamond" w:hAnsi="Garamond"/>
          <w:b/>
          <w:i/>
          <w:sz w:val="24"/>
          <w:lang w:eastAsia="en-US"/>
        </w:rPr>
        <w:t>Ponudbena cen</w:t>
      </w:r>
      <w:r w:rsidR="006369F5" w:rsidRPr="00B42BC9">
        <w:rPr>
          <w:rFonts w:ascii="Garamond" w:hAnsi="Garamond"/>
          <w:b/>
          <w:i/>
          <w:sz w:val="24"/>
          <w:lang w:eastAsia="en-US"/>
        </w:rPr>
        <w:t>a</w:t>
      </w:r>
    </w:p>
    <w:p w14:paraId="21827701" w14:textId="5DFB93E5" w:rsidR="006369F5" w:rsidRPr="00B42BC9" w:rsidRDefault="006369F5" w:rsidP="006369F5">
      <w:pPr>
        <w:jc w:val="both"/>
        <w:rPr>
          <w:rFonts w:ascii="Garamond" w:hAnsi="Garamond"/>
          <w:sz w:val="24"/>
          <w:lang w:eastAsia="en-US"/>
        </w:rPr>
      </w:pPr>
      <w:r w:rsidRPr="00B42BC9">
        <w:rPr>
          <w:rFonts w:ascii="Garamond" w:hAnsi="Garamond"/>
          <w:sz w:val="24"/>
          <w:lang w:eastAsia="en-US"/>
        </w:rPr>
        <w:t>Ponudbena cena izhaja iz ponudbenega predračuna – OBR 1, ki je priloga te ponudbe.</w:t>
      </w:r>
    </w:p>
    <w:p w14:paraId="17659927" w14:textId="77777777" w:rsidR="006369F5" w:rsidRPr="00B42BC9" w:rsidRDefault="006369F5" w:rsidP="006369F5">
      <w:pPr>
        <w:jc w:val="both"/>
        <w:rPr>
          <w:rFonts w:ascii="Garamond" w:hAnsi="Garamond"/>
          <w:sz w:val="24"/>
          <w:lang w:eastAsia="en-US"/>
        </w:rPr>
      </w:pPr>
    </w:p>
    <w:p w14:paraId="1034642B" w14:textId="56877110" w:rsidR="006369F5" w:rsidRPr="00B42BC9" w:rsidRDefault="006369F5" w:rsidP="006369F5">
      <w:pPr>
        <w:pStyle w:val="Odstavekseznama"/>
        <w:numPr>
          <w:ilvl w:val="1"/>
          <w:numId w:val="4"/>
        </w:numPr>
        <w:jc w:val="both"/>
        <w:rPr>
          <w:rFonts w:ascii="Garamond" w:hAnsi="Garamond"/>
          <w:b/>
          <w:sz w:val="24"/>
          <w:lang w:eastAsia="en-US"/>
        </w:rPr>
      </w:pPr>
      <w:r w:rsidRPr="00B42BC9">
        <w:rPr>
          <w:rFonts w:ascii="Garamond" w:hAnsi="Garamond"/>
          <w:b/>
          <w:sz w:val="24"/>
          <w:lang w:eastAsia="en-US"/>
        </w:rPr>
        <w:t>Izvor dobavljene električne energije</w:t>
      </w:r>
    </w:p>
    <w:p w14:paraId="3FCA0DCD" w14:textId="5EFF00D2" w:rsidR="006369F5" w:rsidRPr="00B42BC9" w:rsidRDefault="006369F5" w:rsidP="006369F5">
      <w:pPr>
        <w:jc w:val="both"/>
        <w:rPr>
          <w:rFonts w:ascii="Garamond" w:hAnsi="Garamond"/>
          <w:sz w:val="24"/>
        </w:rPr>
      </w:pPr>
      <w:r w:rsidRPr="00B42BC9">
        <w:rPr>
          <w:rFonts w:ascii="Garamond" w:hAnsi="Garamond"/>
          <w:sz w:val="24"/>
        </w:rPr>
        <w:t>Ponudnik v celotni razpisani ocenjeni količini el</w:t>
      </w:r>
      <w:r w:rsidR="00F44768">
        <w:rPr>
          <w:rFonts w:ascii="Garamond" w:hAnsi="Garamond"/>
          <w:sz w:val="24"/>
        </w:rPr>
        <w:t>ektrične energije nudi najmanj 5</w:t>
      </w:r>
      <w:r w:rsidRPr="00B42BC9">
        <w:rPr>
          <w:rFonts w:ascii="Garamond" w:hAnsi="Garamond"/>
          <w:sz w:val="24"/>
        </w:rPr>
        <w:t xml:space="preserve">0% energije, ki je proizvedena iz obnovljivih virov energije in/ali v soproizvodnji električne energije z visokim izkoristkom, </w:t>
      </w:r>
      <w:r w:rsidRPr="00B42BC9">
        <w:rPr>
          <w:rFonts w:ascii="Garamond" w:hAnsi="Garamond"/>
          <w:b/>
          <w:sz w:val="24"/>
        </w:rPr>
        <w:t>in dodatno še _______________ % energije</w:t>
      </w:r>
      <w:r w:rsidRPr="00B42BC9">
        <w:rPr>
          <w:rStyle w:val="Sprotnaopomba-sklic"/>
          <w:rFonts w:ascii="Garamond" w:hAnsi="Garamond"/>
          <w:b/>
          <w:sz w:val="24"/>
        </w:rPr>
        <w:footnoteReference w:id="2"/>
      </w:r>
      <w:r w:rsidRPr="00B42BC9">
        <w:rPr>
          <w:rFonts w:ascii="Garamond" w:hAnsi="Garamond"/>
          <w:sz w:val="24"/>
        </w:rPr>
        <w:t>, ki je proizvedena iz obnovljivih virov ali v soproizvodnji električne energije z visokim izkoristkom.</w:t>
      </w:r>
    </w:p>
    <w:p w14:paraId="1DAC01E6" w14:textId="77777777" w:rsidR="00E3534A" w:rsidRPr="00B42BC9" w:rsidRDefault="00E3534A" w:rsidP="00E3534A">
      <w:pPr>
        <w:pStyle w:val="Odstavekseznama"/>
        <w:ind w:left="2100"/>
        <w:jc w:val="both"/>
        <w:rPr>
          <w:rFonts w:ascii="Garamond" w:hAnsi="Garamond"/>
          <w:sz w:val="24"/>
          <w:highlight w:val="green"/>
          <w:lang w:eastAsia="en-US"/>
        </w:rPr>
      </w:pPr>
    </w:p>
    <w:p w14:paraId="31964D67"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Izjavljamo, da: </w:t>
      </w:r>
    </w:p>
    <w:p w14:paraId="6E242A5A" w14:textId="02DCEE63"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ponuj</w:t>
      </w:r>
      <w:r w:rsidR="00D45AA3" w:rsidRPr="00B42BC9">
        <w:rPr>
          <w:rFonts w:ascii="Garamond" w:hAnsi="Garamond"/>
          <w:sz w:val="24"/>
          <w:lang w:eastAsia="en-US"/>
        </w:rPr>
        <w:t>eno blago</w:t>
      </w:r>
      <w:r w:rsidRPr="00B42BC9">
        <w:rPr>
          <w:rFonts w:ascii="Garamond" w:hAnsi="Garamond"/>
          <w:sz w:val="24"/>
          <w:lang w:eastAsia="en-US"/>
        </w:rPr>
        <w:t xml:space="preserve"> v celoti ustrezajo tehničnim specifikacijam, ki so opredeljene v razpisni dokumentaciji;</w:t>
      </w:r>
    </w:p>
    <w:p w14:paraId="7C79B8E6" w14:textId="77777777" w:rsidR="00004F8B" w:rsidRPr="00B42BC9" w:rsidRDefault="00004F8B"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 xml:space="preserve">smo seznanjeni, da so količine iz predračuna ocenjene in se jih naročnik ne zavezuje naročiti v navedeni količini; </w:t>
      </w:r>
    </w:p>
    <w:p w14:paraId="64B759A5" w14:textId="77777777" w:rsidR="0048609C" w:rsidRPr="00B42BC9" w:rsidRDefault="0048609C" w:rsidP="00C8714B">
      <w:pPr>
        <w:pStyle w:val="Odstavekseznama"/>
        <w:numPr>
          <w:ilvl w:val="0"/>
          <w:numId w:val="5"/>
        </w:numPr>
        <w:suppressAutoHyphens/>
        <w:jc w:val="both"/>
        <w:rPr>
          <w:rFonts w:ascii="Garamond" w:hAnsi="Garamond"/>
          <w:sz w:val="24"/>
        </w:rPr>
      </w:pPr>
      <w:r w:rsidRPr="00B42BC9">
        <w:rPr>
          <w:rFonts w:ascii="Garamond" w:hAnsi="Garamond"/>
          <w:sz w:val="24"/>
        </w:rPr>
        <w:t>izpolnjuje</w:t>
      </w:r>
      <w:r w:rsidR="00ED341F" w:rsidRPr="00B42BC9">
        <w:rPr>
          <w:rFonts w:ascii="Garamond" w:hAnsi="Garamond"/>
          <w:sz w:val="24"/>
        </w:rPr>
        <w:t>mo</w:t>
      </w:r>
      <w:r w:rsidRPr="00B42BC9">
        <w:rPr>
          <w:rFonts w:ascii="Garamond" w:hAnsi="Garamond"/>
          <w:sz w:val="24"/>
        </w:rPr>
        <w:t xml:space="preserve"> formalne, ekonomsko-finančne in tehnične pogoje, ima</w:t>
      </w:r>
      <w:r w:rsidR="00ED341F" w:rsidRPr="00B42BC9">
        <w:rPr>
          <w:rFonts w:ascii="Garamond" w:hAnsi="Garamond"/>
          <w:sz w:val="24"/>
        </w:rPr>
        <w:t>mo</w:t>
      </w:r>
      <w:r w:rsidRPr="00B42BC9">
        <w:rPr>
          <w:rFonts w:ascii="Garamond" w:hAnsi="Garamond"/>
          <w:sz w:val="24"/>
        </w:rPr>
        <w:t xml:space="preserve">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kakovosti;</w:t>
      </w:r>
    </w:p>
    <w:p w14:paraId="68F70626" w14:textId="77777777"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67B3DFA1" w14:textId="77777777"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bomo naročniku na njegovo zahtevo poslali poročilo o izvedbi javnega naročila;</w:t>
      </w:r>
    </w:p>
    <w:p w14:paraId="7A971F0B" w14:textId="77777777"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128ED6FE" w14:textId="77777777"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smo v celoti seznanjeni z obsegom in zahtevnostjo javnega naročila in smo sposobni izvesti javno naročilo v celoti in v roku, kot ga zahteva naročnik;</w:t>
      </w:r>
    </w:p>
    <w:p w14:paraId="0CDA9AA1" w14:textId="77777777" w:rsidR="0048609C" w:rsidRPr="00B42BC9" w:rsidRDefault="0048609C" w:rsidP="00C8714B">
      <w:pPr>
        <w:pStyle w:val="Odstavekseznama"/>
        <w:numPr>
          <w:ilvl w:val="0"/>
          <w:numId w:val="5"/>
        </w:numPr>
        <w:jc w:val="both"/>
        <w:rPr>
          <w:rFonts w:ascii="Garamond" w:hAnsi="Garamond"/>
          <w:sz w:val="24"/>
          <w:lang w:eastAsia="en-US"/>
        </w:rPr>
      </w:pPr>
      <w:r w:rsidRPr="00B42BC9">
        <w:rPr>
          <w:rFonts w:ascii="Garamond" w:hAnsi="Garamond"/>
          <w:sz w:val="24"/>
          <w:lang w:eastAsia="en-US"/>
        </w:rPr>
        <w:t>ne bomo imeli do naročnika kakršnegakoli odškodninskega zahtevka, če ne bomo izbrani za izvedbo javnega naročila;</w:t>
      </w:r>
    </w:p>
    <w:p w14:paraId="6EDF0D7D" w14:textId="17502916" w:rsidR="00F55619" w:rsidRPr="00B42BC9" w:rsidRDefault="0048609C" w:rsidP="00400082">
      <w:pPr>
        <w:pStyle w:val="Odstavekseznama"/>
        <w:numPr>
          <w:ilvl w:val="0"/>
          <w:numId w:val="5"/>
        </w:numPr>
        <w:jc w:val="both"/>
        <w:rPr>
          <w:rFonts w:ascii="Garamond" w:hAnsi="Garamond"/>
          <w:sz w:val="24"/>
          <w:lang w:eastAsia="en-US"/>
        </w:rPr>
      </w:pPr>
      <w:r w:rsidRPr="00B42BC9">
        <w:rPr>
          <w:rFonts w:ascii="Garamond" w:hAnsi="Garamond"/>
          <w:sz w:val="24"/>
          <w:lang w:eastAsia="en-US"/>
        </w:rPr>
        <w:t>smo podali samo resnične oz. verodostojne izjave.</w:t>
      </w:r>
    </w:p>
    <w:p w14:paraId="7944E01E" w14:textId="77777777" w:rsidR="007D1FFB" w:rsidRPr="00B42BC9" w:rsidRDefault="007D1FFB" w:rsidP="007D1FFB">
      <w:pPr>
        <w:jc w:val="both"/>
        <w:rPr>
          <w:rFonts w:ascii="Garamond" w:hAnsi="Garamond"/>
          <w:sz w:val="24"/>
          <w:lang w:eastAsia="en-US"/>
        </w:rPr>
      </w:pPr>
    </w:p>
    <w:tbl>
      <w:tblPr>
        <w:tblW w:w="9624" w:type="dxa"/>
        <w:tblLook w:val="04A0" w:firstRow="1" w:lastRow="0" w:firstColumn="1" w:lastColumn="0" w:noHBand="0" w:noVBand="1"/>
      </w:tblPr>
      <w:tblGrid>
        <w:gridCol w:w="3208"/>
        <w:gridCol w:w="3208"/>
        <w:gridCol w:w="3208"/>
      </w:tblGrid>
      <w:tr w:rsidR="0048609C" w:rsidRPr="00B42BC9" w14:paraId="28A702F7" w14:textId="77777777" w:rsidTr="0048609C">
        <w:trPr>
          <w:trHeight w:val="210"/>
        </w:trPr>
        <w:tc>
          <w:tcPr>
            <w:tcW w:w="3208" w:type="dxa"/>
          </w:tcPr>
          <w:p w14:paraId="3983CAF5"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Kraj: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100DD8B2"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Datum: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3208" w:type="dxa"/>
          </w:tcPr>
          <w:p w14:paraId="7E3EE746" w14:textId="77777777" w:rsidR="0048609C" w:rsidRPr="00B42BC9" w:rsidRDefault="0048609C" w:rsidP="0048609C">
            <w:pPr>
              <w:jc w:val="center"/>
              <w:rPr>
                <w:rFonts w:ascii="Garamond" w:hAnsi="Garamond"/>
                <w:sz w:val="24"/>
                <w:lang w:eastAsia="en-US"/>
              </w:rPr>
            </w:pPr>
            <w:r w:rsidRPr="00B42BC9">
              <w:rPr>
                <w:rFonts w:ascii="Garamond" w:hAnsi="Garamond"/>
                <w:sz w:val="24"/>
                <w:lang w:eastAsia="en-US"/>
              </w:rPr>
              <w:t>žig</w:t>
            </w:r>
          </w:p>
        </w:tc>
        <w:tc>
          <w:tcPr>
            <w:tcW w:w="3208" w:type="dxa"/>
          </w:tcPr>
          <w:p w14:paraId="4E3B54A0"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Podpisnik: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552A630D" w14:textId="77777777" w:rsidR="0048609C" w:rsidRPr="00B42BC9" w:rsidRDefault="0048609C" w:rsidP="0048609C">
            <w:pPr>
              <w:jc w:val="both"/>
              <w:rPr>
                <w:rFonts w:ascii="Garamond" w:hAnsi="Garamond"/>
                <w:sz w:val="24"/>
                <w:lang w:eastAsia="en-US"/>
              </w:rPr>
            </w:pPr>
          </w:p>
          <w:p w14:paraId="5626DD43"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_________________</w:t>
            </w:r>
          </w:p>
          <w:p w14:paraId="2C0330A1" w14:textId="77777777" w:rsidR="0048609C" w:rsidRPr="00B42BC9" w:rsidRDefault="0048609C" w:rsidP="0048609C">
            <w:pPr>
              <w:ind w:left="-470"/>
              <w:jc w:val="center"/>
              <w:rPr>
                <w:rFonts w:ascii="Garamond" w:hAnsi="Garamond"/>
                <w:sz w:val="24"/>
                <w:lang w:eastAsia="en-US"/>
              </w:rPr>
            </w:pPr>
            <w:r w:rsidRPr="00B42BC9">
              <w:rPr>
                <w:rFonts w:ascii="Garamond" w:hAnsi="Garamond"/>
                <w:sz w:val="24"/>
                <w:lang w:eastAsia="en-US"/>
              </w:rPr>
              <w:t>Podpis</w:t>
            </w:r>
          </w:p>
          <w:p w14:paraId="116D4970" w14:textId="77777777" w:rsidR="0048609C" w:rsidRPr="00B42BC9" w:rsidRDefault="0048609C" w:rsidP="0048609C">
            <w:pPr>
              <w:ind w:left="-470"/>
              <w:jc w:val="center"/>
              <w:rPr>
                <w:rFonts w:ascii="Garamond" w:hAnsi="Garamond"/>
                <w:sz w:val="24"/>
                <w:lang w:eastAsia="en-US"/>
              </w:rPr>
            </w:pPr>
          </w:p>
        </w:tc>
      </w:tr>
      <w:tr w:rsidR="0023239A" w:rsidRPr="00B42BC9" w14:paraId="4B7858D8" w14:textId="77777777" w:rsidTr="0048609C">
        <w:trPr>
          <w:trHeight w:val="210"/>
        </w:trPr>
        <w:tc>
          <w:tcPr>
            <w:tcW w:w="3208" w:type="dxa"/>
          </w:tcPr>
          <w:p w14:paraId="63C834BC" w14:textId="77777777" w:rsidR="007D1FFB" w:rsidRPr="00B42BC9" w:rsidRDefault="007D1FFB" w:rsidP="0048609C">
            <w:pPr>
              <w:jc w:val="both"/>
              <w:rPr>
                <w:rFonts w:ascii="Garamond" w:hAnsi="Garamond"/>
                <w:sz w:val="24"/>
                <w:lang w:eastAsia="en-US"/>
              </w:rPr>
            </w:pPr>
            <w:r w:rsidRPr="00B42BC9">
              <w:rPr>
                <w:rFonts w:ascii="Garamond" w:hAnsi="Garamond"/>
                <w:sz w:val="24"/>
                <w:lang w:eastAsia="en-US"/>
              </w:rPr>
              <w:t>Priloge:</w:t>
            </w:r>
          </w:p>
          <w:p w14:paraId="0EDF7A5C" w14:textId="3220F9D8" w:rsidR="007D1FFB" w:rsidRPr="00B42BC9" w:rsidRDefault="007D1FFB" w:rsidP="006369F5">
            <w:pPr>
              <w:pStyle w:val="Odstavekseznama"/>
              <w:numPr>
                <w:ilvl w:val="0"/>
                <w:numId w:val="34"/>
              </w:numPr>
              <w:jc w:val="both"/>
              <w:rPr>
                <w:rFonts w:ascii="Garamond" w:hAnsi="Garamond"/>
                <w:sz w:val="24"/>
                <w:lang w:eastAsia="en-US"/>
              </w:rPr>
            </w:pPr>
            <w:r w:rsidRPr="00B42BC9">
              <w:rPr>
                <w:rFonts w:ascii="Garamond" w:hAnsi="Garamond"/>
                <w:sz w:val="24"/>
                <w:lang w:eastAsia="en-US"/>
              </w:rPr>
              <w:t>BON obrazec</w:t>
            </w:r>
            <w:r w:rsidR="006369F5" w:rsidRPr="00B42BC9">
              <w:rPr>
                <w:rFonts w:ascii="Garamond" w:hAnsi="Garamond"/>
                <w:sz w:val="24"/>
                <w:lang w:eastAsia="en-US"/>
              </w:rPr>
              <w:t>.</w:t>
            </w:r>
          </w:p>
          <w:p w14:paraId="2A2976D4" w14:textId="27A5634E" w:rsidR="007D1FFB" w:rsidRPr="00B42BC9" w:rsidRDefault="007D1FFB" w:rsidP="006369F5">
            <w:pPr>
              <w:pStyle w:val="Odstavekseznama"/>
              <w:jc w:val="both"/>
              <w:rPr>
                <w:rFonts w:ascii="Garamond" w:hAnsi="Garamond"/>
                <w:sz w:val="24"/>
                <w:lang w:eastAsia="en-US"/>
              </w:rPr>
            </w:pPr>
          </w:p>
        </w:tc>
        <w:tc>
          <w:tcPr>
            <w:tcW w:w="3208" w:type="dxa"/>
          </w:tcPr>
          <w:p w14:paraId="13C0663B" w14:textId="77777777" w:rsidR="0023239A" w:rsidRPr="00B42BC9" w:rsidRDefault="0023239A" w:rsidP="0048609C">
            <w:pPr>
              <w:jc w:val="center"/>
              <w:rPr>
                <w:rFonts w:ascii="Garamond" w:hAnsi="Garamond"/>
                <w:sz w:val="24"/>
                <w:lang w:eastAsia="en-US"/>
              </w:rPr>
            </w:pPr>
          </w:p>
        </w:tc>
        <w:tc>
          <w:tcPr>
            <w:tcW w:w="3208" w:type="dxa"/>
          </w:tcPr>
          <w:p w14:paraId="571E9649" w14:textId="77777777" w:rsidR="0023239A" w:rsidRPr="00B42BC9" w:rsidRDefault="0023239A" w:rsidP="0048609C">
            <w:pPr>
              <w:jc w:val="both"/>
              <w:rPr>
                <w:rFonts w:ascii="Garamond" w:hAnsi="Garamond"/>
                <w:sz w:val="24"/>
                <w:lang w:eastAsia="en-US"/>
              </w:rPr>
            </w:pPr>
          </w:p>
        </w:tc>
      </w:tr>
    </w:tbl>
    <w:p w14:paraId="17CFACFF" w14:textId="3E044BC5" w:rsidR="0048609C" w:rsidRPr="00B42BC9" w:rsidRDefault="0048609C" w:rsidP="0048609C">
      <w:pPr>
        <w:rPr>
          <w:rFonts w:ascii="Garamond" w:hAnsi="Garamond"/>
          <w:sz w:val="24"/>
        </w:rPr>
      </w:pPr>
      <w:r w:rsidRPr="00B42BC9">
        <w:rPr>
          <w:rFonts w:ascii="Garamond" w:hAnsi="Garamond"/>
          <w:i/>
          <w:sz w:val="24"/>
        </w:rPr>
        <w:t>Ta obrazec podpišejo predstavniki vseh ponudnikov, ki so predložili skupno ponudbo, in vsi podizvajalci.</w:t>
      </w:r>
      <w:r w:rsidRPr="00B42BC9">
        <w:rPr>
          <w:rFonts w:ascii="Garamond" w:hAnsi="Garamond"/>
          <w:b/>
          <w:sz w:val="24"/>
        </w:rPr>
        <w:br w:type="page"/>
      </w:r>
    </w:p>
    <w:p w14:paraId="152C5FD2" w14:textId="5BBBFB3B" w:rsidR="0048609C" w:rsidRPr="00B42BC9" w:rsidRDefault="0048609C" w:rsidP="0048609C">
      <w:pPr>
        <w:jc w:val="center"/>
        <w:rPr>
          <w:rFonts w:ascii="Garamond" w:hAnsi="Garamond"/>
          <w:b/>
          <w:sz w:val="24"/>
        </w:rPr>
      </w:pPr>
      <w:r w:rsidRPr="00B42BC9">
        <w:rPr>
          <w:rFonts w:ascii="Garamond" w:hAnsi="Garamond"/>
          <w:b/>
          <w:sz w:val="24"/>
        </w:rPr>
        <w:t>POOBLASTILO ZA PRIDOBITEV POTRDILA IZ KAZENSKE EVIDENCE ZA PRA</w:t>
      </w:r>
      <w:r w:rsidR="00F70ACE" w:rsidRPr="00B42BC9">
        <w:rPr>
          <w:rFonts w:ascii="Garamond" w:hAnsi="Garamond"/>
          <w:b/>
          <w:sz w:val="24"/>
        </w:rPr>
        <w:t>VNE OSEBE, TJ. PONUDNIKE (OBR-3</w:t>
      </w:r>
      <w:r w:rsidRPr="00B42BC9">
        <w:rPr>
          <w:rFonts w:ascii="Garamond" w:hAnsi="Garamond"/>
          <w:b/>
          <w:sz w:val="24"/>
        </w:rPr>
        <w:t>)</w:t>
      </w:r>
    </w:p>
    <w:p w14:paraId="6264C312" w14:textId="77777777" w:rsidR="0048609C" w:rsidRPr="00B42BC9" w:rsidRDefault="0048609C" w:rsidP="0048609C">
      <w:pPr>
        <w:rPr>
          <w:rFonts w:ascii="Garamond" w:hAnsi="Garamond"/>
          <w:sz w:val="24"/>
        </w:rPr>
      </w:pPr>
    </w:p>
    <w:p w14:paraId="4E9C63D4" w14:textId="772946A9" w:rsidR="0048609C" w:rsidRPr="00B42BC9" w:rsidRDefault="0048609C" w:rsidP="0048609C">
      <w:pPr>
        <w:pStyle w:val="Telobesedila2"/>
        <w:spacing w:after="0" w:line="240" w:lineRule="auto"/>
        <w:jc w:val="both"/>
        <w:rPr>
          <w:rFonts w:ascii="Garamond" w:hAnsi="Garamond" w:cs="Tahoma"/>
          <w:b/>
          <w:bCs/>
          <w:sz w:val="24"/>
        </w:rPr>
      </w:pPr>
      <w:r w:rsidRPr="00B42BC9">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6369F5" w:rsidRPr="00B42BC9">
        <w:rPr>
          <w:rFonts w:ascii="Garamond" w:hAnsi="Garamond" w:cs="Arial"/>
          <w:b/>
          <w:sz w:val="24"/>
          <w:lang w:eastAsia="en-US"/>
        </w:rPr>
        <w:t>»</w:t>
      </w:r>
      <w:r w:rsidR="006369F5" w:rsidRPr="00B42BC9">
        <w:rPr>
          <w:rFonts w:ascii="Garamond" w:hAnsi="Garamond" w:cs="Tahoma"/>
          <w:b/>
          <w:bCs/>
          <w:sz w:val="24"/>
        </w:rPr>
        <w:t>Dobava električne energije za Univerzo v Ljubljani«</w:t>
      </w:r>
      <w:r w:rsidRPr="00B42BC9">
        <w:rPr>
          <w:rFonts w:ascii="Garamond" w:hAnsi="Garamond"/>
          <w:sz w:val="24"/>
        </w:rPr>
        <w:t>, pridobi potrdilo iz kazenske evidence od Ministrstva za pravosodje Republike Slovenije.</w:t>
      </w:r>
    </w:p>
    <w:p w14:paraId="60AE9122" w14:textId="77777777" w:rsidR="0048609C" w:rsidRPr="00B42BC9"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B42BC9" w14:paraId="5C72C33E" w14:textId="77777777" w:rsidTr="0048609C">
        <w:tc>
          <w:tcPr>
            <w:tcW w:w="3936" w:type="dxa"/>
          </w:tcPr>
          <w:p w14:paraId="2402AC61" w14:textId="77777777" w:rsidR="0048609C" w:rsidRPr="00B42BC9" w:rsidRDefault="0048609C" w:rsidP="0048609C">
            <w:pPr>
              <w:rPr>
                <w:rFonts w:ascii="Garamond" w:hAnsi="Garamond"/>
                <w:sz w:val="24"/>
              </w:rPr>
            </w:pPr>
          </w:p>
          <w:p w14:paraId="159BD5B7" w14:textId="77777777" w:rsidR="0048609C" w:rsidRPr="00B42BC9" w:rsidRDefault="0048609C" w:rsidP="0048609C">
            <w:pPr>
              <w:rPr>
                <w:rFonts w:ascii="Garamond" w:hAnsi="Garamond"/>
                <w:sz w:val="24"/>
              </w:rPr>
            </w:pPr>
            <w:r w:rsidRPr="00B42BC9">
              <w:rPr>
                <w:rFonts w:ascii="Garamond" w:hAnsi="Garamond"/>
                <w:sz w:val="24"/>
              </w:rPr>
              <w:t>Podatki o pravni osebi:</w:t>
            </w:r>
          </w:p>
        </w:tc>
        <w:tc>
          <w:tcPr>
            <w:tcW w:w="5268" w:type="dxa"/>
            <w:tcBorders>
              <w:bottom w:val="single" w:sz="4" w:space="0" w:color="auto"/>
            </w:tcBorders>
          </w:tcPr>
          <w:p w14:paraId="1662841B" w14:textId="77777777" w:rsidR="0048609C" w:rsidRPr="00B42BC9" w:rsidRDefault="0048609C" w:rsidP="0048609C">
            <w:pPr>
              <w:rPr>
                <w:rFonts w:ascii="Garamond" w:hAnsi="Garamond"/>
                <w:sz w:val="24"/>
              </w:rPr>
            </w:pPr>
          </w:p>
        </w:tc>
      </w:tr>
      <w:tr w:rsidR="0048609C" w:rsidRPr="00B42BC9" w14:paraId="298E3DE5" w14:textId="77777777" w:rsidTr="0048609C">
        <w:tc>
          <w:tcPr>
            <w:tcW w:w="3936" w:type="dxa"/>
          </w:tcPr>
          <w:p w14:paraId="39B90DA5" w14:textId="77777777" w:rsidR="0048609C" w:rsidRPr="00B42BC9" w:rsidRDefault="0048609C" w:rsidP="0048609C">
            <w:pPr>
              <w:rPr>
                <w:rFonts w:ascii="Garamond" w:hAnsi="Garamond"/>
                <w:sz w:val="24"/>
              </w:rPr>
            </w:pPr>
          </w:p>
          <w:p w14:paraId="0B4D50E8" w14:textId="77777777" w:rsidR="0048609C" w:rsidRPr="00B42BC9" w:rsidRDefault="0048609C" w:rsidP="0048609C">
            <w:pPr>
              <w:rPr>
                <w:rFonts w:ascii="Garamond" w:hAnsi="Garamond"/>
                <w:sz w:val="24"/>
              </w:rPr>
            </w:pPr>
            <w:r w:rsidRPr="00B42BC9">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B42BC9" w:rsidRDefault="0048609C" w:rsidP="0048609C">
            <w:pPr>
              <w:rPr>
                <w:rFonts w:ascii="Garamond" w:hAnsi="Garamond"/>
                <w:sz w:val="24"/>
              </w:rPr>
            </w:pPr>
          </w:p>
        </w:tc>
      </w:tr>
      <w:tr w:rsidR="0048609C" w:rsidRPr="00B42BC9" w14:paraId="4A1F5046" w14:textId="77777777" w:rsidTr="0048609C">
        <w:tc>
          <w:tcPr>
            <w:tcW w:w="3936" w:type="dxa"/>
          </w:tcPr>
          <w:p w14:paraId="50E936A8" w14:textId="77777777" w:rsidR="0048609C" w:rsidRPr="00B42BC9" w:rsidRDefault="0048609C" w:rsidP="0048609C">
            <w:pPr>
              <w:rPr>
                <w:rFonts w:ascii="Garamond" w:hAnsi="Garamond"/>
                <w:sz w:val="24"/>
              </w:rPr>
            </w:pPr>
          </w:p>
          <w:p w14:paraId="1DE2BB47" w14:textId="77777777" w:rsidR="0048609C" w:rsidRPr="00B42BC9" w:rsidRDefault="0048609C" w:rsidP="0048609C">
            <w:pPr>
              <w:rPr>
                <w:rFonts w:ascii="Garamond" w:hAnsi="Garamond"/>
                <w:sz w:val="24"/>
              </w:rPr>
            </w:pPr>
            <w:r w:rsidRPr="00B42BC9">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B42BC9" w:rsidRDefault="0048609C" w:rsidP="0048609C">
            <w:pPr>
              <w:rPr>
                <w:rFonts w:ascii="Garamond" w:hAnsi="Garamond"/>
                <w:sz w:val="24"/>
              </w:rPr>
            </w:pPr>
          </w:p>
        </w:tc>
      </w:tr>
      <w:tr w:rsidR="0048609C" w:rsidRPr="00B42BC9" w14:paraId="5A01C034" w14:textId="77777777" w:rsidTr="0048609C">
        <w:tc>
          <w:tcPr>
            <w:tcW w:w="3936" w:type="dxa"/>
          </w:tcPr>
          <w:p w14:paraId="2E575896" w14:textId="77777777" w:rsidR="0048609C" w:rsidRPr="00B42BC9" w:rsidRDefault="0048609C" w:rsidP="0048609C">
            <w:pPr>
              <w:rPr>
                <w:rFonts w:ascii="Garamond" w:hAnsi="Garamond"/>
                <w:sz w:val="24"/>
              </w:rPr>
            </w:pPr>
          </w:p>
          <w:p w14:paraId="67EE2D16" w14:textId="77777777" w:rsidR="0048609C" w:rsidRPr="00B42BC9" w:rsidRDefault="0048609C" w:rsidP="0048609C">
            <w:pPr>
              <w:rPr>
                <w:rFonts w:ascii="Garamond" w:hAnsi="Garamond"/>
                <w:sz w:val="24"/>
              </w:rPr>
            </w:pPr>
            <w:r w:rsidRPr="00B42BC9">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B42BC9" w:rsidRDefault="0048609C" w:rsidP="0048609C">
            <w:pPr>
              <w:rPr>
                <w:rFonts w:ascii="Garamond" w:hAnsi="Garamond"/>
                <w:sz w:val="24"/>
              </w:rPr>
            </w:pPr>
          </w:p>
        </w:tc>
      </w:tr>
      <w:tr w:rsidR="0048609C" w:rsidRPr="00B42BC9" w14:paraId="57798C23" w14:textId="77777777" w:rsidTr="0048609C">
        <w:tc>
          <w:tcPr>
            <w:tcW w:w="3936" w:type="dxa"/>
          </w:tcPr>
          <w:p w14:paraId="10377CB6" w14:textId="77777777" w:rsidR="0048609C" w:rsidRPr="00B42BC9" w:rsidRDefault="0048609C" w:rsidP="0048609C">
            <w:pPr>
              <w:rPr>
                <w:rFonts w:ascii="Garamond" w:hAnsi="Garamond"/>
                <w:sz w:val="24"/>
              </w:rPr>
            </w:pPr>
          </w:p>
          <w:p w14:paraId="3BB80239" w14:textId="77777777" w:rsidR="0048609C" w:rsidRPr="00B42BC9" w:rsidRDefault="0048609C" w:rsidP="0048609C">
            <w:pPr>
              <w:rPr>
                <w:rFonts w:ascii="Garamond" w:hAnsi="Garamond"/>
                <w:sz w:val="24"/>
              </w:rPr>
            </w:pPr>
            <w:r w:rsidRPr="00B42BC9">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B42BC9" w:rsidRDefault="0048609C" w:rsidP="0048609C">
            <w:pPr>
              <w:rPr>
                <w:rFonts w:ascii="Garamond" w:hAnsi="Garamond"/>
                <w:sz w:val="24"/>
              </w:rPr>
            </w:pPr>
          </w:p>
        </w:tc>
      </w:tr>
      <w:tr w:rsidR="0048609C" w:rsidRPr="00B42BC9" w14:paraId="6AAF0CE1" w14:textId="77777777" w:rsidTr="0048609C">
        <w:tc>
          <w:tcPr>
            <w:tcW w:w="3936" w:type="dxa"/>
          </w:tcPr>
          <w:p w14:paraId="6D01FE71" w14:textId="77777777" w:rsidR="0048609C" w:rsidRPr="00B42BC9" w:rsidRDefault="0048609C" w:rsidP="0048609C">
            <w:pPr>
              <w:rPr>
                <w:rFonts w:ascii="Garamond" w:hAnsi="Garamond"/>
                <w:sz w:val="24"/>
              </w:rPr>
            </w:pPr>
          </w:p>
          <w:p w14:paraId="008B2C31" w14:textId="77777777" w:rsidR="0048609C" w:rsidRPr="00B42BC9" w:rsidRDefault="0048609C" w:rsidP="0048609C">
            <w:pPr>
              <w:rPr>
                <w:rFonts w:ascii="Garamond" w:hAnsi="Garamond"/>
                <w:sz w:val="24"/>
              </w:rPr>
            </w:pPr>
            <w:r w:rsidRPr="00B42BC9">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B42BC9" w:rsidRDefault="0048609C" w:rsidP="0048609C">
            <w:pPr>
              <w:rPr>
                <w:rFonts w:ascii="Garamond" w:hAnsi="Garamond"/>
                <w:sz w:val="24"/>
              </w:rPr>
            </w:pPr>
          </w:p>
        </w:tc>
      </w:tr>
    </w:tbl>
    <w:p w14:paraId="588E04A7" w14:textId="77777777" w:rsidR="0048609C" w:rsidRPr="00B42BC9" w:rsidRDefault="0048609C" w:rsidP="0048609C">
      <w:pPr>
        <w:rPr>
          <w:rFonts w:ascii="Garamond" w:hAnsi="Garamond"/>
          <w:sz w:val="24"/>
        </w:rPr>
      </w:pPr>
    </w:p>
    <w:p w14:paraId="5B55709B" w14:textId="77777777" w:rsidR="0048609C" w:rsidRPr="00B42BC9"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B42BC9" w14:paraId="49C16E1D" w14:textId="77777777" w:rsidTr="0048609C">
        <w:trPr>
          <w:trHeight w:val="2092"/>
        </w:trPr>
        <w:tc>
          <w:tcPr>
            <w:tcW w:w="3077" w:type="dxa"/>
          </w:tcPr>
          <w:p w14:paraId="77CDC066"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Kraj: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2B5AFDF2"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Datum: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3077" w:type="dxa"/>
          </w:tcPr>
          <w:p w14:paraId="5CCCEE2D" w14:textId="77777777" w:rsidR="0048609C" w:rsidRPr="00B42BC9" w:rsidRDefault="0048609C" w:rsidP="0048609C">
            <w:pPr>
              <w:jc w:val="center"/>
              <w:rPr>
                <w:rFonts w:ascii="Garamond" w:hAnsi="Garamond"/>
                <w:sz w:val="24"/>
                <w:lang w:eastAsia="en-US"/>
              </w:rPr>
            </w:pPr>
            <w:r w:rsidRPr="00B42BC9">
              <w:rPr>
                <w:rFonts w:ascii="Garamond" w:hAnsi="Garamond"/>
                <w:sz w:val="24"/>
                <w:lang w:eastAsia="en-US"/>
              </w:rPr>
              <w:t>žig</w:t>
            </w:r>
          </w:p>
        </w:tc>
        <w:tc>
          <w:tcPr>
            <w:tcW w:w="3077" w:type="dxa"/>
          </w:tcPr>
          <w:p w14:paraId="3CDA1634"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Podpisnik: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1592AB46" w14:textId="77777777" w:rsidR="0048609C" w:rsidRPr="00B42BC9" w:rsidRDefault="0048609C" w:rsidP="0048609C">
            <w:pPr>
              <w:jc w:val="both"/>
              <w:rPr>
                <w:rFonts w:ascii="Garamond" w:hAnsi="Garamond"/>
                <w:sz w:val="24"/>
                <w:lang w:eastAsia="en-US"/>
              </w:rPr>
            </w:pPr>
          </w:p>
          <w:p w14:paraId="36C162DD"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_________________</w:t>
            </w:r>
          </w:p>
          <w:p w14:paraId="33FA883C" w14:textId="77777777" w:rsidR="0048609C" w:rsidRPr="00B42BC9" w:rsidRDefault="0048609C" w:rsidP="0048609C">
            <w:pPr>
              <w:ind w:left="-470"/>
              <w:jc w:val="center"/>
              <w:rPr>
                <w:rFonts w:ascii="Garamond" w:hAnsi="Garamond"/>
                <w:sz w:val="24"/>
                <w:lang w:eastAsia="en-US"/>
              </w:rPr>
            </w:pPr>
            <w:r w:rsidRPr="00B42BC9">
              <w:rPr>
                <w:rFonts w:ascii="Garamond" w:hAnsi="Garamond"/>
                <w:sz w:val="24"/>
                <w:lang w:eastAsia="en-US"/>
              </w:rPr>
              <w:t>Podpis</w:t>
            </w:r>
          </w:p>
          <w:p w14:paraId="2D49385F" w14:textId="77777777" w:rsidR="0048609C" w:rsidRPr="00B42BC9" w:rsidRDefault="0048609C" w:rsidP="0048609C">
            <w:pPr>
              <w:ind w:left="-470"/>
              <w:jc w:val="center"/>
              <w:rPr>
                <w:rFonts w:ascii="Garamond" w:hAnsi="Garamond"/>
                <w:sz w:val="24"/>
                <w:lang w:eastAsia="en-US"/>
              </w:rPr>
            </w:pPr>
          </w:p>
          <w:p w14:paraId="6D044E6E" w14:textId="77777777" w:rsidR="0048609C" w:rsidRPr="00B42BC9" w:rsidRDefault="0048609C" w:rsidP="0048609C">
            <w:pPr>
              <w:ind w:left="-470"/>
              <w:jc w:val="center"/>
              <w:rPr>
                <w:rFonts w:ascii="Garamond" w:hAnsi="Garamond"/>
                <w:sz w:val="24"/>
                <w:lang w:eastAsia="en-US"/>
              </w:rPr>
            </w:pPr>
          </w:p>
          <w:p w14:paraId="5941BB75" w14:textId="77777777" w:rsidR="0048609C" w:rsidRPr="00B42BC9" w:rsidRDefault="0048609C" w:rsidP="0048609C">
            <w:pPr>
              <w:ind w:left="-470"/>
              <w:jc w:val="center"/>
              <w:rPr>
                <w:rFonts w:ascii="Garamond" w:hAnsi="Garamond"/>
                <w:sz w:val="24"/>
                <w:lang w:eastAsia="en-US"/>
              </w:rPr>
            </w:pPr>
          </w:p>
        </w:tc>
      </w:tr>
    </w:tbl>
    <w:p w14:paraId="1CAA3CFB" w14:textId="77777777" w:rsidR="0048609C" w:rsidRPr="00B42BC9" w:rsidRDefault="0048609C" w:rsidP="0048609C">
      <w:pPr>
        <w:jc w:val="both"/>
        <w:rPr>
          <w:rFonts w:ascii="Garamond" w:hAnsi="Garamond"/>
          <w:i/>
          <w:sz w:val="24"/>
        </w:rPr>
      </w:pPr>
    </w:p>
    <w:p w14:paraId="49F238FB" w14:textId="77777777" w:rsidR="0048609C" w:rsidRPr="00B42BC9" w:rsidRDefault="0048609C" w:rsidP="0048609C">
      <w:pPr>
        <w:jc w:val="both"/>
        <w:rPr>
          <w:rFonts w:ascii="Garamond" w:hAnsi="Garamond"/>
          <w:i/>
          <w:sz w:val="24"/>
        </w:rPr>
      </w:pPr>
    </w:p>
    <w:p w14:paraId="6C80E02E" w14:textId="77777777" w:rsidR="0048609C" w:rsidRPr="00B42BC9" w:rsidRDefault="0048609C" w:rsidP="0048609C">
      <w:pPr>
        <w:jc w:val="both"/>
        <w:rPr>
          <w:rFonts w:ascii="Garamond" w:hAnsi="Garamond"/>
          <w:i/>
          <w:sz w:val="24"/>
        </w:rPr>
      </w:pPr>
    </w:p>
    <w:p w14:paraId="27252D3D" w14:textId="77777777" w:rsidR="0048609C" w:rsidRPr="00B42BC9" w:rsidRDefault="0048609C" w:rsidP="0048609C">
      <w:pPr>
        <w:jc w:val="center"/>
        <w:rPr>
          <w:rFonts w:ascii="Garamond" w:hAnsi="Garamond"/>
          <w:i/>
          <w:sz w:val="24"/>
        </w:rPr>
      </w:pPr>
    </w:p>
    <w:p w14:paraId="58453F9F" w14:textId="77777777" w:rsidR="0048609C" w:rsidRPr="00B42BC9" w:rsidRDefault="0048609C" w:rsidP="0048609C">
      <w:pPr>
        <w:jc w:val="center"/>
        <w:rPr>
          <w:rFonts w:ascii="Garamond" w:hAnsi="Garamond"/>
          <w:i/>
          <w:sz w:val="24"/>
        </w:rPr>
      </w:pPr>
    </w:p>
    <w:p w14:paraId="73A69505" w14:textId="77777777" w:rsidR="0048609C" w:rsidRPr="00B42BC9" w:rsidRDefault="0048609C" w:rsidP="0048609C">
      <w:pPr>
        <w:jc w:val="center"/>
        <w:rPr>
          <w:rFonts w:ascii="Garamond" w:hAnsi="Garamond"/>
          <w:i/>
          <w:sz w:val="24"/>
        </w:rPr>
      </w:pPr>
    </w:p>
    <w:p w14:paraId="58AFCDFC" w14:textId="77777777" w:rsidR="0048609C" w:rsidRPr="00B42BC9" w:rsidRDefault="0048609C" w:rsidP="0048609C">
      <w:pPr>
        <w:jc w:val="center"/>
        <w:rPr>
          <w:rFonts w:ascii="Garamond" w:hAnsi="Garamond"/>
          <w:i/>
          <w:sz w:val="24"/>
        </w:rPr>
      </w:pPr>
    </w:p>
    <w:p w14:paraId="6B7E2F69" w14:textId="77777777" w:rsidR="0048609C" w:rsidRPr="00B42BC9" w:rsidRDefault="0048609C" w:rsidP="0048609C">
      <w:pPr>
        <w:jc w:val="center"/>
        <w:rPr>
          <w:rFonts w:ascii="Garamond" w:hAnsi="Garamond"/>
          <w:i/>
          <w:sz w:val="24"/>
        </w:rPr>
      </w:pPr>
    </w:p>
    <w:p w14:paraId="62EDBA71" w14:textId="77777777" w:rsidR="0048609C" w:rsidRPr="00B42BC9" w:rsidRDefault="0048609C" w:rsidP="0048609C">
      <w:pPr>
        <w:jc w:val="center"/>
        <w:rPr>
          <w:rFonts w:ascii="Garamond" w:hAnsi="Garamond"/>
          <w:i/>
          <w:sz w:val="24"/>
        </w:rPr>
      </w:pPr>
    </w:p>
    <w:p w14:paraId="55165F16" w14:textId="77777777" w:rsidR="0048609C" w:rsidRPr="00B42BC9" w:rsidRDefault="0048609C" w:rsidP="0048609C">
      <w:pPr>
        <w:jc w:val="center"/>
        <w:rPr>
          <w:rFonts w:ascii="Garamond" w:hAnsi="Garamond"/>
          <w:i/>
          <w:sz w:val="24"/>
        </w:rPr>
      </w:pPr>
    </w:p>
    <w:p w14:paraId="564AA742" w14:textId="77777777" w:rsidR="0048609C" w:rsidRPr="00B42BC9" w:rsidRDefault="0048609C" w:rsidP="0048609C">
      <w:pPr>
        <w:jc w:val="center"/>
        <w:rPr>
          <w:rFonts w:ascii="Garamond" w:hAnsi="Garamond"/>
          <w:i/>
          <w:sz w:val="24"/>
        </w:rPr>
      </w:pPr>
    </w:p>
    <w:p w14:paraId="08FF67C5" w14:textId="77777777" w:rsidR="0048609C" w:rsidRPr="00B42BC9" w:rsidRDefault="0048609C" w:rsidP="0048609C">
      <w:pPr>
        <w:jc w:val="center"/>
        <w:rPr>
          <w:rFonts w:ascii="Garamond" w:hAnsi="Garamond"/>
          <w:i/>
          <w:sz w:val="24"/>
        </w:rPr>
      </w:pPr>
    </w:p>
    <w:p w14:paraId="493CAD68" w14:textId="77777777" w:rsidR="0048609C" w:rsidRPr="00B42BC9" w:rsidRDefault="0048609C" w:rsidP="0048609C">
      <w:pPr>
        <w:jc w:val="center"/>
        <w:rPr>
          <w:rFonts w:ascii="Garamond" w:hAnsi="Garamond"/>
          <w:i/>
          <w:sz w:val="24"/>
        </w:rPr>
      </w:pPr>
      <w:r w:rsidRPr="00B42BC9">
        <w:rPr>
          <w:rFonts w:ascii="Garamond" w:hAnsi="Garamond"/>
          <w:i/>
          <w:sz w:val="24"/>
        </w:rPr>
        <w:t>V primeru skupne ponudbe ali ponudbe s podizvajalci podpiše in potrdi z žigom ta obrazec vsak ponudnik/podizvajalec zase.</w:t>
      </w:r>
    </w:p>
    <w:p w14:paraId="37D55B81" w14:textId="77777777" w:rsidR="0048609C" w:rsidRPr="00B42BC9" w:rsidRDefault="0048609C" w:rsidP="0048609C">
      <w:pPr>
        <w:jc w:val="both"/>
        <w:rPr>
          <w:rFonts w:ascii="Garamond" w:hAnsi="Garamond"/>
          <w:i/>
          <w:sz w:val="24"/>
        </w:rPr>
      </w:pPr>
    </w:p>
    <w:p w14:paraId="0F242CD9" w14:textId="77777777" w:rsidR="0048609C" w:rsidRPr="00B42BC9" w:rsidRDefault="0048609C" w:rsidP="0048609C">
      <w:pPr>
        <w:rPr>
          <w:rFonts w:ascii="Garamond" w:hAnsi="Garamond"/>
          <w:b/>
          <w:sz w:val="24"/>
        </w:rPr>
      </w:pPr>
      <w:r w:rsidRPr="00B42BC9">
        <w:rPr>
          <w:rFonts w:ascii="Garamond" w:hAnsi="Garamond"/>
          <w:b/>
          <w:sz w:val="24"/>
        </w:rPr>
        <w:br w:type="page"/>
      </w:r>
    </w:p>
    <w:p w14:paraId="79D93128" w14:textId="2277AA9A" w:rsidR="0048609C" w:rsidRPr="00B42BC9" w:rsidRDefault="0048609C" w:rsidP="0048609C">
      <w:pPr>
        <w:jc w:val="center"/>
        <w:rPr>
          <w:rFonts w:ascii="Garamond" w:hAnsi="Garamond"/>
          <w:b/>
          <w:sz w:val="24"/>
        </w:rPr>
      </w:pPr>
      <w:r w:rsidRPr="00B42BC9">
        <w:rPr>
          <w:rFonts w:ascii="Garamond" w:hAnsi="Garamond"/>
          <w:b/>
          <w:sz w:val="24"/>
        </w:rPr>
        <w:t>POOBLASTILO ZA PRIDOBITEV POTRDILA IZ KAZENSKE EVIDENCE ZA FIZIČNE OSEBE, določen</w:t>
      </w:r>
      <w:r w:rsidR="00792BBF" w:rsidRPr="00B42BC9">
        <w:rPr>
          <w:rFonts w:ascii="Garamond" w:hAnsi="Garamond"/>
          <w:b/>
          <w:sz w:val="24"/>
        </w:rPr>
        <w:t>e v 75. členu ZJN-3 (OBR-4</w:t>
      </w:r>
      <w:r w:rsidRPr="00B42BC9">
        <w:rPr>
          <w:rFonts w:ascii="Garamond" w:hAnsi="Garamond"/>
          <w:b/>
          <w:sz w:val="24"/>
        </w:rPr>
        <w:t>)</w:t>
      </w:r>
    </w:p>
    <w:p w14:paraId="1C3FD1CE" w14:textId="77777777" w:rsidR="0048609C" w:rsidRPr="00B42BC9" w:rsidRDefault="0048609C" w:rsidP="0048609C">
      <w:pPr>
        <w:jc w:val="center"/>
        <w:rPr>
          <w:rFonts w:ascii="Garamond" w:hAnsi="Garamond"/>
          <w:b/>
          <w:sz w:val="24"/>
        </w:rPr>
      </w:pPr>
    </w:p>
    <w:p w14:paraId="5760927E" w14:textId="77777777" w:rsidR="0048609C" w:rsidRPr="00B42BC9" w:rsidRDefault="0048609C" w:rsidP="0048609C">
      <w:pPr>
        <w:rPr>
          <w:rFonts w:ascii="Garamond" w:hAnsi="Garamond"/>
          <w:sz w:val="24"/>
        </w:rPr>
      </w:pPr>
    </w:p>
    <w:p w14:paraId="2EE0D0A1" w14:textId="7B14ABF8" w:rsidR="0048609C" w:rsidRPr="00B42BC9" w:rsidRDefault="0048609C" w:rsidP="0048609C">
      <w:pPr>
        <w:pStyle w:val="Telobesedila2"/>
        <w:spacing w:after="0" w:line="240" w:lineRule="auto"/>
        <w:jc w:val="both"/>
        <w:rPr>
          <w:rFonts w:ascii="Garamond" w:hAnsi="Garamond" w:cs="Tahoma"/>
          <w:b/>
          <w:bCs/>
          <w:sz w:val="24"/>
        </w:rPr>
      </w:pPr>
      <w:r w:rsidRPr="00B42BC9">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6369F5" w:rsidRPr="00B42BC9">
        <w:rPr>
          <w:rFonts w:ascii="Garamond" w:hAnsi="Garamond" w:cs="Arial"/>
          <w:b/>
          <w:sz w:val="24"/>
          <w:lang w:eastAsia="en-US"/>
        </w:rPr>
        <w:t>»</w:t>
      </w:r>
      <w:r w:rsidR="006369F5" w:rsidRPr="00B42BC9">
        <w:rPr>
          <w:rFonts w:ascii="Garamond" w:hAnsi="Garamond" w:cs="Tahoma"/>
          <w:b/>
          <w:bCs/>
          <w:sz w:val="24"/>
        </w:rPr>
        <w:t>Dobava električne energije za Univerzo v Ljubljani«</w:t>
      </w:r>
      <w:r w:rsidR="006369F5" w:rsidRPr="00B42BC9">
        <w:rPr>
          <w:rFonts w:ascii="Garamond" w:hAnsi="Garamond" w:cs="Arial"/>
          <w:sz w:val="24"/>
          <w:lang w:eastAsia="en-US"/>
        </w:rPr>
        <w:t xml:space="preserve"> </w:t>
      </w:r>
      <w:r w:rsidRPr="00B42BC9">
        <w:rPr>
          <w:rFonts w:ascii="Garamond" w:hAnsi="Garamond"/>
          <w:sz w:val="24"/>
        </w:rPr>
        <w:t>pridobi potrdilo iz kazenske evidence od Ministrstva za pravosodje Republike Slovenije.</w:t>
      </w:r>
    </w:p>
    <w:p w14:paraId="01B076B3" w14:textId="77777777" w:rsidR="0048609C" w:rsidRPr="00B42BC9" w:rsidRDefault="0048609C" w:rsidP="0048609C">
      <w:pPr>
        <w:rPr>
          <w:rFonts w:ascii="Garamond" w:hAnsi="Garamond"/>
          <w:sz w:val="24"/>
        </w:rPr>
      </w:pPr>
    </w:p>
    <w:p w14:paraId="69C66C12" w14:textId="77777777" w:rsidR="0048609C" w:rsidRPr="00B42BC9" w:rsidRDefault="0048609C" w:rsidP="0048609C">
      <w:pPr>
        <w:rPr>
          <w:rFonts w:ascii="Garamond" w:hAnsi="Garamond"/>
          <w:sz w:val="24"/>
        </w:rPr>
      </w:pPr>
      <w:r w:rsidRPr="00B42BC9">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B42BC9" w14:paraId="12451797" w14:textId="77777777" w:rsidTr="0048609C">
        <w:tc>
          <w:tcPr>
            <w:tcW w:w="4602" w:type="dxa"/>
          </w:tcPr>
          <w:p w14:paraId="7C2CCD79" w14:textId="77777777" w:rsidR="0048609C" w:rsidRPr="00B42BC9" w:rsidRDefault="0048609C" w:rsidP="0048609C">
            <w:pPr>
              <w:rPr>
                <w:rFonts w:ascii="Garamond" w:hAnsi="Garamond"/>
                <w:sz w:val="24"/>
              </w:rPr>
            </w:pPr>
          </w:p>
          <w:p w14:paraId="5DD3911E" w14:textId="77777777" w:rsidR="0048609C" w:rsidRPr="00B42BC9" w:rsidRDefault="0048609C" w:rsidP="0048609C">
            <w:pPr>
              <w:rPr>
                <w:rFonts w:ascii="Garamond" w:hAnsi="Garamond"/>
                <w:sz w:val="24"/>
              </w:rPr>
            </w:pPr>
            <w:r w:rsidRPr="00B42BC9">
              <w:rPr>
                <w:rFonts w:ascii="Garamond" w:hAnsi="Garamond"/>
                <w:sz w:val="24"/>
              </w:rPr>
              <w:t>EMŠO:</w:t>
            </w:r>
          </w:p>
        </w:tc>
        <w:tc>
          <w:tcPr>
            <w:tcW w:w="4602" w:type="dxa"/>
            <w:tcBorders>
              <w:bottom w:val="single" w:sz="4" w:space="0" w:color="auto"/>
            </w:tcBorders>
          </w:tcPr>
          <w:p w14:paraId="187316F9" w14:textId="77777777" w:rsidR="0048609C" w:rsidRPr="00B42BC9" w:rsidRDefault="0048609C" w:rsidP="0048609C">
            <w:pPr>
              <w:rPr>
                <w:rFonts w:ascii="Garamond" w:hAnsi="Garamond"/>
                <w:sz w:val="24"/>
              </w:rPr>
            </w:pPr>
          </w:p>
        </w:tc>
      </w:tr>
      <w:tr w:rsidR="0048609C" w:rsidRPr="00B42BC9" w14:paraId="676AED33" w14:textId="77777777" w:rsidTr="0048609C">
        <w:tc>
          <w:tcPr>
            <w:tcW w:w="4602" w:type="dxa"/>
          </w:tcPr>
          <w:p w14:paraId="7FA6BA1E" w14:textId="77777777" w:rsidR="0048609C" w:rsidRPr="00B42BC9" w:rsidRDefault="0048609C" w:rsidP="0048609C">
            <w:pPr>
              <w:rPr>
                <w:rFonts w:ascii="Garamond" w:hAnsi="Garamond"/>
                <w:sz w:val="24"/>
              </w:rPr>
            </w:pPr>
          </w:p>
          <w:p w14:paraId="3A3F0EEE" w14:textId="77777777" w:rsidR="0048609C" w:rsidRPr="00B42BC9" w:rsidRDefault="0048609C" w:rsidP="0048609C">
            <w:pPr>
              <w:rPr>
                <w:rFonts w:ascii="Garamond" w:hAnsi="Garamond"/>
                <w:sz w:val="24"/>
              </w:rPr>
            </w:pPr>
            <w:r w:rsidRPr="00B42BC9">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B42BC9" w:rsidRDefault="0048609C" w:rsidP="0048609C">
            <w:pPr>
              <w:rPr>
                <w:rFonts w:ascii="Garamond" w:hAnsi="Garamond"/>
                <w:sz w:val="24"/>
              </w:rPr>
            </w:pPr>
          </w:p>
        </w:tc>
      </w:tr>
      <w:tr w:rsidR="0048609C" w:rsidRPr="00B42BC9" w14:paraId="53D59531" w14:textId="77777777" w:rsidTr="0048609C">
        <w:tc>
          <w:tcPr>
            <w:tcW w:w="4602" w:type="dxa"/>
          </w:tcPr>
          <w:p w14:paraId="0C1A9F03" w14:textId="77777777" w:rsidR="0048609C" w:rsidRPr="00B42BC9" w:rsidRDefault="0048609C" w:rsidP="0048609C">
            <w:pPr>
              <w:rPr>
                <w:rFonts w:ascii="Garamond" w:hAnsi="Garamond"/>
                <w:sz w:val="24"/>
              </w:rPr>
            </w:pPr>
          </w:p>
          <w:p w14:paraId="7452F5A0" w14:textId="77777777" w:rsidR="0048609C" w:rsidRPr="00B42BC9" w:rsidRDefault="0048609C" w:rsidP="0048609C">
            <w:pPr>
              <w:rPr>
                <w:rFonts w:ascii="Garamond" w:hAnsi="Garamond"/>
                <w:sz w:val="24"/>
              </w:rPr>
            </w:pPr>
            <w:r w:rsidRPr="00B42BC9">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B42BC9" w:rsidRDefault="0048609C" w:rsidP="0048609C">
            <w:pPr>
              <w:rPr>
                <w:rFonts w:ascii="Garamond" w:hAnsi="Garamond"/>
                <w:sz w:val="24"/>
              </w:rPr>
            </w:pPr>
          </w:p>
        </w:tc>
      </w:tr>
      <w:tr w:rsidR="0048609C" w:rsidRPr="00B42BC9" w14:paraId="38B457A5" w14:textId="77777777" w:rsidTr="0048609C">
        <w:tc>
          <w:tcPr>
            <w:tcW w:w="4602" w:type="dxa"/>
          </w:tcPr>
          <w:p w14:paraId="43C963F3" w14:textId="77777777" w:rsidR="0048609C" w:rsidRPr="00B42BC9" w:rsidRDefault="0048609C" w:rsidP="0048609C">
            <w:pPr>
              <w:rPr>
                <w:rFonts w:ascii="Garamond" w:hAnsi="Garamond"/>
                <w:sz w:val="24"/>
              </w:rPr>
            </w:pPr>
          </w:p>
          <w:p w14:paraId="200C3161" w14:textId="77777777" w:rsidR="0048609C" w:rsidRPr="00B42BC9" w:rsidRDefault="0048609C" w:rsidP="0048609C">
            <w:pPr>
              <w:rPr>
                <w:rFonts w:ascii="Garamond" w:hAnsi="Garamond"/>
                <w:sz w:val="24"/>
              </w:rPr>
            </w:pPr>
            <w:r w:rsidRPr="00B42BC9">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B42BC9" w:rsidRDefault="0048609C" w:rsidP="0048609C">
            <w:pPr>
              <w:rPr>
                <w:rFonts w:ascii="Garamond" w:hAnsi="Garamond"/>
                <w:sz w:val="24"/>
              </w:rPr>
            </w:pPr>
          </w:p>
        </w:tc>
      </w:tr>
      <w:tr w:rsidR="0048609C" w:rsidRPr="00B42BC9" w14:paraId="5B1C79F7" w14:textId="77777777" w:rsidTr="0048609C">
        <w:tc>
          <w:tcPr>
            <w:tcW w:w="4602" w:type="dxa"/>
          </w:tcPr>
          <w:p w14:paraId="799318D3" w14:textId="77777777" w:rsidR="0048609C" w:rsidRPr="00B42BC9" w:rsidRDefault="0048609C" w:rsidP="0048609C">
            <w:pPr>
              <w:rPr>
                <w:rFonts w:ascii="Garamond" w:hAnsi="Garamond"/>
                <w:sz w:val="24"/>
              </w:rPr>
            </w:pPr>
          </w:p>
          <w:p w14:paraId="1B2C4639" w14:textId="77777777" w:rsidR="0048609C" w:rsidRPr="00B42BC9" w:rsidRDefault="0048609C" w:rsidP="0048609C">
            <w:pPr>
              <w:rPr>
                <w:rFonts w:ascii="Garamond" w:hAnsi="Garamond"/>
                <w:sz w:val="24"/>
              </w:rPr>
            </w:pPr>
            <w:r w:rsidRPr="00B42BC9">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B42BC9" w:rsidRDefault="0048609C" w:rsidP="0048609C">
            <w:pPr>
              <w:rPr>
                <w:rFonts w:ascii="Garamond" w:hAnsi="Garamond"/>
                <w:sz w:val="24"/>
              </w:rPr>
            </w:pPr>
          </w:p>
        </w:tc>
      </w:tr>
      <w:tr w:rsidR="0048609C" w:rsidRPr="00B42BC9" w14:paraId="76FE0409" w14:textId="77777777" w:rsidTr="0048609C">
        <w:trPr>
          <w:trHeight w:val="365"/>
        </w:trPr>
        <w:tc>
          <w:tcPr>
            <w:tcW w:w="4602" w:type="dxa"/>
          </w:tcPr>
          <w:p w14:paraId="6E7FE2C0" w14:textId="77777777" w:rsidR="0048609C" w:rsidRPr="00B42BC9" w:rsidRDefault="0048609C" w:rsidP="0048609C">
            <w:pPr>
              <w:rPr>
                <w:rFonts w:ascii="Garamond" w:hAnsi="Garamond"/>
                <w:sz w:val="24"/>
              </w:rPr>
            </w:pPr>
          </w:p>
        </w:tc>
        <w:tc>
          <w:tcPr>
            <w:tcW w:w="4602" w:type="dxa"/>
            <w:tcBorders>
              <w:top w:val="single" w:sz="4" w:space="0" w:color="auto"/>
            </w:tcBorders>
          </w:tcPr>
          <w:p w14:paraId="3B2AE0C7" w14:textId="77777777" w:rsidR="0048609C" w:rsidRPr="00B42BC9" w:rsidRDefault="0048609C" w:rsidP="0048609C">
            <w:pPr>
              <w:rPr>
                <w:rFonts w:ascii="Garamond" w:hAnsi="Garamond"/>
                <w:sz w:val="24"/>
              </w:rPr>
            </w:pPr>
          </w:p>
        </w:tc>
      </w:tr>
      <w:tr w:rsidR="0048609C" w:rsidRPr="00B42BC9" w14:paraId="5677F21B" w14:textId="77777777" w:rsidTr="0048609C">
        <w:trPr>
          <w:trHeight w:val="278"/>
        </w:trPr>
        <w:tc>
          <w:tcPr>
            <w:tcW w:w="4602" w:type="dxa"/>
          </w:tcPr>
          <w:p w14:paraId="09EDD3FF" w14:textId="77777777" w:rsidR="0048609C" w:rsidRPr="00B42BC9" w:rsidRDefault="0048609C" w:rsidP="0048609C">
            <w:pPr>
              <w:rPr>
                <w:rFonts w:ascii="Garamond" w:hAnsi="Garamond"/>
                <w:sz w:val="24"/>
              </w:rPr>
            </w:pPr>
            <w:r w:rsidRPr="00B42BC9">
              <w:rPr>
                <w:rFonts w:ascii="Garamond" w:hAnsi="Garamond"/>
                <w:sz w:val="24"/>
              </w:rPr>
              <w:t>NASLOV STALNEGA/ZAČASNEGA BIVALIŠČA:</w:t>
            </w:r>
          </w:p>
        </w:tc>
        <w:tc>
          <w:tcPr>
            <w:tcW w:w="4602" w:type="dxa"/>
          </w:tcPr>
          <w:p w14:paraId="03EA8188" w14:textId="77777777" w:rsidR="0048609C" w:rsidRPr="00B42BC9" w:rsidRDefault="0048609C" w:rsidP="0048609C">
            <w:pPr>
              <w:rPr>
                <w:rFonts w:ascii="Garamond" w:hAnsi="Garamond"/>
                <w:sz w:val="24"/>
              </w:rPr>
            </w:pPr>
          </w:p>
        </w:tc>
      </w:tr>
      <w:tr w:rsidR="0048609C" w:rsidRPr="00B42BC9" w14:paraId="6BB53C63" w14:textId="77777777" w:rsidTr="0048609C">
        <w:tc>
          <w:tcPr>
            <w:tcW w:w="4602" w:type="dxa"/>
          </w:tcPr>
          <w:p w14:paraId="528FDC62" w14:textId="77777777" w:rsidR="0048609C" w:rsidRPr="00B42BC9" w:rsidRDefault="0048609C" w:rsidP="0048609C">
            <w:pPr>
              <w:rPr>
                <w:rFonts w:ascii="Garamond" w:hAnsi="Garamond"/>
                <w:sz w:val="24"/>
              </w:rPr>
            </w:pPr>
          </w:p>
          <w:p w14:paraId="74068EFD" w14:textId="77777777" w:rsidR="0048609C" w:rsidRPr="00B42BC9" w:rsidRDefault="0048609C" w:rsidP="0048609C">
            <w:pPr>
              <w:rPr>
                <w:rFonts w:ascii="Garamond" w:hAnsi="Garamond"/>
                <w:sz w:val="24"/>
              </w:rPr>
            </w:pPr>
            <w:r w:rsidRPr="00B42BC9">
              <w:rPr>
                <w:rFonts w:ascii="Garamond" w:hAnsi="Garamond"/>
                <w:sz w:val="24"/>
              </w:rPr>
              <w:t>(ulica in hišna številka)</w:t>
            </w:r>
          </w:p>
        </w:tc>
        <w:tc>
          <w:tcPr>
            <w:tcW w:w="4602" w:type="dxa"/>
            <w:tcBorders>
              <w:bottom w:val="single" w:sz="4" w:space="0" w:color="auto"/>
            </w:tcBorders>
          </w:tcPr>
          <w:p w14:paraId="3AA875A0" w14:textId="77777777" w:rsidR="0048609C" w:rsidRPr="00B42BC9" w:rsidRDefault="0048609C" w:rsidP="0048609C">
            <w:pPr>
              <w:rPr>
                <w:rFonts w:ascii="Garamond" w:hAnsi="Garamond"/>
                <w:sz w:val="24"/>
              </w:rPr>
            </w:pPr>
          </w:p>
        </w:tc>
      </w:tr>
      <w:tr w:rsidR="0048609C" w:rsidRPr="00B42BC9" w14:paraId="2566F01A" w14:textId="77777777" w:rsidTr="0048609C">
        <w:tc>
          <w:tcPr>
            <w:tcW w:w="4602" w:type="dxa"/>
          </w:tcPr>
          <w:p w14:paraId="22DA83D3" w14:textId="77777777" w:rsidR="0048609C" w:rsidRPr="00B42BC9" w:rsidRDefault="0048609C" w:rsidP="0048609C">
            <w:pPr>
              <w:rPr>
                <w:rFonts w:ascii="Garamond" w:hAnsi="Garamond"/>
                <w:sz w:val="24"/>
              </w:rPr>
            </w:pPr>
          </w:p>
          <w:p w14:paraId="33FFF1D2" w14:textId="77777777" w:rsidR="0048609C" w:rsidRPr="00B42BC9" w:rsidRDefault="0048609C" w:rsidP="0048609C">
            <w:pPr>
              <w:rPr>
                <w:rFonts w:ascii="Garamond" w:hAnsi="Garamond"/>
                <w:sz w:val="24"/>
              </w:rPr>
            </w:pPr>
            <w:r w:rsidRPr="00B42BC9">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B42BC9" w:rsidRDefault="0048609C" w:rsidP="0048609C">
            <w:pPr>
              <w:rPr>
                <w:rFonts w:ascii="Garamond" w:hAnsi="Garamond"/>
                <w:sz w:val="24"/>
              </w:rPr>
            </w:pPr>
          </w:p>
        </w:tc>
      </w:tr>
      <w:tr w:rsidR="0048609C" w:rsidRPr="00B42BC9" w14:paraId="6013FE96" w14:textId="77777777" w:rsidTr="0048609C">
        <w:tc>
          <w:tcPr>
            <w:tcW w:w="4602" w:type="dxa"/>
          </w:tcPr>
          <w:p w14:paraId="7915E8D6" w14:textId="77777777" w:rsidR="0048609C" w:rsidRPr="00B42BC9" w:rsidRDefault="0048609C" w:rsidP="0048609C">
            <w:pPr>
              <w:rPr>
                <w:rFonts w:ascii="Garamond" w:hAnsi="Garamond"/>
                <w:sz w:val="24"/>
              </w:rPr>
            </w:pPr>
          </w:p>
          <w:p w14:paraId="58926050" w14:textId="77777777" w:rsidR="0048609C" w:rsidRPr="00B42BC9" w:rsidRDefault="0048609C" w:rsidP="0048609C">
            <w:pPr>
              <w:rPr>
                <w:rFonts w:ascii="Garamond" w:hAnsi="Garamond"/>
                <w:sz w:val="24"/>
              </w:rPr>
            </w:pPr>
            <w:r w:rsidRPr="00B42BC9">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B42BC9" w:rsidRDefault="0048609C" w:rsidP="0048609C">
            <w:pPr>
              <w:rPr>
                <w:rFonts w:ascii="Garamond" w:hAnsi="Garamond"/>
                <w:sz w:val="24"/>
              </w:rPr>
            </w:pPr>
          </w:p>
        </w:tc>
      </w:tr>
      <w:tr w:rsidR="0048609C" w:rsidRPr="00B42BC9" w14:paraId="6A441A62" w14:textId="77777777" w:rsidTr="0048609C">
        <w:tc>
          <w:tcPr>
            <w:tcW w:w="4602" w:type="dxa"/>
          </w:tcPr>
          <w:p w14:paraId="7A1AAE90" w14:textId="77777777" w:rsidR="0048609C" w:rsidRPr="00B42BC9" w:rsidRDefault="0048609C" w:rsidP="0048609C">
            <w:pPr>
              <w:rPr>
                <w:rFonts w:ascii="Garamond" w:hAnsi="Garamond"/>
                <w:sz w:val="24"/>
              </w:rPr>
            </w:pPr>
          </w:p>
          <w:p w14:paraId="6CA7B4A2" w14:textId="77777777" w:rsidR="0048609C" w:rsidRPr="00B42BC9" w:rsidRDefault="0048609C" w:rsidP="0048609C">
            <w:pPr>
              <w:rPr>
                <w:rFonts w:ascii="Garamond" w:hAnsi="Garamond"/>
                <w:sz w:val="24"/>
              </w:rPr>
            </w:pPr>
            <w:r w:rsidRPr="00B42BC9">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B42BC9" w:rsidRDefault="0048609C" w:rsidP="0048609C">
            <w:pPr>
              <w:rPr>
                <w:rFonts w:ascii="Garamond" w:hAnsi="Garamond"/>
                <w:sz w:val="24"/>
              </w:rPr>
            </w:pPr>
          </w:p>
        </w:tc>
      </w:tr>
    </w:tbl>
    <w:p w14:paraId="51B51ECE" w14:textId="77777777" w:rsidR="0048609C" w:rsidRPr="00B42BC9"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B42BC9" w14:paraId="27218BCE" w14:textId="77777777" w:rsidTr="0048609C">
        <w:trPr>
          <w:trHeight w:val="2092"/>
        </w:trPr>
        <w:tc>
          <w:tcPr>
            <w:tcW w:w="3077" w:type="dxa"/>
          </w:tcPr>
          <w:p w14:paraId="2C6BB2AF"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Kraj: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3AB2A1FD"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Datum: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tc>
        <w:tc>
          <w:tcPr>
            <w:tcW w:w="3077" w:type="dxa"/>
          </w:tcPr>
          <w:p w14:paraId="71FD4C83" w14:textId="77777777" w:rsidR="0048609C" w:rsidRPr="00B42BC9" w:rsidRDefault="0048609C" w:rsidP="0048609C">
            <w:pPr>
              <w:jc w:val="center"/>
              <w:rPr>
                <w:rFonts w:ascii="Garamond" w:hAnsi="Garamond"/>
                <w:sz w:val="24"/>
                <w:lang w:eastAsia="en-US"/>
              </w:rPr>
            </w:pPr>
          </w:p>
          <w:p w14:paraId="1D6D231F" w14:textId="77777777" w:rsidR="0048609C" w:rsidRPr="00B42BC9" w:rsidRDefault="0048609C" w:rsidP="0048609C">
            <w:pPr>
              <w:rPr>
                <w:rFonts w:ascii="Garamond" w:hAnsi="Garamond"/>
                <w:sz w:val="24"/>
                <w:lang w:eastAsia="en-US"/>
              </w:rPr>
            </w:pPr>
            <w:r w:rsidRPr="00B42BC9">
              <w:rPr>
                <w:rFonts w:ascii="Garamond" w:hAnsi="Garamond"/>
                <w:sz w:val="24"/>
                <w:lang w:eastAsia="en-US"/>
              </w:rPr>
              <w:t>žig</w:t>
            </w:r>
          </w:p>
        </w:tc>
        <w:tc>
          <w:tcPr>
            <w:tcW w:w="3077" w:type="dxa"/>
          </w:tcPr>
          <w:p w14:paraId="7EE91488"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 xml:space="preserve">Podpisnik: </w:t>
            </w:r>
            <w:r w:rsidRPr="00B42BC9">
              <w:rPr>
                <w:rFonts w:ascii="Garamond" w:hAnsi="Garamond" w:cs="Arial"/>
                <w:sz w:val="24"/>
                <w:lang w:eastAsia="en-US"/>
              </w:rPr>
              <w:fldChar w:fldCharType="begin">
                <w:ffData>
                  <w:name w:val="Besedilo1"/>
                  <w:enabled/>
                  <w:calcOnExit w:val="0"/>
                  <w:textInput/>
                </w:ffData>
              </w:fldChar>
            </w:r>
            <w:r w:rsidRPr="00B42BC9">
              <w:rPr>
                <w:rFonts w:ascii="Garamond" w:hAnsi="Garamond" w:cs="Arial"/>
                <w:sz w:val="24"/>
                <w:lang w:eastAsia="en-US"/>
              </w:rPr>
              <w:instrText xml:space="preserve"> FORMTEXT </w:instrText>
            </w:r>
            <w:r w:rsidRPr="00B42BC9">
              <w:rPr>
                <w:rFonts w:ascii="Garamond" w:hAnsi="Garamond" w:cs="Arial"/>
                <w:sz w:val="24"/>
                <w:lang w:eastAsia="en-US"/>
              </w:rPr>
            </w:r>
            <w:r w:rsidRPr="00B42BC9">
              <w:rPr>
                <w:rFonts w:ascii="Garamond" w:hAnsi="Garamond" w:cs="Arial"/>
                <w:sz w:val="24"/>
                <w:lang w:eastAsia="en-US"/>
              </w:rPr>
              <w:fldChar w:fldCharType="separate"/>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noProof/>
                <w:sz w:val="24"/>
                <w:lang w:eastAsia="en-US"/>
              </w:rPr>
              <w:t> </w:t>
            </w:r>
            <w:r w:rsidRPr="00B42BC9">
              <w:rPr>
                <w:rFonts w:ascii="Garamond" w:hAnsi="Garamond" w:cs="Arial"/>
                <w:sz w:val="24"/>
                <w:lang w:eastAsia="en-US"/>
              </w:rPr>
              <w:fldChar w:fldCharType="end"/>
            </w:r>
          </w:p>
          <w:p w14:paraId="4EC58F0E" w14:textId="77777777" w:rsidR="0048609C" w:rsidRPr="00B42BC9" w:rsidRDefault="0048609C" w:rsidP="0048609C">
            <w:pPr>
              <w:jc w:val="both"/>
              <w:rPr>
                <w:rFonts w:ascii="Garamond" w:hAnsi="Garamond"/>
                <w:sz w:val="24"/>
                <w:lang w:eastAsia="en-US"/>
              </w:rPr>
            </w:pPr>
          </w:p>
          <w:p w14:paraId="0C0DEA6D" w14:textId="77777777" w:rsidR="0048609C" w:rsidRPr="00B42BC9" w:rsidRDefault="0048609C" w:rsidP="0048609C">
            <w:pPr>
              <w:jc w:val="both"/>
              <w:rPr>
                <w:rFonts w:ascii="Garamond" w:hAnsi="Garamond"/>
                <w:sz w:val="24"/>
                <w:lang w:eastAsia="en-US"/>
              </w:rPr>
            </w:pPr>
            <w:r w:rsidRPr="00B42BC9">
              <w:rPr>
                <w:rFonts w:ascii="Garamond" w:hAnsi="Garamond"/>
                <w:sz w:val="24"/>
                <w:lang w:eastAsia="en-US"/>
              </w:rPr>
              <w:t>_________________</w:t>
            </w:r>
          </w:p>
          <w:p w14:paraId="0CE6FF03" w14:textId="77777777" w:rsidR="0048609C" w:rsidRPr="00B42BC9" w:rsidRDefault="0048609C" w:rsidP="0048609C">
            <w:pPr>
              <w:ind w:left="-470"/>
              <w:jc w:val="center"/>
              <w:rPr>
                <w:rFonts w:ascii="Garamond" w:hAnsi="Garamond"/>
                <w:sz w:val="24"/>
                <w:lang w:eastAsia="en-US"/>
              </w:rPr>
            </w:pPr>
            <w:r w:rsidRPr="00B42BC9">
              <w:rPr>
                <w:rFonts w:ascii="Garamond" w:hAnsi="Garamond"/>
                <w:sz w:val="24"/>
                <w:lang w:eastAsia="en-US"/>
              </w:rPr>
              <w:t>Podpis</w:t>
            </w:r>
          </w:p>
          <w:p w14:paraId="14D1DE66" w14:textId="77777777" w:rsidR="0048609C" w:rsidRPr="00B42BC9" w:rsidRDefault="0048609C" w:rsidP="0048609C">
            <w:pPr>
              <w:ind w:left="-470"/>
              <w:jc w:val="center"/>
              <w:rPr>
                <w:rFonts w:ascii="Garamond" w:hAnsi="Garamond"/>
                <w:sz w:val="24"/>
                <w:lang w:eastAsia="en-US"/>
              </w:rPr>
            </w:pPr>
          </w:p>
          <w:p w14:paraId="524DAD65" w14:textId="77777777" w:rsidR="0048609C" w:rsidRPr="00B42BC9" w:rsidRDefault="0048609C" w:rsidP="0048609C">
            <w:pPr>
              <w:ind w:left="-470"/>
              <w:jc w:val="center"/>
              <w:rPr>
                <w:rFonts w:ascii="Garamond" w:hAnsi="Garamond"/>
                <w:sz w:val="24"/>
                <w:lang w:eastAsia="en-US"/>
              </w:rPr>
            </w:pPr>
          </w:p>
          <w:p w14:paraId="0901DA54" w14:textId="77777777" w:rsidR="0048609C" w:rsidRPr="00B42BC9" w:rsidRDefault="0048609C" w:rsidP="0048609C">
            <w:pPr>
              <w:ind w:left="-470"/>
              <w:jc w:val="center"/>
              <w:rPr>
                <w:rFonts w:ascii="Garamond" w:hAnsi="Garamond"/>
                <w:sz w:val="24"/>
                <w:lang w:eastAsia="en-US"/>
              </w:rPr>
            </w:pPr>
          </w:p>
        </w:tc>
      </w:tr>
    </w:tbl>
    <w:p w14:paraId="4CFD15A8" w14:textId="77777777" w:rsidR="0048609C" w:rsidRPr="00B42BC9" w:rsidRDefault="0048609C" w:rsidP="0048609C">
      <w:pPr>
        <w:jc w:val="center"/>
        <w:rPr>
          <w:rFonts w:ascii="Garamond" w:hAnsi="Garamond"/>
          <w:i/>
          <w:sz w:val="24"/>
        </w:rPr>
      </w:pPr>
    </w:p>
    <w:p w14:paraId="2434B43C" w14:textId="77777777" w:rsidR="0048609C" w:rsidRPr="00B42BC9" w:rsidRDefault="0048609C" w:rsidP="0048609C">
      <w:pPr>
        <w:jc w:val="center"/>
        <w:rPr>
          <w:rFonts w:ascii="Garamond" w:hAnsi="Garamond"/>
          <w:i/>
          <w:sz w:val="24"/>
        </w:rPr>
      </w:pPr>
    </w:p>
    <w:p w14:paraId="2A614D19" w14:textId="16F6AE34" w:rsidR="0057297F" w:rsidRPr="00B42BC9" w:rsidRDefault="0048609C" w:rsidP="006369F5">
      <w:pPr>
        <w:jc w:val="center"/>
        <w:rPr>
          <w:rFonts w:ascii="Garamond" w:hAnsi="Garamond" w:cs="Arial"/>
          <w:b/>
          <w:sz w:val="24"/>
        </w:rPr>
      </w:pPr>
      <w:r w:rsidRPr="00B42BC9">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6369F5" w:rsidRPr="00B42BC9">
        <w:rPr>
          <w:rFonts w:ascii="Garamond" w:hAnsi="Garamond"/>
          <w:i/>
          <w:sz w:val="24"/>
        </w:rPr>
        <w:t xml:space="preserve">ali odločanje ali </w:t>
      </w:r>
    </w:p>
    <w:p w14:paraId="71D79032" w14:textId="77777777" w:rsidR="00BB0326" w:rsidRPr="00B42BC9" w:rsidRDefault="00BB0326">
      <w:pPr>
        <w:rPr>
          <w:rFonts w:ascii="Garamond" w:hAnsi="Garamond" w:cs="Arial"/>
          <w:b/>
          <w:sz w:val="24"/>
        </w:rPr>
      </w:pPr>
      <w:r w:rsidRPr="00B42BC9">
        <w:rPr>
          <w:rFonts w:ascii="Garamond" w:hAnsi="Garamond" w:cs="Arial"/>
          <w:b/>
          <w:sz w:val="24"/>
        </w:rPr>
        <w:br w:type="page"/>
      </w:r>
    </w:p>
    <w:p w14:paraId="75C3BF61" w14:textId="77777777" w:rsidR="00FD47AD" w:rsidRPr="00B42BC9" w:rsidRDefault="00FD47AD" w:rsidP="0057297F">
      <w:pPr>
        <w:ind w:right="-1"/>
        <w:jc w:val="center"/>
        <w:rPr>
          <w:rFonts w:ascii="Garamond" w:hAnsi="Garamond"/>
          <w:b/>
          <w:sz w:val="24"/>
        </w:rPr>
        <w:sectPr w:rsidR="00FD47AD" w:rsidRPr="00B42BC9" w:rsidSect="009E7E2D">
          <w:pgSz w:w="11906" w:h="16838" w:code="9"/>
          <w:pgMar w:top="665" w:right="1418" w:bottom="1418" w:left="1134" w:header="397" w:footer="397" w:gutter="0"/>
          <w:cols w:space="708"/>
          <w:titlePg/>
          <w:docGrid w:linePitch="360"/>
        </w:sectPr>
      </w:pPr>
    </w:p>
    <w:p w14:paraId="4D4CCE94" w14:textId="51B7AB8B" w:rsidR="0057297F" w:rsidRPr="00B42BC9" w:rsidRDefault="0057297F" w:rsidP="00771D01">
      <w:pPr>
        <w:jc w:val="center"/>
        <w:rPr>
          <w:rFonts w:ascii="Garamond" w:hAnsi="Garamond" w:cs="Arial"/>
          <w:sz w:val="24"/>
        </w:rPr>
      </w:pPr>
      <w:bookmarkStart w:id="0" w:name="_GoBack"/>
      <w:r w:rsidRPr="00B42BC9">
        <w:rPr>
          <w:rFonts w:ascii="Garamond" w:hAnsi="Garamond" w:cs="Arial"/>
          <w:b/>
          <w:sz w:val="24"/>
        </w:rPr>
        <w:t xml:space="preserve">VZOREC </w:t>
      </w:r>
      <w:r w:rsidR="006369F5" w:rsidRPr="00B42BC9">
        <w:rPr>
          <w:rFonts w:ascii="Garamond" w:hAnsi="Garamond" w:cs="Arial"/>
          <w:b/>
          <w:sz w:val="24"/>
        </w:rPr>
        <w:t xml:space="preserve">KROVNE </w:t>
      </w:r>
      <w:r w:rsidR="00BB0326" w:rsidRPr="00B42BC9">
        <w:rPr>
          <w:rFonts w:ascii="Garamond" w:hAnsi="Garamond" w:cs="Arial"/>
          <w:b/>
          <w:sz w:val="24"/>
        </w:rPr>
        <w:t>POGODBE</w:t>
      </w:r>
      <w:r w:rsidR="00771D01" w:rsidRPr="00B42BC9">
        <w:rPr>
          <w:rFonts w:ascii="Garamond" w:hAnsi="Garamond" w:cs="Arial"/>
          <w:sz w:val="24"/>
        </w:rPr>
        <w:t xml:space="preserve"> </w:t>
      </w:r>
      <w:r w:rsidRPr="00B42BC9">
        <w:rPr>
          <w:rFonts w:ascii="Garamond" w:hAnsi="Garamond"/>
          <w:b/>
          <w:sz w:val="24"/>
        </w:rPr>
        <w:t>(OBR-</w:t>
      </w:r>
      <w:r w:rsidR="0059251F" w:rsidRPr="00B42BC9">
        <w:rPr>
          <w:rFonts w:ascii="Garamond" w:hAnsi="Garamond"/>
          <w:b/>
          <w:sz w:val="24"/>
        </w:rPr>
        <w:t>5</w:t>
      </w:r>
      <w:r w:rsidRPr="00B42BC9">
        <w:rPr>
          <w:rFonts w:ascii="Garamond" w:hAnsi="Garamond"/>
          <w:b/>
          <w:sz w:val="24"/>
        </w:rPr>
        <w:t>)</w:t>
      </w:r>
    </w:p>
    <w:bookmarkEnd w:id="0"/>
    <w:p w14:paraId="169DF104" w14:textId="77777777" w:rsidR="0057297F" w:rsidRPr="00B42BC9" w:rsidRDefault="0057297F" w:rsidP="0057297F">
      <w:pPr>
        <w:pStyle w:val="Navaden2"/>
        <w:ind w:right="-1"/>
        <w:jc w:val="both"/>
        <w:rPr>
          <w:rFonts w:ascii="Garamond" w:hAnsi="Garamond" w:cs="Arial"/>
          <w:sz w:val="24"/>
          <w:szCs w:val="24"/>
        </w:rPr>
      </w:pPr>
    </w:p>
    <w:p w14:paraId="4433D37C" w14:textId="77777777" w:rsidR="0057297F" w:rsidRPr="00B42BC9" w:rsidRDefault="0057297F" w:rsidP="0057297F">
      <w:pPr>
        <w:pStyle w:val="Navaden2"/>
        <w:ind w:right="-1"/>
        <w:jc w:val="both"/>
        <w:rPr>
          <w:rFonts w:ascii="Garamond" w:hAnsi="Garamond" w:cs="Arial"/>
          <w:sz w:val="24"/>
          <w:szCs w:val="24"/>
        </w:rPr>
      </w:pPr>
    </w:p>
    <w:p w14:paraId="13451C42" w14:textId="1C4AFC84" w:rsidR="0057297F" w:rsidRPr="00B42BC9" w:rsidRDefault="0057297F" w:rsidP="0057297F">
      <w:pPr>
        <w:pStyle w:val="Navaden2"/>
        <w:spacing w:line="360" w:lineRule="auto"/>
        <w:jc w:val="center"/>
        <w:rPr>
          <w:rFonts w:ascii="Garamond" w:hAnsi="Garamond" w:cs="Arial"/>
          <w:sz w:val="24"/>
          <w:szCs w:val="24"/>
        </w:rPr>
      </w:pPr>
      <w:r w:rsidRPr="00B42BC9">
        <w:rPr>
          <w:rFonts w:ascii="Garamond" w:hAnsi="Garamond" w:cs="Arial"/>
          <w:sz w:val="24"/>
          <w:szCs w:val="24"/>
        </w:rPr>
        <w:t xml:space="preserve">Ponudnik mora v </w:t>
      </w:r>
      <w:r w:rsidR="00AC5264" w:rsidRPr="00B42BC9">
        <w:rPr>
          <w:rFonts w:ascii="Garamond" w:hAnsi="Garamond" w:cs="Arial"/>
          <w:sz w:val="24"/>
          <w:szCs w:val="24"/>
        </w:rPr>
        <w:t>pogodbo</w:t>
      </w:r>
      <w:r w:rsidRPr="00B42BC9">
        <w:rPr>
          <w:rFonts w:ascii="Garamond" w:hAnsi="Garamond" w:cs="Arial"/>
          <w:sz w:val="24"/>
          <w:szCs w:val="24"/>
        </w:rPr>
        <w:t xml:space="preserve"> vnesti vse manjkajoče podatke, ki se nanašajo nanj in so potrebni za njegovo morebitno sklenitev. </w:t>
      </w:r>
    </w:p>
    <w:p w14:paraId="5D59CC24" w14:textId="0D1B7560" w:rsidR="0057297F" w:rsidRPr="00B42BC9" w:rsidRDefault="00AC5264" w:rsidP="0057297F">
      <w:pPr>
        <w:pStyle w:val="Navaden2"/>
        <w:spacing w:line="360" w:lineRule="auto"/>
        <w:jc w:val="center"/>
        <w:rPr>
          <w:rFonts w:ascii="Garamond" w:hAnsi="Garamond" w:cs="Arial"/>
          <w:bCs/>
          <w:sz w:val="24"/>
          <w:szCs w:val="24"/>
        </w:rPr>
      </w:pPr>
      <w:r w:rsidRPr="00B42BC9">
        <w:rPr>
          <w:rFonts w:ascii="Garamond" w:hAnsi="Garamond" w:cs="Arial"/>
          <w:sz w:val="24"/>
          <w:szCs w:val="24"/>
        </w:rPr>
        <w:t>Pogodbo</w:t>
      </w:r>
      <w:r w:rsidR="0057297F" w:rsidRPr="00B42BC9">
        <w:rPr>
          <w:rFonts w:ascii="Garamond" w:hAnsi="Garamond" w:cs="Arial"/>
          <w:sz w:val="24"/>
          <w:szCs w:val="24"/>
        </w:rPr>
        <w:t xml:space="preserve"> ponudnik parafira, s čimer potrjuje, da se strinja z njegovimi določili</w:t>
      </w:r>
      <w:r w:rsidR="0057297F" w:rsidRPr="00B42BC9">
        <w:rPr>
          <w:rFonts w:ascii="Garamond" w:hAnsi="Garamond" w:cs="Arial"/>
          <w:bCs/>
          <w:sz w:val="24"/>
          <w:szCs w:val="24"/>
        </w:rPr>
        <w:t>.</w:t>
      </w:r>
    </w:p>
    <w:p w14:paraId="58F97BCF" w14:textId="77777777" w:rsidR="0057297F" w:rsidRPr="00B42BC9" w:rsidRDefault="0057297F" w:rsidP="0057297F">
      <w:pPr>
        <w:pStyle w:val="Navaden2"/>
        <w:spacing w:line="360" w:lineRule="auto"/>
        <w:jc w:val="both"/>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C727E9" w:rsidRPr="00B42BC9" w14:paraId="69094FA0" w14:textId="77777777" w:rsidTr="00C727E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6EB14C45" w14:textId="6C8A5F34" w:rsidR="00C727E9" w:rsidRPr="00B42BC9" w:rsidRDefault="00573600" w:rsidP="00C727E9">
            <w:pPr>
              <w:spacing w:after="60"/>
              <w:rPr>
                <w:rFonts w:ascii="Garamond" w:hAnsi="Garamond" w:cs="Arial"/>
                <w:sz w:val="24"/>
              </w:rPr>
            </w:pPr>
            <w:r w:rsidRPr="00B42BC9">
              <w:rPr>
                <w:rFonts w:ascii="Garamond" w:hAnsi="Garamond" w:cs="Arial"/>
                <w:sz w:val="24"/>
              </w:rPr>
              <w:t>Dobavitelj</w:t>
            </w:r>
            <w:r w:rsidR="00C727E9" w:rsidRPr="00B42BC9">
              <w:rPr>
                <w:rFonts w:ascii="Garamond" w:hAnsi="Garamond" w:cs="Arial"/>
                <w:sz w:val="24"/>
              </w:rPr>
              <w:t>:</w:t>
            </w:r>
          </w:p>
        </w:tc>
        <w:tc>
          <w:tcPr>
            <w:tcW w:w="4524" w:type="dxa"/>
            <w:shd w:val="clear" w:color="auto" w:fill="D9D9D9" w:themeFill="background1" w:themeFillShade="D9"/>
          </w:tcPr>
          <w:p w14:paraId="22C7E0D7" w14:textId="77777777" w:rsidR="00C727E9" w:rsidRPr="00B42BC9" w:rsidRDefault="00C727E9" w:rsidP="00C727E9">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B42BC9">
              <w:rPr>
                <w:rFonts w:ascii="Garamond" w:hAnsi="Garamond" w:cs="Arial"/>
                <w:sz w:val="24"/>
              </w:rPr>
              <w:t>Naročnik:</w:t>
            </w:r>
          </w:p>
        </w:tc>
      </w:tr>
      <w:tr w:rsidR="00C727E9" w:rsidRPr="00B42BC9" w14:paraId="165D0A8F" w14:textId="77777777" w:rsidTr="00C727E9">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5409DD2" w14:textId="2B948CE6" w:rsidR="00C727E9" w:rsidRPr="00B42BC9" w:rsidRDefault="00C727E9" w:rsidP="00C727E9">
            <w:pPr>
              <w:keepNext/>
              <w:rPr>
                <w:rFonts w:ascii="Garamond" w:hAnsi="Garamond" w:cs="Arial"/>
                <w:sz w:val="24"/>
              </w:rPr>
            </w:pPr>
            <w:r w:rsidRPr="00B42BC9">
              <w:rPr>
                <w:rFonts w:ascii="Garamond" w:hAnsi="Garamond" w:cs="Arial"/>
                <w:sz w:val="24"/>
              </w:rPr>
              <w:t>Naziv</w:t>
            </w:r>
          </w:p>
          <w:p w14:paraId="3AF33BF5" w14:textId="09EC041A" w:rsidR="00C727E9" w:rsidRPr="00B42BC9" w:rsidRDefault="00C727E9" w:rsidP="00C727E9">
            <w:pPr>
              <w:keepNext/>
              <w:rPr>
                <w:rFonts w:ascii="Garamond" w:hAnsi="Garamond" w:cs="Arial"/>
                <w:b w:val="0"/>
                <w:sz w:val="24"/>
              </w:rPr>
            </w:pPr>
            <w:r w:rsidRPr="00B42BC9">
              <w:rPr>
                <w:rFonts w:ascii="Garamond" w:hAnsi="Garamond" w:cs="Arial"/>
                <w:b w:val="0"/>
                <w:sz w:val="24"/>
              </w:rPr>
              <w:t>Naslov</w:t>
            </w:r>
          </w:p>
          <w:p w14:paraId="3E660748" w14:textId="7E418333" w:rsidR="00C727E9" w:rsidRPr="00B42BC9" w:rsidRDefault="00C727E9" w:rsidP="00C727E9">
            <w:pPr>
              <w:keepNext/>
              <w:rPr>
                <w:rFonts w:ascii="Garamond" w:hAnsi="Garamond" w:cs="Arial"/>
                <w:b w:val="0"/>
                <w:sz w:val="24"/>
              </w:rPr>
            </w:pPr>
            <w:r w:rsidRPr="00B42BC9">
              <w:rPr>
                <w:rFonts w:ascii="Garamond" w:hAnsi="Garamond" w:cs="Arial"/>
                <w:b w:val="0"/>
                <w:sz w:val="24"/>
              </w:rPr>
              <w:t>ki ga zastopa:</w:t>
            </w:r>
          </w:p>
          <w:p w14:paraId="20500876" w14:textId="47722190" w:rsidR="00C727E9" w:rsidRPr="00B42BC9" w:rsidRDefault="00C727E9" w:rsidP="00C727E9">
            <w:pPr>
              <w:keepNext/>
              <w:rPr>
                <w:rFonts w:ascii="Garamond" w:hAnsi="Garamond" w:cs="Arial"/>
                <w:b w:val="0"/>
                <w:sz w:val="24"/>
              </w:rPr>
            </w:pPr>
            <w:r w:rsidRPr="00B42BC9">
              <w:rPr>
                <w:rFonts w:ascii="Garamond" w:hAnsi="Garamond" w:cs="Arial"/>
                <w:b w:val="0"/>
                <w:sz w:val="24"/>
              </w:rPr>
              <w:t xml:space="preserve">Matična številka: </w:t>
            </w:r>
          </w:p>
          <w:p w14:paraId="39616445" w14:textId="6E06A015" w:rsidR="00C727E9" w:rsidRPr="00B42BC9" w:rsidRDefault="00C727E9" w:rsidP="00C727E9">
            <w:pPr>
              <w:keepNext/>
              <w:rPr>
                <w:rFonts w:ascii="Garamond" w:hAnsi="Garamond" w:cs="Arial"/>
                <w:b w:val="0"/>
                <w:sz w:val="24"/>
              </w:rPr>
            </w:pPr>
            <w:r w:rsidRPr="00B42BC9">
              <w:rPr>
                <w:rFonts w:ascii="Garamond" w:hAnsi="Garamond" w:cs="Arial"/>
                <w:b w:val="0"/>
                <w:sz w:val="24"/>
              </w:rPr>
              <w:t xml:space="preserve">Davčna številka: </w:t>
            </w:r>
          </w:p>
          <w:p w14:paraId="685076E4" w14:textId="3010A305" w:rsidR="00C727E9" w:rsidRPr="00B42BC9" w:rsidRDefault="00C727E9" w:rsidP="00C727E9">
            <w:pPr>
              <w:keepNext/>
              <w:rPr>
                <w:rFonts w:ascii="Garamond" w:hAnsi="Garamond" w:cs="Arial"/>
                <w:sz w:val="24"/>
              </w:rPr>
            </w:pPr>
            <w:r w:rsidRPr="00B42BC9">
              <w:rPr>
                <w:rFonts w:ascii="Garamond" w:hAnsi="Garamond" w:cs="Arial"/>
                <w:b w:val="0"/>
                <w:sz w:val="24"/>
              </w:rPr>
              <w:t xml:space="preserve">TRR: </w:t>
            </w:r>
          </w:p>
        </w:tc>
        <w:tc>
          <w:tcPr>
            <w:tcW w:w="4524" w:type="dxa"/>
          </w:tcPr>
          <w:p w14:paraId="71EE0222"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B42BC9">
              <w:rPr>
                <w:rFonts w:ascii="Garamond" w:hAnsi="Garamond" w:cs="Arial"/>
                <w:b/>
                <w:sz w:val="24"/>
              </w:rPr>
              <w:t>UNIVERZA V LJUBLJANI</w:t>
            </w:r>
          </w:p>
          <w:p w14:paraId="52D4D57A"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Kongresni trg 12, 1000 Ljubljana,</w:t>
            </w:r>
          </w:p>
          <w:p w14:paraId="4A0E7E5D"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ki ga zastopa: rektor prof. dr. Igor Papič</w:t>
            </w:r>
          </w:p>
          <w:p w14:paraId="291295D8"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Matična številka: 5085063000</w:t>
            </w:r>
          </w:p>
          <w:p w14:paraId="490B5410"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Davčna številka: SI 54162513</w:t>
            </w:r>
          </w:p>
          <w:p w14:paraId="52A4C66C" w14:textId="77777777" w:rsidR="00C727E9" w:rsidRPr="00B42BC9" w:rsidRDefault="00C727E9" w:rsidP="00C727E9">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550D9EF3" w14:textId="77777777" w:rsidR="000C7427" w:rsidRPr="00B42BC9" w:rsidRDefault="000C7427" w:rsidP="00AC5264">
      <w:pPr>
        <w:spacing w:after="3" w:line="247" w:lineRule="auto"/>
        <w:ind w:left="16" w:right="55" w:hanging="10"/>
        <w:jc w:val="both"/>
        <w:rPr>
          <w:rFonts w:ascii="Garamond" w:eastAsia="Garamond" w:hAnsi="Garamond" w:cs="Garamond"/>
          <w:color w:val="000000"/>
          <w:sz w:val="24"/>
        </w:rPr>
      </w:pPr>
    </w:p>
    <w:p w14:paraId="50C91D6C" w14:textId="395A3770"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sklepata </w:t>
      </w:r>
    </w:p>
    <w:p w14:paraId="4E7A98AB"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b/>
          <w:color w:val="000000"/>
          <w:sz w:val="24"/>
        </w:rPr>
        <w:t xml:space="preserve"> </w:t>
      </w:r>
    </w:p>
    <w:p w14:paraId="503FA931" w14:textId="3E07BD32" w:rsidR="00AC5264" w:rsidRPr="00B42BC9" w:rsidRDefault="006369F5" w:rsidP="00AC5264">
      <w:pPr>
        <w:spacing w:after="11" w:line="247" w:lineRule="auto"/>
        <w:ind w:left="10" w:right="704" w:hanging="10"/>
        <w:jc w:val="center"/>
        <w:rPr>
          <w:rFonts w:ascii="Garamond" w:eastAsia="Garamond" w:hAnsi="Garamond" w:cs="Garamond"/>
          <w:color w:val="000000"/>
          <w:sz w:val="24"/>
        </w:rPr>
      </w:pPr>
      <w:r w:rsidRPr="00B42BC9">
        <w:rPr>
          <w:rFonts w:ascii="Garamond" w:eastAsia="Garamond" w:hAnsi="Garamond" w:cs="Garamond"/>
          <w:b/>
          <w:color w:val="000000"/>
          <w:sz w:val="24"/>
        </w:rPr>
        <w:t>KROVN</w:t>
      </w:r>
      <w:r w:rsidR="00A13B24">
        <w:rPr>
          <w:rFonts w:ascii="Garamond" w:eastAsia="Garamond" w:hAnsi="Garamond" w:cs="Garamond"/>
          <w:b/>
          <w:color w:val="000000"/>
          <w:sz w:val="24"/>
        </w:rPr>
        <w:t>O</w:t>
      </w:r>
      <w:r w:rsidRPr="00B42BC9">
        <w:rPr>
          <w:rFonts w:ascii="Garamond" w:eastAsia="Garamond" w:hAnsi="Garamond" w:cs="Garamond"/>
          <w:b/>
          <w:color w:val="000000"/>
          <w:sz w:val="24"/>
        </w:rPr>
        <w:t xml:space="preserve"> </w:t>
      </w:r>
      <w:r w:rsidR="00AC5264" w:rsidRPr="00B42BC9">
        <w:rPr>
          <w:rFonts w:ascii="Garamond" w:eastAsia="Garamond" w:hAnsi="Garamond" w:cs="Garamond"/>
          <w:b/>
          <w:color w:val="000000"/>
          <w:sz w:val="24"/>
        </w:rPr>
        <w:t>POGODBO št.</w:t>
      </w:r>
      <w:r w:rsidR="00AC5264" w:rsidRPr="00B42BC9">
        <w:rPr>
          <w:rFonts w:ascii="Garamond" w:eastAsia="Garamond" w:hAnsi="Garamond" w:cs="Garamond"/>
          <w:color w:val="000000"/>
          <w:sz w:val="24"/>
        </w:rPr>
        <w:t xml:space="preserve"> </w:t>
      </w:r>
      <w:r w:rsidR="00C727E9" w:rsidRPr="00B42BC9">
        <w:rPr>
          <w:rFonts w:ascii="Garamond" w:eastAsia="Garamond" w:hAnsi="Garamond" w:cs="Garamond"/>
          <w:b/>
          <w:color w:val="000000"/>
          <w:sz w:val="24"/>
        </w:rPr>
        <w:t>401-</w:t>
      </w:r>
      <w:r w:rsidRPr="00B42BC9">
        <w:rPr>
          <w:rFonts w:ascii="Garamond" w:eastAsia="Garamond" w:hAnsi="Garamond" w:cs="Garamond"/>
          <w:b/>
          <w:color w:val="000000"/>
          <w:sz w:val="24"/>
        </w:rPr>
        <w:t>2</w:t>
      </w:r>
      <w:r w:rsidR="004D701F" w:rsidRPr="00B42BC9">
        <w:rPr>
          <w:rFonts w:ascii="Garamond" w:eastAsia="Garamond" w:hAnsi="Garamond" w:cs="Garamond"/>
          <w:b/>
          <w:color w:val="000000"/>
          <w:sz w:val="24"/>
        </w:rPr>
        <w:t>/201</w:t>
      </w:r>
      <w:r w:rsidR="00C727E9" w:rsidRPr="00B42BC9">
        <w:rPr>
          <w:rFonts w:ascii="Garamond" w:eastAsia="Garamond" w:hAnsi="Garamond" w:cs="Garamond"/>
          <w:b/>
          <w:color w:val="000000"/>
          <w:sz w:val="24"/>
        </w:rPr>
        <w:t>9</w:t>
      </w:r>
    </w:p>
    <w:p w14:paraId="354AAB2C" w14:textId="168676D9" w:rsidR="00AC5264" w:rsidRPr="00B42BC9" w:rsidRDefault="004D701F" w:rsidP="004D701F">
      <w:pPr>
        <w:keepNext/>
        <w:keepLines/>
        <w:spacing w:after="11" w:line="247" w:lineRule="auto"/>
        <w:ind w:left="10" w:hanging="10"/>
        <w:jc w:val="center"/>
        <w:outlineLvl w:val="1"/>
        <w:rPr>
          <w:rFonts w:ascii="Garamond" w:eastAsia="Garamond" w:hAnsi="Garamond" w:cs="Arial"/>
          <w:b/>
          <w:color w:val="000000"/>
          <w:sz w:val="24"/>
        </w:rPr>
      </w:pPr>
      <w:r w:rsidRPr="00B42BC9">
        <w:rPr>
          <w:rFonts w:ascii="Garamond" w:eastAsia="Garamond" w:hAnsi="Garamond" w:cs="Garamond"/>
          <w:b/>
          <w:color w:val="000000"/>
          <w:sz w:val="24"/>
        </w:rPr>
        <w:t xml:space="preserve">za </w:t>
      </w:r>
      <w:r w:rsidR="00A13B24">
        <w:rPr>
          <w:rFonts w:ascii="Garamond" w:eastAsia="Garamond" w:hAnsi="Garamond" w:cs="Garamond"/>
          <w:b/>
          <w:color w:val="000000"/>
          <w:sz w:val="24"/>
        </w:rPr>
        <w:t>d</w:t>
      </w:r>
      <w:r w:rsidR="00A13B24" w:rsidRPr="00A13B24">
        <w:rPr>
          <w:rFonts w:ascii="Garamond" w:eastAsia="Garamond" w:hAnsi="Garamond" w:cs="Garamond"/>
          <w:b/>
          <w:color w:val="000000"/>
          <w:sz w:val="24"/>
        </w:rPr>
        <w:t xml:space="preserve">obava električne energije za </w:t>
      </w:r>
      <w:r w:rsidR="00A13B24">
        <w:rPr>
          <w:rFonts w:ascii="Garamond" w:eastAsia="Garamond" w:hAnsi="Garamond" w:cs="Garamond"/>
          <w:b/>
          <w:color w:val="000000"/>
          <w:sz w:val="24"/>
        </w:rPr>
        <w:t xml:space="preserve">rektorat in </w:t>
      </w:r>
      <w:r w:rsidR="009A66B3">
        <w:rPr>
          <w:rFonts w:ascii="Garamond" w:eastAsia="Garamond" w:hAnsi="Garamond" w:cs="Garamond"/>
          <w:b/>
          <w:color w:val="000000"/>
          <w:sz w:val="24"/>
        </w:rPr>
        <w:t>članice Univerze</w:t>
      </w:r>
      <w:r w:rsidR="00A13B24" w:rsidRPr="00A13B24">
        <w:rPr>
          <w:rFonts w:ascii="Garamond" w:eastAsia="Garamond" w:hAnsi="Garamond" w:cs="Garamond"/>
          <w:b/>
          <w:color w:val="000000"/>
          <w:sz w:val="24"/>
        </w:rPr>
        <w:t xml:space="preserve"> v Ljubljani</w:t>
      </w:r>
    </w:p>
    <w:p w14:paraId="0C957FD1" w14:textId="77777777" w:rsidR="00AC5264" w:rsidRPr="00B42BC9" w:rsidRDefault="00AC5264" w:rsidP="00AC5264">
      <w:pPr>
        <w:spacing w:after="33"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072C245D" w14:textId="3F23FEF6" w:rsidR="00AC5264" w:rsidRPr="00B42BC9" w:rsidRDefault="00AC5264" w:rsidP="00C727E9">
      <w:pPr>
        <w:numPr>
          <w:ilvl w:val="0"/>
          <w:numId w:val="13"/>
        </w:num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Uvodne določbe </w:t>
      </w:r>
    </w:p>
    <w:p w14:paraId="62F8F723" w14:textId="77777777" w:rsidR="00B40288" w:rsidRPr="00B42BC9" w:rsidRDefault="00B40288" w:rsidP="00B40288">
      <w:pPr>
        <w:spacing w:after="14" w:line="247" w:lineRule="auto"/>
        <w:ind w:left="1874" w:right="48"/>
        <w:contextualSpacing/>
        <w:jc w:val="both"/>
        <w:rPr>
          <w:rFonts w:ascii="Garamond" w:eastAsia="Garamond" w:hAnsi="Garamond" w:cs="Garamond"/>
          <w:color w:val="000000"/>
          <w:sz w:val="24"/>
        </w:rPr>
      </w:pPr>
    </w:p>
    <w:p w14:paraId="437BC9B2" w14:textId="77777777" w:rsidR="00AC5264" w:rsidRPr="00B42BC9" w:rsidRDefault="00AC5264" w:rsidP="00AC5264">
      <w:pPr>
        <w:keepNext/>
        <w:keepLines/>
        <w:spacing w:line="264" w:lineRule="auto"/>
        <w:ind w:left="333" w:right="6"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w:t>
      </w:r>
      <w:r w:rsidRPr="00B42BC9">
        <w:rPr>
          <w:rFonts w:ascii="Garamond" w:eastAsia="Arial" w:hAnsi="Garamond" w:cs="Arial"/>
          <w:color w:val="000000"/>
          <w:sz w:val="24"/>
        </w:rPr>
        <w:t xml:space="preserve"> </w:t>
      </w:r>
      <w:r w:rsidRPr="00B42BC9">
        <w:rPr>
          <w:rFonts w:ascii="Garamond" w:eastAsia="Garamond" w:hAnsi="Garamond" w:cs="Garamond"/>
          <w:color w:val="000000"/>
          <w:sz w:val="24"/>
        </w:rPr>
        <w:t xml:space="preserve">člen  </w:t>
      </w:r>
    </w:p>
    <w:p w14:paraId="7EF57732"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6D6CF320" w14:textId="77777777" w:rsidR="006369F5" w:rsidRPr="00B42BC9" w:rsidRDefault="006369F5" w:rsidP="006369F5">
      <w:pPr>
        <w:suppressAutoHyphens/>
        <w:jc w:val="both"/>
        <w:rPr>
          <w:rFonts w:ascii="Garamond" w:hAnsi="Garamond"/>
          <w:sz w:val="24"/>
          <w:lang w:eastAsia="ar-SA"/>
        </w:rPr>
      </w:pPr>
      <w:r w:rsidRPr="00B42BC9">
        <w:rPr>
          <w:rFonts w:ascii="Garamond" w:hAnsi="Garamond"/>
          <w:sz w:val="24"/>
          <w:lang w:eastAsia="ar-SA"/>
        </w:rPr>
        <w:t>Pogodbeni stranki uvodoma ugotavljata:</w:t>
      </w:r>
    </w:p>
    <w:p w14:paraId="07B7FB74" w14:textId="79F14A1D"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 xml:space="preserve">da je Univerza v Ljubljani </w:t>
      </w:r>
      <w:r w:rsidR="00B42BC9" w:rsidRPr="00B42BC9">
        <w:rPr>
          <w:rFonts w:ascii="Garamond" w:hAnsi="Garamond"/>
          <w:sz w:val="24"/>
          <w:lang w:eastAsia="ar-SA"/>
        </w:rPr>
        <w:t xml:space="preserve">po odprtem postopku </w:t>
      </w:r>
      <w:r w:rsidRPr="00B42BC9">
        <w:rPr>
          <w:rFonts w:ascii="Garamond" w:hAnsi="Garamond"/>
          <w:sz w:val="24"/>
          <w:lang w:eastAsia="ar-SA"/>
        </w:rPr>
        <w:t>izvedla javno naročilo za dobavo električne energije za potrebe rektorata in članic Univerze v Ljubljani za obdobje od podpisa pogodbe oziroma od dne, ko merilna mesta preidejo v bilančno skupino novega dobavitelja do 1. 5. 202</w:t>
      </w:r>
      <w:r w:rsidR="00C453DF">
        <w:rPr>
          <w:rFonts w:ascii="Garamond" w:hAnsi="Garamond"/>
          <w:sz w:val="24"/>
          <w:lang w:eastAsia="ar-SA"/>
        </w:rPr>
        <w:t>1</w:t>
      </w:r>
      <w:r w:rsidRPr="00B42BC9">
        <w:rPr>
          <w:rFonts w:ascii="Garamond" w:hAnsi="Garamond"/>
          <w:sz w:val="24"/>
          <w:lang w:eastAsia="ar-SA"/>
        </w:rPr>
        <w:t>;</w:t>
      </w:r>
    </w:p>
    <w:p w14:paraId="3836491D" w14:textId="2C2B5C6E"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 xml:space="preserve">da je naročnik na podlagi izvedenega postopka oddaje javnega naročila izbral dobavitelja v skladu z določili Zakona o javnem naročanju (Uradni list RS, št. 91/15 in 14/18; ZJN-3) in Energetskega zakona (Uradni list RS, št. </w:t>
      </w:r>
      <w:hyperlink r:id="rId14" w:tgtFrame="_blank" w:tooltip="Energetski zakon (EZ-1)" w:history="1">
        <w:r w:rsidRPr="00B42BC9">
          <w:rPr>
            <w:rFonts w:ascii="Garamond" w:hAnsi="Garamond"/>
            <w:sz w:val="24"/>
            <w:lang w:eastAsia="ar-SA"/>
          </w:rPr>
          <w:t>17/14</w:t>
        </w:r>
      </w:hyperlink>
      <w:r w:rsidRPr="00B42BC9">
        <w:rPr>
          <w:rFonts w:ascii="Garamond" w:hAnsi="Garamond"/>
          <w:sz w:val="24"/>
          <w:lang w:eastAsia="ar-SA"/>
        </w:rPr>
        <w:t xml:space="preserve"> in </w:t>
      </w:r>
      <w:hyperlink r:id="rId15" w:tgtFrame="_blank" w:tooltip="Zakon o spremembah Energetskega zakona" w:history="1">
        <w:r w:rsidRPr="00B42BC9">
          <w:rPr>
            <w:rFonts w:ascii="Garamond" w:hAnsi="Garamond"/>
            <w:sz w:val="24"/>
            <w:lang w:eastAsia="ar-SA"/>
          </w:rPr>
          <w:t>81/15</w:t>
        </w:r>
      </w:hyperlink>
      <w:r w:rsidRPr="00B42BC9">
        <w:rPr>
          <w:rFonts w:ascii="Garamond" w:hAnsi="Garamond"/>
          <w:sz w:val="24"/>
          <w:lang w:eastAsia="ar-SA"/>
        </w:rPr>
        <w:t>; EZ-1);</w:t>
      </w:r>
    </w:p>
    <w:p w14:paraId="159FAB50" w14:textId="125AE8C7"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naročnik s to pogodbo na osnovi predračuna št. ………………....... z dne ………………. naroča, dobavitelj pa prevzema dobavo električne energije za potrebe rektorata in članic Univerze v Ljubljani;</w:t>
      </w:r>
    </w:p>
    <w:p w14:paraId="297BE45F" w14:textId="77777777"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pogodbeni stranki sklepata to pogodbo z namenom določitve pogojev prodaje in nakupa električne energije posameznim upravičenim odjemalcem, za določitev pogojev plačila in garancije;</w:t>
      </w:r>
    </w:p>
    <w:p w14:paraId="10F4CEDB" w14:textId="701D95A4"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bo dobavitelj s posamezno članico Univerze v Ljubljani na</w:t>
      </w:r>
      <w:r w:rsidR="00B42BC9" w:rsidRPr="00B42BC9">
        <w:rPr>
          <w:rFonts w:ascii="Garamond" w:hAnsi="Garamond"/>
          <w:sz w:val="24"/>
          <w:lang w:eastAsia="ar-SA"/>
        </w:rPr>
        <w:t xml:space="preserve"> podlagi te pogodbe in v roku 7</w:t>
      </w:r>
      <w:r w:rsidRPr="00B42BC9">
        <w:rPr>
          <w:rFonts w:ascii="Garamond" w:hAnsi="Garamond"/>
          <w:sz w:val="24"/>
          <w:lang w:eastAsia="ar-SA"/>
        </w:rPr>
        <w:t xml:space="preserve"> dni sklenil neposredno pogodbo, s katero bo opredelil prodajo in nakup električne energije članicam Univerze v Ljubljani kot posameznim upravičenim odjemalcem;</w:t>
      </w:r>
    </w:p>
    <w:p w14:paraId="1AB05FD5" w14:textId="77777777"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bo dobavitelj zagotovil dobavo električne energije skladno z določili krovne pogodbe vsem odjemnim mestom iz priloge k tej pogodbi in ki bi morebiti nastala kasneje v času veljavnosti te pogodbe;</w:t>
      </w:r>
    </w:p>
    <w:p w14:paraId="7B5931A9" w14:textId="31A4C4FB"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si naročnik zase in za svoje članice pridržuje pravico vključiti ali izključiti odjemno mesto po pogojih iz te pogodbe;</w:t>
      </w:r>
    </w:p>
    <w:p w14:paraId="1925A22F" w14:textId="6F09551B" w:rsidR="006369F5" w:rsidRPr="00B42BC9" w:rsidRDefault="006369F5" w:rsidP="00B42BC9">
      <w:pPr>
        <w:pStyle w:val="Odstavekseznama"/>
        <w:numPr>
          <w:ilvl w:val="0"/>
          <w:numId w:val="45"/>
        </w:numPr>
        <w:suppressAutoHyphens/>
        <w:jc w:val="both"/>
        <w:rPr>
          <w:rFonts w:ascii="Garamond" w:hAnsi="Garamond"/>
          <w:sz w:val="24"/>
          <w:lang w:eastAsia="ar-SA"/>
        </w:rPr>
      </w:pPr>
      <w:r w:rsidRPr="00B42BC9">
        <w:rPr>
          <w:rFonts w:ascii="Garamond" w:hAnsi="Garamond"/>
          <w:sz w:val="24"/>
          <w:lang w:eastAsia="ar-SA"/>
        </w:rPr>
        <w:t>da so priloge sestavni del te pogodbe.</w:t>
      </w:r>
    </w:p>
    <w:p w14:paraId="3BD282ED" w14:textId="57F844DF" w:rsidR="00544E2E" w:rsidRPr="00B42BC9" w:rsidRDefault="00544E2E" w:rsidP="00B42BC9">
      <w:pPr>
        <w:spacing w:after="34" w:line="256" w:lineRule="auto"/>
        <w:rPr>
          <w:rFonts w:ascii="Garamond" w:eastAsia="Garamond" w:hAnsi="Garamond" w:cs="Garamond"/>
          <w:color w:val="000000"/>
          <w:sz w:val="24"/>
        </w:rPr>
      </w:pPr>
    </w:p>
    <w:p w14:paraId="6A76FFF7" w14:textId="7B66286F" w:rsidR="00B42BC9" w:rsidRPr="00B42BC9" w:rsidRDefault="00B42BC9" w:rsidP="00B42BC9">
      <w:pPr>
        <w:spacing w:after="34" w:line="256" w:lineRule="auto"/>
        <w:rPr>
          <w:rFonts w:ascii="Garamond" w:eastAsia="Garamond" w:hAnsi="Garamond" w:cs="Garamond"/>
          <w:color w:val="000000"/>
          <w:sz w:val="24"/>
        </w:rPr>
      </w:pPr>
    </w:p>
    <w:p w14:paraId="192A1194" w14:textId="77777777" w:rsidR="00B42BC9" w:rsidRPr="00B42BC9" w:rsidRDefault="00B42BC9" w:rsidP="00B42BC9">
      <w:pPr>
        <w:spacing w:after="34" w:line="256" w:lineRule="auto"/>
        <w:rPr>
          <w:rFonts w:ascii="Garamond" w:eastAsia="Garamond" w:hAnsi="Garamond" w:cs="Garamond"/>
          <w:color w:val="000000"/>
          <w:sz w:val="24"/>
        </w:rPr>
      </w:pPr>
    </w:p>
    <w:p w14:paraId="466FA2BC" w14:textId="405FD51E" w:rsidR="00AC5264" w:rsidRPr="00B42BC9" w:rsidRDefault="00AC5264" w:rsidP="00C727E9">
      <w:pPr>
        <w:numPr>
          <w:ilvl w:val="0"/>
          <w:numId w:val="13"/>
        </w:num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Predmet naročila </w:t>
      </w:r>
    </w:p>
    <w:p w14:paraId="377FC906" w14:textId="1899D327" w:rsidR="00B42BC9" w:rsidRPr="00B42BC9" w:rsidRDefault="00B42BC9" w:rsidP="00B42BC9">
      <w:pPr>
        <w:spacing w:after="14" w:line="247" w:lineRule="auto"/>
        <w:ind w:right="48"/>
        <w:contextualSpacing/>
        <w:jc w:val="both"/>
        <w:rPr>
          <w:rFonts w:ascii="Garamond" w:eastAsia="Garamond" w:hAnsi="Garamond" w:cs="Garamond"/>
          <w:b/>
          <w:color w:val="000000"/>
          <w:sz w:val="24"/>
        </w:rPr>
      </w:pPr>
    </w:p>
    <w:p w14:paraId="6046314B" w14:textId="6666B97B" w:rsidR="00B42BC9" w:rsidRPr="00B42BC9" w:rsidRDefault="00B42BC9" w:rsidP="00B42BC9">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2. člen</w:t>
      </w:r>
    </w:p>
    <w:p w14:paraId="06935758" w14:textId="77777777" w:rsidR="00B40288" w:rsidRPr="00B42BC9" w:rsidRDefault="00B40288" w:rsidP="00AC5264">
      <w:pPr>
        <w:keepNext/>
        <w:keepLines/>
        <w:spacing w:line="264" w:lineRule="auto"/>
        <w:ind w:left="333" w:right="1" w:hanging="10"/>
        <w:jc w:val="center"/>
        <w:outlineLvl w:val="2"/>
        <w:rPr>
          <w:rFonts w:ascii="Garamond" w:eastAsia="Garamond" w:hAnsi="Garamond" w:cs="Garamond"/>
          <w:color w:val="000000"/>
          <w:sz w:val="24"/>
        </w:rPr>
      </w:pPr>
    </w:p>
    <w:p w14:paraId="5A8CFA41" w14:textId="06A9F20F" w:rsidR="006369F5" w:rsidRPr="00B42BC9" w:rsidRDefault="006369F5" w:rsidP="006369F5">
      <w:pPr>
        <w:jc w:val="both"/>
        <w:rPr>
          <w:rFonts w:ascii="Garamond" w:hAnsi="Garamond"/>
          <w:sz w:val="24"/>
        </w:rPr>
      </w:pPr>
      <w:r w:rsidRPr="00B42BC9">
        <w:rPr>
          <w:rFonts w:ascii="Garamond" w:hAnsi="Garamond"/>
          <w:sz w:val="24"/>
        </w:rPr>
        <w:t>Dobavitelj bo za naročnika in končne uporabnike v okviru ponudbene cene uredil vse potrebno za nemoteno dobavo električne energije v obdobju od podpisa pogodbe oziroma od dne, ko merilna mesta preidejo v bilančno skupino novega dobavitelja do 1. 5. 202</w:t>
      </w:r>
      <w:r w:rsidR="001559E4">
        <w:rPr>
          <w:rFonts w:ascii="Garamond" w:hAnsi="Garamond"/>
          <w:sz w:val="24"/>
        </w:rPr>
        <w:t>1</w:t>
      </w:r>
      <w:r w:rsidRPr="00B42BC9">
        <w:rPr>
          <w:rFonts w:ascii="Garamond" w:hAnsi="Garamond"/>
          <w:sz w:val="24"/>
        </w:rPr>
        <w:t>. To vključuje izpeljavo postopkov za sklenitev pogodb o dostopu do omrežja pri pristojnih operaterjih distribucijskega omrežja.</w:t>
      </w:r>
    </w:p>
    <w:p w14:paraId="6BE63B5D" w14:textId="77777777" w:rsidR="006369F5" w:rsidRPr="00B42BC9" w:rsidRDefault="006369F5" w:rsidP="006369F5">
      <w:pPr>
        <w:jc w:val="both"/>
        <w:rPr>
          <w:rFonts w:ascii="Garamond" w:hAnsi="Garamond"/>
          <w:sz w:val="24"/>
        </w:rPr>
      </w:pPr>
    </w:p>
    <w:p w14:paraId="02525E0C" w14:textId="287B3FA4" w:rsidR="006369F5" w:rsidRPr="00B42BC9" w:rsidRDefault="006369F5" w:rsidP="006369F5">
      <w:pPr>
        <w:jc w:val="both"/>
        <w:rPr>
          <w:rFonts w:ascii="Garamond" w:hAnsi="Garamond"/>
          <w:sz w:val="24"/>
        </w:rPr>
      </w:pPr>
      <w:r w:rsidRPr="00B42BC9">
        <w:rPr>
          <w:rFonts w:ascii="Garamond" w:hAnsi="Garamond"/>
          <w:sz w:val="24"/>
        </w:rPr>
        <w:t>Dobavitelj se zaveže, da bo za naročnika in končne uporabnike za kupca brezplačno arhiviral podatke o merilnih mestih (v elektronski obliki) za čas trajanja te pogodbe in jih posredoval do konca februarja naslednjega leta za čas trajanja te pogodbe.</w:t>
      </w:r>
    </w:p>
    <w:p w14:paraId="1B454D6C" w14:textId="77777777" w:rsidR="006369F5" w:rsidRPr="00B42BC9" w:rsidRDefault="006369F5" w:rsidP="006369F5">
      <w:pPr>
        <w:jc w:val="both"/>
        <w:rPr>
          <w:rFonts w:ascii="Garamond" w:hAnsi="Garamond"/>
          <w:sz w:val="24"/>
        </w:rPr>
      </w:pPr>
    </w:p>
    <w:p w14:paraId="2CEE9C65" w14:textId="77777777" w:rsidR="006369F5" w:rsidRPr="00B42BC9" w:rsidRDefault="006369F5" w:rsidP="006369F5">
      <w:pPr>
        <w:jc w:val="both"/>
        <w:rPr>
          <w:rFonts w:ascii="Garamond" w:hAnsi="Garamond"/>
          <w:sz w:val="24"/>
        </w:rPr>
      </w:pPr>
      <w:r w:rsidRPr="00B42BC9">
        <w:rPr>
          <w:rFonts w:ascii="Garamond" w:hAnsi="Garamond"/>
          <w:sz w:val="24"/>
        </w:rPr>
        <w:t>Dobavitelj bo dobavljal, uporabniki iz priloge te pogodbe pa bodo kupovali električno energijo za odjemna mesta, navedena v prilogi k pogodbi, na osnovi ocenjene dinamike preteklega leta.</w:t>
      </w:r>
    </w:p>
    <w:p w14:paraId="58F2A4B6" w14:textId="77777777" w:rsidR="006369F5" w:rsidRPr="00B42BC9" w:rsidRDefault="006369F5" w:rsidP="006369F5">
      <w:pPr>
        <w:jc w:val="both"/>
        <w:rPr>
          <w:rFonts w:ascii="Garamond" w:hAnsi="Garamond"/>
          <w:sz w:val="24"/>
        </w:rPr>
      </w:pPr>
    </w:p>
    <w:p w14:paraId="6FA5B8AD" w14:textId="5C84EDE8" w:rsidR="006369F5" w:rsidRPr="00B42BC9" w:rsidRDefault="006369F5" w:rsidP="006369F5">
      <w:pPr>
        <w:jc w:val="both"/>
        <w:rPr>
          <w:rFonts w:ascii="Garamond" w:hAnsi="Garamond"/>
          <w:sz w:val="24"/>
        </w:rPr>
      </w:pPr>
      <w:r w:rsidRPr="00B42BC9">
        <w:rPr>
          <w:rFonts w:ascii="Garamond" w:hAnsi="Garamond"/>
          <w:sz w:val="24"/>
        </w:rPr>
        <w:t>Dobavljena</w:t>
      </w:r>
      <w:r w:rsidR="001559E4">
        <w:rPr>
          <w:rFonts w:ascii="Garamond" w:hAnsi="Garamond"/>
          <w:sz w:val="24"/>
        </w:rPr>
        <w:t xml:space="preserve"> energija vsebuje tudi najmanj 5</w:t>
      </w:r>
      <w:r w:rsidRPr="00B42BC9">
        <w:rPr>
          <w:rFonts w:ascii="Garamond" w:hAnsi="Garamond"/>
          <w:sz w:val="24"/>
        </w:rPr>
        <w:t>0 % energije, ki mora biti proizvedena iz obnovljivih virov energije in/ali v soproizvodnji električne energije z visokim izkoristkom, kar mora dobavitelj po preteku koledarskega leta v obdobju izvajanja te pogodbe dokazati tako, da na račun naročnika unovči ustrezno količino potrdil o izvoru električne energije, ki jih izda državni ali regionalni organ ali neodvisna organizacija, pooblaščena za izdajo teh potrdil, s čimer dokazuje, da blago izpolnjuje zahteve.</w:t>
      </w:r>
    </w:p>
    <w:p w14:paraId="43AAA787" w14:textId="77777777" w:rsidR="006369F5" w:rsidRPr="00B42BC9" w:rsidRDefault="006369F5" w:rsidP="006369F5">
      <w:pPr>
        <w:jc w:val="both"/>
        <w:rPr>
          <w:rFonts w:ascii="Garamond" w:hAnsi="Garamond"/>
          <w:sz w:val="24"/>
        </w:rPr>
      </w:pPr>
    </w:p>
    <w:p w14:paraId="17BAC408" w14:textId="700D7F63" w:rsidR="006369F5" w:rsidRPr="00B42BC9" w:rsidRDefault="006369F5" w:rsidP="006369F5">
      <w:pPr>
        <w:jc w:val="both"/>
        <w:rPr>
          <w:rFonts w:ascii="Garamond" w:hAnsi="Garamond"/>
          <w:sz w:val="24"/>
        </w:rPr>
      </w:pPr>
      <w:r w:rsidRPr="00B42BC9">
        <w:rPr>
          <w:rFonts w:ascii="Garamond" w:hAnsi="Garamond"/>
          <w:sz w:val="24"/>
        </w:rPr>
        <w:t>V primeru neizpolnitve določbe iz prejšnjega odstavka se šteje, da gre za bistveno kršitev pogodbe.</w:t>
      </w:r>
    </w:p>
    <w:p w14:paraId="72FF36DA" w14:textId="7D5B0201" w:rsidR="006369F5" w:rsidRPr="00B42BC9" w:rsidRDefault="006369F5" w:rsidP="006369F5">
      <w:pPr>
        <w:jc w:val="center"/>
        <w:rPr>
          <w:rFonts w:ascii="Garamond" w:hAnsi="Garamond"/>
          <w:sz w:val="24"/>
        </w:rPr>
      </w:pPr>
    </w:p>
    <w:p w14:paraId="43E84221" w14:textId="77777777" w:rsidR="006369F5" w:rsidRPr="00B42BC9" w:rsidRDefault="006369F5" w:rsidP="006369F5">
      <w:pPr>
        <w:jc w:val="both"/>
        <w:rPr>
          <w:rFonts w:ascii="Garamond" w:hAnsi="Garamond"/>
          <w:sz w:val="24"/>
        </w:rPr>
      </w:pPr>
      <w:r w:rsidRPr="00B42BC9">
        <w:rPr>
          <w:rFonts w:ascii="Garamond" w:hAnsi="Garamond"/>
          <w:sz w:val="24"/>
        </w:rPr>
        <w:t xml:space="preserve">Dobavitelj zagotavlja, da bo pogodbene dobave opravil po pravilih stroke, v skladu z veljavnimi predpisi (zakoni, podzakonskimi akti, pravilniki, standardi), tehničnimi navodili in priporočili. </w:t>
      </w:r>
    </w:p>
    <w:p w14:paraId="403DCC6C" w14:textId="77777777" w:rsidR="006369F5" w:rsidRPr="00B42BC9" w:rsidRDefault="006369F5" w:rsidP="006369F5">
      <w:pPr>
        <w:jc w:val="both"/>
        <w:rPr>
          <w:rFonts w:ascii="Garamond" w:hAnsi="Garamond"/>
          <w:sz w:val="24"/>
        </w:rPr>
      </w:pPr>
    </w:p>
    <w:p w14:paraId="1DD81C4F" w14:textId="508D406C" w:rsidR="006369F5" w:rsidRPr="00B42BC9" w:rsidRDefault="006369F5" w:rsidP="006369F5">
      <w:pPr>
        <w:jc w:val="both"/>
        <w:rPr>
          <w:rFonts w:ascii="Garamond" w:hAnsi="Garamond"/>
          <w:sz w:val="24"/>
        </w:rPr>
      </w:pPr>
      <w:r w:rsidRPr="00B42BC9">
        <w:rPr>
          <w:rFonts w:ascii="Garamond" w:hAnsi="Garamond"/>
          <w:sz w:val="24"/>
        </w:rPr>
        <w:t xml:space="preserve">Dobavitelj bo pogodbene dobave izvajal s strokovno usposobljenimi delavci. </w:t>
      </w:r>
    </w:p>
    <w:p w14:paraId="042BDC17" w14:textId="1F4E8966" w:rsidR="00AC5264" w:rsidRPr="00B42BC9" w:rsidRDefault="00AC5264" w:rsidP="00B42BC9">
      <w:pPr>
        <w:spacing w:after="3" w:line="247" w:lineRule="auto"/>
        <w:jc w:val="both"/>
        <w:rPr>
          <w:rFonts w:ascii="Garamond" w:eastAsia="Garamond" w:hAnsi="Garamond" w:cs="Garamond"/>
          <w:sz w:val="24"/>
          <w:lang w:eastAsia="en-US"/>
        </w:rPr>
      </w:pPr>
    </w:p>
    <w:p w14:paraId="22D0F9A1" w14:textId="20CD5CAE" w:rsidR="00AC5264" w:rsidRPr="00B42BC9" w:rsidRDefault="00AC5264" w:rsidP="00C727E9">
      <w:pPr>
        <w:numPr>
          <w:ilvl w:val="0"/>
          <w:numId w:val="13"/>
        </w:numPr>
        <w:spacing w:after="34" w:line="256" w:lineRule="auto"/>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Pogodbena cena in plačilni pogoji </w:t>
      </w:r>
    </w:p>
    <w:p w14:paraId="2162F9B6" w14:textId="77777777" w:rsidR="00B40288" w:rsidRPr="00B42BC9" w:rsidRDefault="00B40288" w:rsidP="00AC5264">
      <w:pPr>
        <w:keepNext/>
        <w:keepLines/>
        <w:spacing w:line="264" w:lineRule="auto"/>
        <w:ind w:left="333" w:hanging="10"/>
        <w:jc w:val="center"/>
        <w:outlineLvl w:val="2"/>
        <w:rPr>
          <w:rFonts w:ascii="Garamond" w:eastAsia="Garamond" w:hAnsi="Garamond" w:cs="Garamond"/>
          <w:color w:val="000000"/>
          <w:sz w:val="24"/>
        </w:rPr>
      </w:pPr>
    </w:p>
    <w:p w14:paraId="4605563A" w14:textId="3310AA53" w:rsidR="00AC5264" w:rsidRPr="00B42BC9" w:rsidRDefault="00AC5264" w:rsidP="00AC5264">
      <w:pPr>
        <w:keepNext/>
        <w:keepLines/>
        <w:spacing w:line="264" w:lineRule="auto"/>
        <w:ind w:left="333"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3.</w:t>
      </w:r>
      <w:r w:rsidRPr="00B42BC9">
        <w:rPr>
          <w:rFonts w:ascii="Garamond" w:eastAsia="Arial" w:hAnsi="Garamond" w:cs="Arial"/>
          <w:color w:val="000000"/>
          <w:sz w:val="24"/>
        </w:rPr>
        <w:t xml:space="preserve"> </w:t>
      </w:r>
      <w:r w:rsidRPr="00B42BC9">
        <w:rPr>
          <w:rFonts w:ascii="Garamond" w:eastAsia="Garamond" w:hAnsi="Garamond" w:cs="Garamond"/>
          <w:color w:val="000000"/>
          <w:sz w:val="24"/>
        </w:rPr>
        <w:t xml:space="preserve">člen </w:t>
      </w:r>
    </w:p>
    <w:p w14:paraId="55C9C683" w14:textId="77777777" w:rsidR="00AC5264" w:rsidRPr="00B42BC9" w:rsidRDefault="00AC5264" w:rsidP="00AC5264">
      <w:pPr>
        <w:spacing w:after="3" w:line="247" w:lineRule="auto"/>
        <w:ind w:left="10" w:hanging="10"/>
        <w:jc w:val="both"/>
        <w:rPr>
          <w:rFonts w:ascii="Garamond" w:eastAsia="Garamond" w:hAnsi="Garamond" w:cs="Garamond"/>
          <w:color w:val="000000"/>
          <w:sz w:val="24"/>
        </w:rPr>
      </w:pPr>
    </w:p>
    <w:p w14:paraId="5E583932" w14:textId="339DC49A" w:rsidR="006369F5" w:rsidRPr="00B42BC9" w:rsidRDefault="006369F5" w:rsidP="006369F5">
      <w:pPr>
        <w:jc w:val="both"/>
        <w:rPr>
          <w:rFonts w:ascii="Garamond" w:hAnsi="Garamond"/>
          <w:sz w:val="24"/>
        </w:rPr>
      </w:pPr>
      <w:r w:rsidRPr="00B42BC9">
        <w:rPr>
          <w:rFonts w:ascii="Garamond" w:hAnsi="Garamond"/>
          <w:sz w:val="24"/>
        </w:rPr>
        <w:t xml:space="preserve">Pogodbeni stranki se s to pogodbo dogovorita, da bo dobavitelj za obdobje od podpisa pogodbe oziroma od dne, ko merilna mesta preidejo v bilančno skupino </w:t>
      </w:r>
      <w:r w:rsidR="0018589C">
        <w:rPr>
          <w:rFonts w:ascii="Garamond" w:hAnsi="Garamond"/>
          <w:sz w:val="24"/>
        </w:rPr>
        <w:t>novega dobavitelja do 1. 5. 2021</w:t>
      </w:r>
      <w:r w:rsidRPr="00B42BC9">
        <w:rPr>
          <w:rFonts w:ascii="Garamond" w:hAnsi="Garamond"/>
          <w:sz w:val="24"/>
        </w:rPr>
        <w:t xml:space="preserve"> dobavil, odjemalec pa prevzel električno energijo na odjemnih mestih po prilogi te pogodbe v ocenjeni količini električne energije za razpisano obdobje, in sicer:</w:t>
      </w:r>
    </w:p>
    <w:p w14:paraId="79972607" w14:textId="0960AF4F" w:rsidR="006369F5" w:rsidRPr="00B42BC9" w:rsidRDefault="00B17A2E" w:rsidP="006369F5">
      <w:pPr>
        <w:numPr>
          <w:ilvl w:val="0"/>
          <w:numId w:val="37"/>
        </w:numPr>
        <w:suppressAutoHyphens/>
        <w:jc w:val="both"/>
        <w:rPr>
          <w:rFonts w:ascii="Garamond" w:hAnsi="Garamond"/>
          <w:color w:val="000000"/>
          <w:sz w:val="24"/>
        </w:rPr>
      </w:pPr>
      <w:r w:rsidRPr="00B42BC9">
        <w:rPr>
          <w:rFonts w:ascii="Garamond" w:hAnsi="Garamond"/>
          <w:sz w:val="24"/>
        </w:rPr>
        <w:t>……………………</w:t>
      </w:r>
      <w:r w:rsidR="006369F5" w:rsidRPr="00B42BC9">
        <w:rPr>
          <w:rFonts w:ascii="Garamond" w:hAnsi="Garamond"/>
          <w:sz w:val="24"/>
        </w:rPr>
        <w:t xml:space="preserve"> kWh večja tarifa – VT </w:t>
      </w:r>
    </w:p>
    <w:p w14:paraId="369AC5D7" w14:textId="38AF92F3" w:rsidR="006369F5" w:rsidRPr="00B42BC9" w:rsidRDefault="00B17A2E" w:rsidP="006369F5">
      <w:pPr>
        <w:numPr>
          <w:ilvl w:val="0"/>
          <w:numId w:val="37"/>
        </w:numPr>
        <w:jc w:val="both"/>
        <w:rPr>
          <w:rFonts w:ascii="Garamond" w:hAnsi="Garamond"/>
          <w:color w:val="000000"/>
          <w:sz w:val="24"/>
        </w:rPr>
      </w:pPr>
      <w:r w:rsidRPr="00B42BC9">
        <w:rPr>
          <w:rFonts w:ascii="Garamond" w:hAnsi="Garamond"/>
          <w:sz w:val="24"/>
        </w:rPr>
        <w:t>……………………</w:t>
      </w:r>
      <w:r w:rsidR="006369F5" w:rsidRPr="00B42BC9">
        <w:rPr>
          <w:rFonts w:ascii="Garamond" w:hAnsi="Garamond"/>
          <w:sz w:val="24"/>
        </w:rPr>
        <w:t>kWh manjša tarifa – MT</w:t>
      </w:r>
    </w:p>
    <w:p w14:paraId="6AA4A723" w14:textId="1A751B93" w:rsidR="006369F5" w:rsidRPr="00B42BC9" w:rsidRDefault="00B17A2E" w:rsidP="006369F5">
      <w:pPr>
        <w:numPr>
          <w:ilvl w:val="0"/>
          <w:numId w:val="37"/>
        </w:numPr>
        <w:jc w:val="both"/>
        <w:rPr>
          <w:rFonts w:ascii="Garamond" w:hAnsi="Garamond"/>
          <w:color w:val="000000"/>
          <w:sz w:val="24"/>
        </w:rPr>
      </w:pPr>
      <w:r w:rsidRPr="00B42BC9">
        <w:rPr>
          <w:rFonts w:ascii="Garamond" w:hAnsi="Garamond"/>
          <w:sz w:val="24"/>
        </w:rPr>
        <w:t>……………………</w:t>
      </w:r>
      <w:r w:rsidR="006369F5" w:rsidRPr="00B42BC9">
        <w:rPr>
          <w:rFonts w:ascii="Garamond" w:hAnsi="Garamond"/>
          <w:sz w:val="24"/>
        </w:rPr>
        <w:t xml:space="preserve"> kWh enotna tarifa – ET.</w:t>
      </w:r>
    </w:p>
    <w:p w14:paraId="49ACE858" w14:textId="77777777" w:rsidR="006369F5" w:rsidRPr="00B42BC9" w:rsidRDefault="006369F5" w:rsidP="006369F5">
      <w:pPr>
        <w:jc w:val="both"/>
        <w:rPr>
          <w:rFonts w:ascii="Garamond" w:hAnsi="Garamond"/>
          <w:sz w:val="24"/>
        </w:rPr>
      </w:pPr>
    </w:p>
    <w:p w14:paraId="095A50C3" w14:textId="77777777" w:rsidR="006369F5" w:rsidRPr="00B42BC9" w:rsidRDefault="006369F5" w:rsidP="006369F5">
      <w:pPr>
        <w:jc w:val="both"/>
        <w:rPr>
          <w:rFonts w:ascii="Garamond" w:hAnsi="Garamond"/>
          <w:sz w:val="24"/>
        </w:rPr>
      </w:pPr>
      <w:r w:rsidRPr="00B42BC9">
        <w:rPr>
          <w:rFonts w:ascii="Garamond" w:hAnsi="Garamond"/>
          <w:sz w:val="24"/>
        </w:rPr>
        <w:t>Dobavitelj in naročnik se dogovorita, da se dobavljena električna energija obračunava po naslednjih cenah:</w:t>
      </w:r>
    </w:p>
    <w:p w14:paraId="68D905AE" w14:textId="77777777" w:rsidR="006369F5" w:rsidRPr="00B42BC9" w:rsidRDefault="006369F5" w:rsidP="006369F5">
      <w:pPr>
        <w:numPr>
          <w:ilvl w:val="0"/>
          <w:numId w:val="38"/>
        </w:numPr>
        <w:suppressAutoHyphens/>
        <w:jc w:val="both"/>
        <w:rPr>
          <w:rFonts w:ascii="Garamond" w:hAnsi="Garamond"/>
          <w:sz w:val="24"/>
        </w:rPr>
      </w:pPr>
      <w:r w:rsidRPr="00B42BC9">
        <w:rPr>
          <w:rFonts w:ascii="Garamond" w:hAnsi="Garamond"/>
          <w:sz w:val="24"/>
        </w:rPr>
        <w:t>energija VT …………………… EUR brez DDV za kWh,</w:t>
      </w:r>
    </w:p>
    <w:p w14:paraId="68BBD0EE" w14:textId="77777777" w:rsidR="006369F5" w:rsidRPr="00B42BC9" w:rsidRDefault="006369F5" w:rsidP="006369F5">
      <w:pPr>
        <w:numPr>
          <w:ilvl w:val="0"/>
          <w:numId w:val="38"/>
        </w:numPr>
        <w:suppressAutoHyphens/>
        <w:jc w:val="both"/>
        <w:rPr>
          <w:rFonts w:ascii="Garamond" w:hAnsi="Garamond"/>
          <w:sz w:val="24"/>
        </w:rPr>
      </w:pPr>
      <w:r w:rsidRPr="00B42BC9">
        <w:rPr>
          <w:rFonts w:ascii="Garamond" w:hAnsi="Garamond"/>
          <w:sz w:val="24"/>
        </w:rPr>
        <w:t>energija MT ……………………. EUR brez DDV za kWh,</w:t>
      </w:r>
    </w:p>
    <w:p w14:paraId="084B29CF" w14:textId="77777777" w:rsidR="006369F5" w:rsidRPr="00B42BC9" w:rsidRDefault="006369F5" w:rsidP="006369F5">
      <w:pPr>
        <w:numPr>
          <w:ilvl w:val="0"/>
          <w:numId w:val="38"/>
        </w:numPr>
        <w:suppressAutoHyphens/>
        <w:jc w:val="both"/>
        <w:rPr>
          <w:rFonts w:ascii="Garamond" w:hAnsi="Garamond"/>
          <w:sz w:val="24"/>
        </w:rPr>
      </w:pPr>
      <w:r w:rsidRPr="00B42BC9">
        <w:rPr>
          <w:rFonts w:ascii="Garamond" w:hAnsi="Garamond"/>
          <w:sz w:val="24"/>
        </w:rPr>
        <w:t>energija ET ……………………… EUR brez DDV za kWh.</w:t>
      </w:r>
    </w:p>
    <w:p w14:paraId="468F9A87" w14:textId="77777777" w:rsidR="006369F5" w:rsidRPr="00B42BC9" w:rsidRDefault="006369F5" w:rsidP="006369F5">
      <w:pPr>
        <w:jc w:val="both"/>
        <w:rPr>
          <w:rFonts w:ascii="Garamond" w:hAnsi="Garamond"/>
          <w:sz w:val="24"/>
        </w:rPr>
      </w:pPr>
    </w:p>
    <w:p w14:paraId="0E280CF4" w14:textId="77777777" w:rsidR="006369F5" w:rsidRPr="00B42BC9" w:rsidRDefault="006369F5" w:rsidP="006369F5">
      <w:pPr>
        <w:jc w:val="both"/>
        <w:rPr>
          <w:rFonts w:ascii="Garamond" w:hAnsi="Garamond"/>
          <w:sz w:val="24"/>
        </w:rPr>
      </w:pPr>
      <w:r w:rsidRPr="00B42BC9">
        <w:rPr>
          <w:rFonts w:ascii="Garamond" w:hAnsi="Garamond"/>
          <w:sz w:val="24"/>
        </w:rPr>
        <w:t>Okvirni skupni pogodbeni znesek je ……………………………… EUR brez DDV.</w:t>
      </w:r>
    </w:p>
    <w:p w14:paraId="3185B34D" w14:textId="77777777" w:rsidR="006369F5" w:rsidRPr="00B42BC9" w:rsidRDefault="006369F5" w:rsidP="006369F5">
      <w:pPr>
        <w:jc w:val="both"/>
        <w:rPr>
          <w:rFonts w:ascii="Garamond" w:hAnsi="Garamond"/>
          <w:sz w:val="24"/>
        </w:rPr>
      </w:pPr>
    </w:p>
    <w:p w14:paraId="713C4F76" w14:textId="77777777" w:rsidR="006369F5" w:rsidRPr="00B42BC9" w:rsidRDefault="006369F5" w:rsidP="006369F5">
      <w:pPr>
        <w:jc w:val="both"/>
        <w:rPr>
          <w:rFonts w:ascii="Garamond" w:hAnsi="Garamond"/>
          <w:sz w:val="24"/>
        </w:rPr>
      </w:pPr>
      <w:r w:rsidRPr="00B42BC9">
        <w:rPr>
          <w:rFonts w:ascii="Garamond" w:hAnsi="Garamond"/>
          <w:sz w:val="24"/>
        </w:rPr>
        <w:t xml:space="preserve">Cene iz 2. odstavka tega člena so fiksne ves čas veljavnosti te pogodbe. </w:t>
      </w:r>
    </w:p>
    <w:p w14:paraId="31C14E71" w14:textId="77777777" w:rsidR="006369F5" w:rsidRPr="00B42BC9" w:rsidRDefault="006369F5" w:rsidP="006369F5">
      <w:pPr>
        <w:jc w:val="both"/>
        <w:rPr>
          <w:rFonts w:ascii="Garamond" w:hAnsi="Garamond"/>
          <w:sz w:val="24"/>
        </w:rPr>
      </w:pPr>
    </w:p>
    <w:p w14:paraId="5FEB002B" w14:textId="77777777" w:rsidR="006369F5" w:rsidRPr="00B42BC9" w:rsidRDefault="006369F5" w:rsidP="006369F5">
      <w:pPr>
        <w:jc w:val="both"/>
        <w:rPr>
          <w:rFonts w:ascii="Garamond" w:hAnsi="Garamond"/>
          <w:sz w:val="24"/>
        </w:rPr>
      </w:pPr>
      <w:r w:rsidRPr="00B42BC9">
        <w:rPr>
          <w:rFonts w:ascii="Garamond" w:hAnsi="Garamond"/>
          <w:sz w:val="24"/>
        </w:rPr>
        <w:t xml:space="preserve">V primeru, da naročnik po poteku te pogodbe še ne bo izbral novega dobavitelja električne energije, se dobavitelj po tej pogodbi zavezuje, da bo dobavo električne energije nadaljeval tudi po poteku veljavnosti te pogodbe po cenah, ki ne smejo biti višje od cen na trgu, in sicer za čas do sklenitve nove pogodbe. V tem primeru bo naročnik z dobaviteljem sklenil dodatek k pogodbi. </w:t>
      </w:r>
    </w:p>
    <w:p w14:paraId="55725786" w14:textId="77777777" w:rsidR="006369F5" w:rsidRPr="00B42BC9" w:rsidRDefault="006369F5" w:rsidP="006369F5">
      <w:pPr>
        <w:jc w:val="both"/>
        <w:rPr>
          <w:rFonts w:ascii="Garamond" w:hAnsi="Garamond"/>
          <w:sz w:val="24"/>
        </w:rPr>
      </w:pPr>
    </w:p>
    <w:p w14:paraId="1E948AB8" w14:textId="77777777" w:rsidR="006369F5" w:rsidRPr="00B42BC9" w:rsidRDefault="006369F5" w:rsidP="006369F5">
      <w:pPr>
        <w:jc w:val="both"/>
        <w:rPr>
          <w:rFonts w:ascii="Garamond" w:hAnsi="Garamond"/>
          <w:sz w:val="24"/>
        </w:rPr>
      </w:pPr>
      <w:r w:rsidRPr="00B42BC9">
        <w:rPr>
          <w:rFonts w:ascii="Garamond" w:hAnsi="Garamond"/>
          <w:sz w:val="24"/>
        </w:rPr>
        <w:t xml:space="preserve">V cenah bo upoštevan davek skladno z določili Zakona o davku na dodano vrednost. </w:t>
      </w:r>
    </w:p>
    <w:p w14:paraId="439A82EB" w14:textId="77777777" w:rsidR="006369F5" w:rsidRPr="00B42BC9" w:rsidRDefault="006369F5" w:rsidP="006369F5">
      <w:pPr>
        <w:jc w:val="both"/>
        <w:rPr>
          <w:rFonts w:ascii="Garamond" w:hAnsi="Garamond"/>
          <w:sz w:val="24"/>
        </w:rPr>
      </w:pPr>
    </w:p>
    <w:p w14:paraId="199D558E" w14:textId="77777777" w:rsidR="006369F5" w:rsidRPr="00B42BC9" w:rsidRDefault="006369F5" w:rsidP="006369F5">
      <w:pPr>
        <w:jc w:val="both"/>
        <w:rPr>
          <w:rFonts w:ascii="Garamond" w:hAnsi="Garamond"/>
          <w:sz w:val="24"/>
        </w:rPr>
      </w:pPr>
      <w:r w:rsidRPr="00B42BC9">
        <w:rPr>
          <w:rFonts w:ascii="Garamond" w:hAnsi="Garamond"/>
          <w:sz w:val="24"/>
        </w:rPr>
        <w:t>Cena električne energije ne vsebuje davka na dodano vrednost, trošarine za električno energijo, prispevka za učinkovito rabo energije, stroškov uporabe elektroenergetskih omrežij in dodatkov in prispevkov, ki se obračunavajo ob uporabi elektroenergetskih omrežij, ter morebitnih drugih dodatkov, prispevkov, davkov, ki jih bo  predpisal pooblaščen državni organ in katere bo posameznim odjemalcem zaračunal v okviru svojih obveznosti ali dobavitelj ali pristojni sistemski operater elektroenergetskega omrežja.</w:t>
      </w:r>
    </w:p>
    <w:p w14:paraId="54A11450" w14:textId="77777777" w:rsidR="00AC5264" w:rsidRPr="00B42BC9" w:rsidRDefault="00AC5264" w:rsidP="00AC5264">
      <w:pPr>
        <w:spacing w:after="3" w:line="247" w:lineRule="auto"/>
        <w:ind w:left="10" w:hanging="10"/>
        <w:jc w:val="both"/>
        <w:rPr>
          <w:rFonts w:ascii="Garamond" w:eastAsia="Garamond" w:hAnsi="Garamond" w:cs="Garamond"/>
          <w:color w:val="000000"/>
          <w:sz w:val="24"/>
        </w:rPr>
      </w:pPr>
    </w:p>
    <w:p w14:paraId="0B7E8337" w14:textId="4E90E22B" w:rsidR="006369F5" w:rsidRPr="00B42BC9" w:rsidRDefault="00AC5264" w:rsidP="006369F5">
      <w:pPr>
        <w:keepNext/>
        <w:keepLines/>
        <w:spacing w:line="264" w:lineRule="auto"/>
        <w:ind w:left="333" w:right="1" w:hanging="10"/>
        <w:jc w:val="center"/>
        <w:outlineLvl w:val="2"/>
        <w:rPr>
          <w:rFonts w:ascii="Garamond" w:eastAsia="Arial" w:hAnsi="Garamond" w:cs="Arial"/>
          <w:color w:val="000000"/>
          <w:sz w:val="24"/>
        </w:rPr>
      </w:pPr>
      <w:r w:rsidRPr="00B42BC9">
        <w:rPr>
          <w:rFonts w:ascii="Garamond" w:eastAsia="Garamond" w:hAnsi="Garamond" w:cs="Garamond"/>
          <w:color w:val="000000"/>
          <w:sz w:val="24"/>
        </w:rPr>
        <w:t>4.</w:t>
      </w:r>
      <w:r w:rsidRPr="00B42BC9">
        <w:rPr>
          <w:rFonts w:ascii="Garamond" w:eastAsia="Arial" w:hAnsi="Garamond" w:cs="Arial"/>
          <w:color w:val="000000"/>
          <w:sz w:val="24"/>
        </w:rPr>
        <w:t xml:space="preserve"> </w:t>
      </w:r>
      <w:r w:rsidRPr="00B42BC9">
        <w:rPr>
          <w:rFonts w:ascii="Garamond" w:eastAsia="Garamond" w:hAnsi="Garamond" w:cs="Garamond"/>
          <w:color w:val="000000"/>
          <w:sz w:val="24"/>
        </w:rPr>
        <w:t xml:space="preserve">člen </w:t>
      </w:r>
    </w:p>
    <w:p w14:paraId="496F3AC9" w14:textId="77777777" w:rsidR="006369F5" w:rsidRPr="00B42BC9" w:rsidRDefault="006369F5" w:rsidP="00AC5264">
      <w:pPr>
        <w:spacing w:after="3" w:line="247" w:lineRule="auto"/>
        <w:ind w:left="16" w:right="55" w:hanging="10"/>
        <w:jc w:val="both"/>
        <w:rPr>
          <w:rFonts w:ascii="Garamond" w:eastAsia="Garamond" w:hAnsi="Garamond" w:cs="Garamond"/>
          <w:color w:val="000000"/>
          <w:sz w:val="24"/>
        </w:rPr>
      </w:pPr>
    </w:p>
    <w:p w14:paraId="174959B9" w14:textId="6DD64042" w:rsidR="00792BBF" w:rsidRPr="00B42BC9" w:rsidRDefault="00792BBF" w:rsidP="00792BBF">
      <w:pPr>
        <w:jc w:val="both"/>
        <w:rPr>
          <w:rFonts w:ascii="Garamond" w:hAnsi="Garamond"/>
          <w:sz w:val="24"/>
        </w:rPr>
      </w:pPr>
      <w:r w:rsidRPr="00B42BC9">
        <w:rPr>
          <w:rFonts w:ascii="Garamond" w:hAnsi="Garamond"/>
          <w:sz w:val="24"/>
        </w:rPr>
        <w:t>Obračun dobavljene oziroma porabljene električne energije se izvede na osnovi podatkov o dejanskih mesečnih količinah dobavljene oziroma porabljene električne energije. Dobavitelj je dolžan porabljeno električno energijo obračunavati po dejanski mesečni porabi. Kjer to ni možno zaradi tehničnih razlogov, se plačuje po ocenjeni mesečni porabi preteklega leta. Obračun se izvede najmanj enkrat letno, ko se odčitajo števci. Obračunsko obdobje določajo sistemski operaterji distribucijskega omrežja na podlagi rednega odčitavanja števcev. V kolikor dobavitelj do 5. dne v tekočem mesecu ne prejme od SODO obračunske podatke za pretekli mesec, lahko dobavitelj izda račune na podlagi napovedi, dejansko porabo v preteklem mesecu pa upošteva v obliki poračuna pri naslednjem računu.</w:t>
      </w:r>
    </w:p>
    <w:p w14:paraId="7403D5FC" w14:textId="77777777" w:rsidR="00792BBF" w:rsidRPr="00B42BC9" w:rsidRDefault="00792BBF" w:rsidP="00792BBF">
      <w:pPr>
        <w:spacing w:line="256" w:lineRule="auto"/>
        <w:rPr>
          <w:rFonts w:ascii="Garamond" w:eastAsia="Garamond" w:hAnsi="Garamond" w:cs="Garamond"/>
          <w:color w:val="000000"/>
          <w:sz w:val="24"/>
        </w:rPr>
      </w:pPr>
    </w:p>
    <w:p w14:paraId="68A28098" w14:textId="77777777" w:rsidR="00792BBF" w:rsidRPr="00B42BC9" w:rsidRDefault="00792BBF" w:rsidP="00792BBF">
      <w:pPr>
        <w:jc w:val="both"/>
        <w:rPr>
          <w:rFonts w:ascii="Garamond" w:hAnsi="Garamond"/>
          <w:sz w:val="24"/>
        </w:rPr>
      </w:pPr>
      <w:r w:rsidRPr="00B42BC9">
        <w:rPr>
          <w:rFonts w:ascii="Garamond" w:hAnsi="Garamond"/>
          <w:sz w:val="24"/>
        </w:rPr>
        <w:t>Dobavitelj bo za dejansko porabljeno električno energijo kupcu (članicam Univerze v Ljubljani) izstavil račune, iz katerih bo razvidna poraba električne energije in znesek plačila ločeno za vsako posamezno merilno mesto, in sicer na sledeči način: ločeni računi z vsemi podatki.</w:t>
      </w:r>
    </w:p>
    <w:p w14:paraId="3D2C3AC2" w14:textId="77777777" w:rsidR="00792BBF" w:rsidRPr="00B42BC9" w:rsidRDefault="00792BBF" w:rsidP="00792BBF">
      <w:pPr>
        <w:jc w:val="both"/>
        <w:rPr>
          <w:rFonts w:ascii="Garamond" w:hAnsi="Garamond"/>
          <w:sz w:val="24"/>
        </w:rPr>
      </w:pPr>
    </w:p>
    <w:p w14:paraId="64D701C3" w14:textId="2009ECCE" w:rsidR="00792BBF" w:rsidRPr="00B42BC9" w:rsidRDefault="00792BBF" w:rsidP="00792BBF">
      <w:pPr>
        <w:jc w:val="both"/>
        <w:rPr>
          <w:rFonts w:ascii="Garamond" w:hAnsi="Garamond"/>
          <w:sz w:val="24"/>
        </w:rPr>
      </w:pPr>
      <w:r w:rsidRPr="00B42BC9">
        <w:rPr>
          <w:rFonts w:ascii="Garamond" w:hAnsi="Garamond"/>
          <w:sz w:val="24"/>
        </w:rPr>
        <w:t>Dobavitelj bo račune izstavljal enkrat mesečno, in sicer za dobave opravljene v preteklem mesecu.</w:t>
      </w:r>
    </w:p>
    <w:p w14:paraId="37CE708E" w14:textId="250BC3FD" w:rsidR="00B42BC9" w:rsidRPr="00B42BC9" w:rsidRDefault="00B42BC9" w:rsidP="00792BBF">
      <w:pPr>
        <w:jc w:val="both"/>
        <w:rPr>
          <w:rFonts w:ascii="Garamond" w:hAnsi="Garamond"/>
          <w:sz w:val="24"/>
        </w:rPr>
      </w:pPr>
    </w:p>
    <w:p w14:paraId="0A10EEB0" w14:textId="77777777" w:rsidR="00B42BC9" w:rsidRPr="00B42BC9" w:rsidRDefault="00B42BC9" w:rsidP="00B42BC9">
      <w:pPr>
        <w:jc w:val="both"/>
        <w:rPr>
          <w:rFonts w:ascii="Garamond" w:hAnsi="Garamond"/>
          <w:sz w:val="24"/>
        </w:rPr>
      </w:pPr>
      <w:r w:rsidRPr="00B42BC9">
        <w:rPr>
          <w:rFonts w:ascii="Garamond" w:hAnsi="Garamond"/>
          <w:sz w:val="24"/>
        </w:rPr>
        <w:t>Dobavitelj mora za potrebe vodenja energetskega knjigovodstva posredovati e-račune v pdf in xml formatu (za vsa merilna mesta v prilogi vendar ločeno) na elektronska naslova:</w:t>
      </w:r>
    </w:p>
    <w:p w14:paraId="46A1910E" w14:textId="5CD5FA2D" w:rsidR="00B42BC9" w:rsidRPr="00B42BC9" w:rsidRDefault="0018589C" w:rsidP="00B42BC9">
      <w:pPr>
        <w:pStyle w:val="Odstavekseznama"/>
        <w:numPr>
          <w:ilvl w:val="0"/>
          <w:numId w:val="36"/>
        </w:numPr>
        <w:jc w:val="both"/>
        <w:rPr>
          <w:rFonts w:ascii="Garamond" w:hAnsi="Garamond"/>
          <w:sz w:val="24"/>
        </w:rPr>
      </w:pPr>
      <w:hyperlink r:id="rId16" w:history="1">
        <w:r w:rsidR="00B17A2E" w:rsidRPr="004344D9">
          <w:rPr>
            <w:rStyle w:val="Hiperpovezava"/>
            <w:rFonts w:ascii="Garamond" w:hAnsi="Garamond"/>
            <w:sz w:val="24"/>
          </w:rPr>
          <w:t>investicije.UL@uni-lj.si</w:t>
        </w:r>
      </w:hyperlink>
      <w:r w:rsidR="00B17A2E">
        <w:rPr>
          <w:rFonts w:ascii="Garamond" w:hAnsi="Garamond"/>
          <w:sz w:val="24"/>
        </w:rPr>
        <w:t xml:space="preserve">, </w:t>
      </w:r>
    </w:p>
    <w:p w14:paraId="4F6A8C4A" w14:textId="0739DC87" w:rsidR="00B42BC9" w:rsidRPr="00B42BC9" w:rsidRDefault="0018589C" w:rsidP="00792BBF">
      <w:pPr>
        <w:pStyle w:val="Odstavekseznama"/>
        <w:numPr>
          <w:ilvl w:val="0"/>
          <w:numId w:val="36"/>
        </w:numPr>
        <w:jc w:val="both"/>
        <w:rPr>
          <w:rFonts w:ascii="Garamond" w:hAnsi="Garamond"/>
          <w:sz w:val="24"/>
        </w:rPr>
      </w:pPr>
      <w:hyperlink r:id="rId17" w:history="1">
        <w:r w:rsidR="00B17A2E" w:rsidRPr="004344D9">
          <w:rPr>
            <w:rStyle w:val="Hiperpovezava"/>
            <w:rFonts w:ascii="Garamond" w:hAnsi="Garamond"/>
            <w:sz w:val="24"/>
          </w:rPr>
          <w:t>energetsko.knjigovodstvo@uni-lj.si</w:t>
        </w:r>
      </w:hyperlink>
      <w:r w:rsidR="00B17A2E">
        <w:rPr>
          <w:rFonts w:ascii="Garamond" w:hAnsi="Garamond"/>
          <w:sz w:val="24"/>
        </w:rPr>
        <w:t xml:space="preserve">. </w:t>
      </w:r>
    </w:p>
    <w:p w14:paraId="070770E5" w14:textId="77777777" w:rsidR="00435483" w:rsidRDefault="00435483" w:rsidP="00435483">
      <w:pPr>
        <w:rPr>
          <w:rFonts w:ascii="Garamond" w:hAnsi="Garamond"/>
          <w:sz w:val="24"/>
        </w:rPr>
      </w:pPr>
    </w:p>
    <w:p w14:paraId="52A83793" w14:textId="5A298CB2" w:rsidR="00435483" w:rsidRPr="00435483" w:rsidRDefault="00435483" w:rsidP="005A0DC3">
      <w:pPr>
        <w:jc w:val="both"/>
        <w:rPr>
          <w:rFonts w:ascii="Garamond" w:hAnsi="Garamond"/>
          <w:sz w:val="24"/>
        </w:rPr>
      </w:pPr>
      <w:r w:rsidRPr="00435483">
        <w:rPr>
          <w:rFonts w:ascii="Garamond" w:hAnsi="Garamond"/>
          <w:sz w:val="24"/>
        </w:rPr>
        <w:t>Račun mora vsebovati davek na dodano vrednost, trošarine za električno energijo, prispevek za učinkovito rabo energije, stroškov uporabe elektroenergetskih omrežij in dodatkov in prispevkov, ki se obračunavajo ob uporabi elektroenergetskih omrežij, ter morebitnih drugih dodatkov, prispevkov, davkov, ki jih bo predpisal pooblaščen državni organ in katere bo posameznim odjemalcem zaračunal v okviru svojih obveznosti ali dobavitelj ali pristojni sistemski operater elektroenergetskega omrežja.</w:t>
      </w:r>
    </w:p>
    <w:p w14:paraId="276B7527" w14:textId="4F91AD26" w:rsidR="00792BBF" w:rsidRDefault="00792BBF" w:rsidP="00792BBF">
      <w:pPr>
        <w:jc w:val="both"/>
        <w:rPr>
          <w:rFonts w:ascii="Garamond" w:hAnsi="Garamond"/>
          <w:sz w:val="24"/>
        </w:rPr>
      </w:pPr>
    </w:p>
    <w:p w14:paraId="22AC7701" w14:textId="77777777" w:rsidR="00435483" w:rsidRPr="00B42BC9" w:rsidRDefault="00435483" w:rsidP="00792BBF">
      <w:pPr>
        <w:jc w:val="both"/>
        <w:rPr>
          <w:rFonts w:ascii="Garamond" w:hAnsi="Garamond"/>
          <w:sz w:val="24"/>
        </w:rPr>
      </w:pPr>
    </w:p>
    <w:p w14:paraId="607A0E71" w14:textId="6562ECC0" w:rsidR="00792BBF" w:rsidRPr="00B42BC9" w:rsidRDefault="00792BBF" w:rsidP="00792BBF">
      <w:pPr>
        <w:jc w:val="both"/>
        <w:rPr>
          <w:rFonts w:ascii="Garamond" w:hAnsi="Garamond"/>
          <w:sz w:val="24"/>
        </w:rPr>
      </w:pPr>
      <w:r w:rsidRPr="00B42BC9">
        <w:rPr>
          <w:rFonts w:ascii="Garamond" w:hAnsi="Garamond"/>
          <w:sz w:val="24"/>
        </w:rPr>
        <w:t xml:space="preserve">Posamezni uporabniki bodo plačila računov izvajali na račun dobavitelja št. SI56 ……………………………….. odprt pri banki ……………………………… – za energijo, </w:t>
      </w:r>
      <w:r w:rsidR="00B42BC9">
        <w:rPr>
          <w:rFonts w:ascii="Garamond" w:hAnsi="Garamond"/>
          <w:sz w:val="24"/>
        </w:rPr>
        <w:t>v 30. dneh</w:t>
      </w:r>
      <w:r w:rsidRPr="00B42BC9">
        <w:rPr>
          <w:rFonts w:ascii="Garamond" w:hAnsi="Garamond"/>
          <w:sz w:val="24"/>
        </w:rPr>
        <w:t xml:space="preserve"> od prejema računa.</w:t>
      </w:r>
    </w:p>
    <w:p w14:paraId="4588E482" w14:textId="77777777" w:rsidR="00792BBF" w:rsidRPr="00B42BC9" w:rsidRDefault="00792BBF" w:rsidP="00792BBF">
      <w:pPr>
        <w:jc w:val="both"/>
        <w:rPr>
          <w:rFonts w:ascii="Garamond" w:hAnsi="Garamond"/>
          <w:sz w:val="24"/>
        </w:rPr>
      </w:pPr>
    </w:p>
    <w:p w14:paraId="31FD4849" w14:textId="47913469" w:rsidR="00B42BC9" w:rsidRPr="006064CD" w:rsidRDefault="00792BBF" w:rsidP="006064CD">
      <w:pPr>
        <w:jc w:val="both"/>
        <w:rPr>
          <w:rFonts w:ascii="Garamond" w:hAnsi="Garamond"/>
          <w:sz w:val="24"/>
        </w:rPr>
      </w:pPr>
      <w:r w:rsidRPr="00B42BC9">
        <w:rPr>
          <w:rFonts w:ascii="Garamond" w:hAnsi="Garamond"/>
          <w:sz w:val="24"/>
        </w:rPr>
        <w:t>Če plačilo zapade na dela prost dan, bo izvedba plačila prvi naslednji delovni dan, ki sledi roku zapadlosti. Za dan plačila se šteje dan, ko je organizaciji, pristojni za plačilni promet, predložen nalog za plačilo. V primeru plačilne zamude posameznega uporabnika, dobavitelj lahko obračuna zakonske zamudne obresti.</w:t>
      </w:r>
    </w:p>
    <w:p w14:paraId="792BCEF7" w14:textId="77777777" w:rsidR="00B42BC9" w:rsidRPr="00B42BC9" w:rsidRDefault="00B42BC9" w:rsidP="00B42BC9">
      <w:pPr>
        <w:spacing w:after="33" w:line="256" w:lineRule="auto"/>
        <w:rPr>
          <w:rFonts w:ascii="Garamond" w:eastAsia="Garamond" w:hAnsi="Garamond" w:cs="Garamond"/>
          <w:color w:val="000000"/>
          <w:sz w:val="24"/>
        </w:rPr>
      </w:pPr>
    </w:p>
    <w:p w14:paraId="0DAD8E23" w14:textId="12CEEAEE" w:rsidR="00AC5264" w:rsidRPr="00B42BC9" w:rsidRDefault="00AC5264" w:rsidP="00B40288">
      <w:pPr>
        <w:numPr>
          <w:ilvl w:val="0"/>
          <w:numId w:val="13"/>
        </w:num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Obveznosti pogodbenih strank </w:t>
      </w:r>
    </w:p>
    <w:p w14:paraId="652E7D1D" w14:textId="77777777" w:rsidR="00B40288" w:rsidRPr="00B42BC9" w:rsidRDefault="00B40288" w:rsidP="00AC5264">
      <w:pPr>
        <w:keepNext/>
        <w:keepLines/>
        <w:spacing w:line="264" w:lineRule="auto"/>
        <w:ind w:left="333" w:right="1" w:hanging="10"/>
        <w:jc w:val="center"/>
        <w:outlineLvl w:val="2"/>
        <w:rPr>
          <w:rFonts w:ascii="Garamond" w:eastAsia="Garamond" w:hAnsi="Garamond" w:cs="Garamond"/>
          <w:color w:val="000000"/>
          <w:sz w:val="24"/>
        </w:rPr>
      </w:pPr>
    </w:p>
    <w:p w14:paraId="563289B0" w14:textId="6EC05FF7" w:rsidR="00AC5264" w:rsidRPr="00B42BC9" w:rsidRDefault="00B40288"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5</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6BD90EE2" w14:textId="77777777" w:rsidR="00AC5264" w:rsidRPr="00B42BC9" w:rsidRDefault="00AC5264" w:rsidP="00AC5264">
      <w:pPr>
        <w:spacing w:line="256" w:lineRule="auto"/>
        <w:ind w:left="1154"/>
        <w:rPr>
          <w:rFonts w:ascii="Garamond" w:eastAsia="Garamond" w:hAnsi="Garamond" w:cs="Garamond"/>
          <w:color w:val="000000"/>
          <w:sz w:val="24"/>
        </w:rPr>
      </w:pPr>
      <w:r w:rsidRPr="00B42BC9">
        <w:rPr>
          <w:rFonts w:ascii="Garamond" w:eastAsia="Garamond" w:hAnsi="Garamond" w:cs="Garamond"/>
          <w:b/>
          <w:color w:val="000000"/>
          <w:sz w:val="24"/>
        </w:rPr>
        <w:t xml:space="preserve"> </w:t>
      </w:r>
    </w:p>
    <w:p w14:paraId="518D151A" w14:textId="73144477" w:rsidR="009B377A" w:rsidRPr="00B42BC9" w:rsidRDefault="009B377A" w:rsidP="009B377A">
      <w:pPr>
        <w:spacing w:after="79"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Dobavitelj posameznemu naročniku jamči:</w:t>
      </w:r>
    </w:p>
    <w:p w14:paraId="652E5316" w14:textId="77777777" w:rsidR="00792BBF" w:rsidRPr="00B42BC9" w:rsidRDefault="00792BBF" w:rsidP="00792BBF">
      <w:pPr>
        <w:numPr>
          <w:ilvl w:val="0"/>
          <w:numId w:val="39"/>
        </w:numPr>
        <w:suppressAutoHyphens/>
        <w:jc w:val="both"/>
        <w:rPr>
          <w:rFonts w:ascii="Garamond" w:hAnsi="Garamond"/>
          <w:sz w:val="24"/>
        </w:rPr>
      </w:pPr>
      <w:r w:rsidRPr="00B42BC9">
        <w:rPr>
          <w:rFonts w:ascii="Garamond" w:hAnsi="Garamond"/>
          <w:sz w:val="24"/>
        </w:rPr>
        <w:t>za vsako spremembo pri izvajanju pogodbenih določil pridobiti pisno soglasje naročnika,</w:t>
      </w:r>
    </w:p>
    <w:p w14:paraId="3D366F73" w14:textId="77777777" w:rsidR="00792BBF" w:rsidRPr="00B42BC9" w:rsidRDefault="00792BBF" w:rsidP="00792BBF">
      <w:pPr>
        <w:numPr>
          <w:ilvl w:val="0"/>
          <w:numId w:val="39"/>
        </w:numPr>
        <w:suppressAutoHyphens/>
        <w:jc w:val="both"/>
        <w:rPr>
          <w:rFonts w:ascii="Garamond" w:hAnsi="Garamond"/>
          <w:sz w:val="24"/>
        </w:rPr>
      </w:pPr>
      <w:r w:rsidRPr="00B42BC9">
        <w:rPr>
          <w:rFonts w:ascii="Garamond" w:hAnsi="Garamond"/>
          <w:sz w:val="24"/>
        </w:rPr>
        <w:t>pravočasno opozoriti na morebitne ovire pri izvajanju dobav električne energije, na katere lahko vpliva,</w:t>
      </w:r>
    </w:p>
    <w:p w14:paraId="6C5E5D4D" w14:textId="77777777" w:rsidR="00792BBF" w:rsidRPr="00B42BC9" w:rsidRDefault="00792BBF" w:rsidP="00792BBF">
      <w:pPr>
        <w:numPr>
          <w:ilvl w:val="0"/>
          <w:numId w:val="39"/>
        </w:numPr>
        <w:suppressAutoHyphens/>
        <w:jc w:val="both"/>
        <w:rPr>
          <w:rFonts w:ascii="Garamond" w:hAnsi="Garamond"/>
          <w:sz w:val="24"/>
        </w:rPr>
      </w:pPr>
      <w:r w:rsidRPr="00B42BC9">
        <w:rPr>
          <w:rFonts w:ascii="Garamond" w:hAnsi="Garamond"/>
          <w:sz w:val="24"/>
        </w:rPr>
        <w:t>ščititi interese naročnika.</w:t>
      </w:r>
    </w:p>
    <w:p w14:paraId="628F75CA" w14:textId="3EB7BD55" w:rsidR="009B377A" w:rsidRPr="00B42BC9" w:rsidRDefault="009B377A" w:rsidP="00792BBF">
      <w:pPr>
        <w:spacing w:after="79" w:line="247" w:lineRule="auto"/>
        <w:ind w:right="55"/>
        <w:rPr>
          <w:rFonts w:ascii="Garamond" w:eastAsia="Garamond" w:hAnsi="Garamond" w:cs="Garamond"/>
          <w:color w:val="000000"/>
          <w:sz w:val="24"/>
        </w:rPr>
      </w:pPr>
    </w:p>
    <w:p w14:paraId="2AC930B0" w14:textId="6B9ED368" w:rsidR="00792BBF" w:rsidRDefault="00B40288" w:rsidP="00B42BC9">
      <w:pPr>
        <w:spacing w:after="79" w:line="247" w:lineRule="auto"/>
        <w:ind w:left="16" w:right="55" w:hanging="10"/>
        <w:jc w:val="center"/>
        <w:rPr>
          <w:rFonts w:ascii="Garamond" w:eastAsia="Garamond" w:hAnsi="Garamond" w:cs="Garamond"/>
          <w:color w:val="000000"/>
          <w:sz w:val="24"/>
        </w:rPr>
      </w:pPr>
      <w:r w:rsidRPr="00B42BC9">
        <w:rPr>
          <w:rFonts w:ascii="Garamond" w:eastAsia="Garamond" w:hAnsi="Garamond" w:cs="Garamond"/>
          <w:color w:val="000000"/>
          <w:sz w:val="24"/>
        </w:rPr>
        <w:t>6</w:t>
      </w:r>
      <w:r w:rsidR="009B377A" w:rsidRPr="00B42BC9">
        <w:rPr>
          <w:rFonts w:ascii="Garamond" w:eastAsia="Garamond" w:hAnsi="Garamond" w:cs="Garamond"/>
          <w:color w:val="000000"/>
          <w:sz w:val="24"/>
        </w:rPr>
        <w:t>. člen</w:t>
      </w:r>
    </w:p>
    <w:p w14:paraId="47213078" w14:textId="77777777" w:rsidR="00B42BC9" w:rsidRPr="00B42BC9" w:rsidRDefault="00B42BC9" w:rsidP="00B42BC9">
      <w:pPr>
        <w:spacing w:after="79" w:line="247" w:lineRule="auto"/>
        <w:ind w:left="16" w:right="55" w:hanging="10"/>
        <w:jc w:val="center"/>
        <w:rPr>
          <w:rFonts w:ascii="Garamond" w:eastAsia="Garamond" w:hAnsi="Garamond" w:cs="Garamond"/>
          <w:color w:val="000000"/>
          <w:sz w:val="24"/>
        </w:rPr>
      </w:pPr>
    </w:p>
    <w:p w14:paraId="3708E921" w14:textId="56956F2E" w:rsidR="00AC5264" w:rsidRPr="00B42BC9" w:rsidRDefault="00AC5264" w:rsidP="00AC5264">
      <w:pPr>
        <w:spacing w:after="79"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Obveznosti naročnika: </w:t>
      </w:r>
    </w:p>
    <w:p w14:paraId="6BE45DB8" w14:textId="6DEA4836" w:rsidR="00AC5264" w:rsidRPr="00B42BC9" w:rsidRDefault="00AC5264" w:rsidP="00B42BC9">
      <w:pPr>
        <w:pStyle w:val="Odstavekseznama"/>
        <w:numPr>
          <w:ilvl w:val="0"/>
          <w:numId w:val="46"/>
        </w:numPr>
        <w:tabs>
          <w:tab w:val="clear" w:pos="1461"/>
          <w:tab w:val="num" w:pos="1134"/>
        </w:tabs>
        <w:spacing w:after="81" w:line="247" w:lineRule="auto"/>
        <w:ind w:left="426"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o </w:t>
      </w:r>
      <w:r w:rsidR="00C663E4" w:rsidRPr="00B42BC9">
        <w:rPr>
          <w:rFonts w:ascii="Garamond" w:eastAsia="Garamond" w:hAnsi="Garamond" w:cs="Garamond"/>
          <w:color w:val="000000"/>
          <w:sz w:val="24"/>
        </w:rPr>
        <w:t>morebitnih spremembah</w:t>
      </w:r>
      <w:r w:rsidRPr="00B42BC9">
        <w:rPr>
          <w:rFonts w:ascii="Garamond" w:eastAsia="Garamond" w:hAnsi="Garamond" w:cs="Garamond"/>
          <w:color w:val="000000"/>
          <w:sz w:val="24"/>
        </w:rPr>
        <w:t xml:space="preserve"> </w:t>
      </w:r>
      <w:r w:rsidRPr="00B42BC9">
        <w:rPr>
          <w:rFonts w:ascii="Garamond" w:eastAsia="Garamond" w:hAnsi="Garamond" w:cs="Garamond"/>
          <w:sz w:val="24"/>
          <w:lang w:eastAsia="en-US"/>
        </w:rPr>
        <w:t xml:space="preserve">pravočasno </w:t>
      </w:r>
      <w:r w:rsidR="00C663E4" w:rsidRPr="00B42BC9">
        <w:rPr>
          <w:rFonts w:ascii="Garamond" w:eastAsia="Garamond" w:hAnsi="Garamond" w:cs="Garamond"/>
          <w:sz w:val="24"/>
          <w:lang w:eastAsia="en-US"/>
        </w:rPr>
        <w:t>obvesti</w:t>
      </w:r>
      <w:r w:rsidRPr="00B42BC9">
        <w:rPr>
          <w:rFonts w:ascii="Garamond" w:eastAsia="Garamond" w:hAnsi="Garamond" w:cs="Garamond"/>
          <w:sz w:val="24"/>
          <w:lang w:eastAsia="en-US"/>
        </w:rPr>
        <w:t xml:space="preserve"> </w:t>
      </w:r>
      <w:r w:rsidR="00E77AF8" w:rsidRPr="00B42BC9">
        <w:rPr>
          <w:rFonts w:ascii="Garamond" w:eastAsia="Garamond" w:hAnsi="Garamond" w:cs="Garamond"/>
          <w:sz w:val="24"/>
          <w:lang w:eastAsia="en-US"/>
        </w:rPr>
        <w:t>dobavitelja</w:t>
      </w:r>
      <w:r w:rsidRPr="00B42BC9">
        <w:rPr>
          <w:rFonts w:ascii="Garamond" w:eastAsia="Garamond" w:hAnsi="Garamond" w:cs="Garamond"/>
          <w:color w:val="000000"/>
          <w:sz w:val="24"/>
        </w:rPr>
        <w:t xml:space="preserve">, </w:t>
      </w:r>
    </w:p>
    <w:p w14:paraId="32EC47AB" w14:textId="796BEFC6" w:rsidR="00AC5264" w:rsidRPr="00B42BC9" w:rsidRDefault="00C663E4" w:rsidP="00B42BC9">
      <w:pPr>
        <w:pStyle w:val="Odstavekseznama"/>
        <w:numPr>
          <w:ilvl w:val="0"/>
          <w:numId w:val="46"/>
        </w:numPr>
        <w:tabs>
          <w:tab w:val="clear" w:pos="1461"/>
          <w:tab w:val="num" w:pos="1134"/>
        </w:tabs>
        <w:spacing w:after="3" w:line="247" w:lineRule="auto"/>
        <w:ind w:left="426" w:right="55"/>
        <w:jc w:val="both"/>
        <w:rPr>
          <w:rFonts w:ascii="Garamond" w:eastAsia="Garamond" w:hAnsi="Garamond" w:cs="Garamond"/>
          <w:color w:val="000000"/>
          <w:sz w:val="24"/>
        </w:rPr>
      </w:pPr>
      <w:r w:rsidRPr="00B42BC9">
        <w:rPr>
          <w:rFonts w:ascii="Garamond" w:eastAsia="Garamond" w:hAnsi="Garamond" w:cs="Garamond"/>
          <w:color w:val="000000"/>
          <w:sz w:val="24"/>
        </w:rPr>
        <w:t>v roku plačuje</w:t>
      </w:r>
      <w:r w:rsidR="00AC5264" w:rsidRPr="00B42BC9">
        <w:rPr>
          <w:rFonts w:ascii="Garamond" w:eastAsia="Garamond" w:hAnsi="Garamond" w:cs="Garamond"/>
          <w:color w:val="000000"/>
          <w:sz w:val="24"/>
        </w:rPr>
        <w:t xml:space="preserve"> za opravljene </w:t>
      </w:r>
      <w:r w:rsidRPr="00B42BC9">
        <w:rPr>
          <w:rFonts w:ascii="Garamond" w:eastAsia="Garamond" w:hAnsi="Garamond" w:cs="Garamond"/>
          <w:color w:val="000000"/>
          <w:sz w:val="24"/>
        </w:rPr>
        <w:t>dobave</w:t>
      </w:r>
      <w:r w:rsidR="00AC5264" w:rsidRPr="00B42BC9">
        <w:rPr>
          <w:rFonts w:ascii="Garamond" w:eastAsia="Garamond" w:hAnsi="Garamond" w:cs="Garamond"/>
          <w:color w:val="000000"/>
          <w:sz w:val="24"/>
        </w:rPr>
        <w:t xml:space="preserve">. </w:t>
      </w:r>
    </w:p>
    <w:p w14:paraId="62453F5D" w14:textId="486CEBC9" w:rsidR="009B377A" w:rsidRPr="009D2D4D" w:rsidRDefault="009B377A" w:rsidP="009B377A">
      <w:pPr>
        <w:tabs>
          <w:tab w:val="center" w:pos="1313"/>
          <w:tab w:val="center" w:pos="5018"/>
        </w:tabs>
        <w:spacing w:after="14" w:line="247" w:lineRule="auto"/>
        <w:contextualSpacing/>
        <w:jc w:val="both"/>
        <w:rPr>
          <w:rFonts w:ascii="Garamond" w:eastAsia="Garamond" w:hAnsi="Garamond" w:cs="Garamond"/>
          <w:sz w:val="24"/>
        </w:rPr>
      </w:pPr>
    </w:p>
    <w:p w14:paraId="57C99A92" w14:textId="180CC3E7" w:rsidR="00AC5264" w:rsidRPr="009D2D4D" w:rsidRDefault="00AC5264" w:rsidP="00B40288">
      <w:pPr>
        <w:numPr>
          <w:ilvl w:val="0"/>
          <w:numId w:val="13"/>
        </w:numPr>
        <w:tabs>
          <w:tab w:val="center" w:pos="1313"/>
          <w:tab w:val="center" w:pos="5018"/>
        </w:tabs>
        <w:spacing w:after="14" w:line="247" w:lineRule="auto"/>
        <w:contextualSpacing/>
        <w:jc w:val="both"/>
        <w:rPr>
          <w:rFonts w:ascii="Garamond" w:eastAsia="Garamond" w:hAnsi="Garamond" w:cs="Garamond"/>
          <w:sz w:val="24"/>
        </w:rPr>
      </w:pPr>
      <w:r w:rsidRPr="009D2D4D">
        <w:rPr>
          <w:rFonts w:ascii="Garamond" w:eastAsia="Garamond" w:hAnsi="Garamond" w:cs="Garamond"/>
          <w:b/>
          <w:sz w:val="24"/>
        </w:rPr>
        <w:t xml:space="preserve">Postopek reklamacije in odstop od pogodbe </w:t>
      </w:r>
    </w:p>
    <w:p w14:paraId="081CB40B" w14:textId="77777777" w:rsidR="00B40288" w:rsidRPr="00B42BC9" w:rsidRDefault="00B40288" w:rsidP="00AC5264">
      <w:pPr>
        <w:keepNext/>
        <w:keepLines/>
        <w:spacing w:line="264" w:lineRule="auto"/>
        <w:ind w:left="333" w:right="1" w:hanging="10"/>
        <w:jc w:val="center"/>
        <w:outlineLvl w:val="2"/>
        <w:rPr>
          <w:rFonts w:ascii="Garamond" w:eastAsia="Garamond" w:hAnsi="Garamond" w:cs="Garamond"/>
          <w:color w:val="000000"/>
          <w:sz w:val="24"/>
        </w:rPr>
      </w:pPr>
    </w:p>
    <w:p w14:paraId="6C3BC454" w14:textId="7D847D19"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7</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4BE7BCEE" w14:textId="77777777" w:rsidR="00AC5264" w:rsidRPr="00B42BC9" w:rsidRDefault="00AC5264"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1447DE64" w14:textId="7EF43FD6" w:rsidR="00AC5264" w:rsidRPr="00B42BC9" w:rsidRDefault="00D45AA3"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V kolik</w:t>
      </w:r>
      <w:r w:rsidR="00B42BC9">
        <w:rPr>
          <w:rFonts w:ascii="Garamond" w:eastAsia="Garamond" w:hAnsi="Garamond" w:cs="Garamond"/>
          <w:color w:val="000000"/>
          <w:sz w:val="24"/>
        </w:rPr>
        <w:t>or naročnik meni, da se dobave</w:t>
      </w:r>
      <w:r w:rsidR="00AC5264" w:rsidRPr="00B42BC9">
        <w:rPr>
          <w:rFonts w:ascii="Garamond" w:eastAsia="Garamond" w:hAnsi="Garamond" w:cs="Garamond"/>
          <w:color w:val="000000"/>
          <w:sz w:val="24"/>
        </w:rPr>
        <w:t xml:space="preserve"> ne izvajajo v skladu s to pogodbo, določili razpisne dokumentacije, </w:t>
      </w:r>
      <w:r w:rsidR="00E77AF8" w:rsidRPr="00B42BC9">
        <w:rPr>
          <w:rFonts w:ascii="Garamond" w:eastAsia="Garamond" w:hAnsi="Garamond" w:cs="Garamond"/>
          <w:color w:val="000000"/>
          <w:sz w:val="24"/>
        </w:rPr>
        <w:t>dobaviteljevo</w:t>
      </w:r>
      <w:r w:rsidR="00AC5264" w:rsidRPr="00B42BC9">
        <w:rPr>
          <w:rFonts w:ascii="Garamond" w:eastAsia="Garamond" w:hAnsi="Garamond" w:cs="Garamond"/>
          <w:color w:val="000000"/>
          <w:sz w:val="24"/>
        </w:rPr>
        <w:t xml:space="preserve"> ponudbo ali veljavnimi predpisi, lahko uveljavlja reklamacijo. Reklamacija mora biti pisna in se vroči s priporočeno pošto pristojni osebi </w:t>
      </w:r>
      <w:r w:rsidR="00E77AF8" w:rsidRPr="00B42BC9">
        <w:rPr>
          <w:rFonts w:ascii="Garamond" w:eastAsia="Garamond" w:hAnsi="Garamond" w:cs="Garamond"/>
          <w:color w:val="000000"/>
          <w:sz w:val="24"/>
        </w:rPr>
        <w:t>dobavitelja</w:t>
      </w:r>
      <w:r w:rsidR="00AC5264" w:rsidRPr="00B42BC9">
        <w:rPr>
          <w:rFonts w:ascii="Garamond" w:eastAsia="Garamond" w:hAnsi="Garamond" w:cs="Garamond"/>
          <w:color w:val="000000"/>
          <w:sz w:val="24"/>
        </w:rPr>
        <w:t xml:space="preserve">.  </w:t>
      </w:r>
    </w:p>
    <w:p w14:paraId="242B5355" w14:textId="77777777" w:rsidR="00AC5264" w:rsidRPr="00B42BC9" w:rsidRDefault="00AC5264"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D28B5C7" w14:textId="22C0ACD1" w:rsidR="00AC5264" w:rsidRPr="00B42BC9" w:rsidRDefault="00E77AF8"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Dobavitelj</w:t>
      </w:r>
      <w:r w:rsidR="00AC5264" w:rsidRPr="00B42BC9">
        <w:rPr>
          <w:rFonts w:ascii="Garamond" w:eastAsia="Garamond" w:hAnsi="Garamond" w:cs="Garamond"/>
          <w:color w:val="000000"/>
          <w:sz w:val="24"/>
        </w:rPr>
        <w:t xml:space="preserve"> je dolžan reklamacijo obravnavati in o njeni rešitvi pisno, najpozneje v roku 3 dni, obvestiti naročnika. </w:t>
      </w:r>
    </w:p>
    <w:p w14:paraId="0DD25B3A" w14:textId="77777777" w:rsidR="00AC5264" w:rsidRPr="00B42BC9" w:rsidRDefault="00AC5264" w:rsidP="00AC5264">
      <w:pPr>
        <w:spacing w:after="31"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5A0281EE" w14:textId="55A1B8BB"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8</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2D3F7AB4" w14:textId="77777777" w:rsidR="00AC5264" w:rsidRPr="00B42BC9" w:rsidRDefault="00AC5264" w:rsidP="00AC5264">
      <w:pPr>
        <w:spacing w:line="256" w:lineRule="auto"/>
        <w:ind w:left="74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3AF9BCB2" w14:textId="77777777" w:rsidR="006839BF" w:rsidRPr="00B42BC9" w:rsidRDefault="006839BF" w:rsidP="006839BF">
      <w:pPr>
        <w:spacing w:after="84"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Pogodbeni stranki soglašata, da lahko naročnik odstopi od te pogodbe brez odpovednega roka zlasti: </w:t>
      </w:r>
    </w:p>
    <w:p w14:paraId="19C8DB0C" w14:textId="3A3C2083" w:rsidR="006839BF" w:rsidRPr="00B42BC9" w:rsidRDefault="006839BF" w:rsidP="00B42BC9">
      <w:pPr>
        <w:pStyle w:val="Odstavekseznama"/>
        <w:numPr>
          <w:ilvl w:val="0"/>
          <w:numId w:val="47"/>
        </w:numPr>
        <w:spacing w:after="30"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w:t>
      </w:r>
      <w:r w:rsidR="00E77AF8"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ne izpolnjuje več pogojev po Zakonu o javnem naročanju, </w:t>
      </w:r>
    </w:p>
    <w:p w14:paraId="498821CB" w14:textId="0ECB0C08" w:rsidR="006839BF" w:rsidRPr="00B42BC9" w:rsidRDefault="006839BF" w:rsidP="00B42BC9">
      <w:pPr>
        <w:pStyle w:val="Odstavekseznama"/>
        <w:numPr>
          <w:ilvl w:val="0"/>
          <w:numId w:val="47"/>
        </w:numPr>
        <w:spacing w:after="31"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w:t>
      </w:r>
      <w:r w:rsidR="00E77AF8"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preneha s poslovanjem, </w:t>
      </w:r>
    </w:p>
    <w:p w14:paraId="068538B3" w14:textId="1E1B7626" w:rsidR="006839BF" w:rsidRPr="00B42BC9" w:rsidRDefault="006839BF" w:rsidP="00B42BC9">
      <w:pPr>
        <w:pStyle w:val="Odstavekseznama"/>
        <w:numPr>
          <w:ilvl w:val="0"/>
          <w:numId w:val="47"/>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w:t>
      </w:r>
      <w:r w:rsidR="00E77AF8"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ne upošteva reklamacij naročnika,  </w:t>
      </w:r>
    </w:p>
    <w:p w14:paraId="3FDCD73C" w14:textId="35C0E395" w:rsidR="006839BF" w:rsidRPr="00B42BC9" w:rsidRDefault="006839BF" w:rsidP="00B42BC9">
      <w:pPr>
        <w:pStyle w:val="Odstavekseznama"/>
        <w:numPr>
          <w:ilvl w:val="0"/>
          <w:numId w:val="47"/>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w:t>
      </w:r>
      <w:r w:rsidR="00E77AF8"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ne spoštuje svoje ponudbe, na podlagi katere je bil izbran, določb razpisne dokumentacije in zahtev naročnika. </w:t>
      </w:r>
    </w:p>
    <w:p w14:paraId="1639F915" w14:textId="77777777" w:rsidR="006839BF" w:rsidRPr="00B42BC9" w:rsidRDefault="006839BF" w:rsidP="006839BF">
      <w:pPr>
        <w:spacing w:line="256" w:lineRule="auto"/>
        <w:ind w:left="21"/>
        <w:rPr>
          <w:rFonts w:ascii="Garamond" w:eastAsia="Garamond" w:hAnsi="Garamond" w:cs="Garamond"/>
          <w:color w:val="000000"/>
          <w:sz w:val="24"/>
        </w:rPr>
      </w:pPr>
    </w:p>
    <w:p w14:paraId="49155DC4" w14:textId="41E3D47B" w:rsidR="006839BF" w:rsidRPr="00B42BC9" w:rsidRDefault="006839BF" w:rsidP="006839BF">
      <w:pPr>
        <w:jc w:val="both"/>
        <w:rPr>
          <w:rFonts w:ascii="Garamond" w:hAnsi="Garamond" w:cs="Arial"/>
          <w:sz w:val="24"/>
        </w:rPr>
      </w:pPr>
      <w:r w:rsidRPr="00B42BC9">
        <w:rPr>
          <w:rFonts w:ascii="Garamond" w:hAnsi="Garamond" w:cs="Arial"/>
          <w:sz w:val="24"/>
        </w:rPr>
        <w:t xml:space="preserve">Katerakoli od pogodbenih strank lahko zaradi kršitev pogodbenih obveznosti s strani nasprotne stranke, če kršitve ne prenehajo po pisnem opominu, odstopi od pogodbe brez odpovednega roka. </w:t>
      </w:r>
      <w:r w:rsidR="009B377A" w:rsidRPr="00B42BC9">
        <w:rPr>
          <w:rFonts w:ascii="Garamond" w:eastAsia="Garamond" w:hAnsi="Garamond" w:cs="Garamond"/>
          <w:color w:val="000000"/>
          <w:sz w:val="24"/>
        </w:rPr>
        <w:t xml:space="preserve">Opomin mora biti </w:t>
      </w:r>
      <w:r w:rsidRPr="00B42BC9">
        <w:rPr>
          <w:rFonts w:ascii="Garamond" w:eastAsia="Garamond" w:hAnsi="Garamond" w:cs="Garamond"/>
          <w:color w:val="000000"/>
          <w:sz w:val="24"/>
        </w:rPr>
        <w:t xml:space="preserve">poslan pisno priporočeno s povratnico, lahko pa se najavi po elektronski pošti. </w:t>
      </w:r>
      <w:r w:rsidRPr="00B42BC9">
        <w:rPr>
          <w:rFonts w:ascii="Garamond" w:hAnsi="Garamond" w:cs="Arial"/>
          <w:sz w:val="24"/>
        </w:rPr>
        <w:t xml:space="preserve">V primeru odstopa sta pogodbeni stranki dolžni poravnati do tedaj nastale medsebojne obveznosti iz te pogodbe. </w:t>
      </w:r>
      <w:r w:rsidRPr="00B42BC9">
        <w:rPr>
          <w:rFonts w:ascii="Garamond" w:eastAsia="Garamond" w:hAnsi="Garamond" w:cs="Garamond"/>
          <w:color w:val="000000"/>
          <w:sz w:val="24"/>
        </w:rPr>
        <w:t xml:space="preserve">Odstop velja z dnem prejema pisnega obvestila o odstop. </w:t>
      </w:r>
    </w:p>
    <w:p w14:paraId="53BAF873" w14:textId="77777777" w:rsidR="006839BF" w:rsidRPr="00B42BC9" w:rsidRDefault="006839BF" w:rsidP="006839BF">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01A1FAA0" w14:textId="7303C332" w:rsidR="009D2D4D" w:rsidRDefault="006839BF" w:rsidP="006064CD">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Katerakoli stranka lahko odstopi od te pogodbe brez navajanja razlogov in brez o</w:t>
      </w:r>
      <w:r w:rsidR="009D2D4D">
        <w:rPr>
          <w:rFonts w:ascii="Garamond" w:eastAsia="Garamond" w:hAnsi="Garamond" w:cs="Garamond"/>
          <w:color w:val="000000"/>
          <w:sz w:val="24"/>
        </w:rPr>
        <w:t>dškodnine proti drugi stranki, s 3</w:t>
      </w:r>
      <w:r w:rsidRPr="00B42BC9">
        <w:rPr>
          <w:rFonts w:ascii="Garamond" w:eastAsia="Garamond" w:hAnsi="Garamond" w:cs="Garamond"/>
          <w:color w:val="000000"/>
          <w:sz w:val="24"/>
        </w:rPr>
        <w:t>-mesečnim odpovednim rokom</w:t>
      </w:r>
      <w:r w:rsidR="00AC5264" w:rsidRPr="00B42BC9">
        <w:rPr>
          <w:rFonts w:ascii="Garamond" w:eastAsia="Garamond" w:hAnsi="Garamond" w:cs="Garamond"/>
          <w:color w:val="000000"/>
          <w:sz w:val="24"/>
        </w:rPr>
        <w:t xml:space="preserve">.  </w:t>
      </w:r>
    </w:p>
    <w:p w14:paraId="4983F917" w14:textId="2D5C096F" w:rsidR="00AC5264" w:rsidRPr="009D2D4D" w:rsidRDefault="00AC5264" w:rsidP="007A3F7E">
      <w:pPr>
        <w:numPr>
          <w:ilvl w:val="0"/>
          <w:numId w:val="13"/>
        </w:numPr>
        <w:tabs>
          <w:tab w:val="center" w:pos="1408"/>
          <w:tab w:val="center" w:pos="3253"/>
        </w:tabs>
        <w:spacing w:after="14" w:line="247" w:lineRule="auto"/>
        <w:contextualSpacing/>
        <w:jc w:val="both"/>
        <w:rPr>
          <w:rFonts w:ascii="Garamond" w:eastAsia="Garamond" w:hAnsi="Garamond" w:cs="Garamond"/>
          <w:color w:val="000000"/>
          <w:sz w:val="24"/>
        </w:rPr>
      </w:pPr>
      <w:r w:rsidRPr="009D2D4D">
        <w:rPr>
          <w:rFonts w:ascii="Garamond" w:eastAsia="Garamond" w:hAnsi="Garamond" w:cs="Garamond"/>
          <w:b/>
          <w:color w:val="000000"/>
          <w:sz w:val="24"/>
        </w:rPr>
        <w:t xml:space="preserve">Finančno zavarovanje </w:t>
      </w:r>
      <w:r w:rsidR="009B377A" w:rsidRPr="009D2D4D">
        <w:rPr>
          <w:rFonts w:ascii="Garamond" w:eastAsia="Garamond" w:hAnsi="Garamond" w:cs="Garamond"/>
          <w:b/>
          <w:color w:val="000000"/>
          <w:sz w:val="24"/>
        </w:rPr>
        <w:t>in pogodbena kazen</w:t>
      </w:r>
    </w:p>
    <w:p w14:paraId="31CE10F1" w14:textId="3571D813" w:rsidR="007A3F7E" w:rsidRPr="00B42BC9" w:rsidRDefault="007A3F7E" w:rsidP="007A3F7E">
      <w:pPr>
        <w:spacing w:after="30" w:line="256" w:lineRule="auto"/>
        <w:rPr>
          <w:rFonts w:ascii="Garamond" w:eastAsia="Garamond" w:hAnsi="Garamond" w:cs="Garamond"/>
          <w:color w:val="000000"/>
          <w:sz w:val="24"/>
        </w:rPr>
      </w:pPr>
    </w:p>
    <w:p w14:paraId="48797B52" w14:textId="549C836C"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9</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777CD360" w14:textId="77777777" w:rsidR="00AC5264" w:rsidRPr="00B42BC9" w:rsidRDefault="00AC5264" w:rsidP="00AC5264">
      <w:pPr>
        <w:spacing w:line="256" w:lineRule="auto"/>
        <w:ind w:left="85"/>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0AC5FADF" w14:textId="7CB0DA3D" w:rsidR="00AC5264" w:rsidRPr="00B42BC9" w:rsidRDefault="00E77AF8" w:rsidP="00AC5264">
      <w:pPr>
        <w:spacing w:after="3" w:line="247" w:lineRule="auto"/>
        <w:ind w:left="98" w:right="55" w:hanging="10"/>
        <w:jc w:val="both"/>
        <w:rPr>
          <w:rFonts w:ascii="Garamond" w:eastAsia="Garamond" w:hAnsi="Garamond" w:cs="Garamond"/>
          <w:color w:val="000000"/>
          <w:sz w:val="24"/>
        </w:rPr>
      </w:pPr>
      <w:r w:rsidRPr="00B42BC9">
        <w:rPr>
          <w:rFonts w:ascii="Garamond" w:eastAsia="Garamond" w:hAnsi="Garamond" w:cs="Garamond"/>
          <w:color w:val="000000"/>
          <w:sz w:val="24"/>
        </w:rPr>
        <w:t>Dobavitelj</w:t>
      </w:r>
      <w:r w:rsidR="00AC5264" w:rsidRPr="00B42BC9">
        <w:rPr>
          <w:rFonts w:ascii="Garamond" w:eastAsia="Garamond" w:hAnsi="Garamond" w:cs="Garamond"/>
          <w:color w:val="000000"/>
          <w:sz w:val="24"/>
        </w:rPr>
        <w:t xml:space="preserve"> mora naročniku kot pogoj za veljavnost sklenitve pogodbe v roku 10 (desetih) dni od podpisa pogodbe izročiti podpisano bianco menico za dobro izvedbo p</w:t>
      </w:r>
      <w:r w:rsidR="009B377A" w:rsidRPr="00B42BC9">
        <w:rPr>
          <w:rFonts w:ascii="Garamond" w:eastAsia="Garamond" w:hAnsi="Garamond" w:cs="Garamond"/>
          <w:color w:val="000000"/>
          <w:sz w:val="24"/>
        </w:rPr>
        <w:t xml:space="preserve">ogodbenih obveznosti v višini </w:t>
      </w:r>
      <w:r w:rsidR="009D2D4D" w:rsidRPr="009D2D4D">
        <w:rPr>
          <w:rFonts w:ascii="Garamond" w:eastAsia="Garamond" w:hAnsi="Garamond" w:cs="Garamond"/>
          <w:color w:val="000000"/>
          <w:sz w:val="24"/>
        </w:rPr>
        <w:t>1 %</w:t>
      </w:r>
      <w:r w:rsidR="009D2D4D">
        <w:rPr>
          <w:rFonts w:ascii="Garamond" w:eastAsia="Garamond" w:hAnsi="Garamond" w:cs="Garamond"/>
          <w:color w:val="000000"/>
          <w:sz w:val="24"/>
        </w:rPr>
        <w:t xml:space="preserve"> </w:t>
      </w:r>
      <w:r w:rsidR="009D2D4D" w:rsidRPr="009D2D4D">
        <w:rPr>
          <w:rFonts w:ascii="Garamond" w:eastAsia="Garamond" w:hAnsi="Garamond" w:cs="Garamond"/>
          <w:color w:val="000000"/>
          <w:sz w:val="24"/>
        </w:rPr>
        <w:t xml:space="preserve">(enega odstotka) od skupne pogodbene vrednosti v krovni pogodbi z vključenim DDV </w:t>
      </w:r>
      <w:r w:rsidR="00AC5264" w:rsidRPr="00B42BC9">
        <w:rPr>
          <w:rFonts w:ascii="Garamond" w:eastAsia="Garamond" w:hAnsi="Garamond" w:cs="Garamond"/>
          <w:color w:val="000000"/>
          <w:sz w:val="24"/>
        </w:rPr>
        <w:t xml:space="preserve">z meničnim pooblastilom za izpolnitev menice.  </w:t>
      </w:r>
    </w:p>
    <w:p w14:paraId="5A0D43C2" w14:textId="026C1555" w:rsidR="009B377A" w:rsidRPr="00B42BC9" w:rsidRDefault="009B377A" w:rsidP="00AC5264">
      <w:pPr>
        <w:spacing w:after="3" w:line="247" w:lineRule="auto"/>
        <w:ind w:left="98" w:right="55" w:hanging="10"/>
        <w:jc w:val="both"/>
        <w:rPr>
          <w:rFonts w:ascii="Garamond" w:eastAsia="Garamond" w:hAnsi="Garamond" w:cs="Garamond"/>
          <w:color w:val="000000"/>
          <w:sz w:val="24"/>
        </w:rPr>
      </w:pPr>
    </w:p>
    <w:p w14:paraId="6835ED30" w14:textId="716C58B0" w:rsidR="00AC5264" w:rsidRPr="00B42BC9" w:rsidRDefault="009B377A" w:rsidP="00C663E4">
      <w:pPr>
        <w:spacing w:after="3" w:line="247" w:lineRule="auto"/>
        <w:ind w:left="98" w:right="55" w:hanging="10"/>
        <w:jc w:val="both"/>
        <w:rPr>
          <w:rFonts w:ascii="Garamond" w:eastAsia="Garamond" w:hAnsi="Garamond" w:cs="Garamond"/>
          <w:color w:val="000000"/>
          <w:sz w:val="24"/>
        </w:rPr>
      </w:pPr>
      <w:r w:rsidRPr="00B42BC9">
        <w:rPr>
          <w:rFonts w:ascii="Garamond" w:eastAsia="Garamond" w:hAnsi="Garamond" w:cs="Garamond"/>
          <w:color w:val="000000"/>
          <w:sz w:val="24"/>
        </w:rPr>
        <w:t>Veljavnost zavarovanja za dobro izvedbo pogodbenih obveznosti mora biti za celotno trajanje pogodbenega razmerja.</w:t>
      </w:r>
    </w:p>
    <w:p w14:paraId="43C1A149" w14:textId="77777777" w:rsidR="009B377A" w:rsidRPr="00B42BC9" w:rsidRDefault="009B377A" w:rsidP="00AC5264">
      <w:pPr>
        <w:spacing w:line="256" w:lineRule="auto"/>
        <w:ind w:left="88"/>
        <w:rPr>
          <w:rFonts w:ascii="Garamond" w:eastAsia="Garamond" w:hAnsi="Garamond" w:cs="Garamond"/>
          <w:color w:val="000000"/>
          <w:sz w:val="24"/>
        </w:rPr>
      </w:pPr>
    </w:p>
    <w:p w14:paraId="04F895FB" w14:textId="0E8717F1" w:rsidR="009B377A" w:rsidRPr="00B42BC9" w:rsidRDefault="00AC5264" w:rsidP="00AC5264">
      <w:pPr>
        <w:spacing w:after="3" w:line="247" w:lineRule="auto"/>
        <w:ind w:left="98"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Naročnik lahko finančno zavarovanje </w:t>
      </w:r>
      <w:r w:rsidR="009B377A" w:rsidRPr="00B42BC9">
        <w:rPr>
          <w:rFonts w:ascii="Garamond" w:eastAsia="Garamond" w:hAnsi="Garamond" w:cs="Garamond"/>
          <w:color w:val="000000"/>
          <w:sz w:val="24"/>
        </w:rPr>
        <w:t>unovči v primeru:</w:t>
      </w:r>
    </w:p>
    <w:p w14:paraId="0BD2E7A0" w14:textId="3CE91CFF" w:rsidR="009B377A" w:rsidRPr="009D2D4D" w:rsidRDefault="009B377A" w:rsidP="009D2D4D">
      <w:pPr>
        <w:pStyle w:val="Odstavekseznama"/>
        <w:numPr>
          <w:ilvl w:val="0"/>
          <w:numId w:val="49"/>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nepravočasne izpolnitve pogodbenih obveznosti,</w:t>
      </w:r>
    </w:p>
    <w:p w14:paraId="40513F1D" w14:textId="0E6FAAFE" w:rsidR="009B377A" w:rsidRPr="009D2D4D" w:rsidRDefault="009B377A" w:rsidP="009D2D4D">
      <w:pPr>
        <w:pStyle w:val="Odstavekseznama"/>
        <w:numPr>
          <w:ilvl w:val="0"/>
          <w:numId w:val="49"/>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nepravilne izvedbe pogodbenih obveznosti,</w:t>
      </w:r>
    </w:p>
    <w:p w14:paraId="149609D8" w14:textId="5AB838D9" w:rsidR="009B377A" w:rsidRPr="009D2D4D" w:rsidRDefault="009B377A" w:rsidP="009D2D4D">
      <w:pPr>
        <w:pStyle w:val="Odstavekseznama"/>
        <w:numPr>
          <w:ilvl w:val="0"/>
          <w:numId w:val="49"/>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prenehanja izvajanja pogodbenih obveznosti,</w:t>
      </w:r>
    </w:p>
    <w:p w14:paraId="77D942C5" w14:textId="4D28591A" w:rsidR="00AC5264" w:rsidRPr="009D2D4D" w:rsidRDefault="009B377A" w:rsidP="009D2D4D">
      <w:pPr>
        <w:pStyle w:val="Odstavekseznama"/>
        <w:numPr>
          <w:ilvl w:val="0"/>
          <w:numId w:val="49"/>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drugih kršit</w:t>
      </w:r>
      <w:r w:rsidR="00AC5264" w:rsidRPr="009D2D4D">
        <w:rPr>
          <w:rFonts w:ascii="Garamond" w:eastAsia="Garamond" w:hAnsi="Garamond" w:cs="Garamond"/>
          <w:color w:val="000000"/>
          <w:sz w:val="24"/>
        </w:rPr>
        <w:t>e</w:t>
      </w:r>
      <w:r w:rsidRPr="009D2D4D">
        <w:rPr>
          <w:rFonts w:ascii="Garamond" w:eastAsia="Garamond" w:hAnsi="Garamond" w:cs="Garamond"/>
          <w:color w:val="000000"/>
          <w:sz w:val="24"/>
        </w:rPr>
        <w:t>v</w:t>
      </w:r>
      <w:r w:rsidR="00AC5264" w:rsidRPr="009D2D4D">
        <w:rPr>
          <w:rFonts w:ascii="Garamond" w:eastAsia="Garamond" w:hAnsi="Garamond" w:cs="Garamond"/>
          <w:color w:val="000000"/>
          <w:sz w:val="24"/>
        </w:rPr>
        <w:t xml:space="preserve"> pogodbenih obveznosti. </w:t>
      </w:r>
    </w:p>
    <w:p w14:paraId="1FEF1BA1" w14:textId="6226C368" w:rsidR="009B377A" w:rsidRPr="00B42BC9" w:rsidRDefault="009B377A" w:rsidP="009B377A">
      <w:pPr>
        <w:spacing w:after="3" w:line="247" w:lineRule="auto"/>
        <w:ind w:right="55"/>
        <w:jc w:val="both"/>
        <w:rPr>
          <w:rFonts w:ascii="Garamond" w:eastAsia="Garamond" w:hAnsi="Garamond" w:cs="Garamond"/>
          <w:color w:val="000000"/>
          <w:sz w:val="24"/>
        </w:rPr>
      </w:pPr>
    </w:p>
    <w:p w14:paraId="638FE795" w14:textId="6695C997" w:rsidR="009B377A" w:rsidRPr="00B42BC9" w:rsidRDefault="009B377A" w:rsidP="009B377A">
      <w:p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V primerih zamud ali kršitev, za katere je v </w:t>
      </w:r>
      <w:r w:rsidR="00D45AA3" w:rsidRPr="00B42BC9">
        <w:rPr>
          <w:rFonts w:ascii="Garamond" w:eastAsia="Garamond" w:hAnsi="Garamond" w:cs="Garamond"/>
          <w:color w:val="000000"/>
          <w:sz w:val="24"/>
        </w:rPr>
        <w:t>tej pogodbi</w:t>
      </w:r>
      <w:r w:rsidRPr="00B42BC9">
        <w:rPr>
          <w:rFonts w:ascii="Garamond" w:eastAsia="Garamond" w:hAnsi="Garamond" w:cs="Garamond"/>
          <w:color w:val="000000"/>
          <w:sz w:val="24"/>
        </w:rPr>
        <w:t xml:space="preserve"> določena pogodbena kazen, se prvenstveno obračuna pogodbena kazen na način določen v naslednjem členu </w:t>
      </w:r>
      <w:r w:rsidR="00D45AA3" w:rsidRPr="00B42BC9">
        <w:rPr>
          <w:rFonts w:ascii="Garamond" w:eastAsia="Garamond" w:hAnsi="Garamond" w:cs="Garamond"/>
          <w:color w:val="000000"/>
          <w:sz w:val="24"/>
        </w:rPr>
        <w:t>te pogodbe</w:t>
      </w:r>
      <w:r w:rsidRPr="00B42BC9">
        <w:rPr>
          <w:rFonts w:ascii="Garamond" w:eastAsia="Garamond" w:hAnsi="Garamond" w:cs="Garamond"/>
          <w:color w:val="000000"/>
          <w:sz w:val="24"/>
        </w:rPr>
        <w:t>, zavarovanje za dobro izvedbo pogodbenih obveznosti pa se lahko unovči ob nadaljevanju zamude ali kršitve.</w:t>
      </w:r>
    </w:p>
    <w:p w14:paraId="64E374D4" w14:textId="57D00D02" w:rsidR="00AC5264" w:rsidRPr="00B42BC9" w:rsidRDefault="00AC5264" w:rsidP="009B377A">
      <w:p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127258B4" w14:textId="365F8434" w:rsidR="009B377A" w:rsidRPr="00B42BC9" w:rsidRDefault="00792BBF" w:rsidP="009B377A">
      <w:pPr>
        <w:spacing w:after="37" w:line="256" w:lineRule="auto"/>
        <w:ind w:left="88"/>
        <w:jc w:val="center"/>
        <w:rPr>
          <w:rFonts w:ascii="Garamond" w:eastAsia="Garamond" w:hAnsi="Garamond" w:cs="Garamond"/>
          <w:color w:val="000000"/>
          <w:sz w:val="24"/>
        </w:rPr>
      </w:pPr>
      <w:r w:rsidRPr="00B42BC9">
        <w:rPr>
          <w:rFonts w:ascii="Garamond" w:eastAsia="Garamond" w:hAnsi="Garamond" w:cs="Garamond"/>
          <w:color w:val="000000"/>
          <w:sz w:val="24"/>
        </w:rPr>
        <w:t>10</w:t>
      </w:r>
      <w:r w:rsidR="009B377A" w:rsidRPr="00B42BC9">
        <w:rPr>
          <w:rFonts w:ascii="Garamond" w:eastAsia="Garamond" w:hAnsi="Garamond" w:cs="Garamond"/>
          <w:color w:val="000000"/>
          <w:sz w:val="24"/>
        </w:rPr>
        <w:t>. člen</w:t>
      </w:r>
    </w:p>
    <w:p w14:paraId="662AF004" w14:textId="77777777" w:rsidR="009B377A" w:rsidRPr="00B42BC9" w:rsidRDefault="009B377A" w:rsidP="009B377A">
      <w:pPr>
        <w:spacing w:after="37" w:line="256" w:lineRule="auto"/>
        <w:ind w:left="88"/>
        <w:jc w:val="both"/>
        <w:rPr>
          <w:rFonts w:ascii="Garamond" w:eastAsia="Garamond" w:hAnsi="Garamond" w:cs="Garamond"/>
          <w:color w:val="000000"/>
          <w:sz w:val="24"/>
        </w:rPr>
      </w:pPr>
    </w:p>
    <w:p w14:paraId="1846C9F5" w14:textId="6DBD0DD6" w:rsidR="009B377A" w:rsidRPr="00B42BC9" w:rsidRDefault="009B377A" w:rsidP="009B377A">
      <w:pPr>
        <w:spacing w:after="37" w:line="256" w:lineRule="auto"/>
        <w:ind w:left="88"/>
        <w:jc w:val="both"/>
        <w:rPr>
          <w:rFonts w:ascii="Garamond" w:eastAsia="Garamond" w:hAnsi="Garamond" w:cs="Garamond"/>
          <w:color w:val="000000"/>
          <w:sz w:val="24"/>
        </w:rPr>
      </w:pPr>
      <w:r w:rsidRPr="00B42BC9">
        <w:rPr>
          <w:rFonts w:ascii="Garamond" w:eastAsia="Garamond" w:hAnsi="Garamond" w:cs="Garamond"/>
          <w:color w:val="000000"/>
          <w:sz w:val="24"/>
        </w:rPr>
        <w:t xml:space="preserve">Če </w:t>
      </w:r>
      <w:r w:rsidR="00C663E4"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dobav po svoji krivdi </w:t>
      </w:r>
      <w:r w:rsidR="009D2D4D">
        <w:rPr>
          <w:rFonts w:ascii="Garamond" w:eastAsia="Garamond" w:hAnsi="Garamond" w:cs="Garamond"/>
          <w:color w:val="000000"/>
          <w:sz w:val="24"/>
        </w:rPr>
        <w:t>zamudi z dobavo</w:t>
      </w:r>
      <w:r w:rsidRPr="00B42BC9">
        <w:rPr>
          <w:rFonts w:ascii="Garamond" w:eastAsia="Garamond" w:hAnsi="Garamond" w:cs="Garamond"/>
          <w:color w:val="000000"/>
          <w:sz w:val="24"/>
        </w:rPr>
        <w:t xml:space="preserve">, je dolžan za vsak dan zamude plačati pogodbeno kazen v </w:t>
      </w:r>
      <w:r w:rsidRPr="009D2D4D">
        <w:rPr>
          <w:rFonts w:ascii="Garamond" w:eastAsia="Garamond" w:hAnsi="Garamond" w:cs="Garamond"/>
          <w:color w:val="000000"/>
          <w:sz w:val="24"/>
        </w:rPr>
        <w:t>višini 1 % (enega odstotka) od vrednosti posameznega naročila, za katerega je zamudil dobavo posamičnemu naročniku.</w:t>
      </w:r>
    </w:p>
    <w:p w14:paraId="6EBE832F" w14:textId="77777777" w:rsidR="009B377A" w:rsidRPr="00B42BC9" w:rsidRDefault="009B377A" w:rsidP="009B377A">
      <w:pPr>
        <w:spacing w:after="37" w:line="256" w:lineRule="auto"/>
        <w:ind w:left="88"/>
        <w:jc w:val="both"/>
        <w:rPr>
          <w:rFonts w:ascii="Garamond" w:eastAsia="Garamond" w:hAnsi="Garamond" w:cs="Garamond"/>
          <w:color w:val="000000"/>
          <w:sz w:val="24"/>
        </w:rPr>
      </w:pPr>
      <w:r w:rsidRPr="00B42BC9">
        <w:rPr>
          <w:rFonts w:ascii="Garamond" w:eastAsia="Garamond" w:hAnsi="Garamond" w:cs="Garamond"/>
          <w:color w:val="000000"/>
          <w:sz w:val="24"/>
        </w:rPr>
        <w:tab/>
      </w:r>
    </w:p>
    <w:p w14:paraId="1DBB9158" w14:textId="61AB47EE" w:rsidR="009B377A" w:rsidRPr="00B42BC9" w:rsidRDefault="009B377A" w:rsidP="009B377A">
      <w:pPr>
        <w:spacing w:after="37" w:line="256" w:lineRule="auto"/>
        <w:ind w:left="88"/>
        <w:jc w:val="both"/>
        <w:rPr>
          <w:rFonts w:ascii="Garamond" w:eastAsia="Garamond" w:hAnsi="Garamond" w:cs="Garamond"/>
          <w:color w:val="000000"/>
          <w:sz w:val="24"/>
        </w:rPr>
      </w:pPr>
      <w:r w:rsidRPr="00B42BC9">
        <w:rPr>
          <w:rFonts w:ascii="Garamond" w:eastAsia="Garamond" w:hAnsi="Garamond" w:cs="Garamond"/>
          <w:color w:val="000000"/>
          <w:sz w:val="24"/>
        </w:rPr>
        <w:t xml:space="preserve">V primeru, da ima naročnik zaradi zamude </w:t>
      </w:r>
      <w:r w:rsidR="00E77AF8" w:rsidRPr="00B42BC9">
        <w:rPr>
          <w:rFonts w:ascii="Garamond" w:eastAsia="Garamond" w:hAnsi="Garamond" w:cs="Garamond"/>
          <w:color w:val="000000"/>
          <w:sz w:val="24"/>
        </w:rPr>
        <w:t>dobavitelja</w:t>
      </w:r>
      <w:r w:rsidRPr="00B42BC9">
        <w:rPr>
          <w:rFonts w:ascii="Garamond" w:eastAsia="Garamond" w:hAnsi="Garamond" w:cs="Garamond"/>
          <w:color w:val="000000"/>
          <w:sz w:val="24"/>
        </w:rPr>
        <w:t xml:space="preserve"> stroške in škodo, </w:t>
      </w:r>
      <w:r w:rsidR="00C663E4" w:rsidRPr="00B42BC9">
        <w:rPr>
          <w:rFonts w:ascii="Garamond" w:eastAsia="Garamond" w:hAnsi="Garamond" w:cs="Garamond"/>
          <w:color w:val="000000"/>
          <w:sz w:val="24"/>
        </w:rPr>
        <w:t>ki presega pogodbeno kazen, je dobavitelj</w:t>
      </w:r>
      <w:r w:rsidRPr="00B42BC9">
        <w:rPr>
          <w:rFonts w:ascii="Garamond" w:eastAsia="Garamond" w:hAnsi="Garamond" w:cs="Garamond"/>
          <w:color w:val="000000"/>
          <w:sz w:val="24"/>
        </w:rPr>
        <w:t xml:space="preserve"> poleg pogodbene kazni dolžan plačati tudi vse nastale stroške in povrniti škodo zaradi zamude v višini, ki jo bo naročnik obračunal po prevzemu dobav.</w:t>
      </w:r>
    </w:p>
    <w:p w14:paraId="3FC3ACC5" w14:textId="77777777" w:rsidR="009B377A" w:rsidRPr="00B42BC9" w:rsidRDefault="009B377A" w:rsidP="009B377A">
      <w:pPr>
        <w:spacing w:after="37" w:line="256" w:lineRule="auto"/>
        <w:ind w:left="88"/>
        <w:jc w:val="both"/>
        <w:rPr>
          <w:rFonts w:ascii="Garamond" w:eastAsia="Garamond" w:hAnsi="Garamond" w:cs="Garamond"/>
          <w:color w:val="000000"/>
          <w:sz w:val="24"/>
        </w:rPr>
      </w:pPr>
      <w:r w:rsidRPr="00B42BC9">
        <w:rPr>
          <w:rFonts w:ascii="Garamond" w:eastAsia="Garamond" w:hAnsi="Garamond" w:cs="Garamond"/>
          <w:color w:val="000000"/>
          <w:sz w:val="24"/>
        </w:rPr>
        <w:tab/>
      </w:r>
    </w:p>
    <w:p w14:paraId="50C7C633" w14:textId="2BC6CFA7" w:rsidR="009B377A" w:rsidRPr="00B42BC9" w:rsidRDefault="009B377A" w:rsidP="009B377A">
      <w:pPr>
        <w:spacing w:after="37" w:line="256" w:lineRule="auto"/>
        <w:ind w:left="88"/>
        <w:jc w:val="both"/>
        <w:rPr>
          <w:rFonts w:ascii="Garamond" w:eastAsia="Garamond" w:hAnsi="Garamond" w:cs="Garamond"/>
          <w:color w:val="000000"/>
          <w:sz w:val="24"/>
        </w:rPr>
      </w:pPr>
      <w:r w:rsidRPr="00B42BC9">
        <w:rPr>
          <w:rFonts w:ascii="Garamond" w:eastAsia="Garamond" w:hAnsi="Garamond" w:cs="Garamond"/>
          <w:color w:val="000000"/>
          <w:sz w:val="24"/>
        </w:rPr>
        <w:t xml:space="preserve">Za poplačilo nastalih stroškov in škode lahko naročnik unovči garancijo za dobro izvedbo pogodbenih obveznosti, v kolikor pa le-ta ne zadostuje, mora </w:t>
      </w:r>
      <w:r w:rsidR="00C663E4"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plačati razliko do polne višine nastalih stroškov in škode v 30. dneh od datuma prejema pisnega zahtevka naročnika.</w:t>
      </w:r>
    </w:p>
    <w:p w14:paraId="1B0B7B0E" w14:textId="77777777" w:rsidR="009B377A" w:rsidRPr="00B42BC9" w:rsidRDefault="009B377A" w:rsidP="009B377A">
      <w:pPr>
        <w:spacing w:after="37" w:line="256" w:lineRule="auto"/>
        <w:ind w:left="88"/>
        <w:jc w:val="both"/>
        <w:rPr>
          <w:rFonts w:ascii="Garamond" w:eastAsia="Garamond" w:hAnsi="Garamond" w:cs="Garamond"/>
          <w:color w:val="000000"/>
          <w:sz w:val="24"/>
        </w:rPr>
      </w:pPr>
    </w:p>
    <w:p w14:paraId="09F7312F" w14:textId="3A0D54B5" w:rsidR="009B377A" w:rsidRPr="00B42BC9" w:rsidRDefault="009D2D4D" w:rsidP="009B377A">
      <w:pPr>
        <w:spacing w:after="37" w:line="256" w:lineRule="auto"/>
        <w:ind w:left="88"/>
        <w:jc w:val="both"/>
        <w:rPr>
          <w:rFonts w:ascii="Garamond" w:eastAsia="Garamond" w:hAnsi="Garamond" w:cs="Garamond"/>
          <w:color w:val="000000"/>
          <w:sz w:val="24"/>
        </w:rPr>
      </w:pPr>
      <w:r>
        <w:rPr>
          <w:rFonts w:ascii="Garamond" w:eastAsia="Garamond" w:hAnsi="Garamond" w:cs="Garamond"/>
          <w:color w:val="000000"/>
          <w:sz w:val="24"/>
        </w:rPr>
        <w:t>Uveljavitev finančnega zavarovanja, obračun pogodbene</w:t>
      </w:r>
      <w:r w:rsidR="006064CD">
        <w:rPr>
          <w:rFonts w:ascii="Garamond" w:eastAsia="Garamond" w:hAnsi="Garamond" w:cs="Garamond"/>
          <w:color w:val="000000"/>
          <w:sz w:val="24"/>
        </w:rPr>
        <w:t xml:space="preserve"> kazn</w:t>
      </w:r>
      <w:r>
        <w:rPr>
          <w:rFonts w:ascii="Garamond" w:eastAsia="Garamond" w:hAnsi="Garamond" w:cs="Garamond"/>
          <w:color w:val="000000"/>
          <w:sz w:val="24"/>
        </w:rPr>
        <w:t>i</w:t>
      </w:r>
      <w:r w:rsidR="009B377A" w:rsidRPr="00B42BC9">
        <w:rPr>
          <w:rFonts w:ascii="Garamond" w:eastAsia="Garamond" w:hAnsi="Garamond" w:cs="Garamond"/>
          <w:color w:val="000000"/>
          <w:sz w:val="24"/>
        </w:rPr>
        <w:t xml:space="preserve"> in poplačilo stroškov in škode, </w:t>
      </w:r>
      <w:r>
        <w:rPr>
          <w:rFonts w:ascii="Garamond" w:eastAsia="Garamond" w:hAnsi="Garamond" w:cs="Garamond"/>
          <w:color w:val="000000"/>
          <w:sz w:val="24"/>
        </w:rPr>
        <w:t>uveljavlja</w:t>
      </w:r>
      <w:r w:rsidR="009B377A" w:rsidRPr="00B42BC9">
        <w:rPr>
          <w:rFonts w:ascii="Garamond" w:eastAsia="Garamond" w:hAnsi="Garamond" w:cs="Garamond"/>
          <w:color w:val="000000"/>
          <w:sz w:val="24"/>
        </w:rPr>
        <w:t xml:space="preserve"> </w:t>
      </w:r>
      <w:r w:rsidR="00792BBF" w:rsidRPr="00B42BC9">
        <w:rPr>
          <w:rFonts w:ascii="Garamond" w:eastAsia="Garamond" w:hAnsi="Garamond" w:cs="Garamond"/>
          <w:color w:val="000000"/>
          <w:sz w:val="24"/>
        </w:rPr>
        <w:t xml:space="preserve">rektorat Univerze v </w:t>
      </w:r>
      <w:r w:rsidR="00792BBF" w:rsidRPr="009D2D4D">
        <w:rPr>
          <w:rFonts w:ascii="Garamond" w:eastAsia="Garamond" w:hAnsi="Garamond" w:cs="Garamond"/>
          <w:color w:val="000000"/>
          <w:sz w:val="24"/>
        </w:rPr>
        <w:t>Ljubljani</w:t>
      </w:r>
      <w:r w:rsidR="009B377A" w:rsidRPr="009D2D4D">
        <w:rPr>
          <w:rFonts w:ascii="Garamond" w:eastAsia="Garamond" w:hAnsi="Garamond" w:cs="Garamond"/>
          <w:color w:val="000000"/>
          <w:sz w:val="24"/>
        </w:rPr>
        <w:t>.</w:t>
      </w:r>
    </w:p>
    <w:p w14:paraId="72F2FA20" w14:textId="77777777" w:rsidR="009B377A" w:rsidRPr="00B42BC9" w:rsidRDefault="009B377A" w:rsidP="009B377A">
      <w:pPr>
        <w:spacing w:after="37" w:line="256" w:lineRule="auto"/>
        <w:ind w:left="88"/>
        <w:jc w:val="center"/>
        <w:rPr>
          <w:rFonts w:ascii="Garamond" w:eastAsia="Garamond" w:hAnsi="Garamond" w:cs="Garamond"/>
          <w:color w:val="000000"/>
          <w:sz w:val="24"/>
        </w:rPr>
      </w:pPr>
    </w:p>
    <w:p w14:paraId="0505CD33" w14:textId="77777777" w:rsidR="00AC5264" w:rsidRPr="00B42BC9" w:rsidRDefault="00AC5264" w:rsidP="009F0EC0">
      <w:pPr>
        <w:numPr>
          <w:ilvl w:val="0"/>
          <w:numId w:val="13"/>
        </w:numPr>
        <w:tabs>
          <w:tab w:val="center" w:pos="1315"/>
          <w:tab w:val="center" w:pos="4562"/>
        </w:tabs>
        <w:spacing w:after="14" w:line="247" w:lineRule="auto"/>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Varstvo osebnih podatkov in poslovna skrivnost </w:t>
      </w:r>
    </w:p>
    <w:p w14:paraId="4A9DCB62" w14:textId="77777777" w:rsidR="00AC5264" w:rsidRPr="00B42BC9" w:rsidRDefault="00AC5264" w:rsidP="00AC5264">
      <w:pPr>
        <w:spacing w:after="32"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2904EBD" w14:textId="0C4E73E8"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11</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15295DDD"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6F029969" w14:textId="77777777"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Pogodbeni stranki sta dožni ohraniti kot zaupne in trajno varovati osebne podatke in poslovne skrivnosti, ki jih pridobi ali zanje izve med izpolnjevanjem pogodbenih obveznosti, pri čemer ti podatki ne smejo biti uporabljeni v lastno korist ali v komercialne namene in ne smejo biti brez vednosti in soglasja naročnika posredovani tretjim osebam.  </w:t>
      </w:r>
    </w:p>
    <w:p w14:paraId="51C43ED7"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70AB94F2" w14:textId="2AF2ABA0"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Obveznost varovanja podatkov se nanašata tako na čas izvrševanja pogodbe, kot tudi na čas po tem. V primeru kršitve določb o va</w:t>
      </w:r>
      <w:r w:rsidR="00E77AF8" w:rsidRPr="00B42BC9">
        <w:rPr>
          <w:rFonts w:ascii="Garamond" w:eastAsia="Garamond" w:hAnsi="Garamond" w:cs="Garamond"/>
          <w:color w:val="000000"/>
          <w:sz w:val="24"/>
        </w:rPr>
        <w:t>rovanju poslovne skrivnosti je dobavitelj</w:t>
      </w:r>
      <w:r w:rsidRPr="00B42BC9">
        <w:rPr>
          <w:rFonts w:ascii="Garamond" w:eastAsia="Garamond" w:hAnsi="Garamond" w:cs="Garamond"/>
          <w:color w:val="000000"/>
          <w:sz w:val="24"/>
        </w:rPr>
        <w:t xml:space="preserve"> naročniku odškodninsko odgovoren za vso posredno in neposredno škodo. Morebitna zloraba podatkov pa pomeni tudi kazensko odgovornost kršiteljev.  </w:t>
      </w:r>
    </w:p>
    <w:p w14:paraId="58AB2E6F" w14:textId="6AF32334" w:rsidR="00C663E4" w:rsidRPr="00B42BC9" w:rsidRDefault="00C663E4" w:rsidP="00C663E4">
      <w:pPr>
        <w:spacing w:after="37" w:line="256" w:lineRule="auto"/>
        <w:ind w:left="21"/>
        <w:rPr>
          <w:rFonts w:ascii="Garamond" w:eastAsia="Garamond" w:hAnsi="Garamond" w:cs="Garamond"/>
          <w:color w:val="000000"/>
          <w:sz w:val="24"/>
        </w:rPr>
      </w:pPr>
    </w:p>
    <w:p w14:paraId="06614B2E" w14:textId="1CD79F1F" w:rsidR="009B377A" w:rsidRPr="00B42BC9" w:rsidRDefault="009B377A" w:rsidP="009F0EC0">
      <w:pPr>
        <w:numPr>
          <w:ilvl w:val="0"/>
          <w:numId w:val="13"/>
        </w:numPr>
        <w:spacing w:after="14" w:line="247" w:lineRule="auto"/>
        <w:ind w:right="48"/>
        <w:contextualSpacing/>
        <w:jc w:val="both"/>
        <w:rPr>
          <w:rFonts w:ascii="Garamond" w:eastAsia="Garamond" w:hAnsi="Garamond" w:cs="Garamond"/>
          <w:b/>
          <w:color w:val="000000"/>
          <w:sz w:val="24"/>
        </w:rPr>
      </w:pPr>
      <w:r w:rsidRPr="00B42BC9">
        <w:rPr>
          <w:rFonts w:ascii="Garamond" w:eastAsia="Garamond" w:hAnsi="Garamond" w:cs="Garamond"/>
          <w:b/>
          <w:color w:val="000000"/>
          <w:sz w:val="24"/>
        </w:rPr>
        <w:t>Podizvajalci</w:t>
      </w:r>
    </w:p>
    <w:p w14:paraId="17001B37" w14:textId="286B34FA" w:rsidR="009B377A" w:rsidRPr="00B42BC9" w:rsidRDefault="009B377A" w:rsidP="009B377A">
      <w:pPr>
        <w:spacing w:after="14" w:line="247" w:lineRule="auto"/>
        <w:ind w:right="48"/>
        <w:contextualSpacing/>
        <w:jc w:val="both"/>
        <w:rPr>
          <w:rFonts w:ascii="Garamond" w:eastAsia="Garamond" w:hAnsi="Garamond" w:cs="Garamond"/>
          <w:i/>
          <w:color w:val="000000"/>
          <w:sz w:val="24"/>
        </w:rPr>
      </w:pPr>
      <w:r w:rsidRPr="00B42BC9">
        <w:rPr>
          <w:rFonts w:ascii="Garamond" w:eastAsia="Garamond" w:hAnsi="Garamond" w:cs="Garamond"/>
          <w:i/>
          <w:color w:val="000000"/>
          <w:sz w:val="24"/>
        </w:rPr>
        <w:t xml:space="preserve">Opomba: določbe, navedene v tem delu, bodo vključene v </w:t>
      </w:r>
      <w:r w:rsidR="00D45AA3" w:rsidRPr="00B42BC9">
        <w:rPr>
          <w:rFonts w:ascii="Garamond" w:eastAsia="Garamond" w:hAnsi="Garamond" w:cs="Garamond"/>
          <w:i/>
          <w:color w:val="000000"/>
          <w:sz w:val="24"/>
        </w:rPr>
        <w:t>pogodbo</w:t>
      </w:r>
      <w:r w:rsidRPr="00B42BC9">
        <w:rPr>
          <w:rFonts w:ascii="Garamond" w:eastAsia="Garamond" w:hAnsi="Garamond" w:cs="Garamond"/>
          <w:i/>
          <w:color w:val="000000"/>
          <w:sz w:val="24"/>
        </w:rPr>
        <w:t xml:space="preserve"> le v primeru, če bo </w:t>
      </w:r>
      <w:r w:rsidR="00E77AF8" w:rsidRPr="00B42BC9">
        <w:rPr>
          <w:rFonts w:ascii="Garamond" w:eastAsia="Garamond" w:hAnsi="Garamond" w:cs="Garamond"/>
          <w:i/>
          <w:color w:val="000000"/>
          <w:sz w:val="24"/>
        </w:rPr>
        <w:t>dobavitelj</w:t>
      </w:r>
      <w:r w:rsidRPr="00B42BC9">
        <w:rPr>
          <w:rFonts w:ascii="Garamond" w:eastAsia="Garamond" w:hAnsi="Garamond" w:cs="Garamond"/>
          <w:i/>
          <w:color w:val="000000"/>
          <w:sz w:val="24"/>
        </w:rPr>
        <w:t xml:space="preserve"> nastopal skupaj s podizvajalci. V nasprotnem primeru se ta del vzorca </w:t>
      </w:r>
      <w:r w:rsidR="00C663E4" w:rsidRPr="00B42BC9">
        <w:rPr>
          <w:rFonts w:ascii="Garamond" w:eastAsia="Garamond" w:hAnsi="Garamond" w:cs="Garamond"/>
          <w:i/>
          <w:color w:val="000000"/>
          <w:sz w:val="24"/>
        </w:rPr>
        <w:t>pogodbe</w:t>
      </w:r>
      <w:r w:rsidRPr="00B42BC9">
        <w:rPr>
          <w:rFonts w:ascii="Garamond" w:eastAsia="Garamond" w:hAnsi="Garamond" w:cs="Garamond"/>
          <w:i/>
          <w:color w:val="000000"/>
          <w:sz w:val="24"/>
        </w:rPr>
        <w:t>, ki se nanaša na izvajanje del s podizvajalci, črta.</w:t>
      </w:r>
    </w:p>
    <w:p w14:paraId="7D075A70"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p>
    <w:p w14:paraId="51DFA953" w14:textId="17679D39" w:rsidR="009B377A" w:rsidRPr="00B42BC9" w:rsidRDefault="009B377A" w:rsidP="009B377A">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xx. člen</w:t>
      </w:r>
    </w:p>
    <w:p w14:paraId="0C6FC912" w14:textId="300E16F0"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Dobavitelj bo pogodbene dobave izvajal s podizvajalci, navedenimi v izpolnjenem obrazcu Enotni evropski dokument v zvezi z oddajo javnega naročila  - v nadaljevanju ESPD), ki je priloga te</w:t>
      </w:r>
      <w:r w:rsidR="00C663E4" w:rsidRPr="00B42BC9">
        <w:rPr>
          <w:rFonts w:ascii="Garamond" w:eastAsia="Garamond" w:hAnsi="Garamond" w:cs="Garamond"/>
          <w:color w:val="000000"/>
          <w:sz w:val="24"/>
        </w:rPr>
        <w:t xml:space="preserve"> pogodbe in njen</w:t>
      </w:r>
      <w:r w:rsidRPr="00B42BC9">
        <w:rPr>
          <w:rFonts w:ascii="Garamond" w:eastAsia="Garamond" w:hAnsi="Garamond" w:cs="Garamond"/>
          <w:color w:val="000000"/>
          <w:sz w:val="24"/>
        </w:rPr>
        <w:t xml:space="preserve"> sestavni del, v obsegu in načinu, ki je določen v tej prilogi. </w:t>
      </w:r>
    </w:p>
    <w:p w14:paraId="2F5733D8"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p>
    <w:p w14:paraId="37816AF1" w14:textId="38BC6ABA" w:rsidR="009B377A" w:rsidRPr="00B42BC9" w:rsidRDefault="009B377A" w:rsidP="009B377A">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xx. člen</w:t>
      </w:r>
    </w:p>
    <w:p w14:paraId="7AF06A40" w14:textId="6A06D55E"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Dob</w:t>
      </w:r>
      <w:r w:rsidR="00C663E4" w:rsidRPr="00B42BC9">
        <w:rPr>
          <w:rFonts w:ascii="Garamond" w:eastAsia="Garamond" w:hAnsi="Garamond" w:cs="Garamond"/>
          <w:color w:val="000000"/>
          <w:sz w:val="24"/>
        </w:rPr>
        <w:t>avitelj mora med izvajanjem te pogodbe</w:t>
      </w:r>
      <w:r w:rsidRPr="00B42BC9">
        <w:rPr>
          <w:rFonts w:ascii="Garamond" w:eastAsia="Garamond" w:hAnsi="Garamond" w:cs="Garamond"/>
          <w:color w:val="000000"/>
          <w:sz w:val="24"/>
        </w:rPr>
        <w:t xml:space="preserve"> naročnika obvestiti o spremembah informacij iz drugega odstavka 94. člena ZJN-3 in mu poslati informacije o novih podizvajalcih najkasneje v 5 (petih) dneh po spremembi. V primeru vključitve novih podizvajalcev mora </w:t>
      </w:r>
      <w:r w:rsidR="00C663E4"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v skladu s tretjim odstavkom 94. člena Zakona o javnem naročanju (Uradni list RS, št. 91/15 in 14/18; v nadaljevanju ZJN-3) skupaj z obvestilom naročniku med drugim predložiti podatke in dokumente:</w:t>
      </w:r>
    </w:p>
    <w:p w14:paraId="74291D1F"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w:t>
      </w:r>
      <w:r w:rsidRPr="00B42BC9">
        <w:rPr>
          <w:rFonts w:ascii="Garamond" w:eastAsia="Garamond" w:hAnsi="Garamond" w:cs="Garamond"/>
          <w:color w:val="000000"/>
          <w:sz w:val="24"/>
        </w:rPr>
        <w:tab/>
        <w:t>kontaktne podatke in zakonite zastopnike novih podizvajalcev;</w:t>
      </w:r>
    </w:p>
    <w:p w14:paraId="684F2279"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w:t>
      </w:r>
      <w:r w:rsidRPr="00B42BC9">
        <w:rPr>
          <w:rFonts w:ascii="Garamond" w:eastAsia="Garamond" w:hAnsi="Garamond" w:cs="Garamond"/>
          <w:color w:val="000000"/>
          <w:sz w:val="24"/>
        </w:rPr>
        <w:tab/>
        <w:t>izpolnjene ESPD novih podizvajalcev v skladu z 79. členom ZJN-3 in</w:t>
      </w:r>
    </w:p>
    <w:p w14:paraId="3EEA71AB"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w:t>
      </w:r>
      <w:r w:rsidRPr="00B42BC9">
        <w:rPr>
          <w:rFonts w:ascii="Garamond" w:eastAsia="Garamond" w:hAnsi="Garamond" w:cs="Garamond"/>
          <w:color w:val="000000"/>
          <w:sz w:val="24"/>
        </w:rPr>
        <w:tab/>
        <w:t>pisno zahtevo novega podizvajalca za neposredno plačilo, če novi podizvajalec to zahteva.</w:t>
      </w:r>
    </w:p>
    <w:p w14:paraId="431794AC"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7AAF655E" w14:textId="77777777" w:rsidR="009B377A" w:rsidRPr="00B42BC9" w:rsidRDefault="009B377A" w:rsidP="009B377A">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xx. člen</w:t>
      </w:r>
    </w:p>
    <w:p w14:paraId="35D0D404" w14:textId="51DAE0DA"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 xml:space="preserve">V razmerju </w:t>
      </w:r>
      <w:r w:rsidRPr="009D2D4D">
        <w:rPr>
          <w:rFonts w:ascii="Garamond" w:eastAsia="Garamond" w:hAnsi="Garamond" w:cs="Garamond"/>
          <w:color w:val="000000"/>
          <w:sz w:val="24"/>
        </w:rPr>
        <w:t>do posameznega naročnika dobavitelj v celoti odgovarja za dobave blaga, ki so predmet te</w:t>
      </w:r>
      <w:r w:rsidR="00C663E4" w:rsidRPr="009D2D4D">
        <w:rPr>
          <w:rFonts w:ascii="Garamond" w:eastAsia="Garamond" w:hAnsi="Garamond" w:cs="Garamond"/>
          <w:color w:val="000000"/>
          <w:sz w:val="24"/>
        </w:rPr>
        <w:t xml:space="preserve"> pogodbe</w:t>
      </w:r>
      <w:r w:rsidRPr="009D2D4D">
        <w:rPr>
          <w:rFonts w:ascii="Garamond" w:eastAsia="Garamond" w:hAnsi="Garamond" w:cs="Garamond"/>
          <w:color w:val="000000"/>
          <w:sz w:val="24"/>
        </w:rPr>
        <w:t>.</w:t>
      </w:r>
      <w:r w:rsidRPr="00B42BC9">
        <w:rPr>
          <w:rFonts w:ascii="Garamond" w:eastAsia="Garamond" w:hAnsi="Garamond" w:cs="Garamond"/>
          <w:color w:val="000000"/>
          <w:sz w:val="24"/>
        </w:rPr>
        <w:t xml:space="preserve"> </w:t>
      </w:r>
    </w:p>
    <w:p w14:paraId="27626383"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p>
    <w:p w14:paraId="04906C10" w14:textId="77777777" w:rsidR="009B377A" w:rsidRPr="00B42BC9" w:rsidRDefault="009B377A" w:rsidP="009B377A">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xx. člen</w:t>
      </w:r>
    </w:p>
    <w:p w14:paraId="338E62A0" w14:textId="3421DC51"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 xml:space="preserve">Če naročnik ugotovi, da dobave izvaja podizvajalec, ki ga dobavitelj ni navedel v svoji ponudbi oziroma ni dogovorjen s </w:t>
      </w:r>
      <w:r w:rsidR="00C663E4" w:rsidRPr="00B42BC9">
        <w:rPr>
          <w:rFonts w:ascii="Garamond" w:eastAsia="Garamond" w:hAnsi="Garamond" w:cs="Garamond"/>
          <w:color w:val="000000"/>
          <w:sz w:val="24"/>
        </w:rPr>
        <w:t xml:space="preserve">to pogodbo </w:t>
      </w:r>
      <w:r w:rsidRPr="00B42BC9">
        <w:rPr>
          <w:rFonts w:ascii="Garamond" w:eastAsia="Garamond" w:hAnsi="Garamond" w:cs="Garamond"/>
          <w:color w:val="000000"/>
          <w:sz w:val="24"/>
        </w:rPr>
        <w:t xml:space="preserve">oziroma dobavitelj ni prijavil podizvajalca na </w:t>
      </w:r>
      <w:r w:rsidR="006064CD">
        <w:rPr>
          <w:rFonts w:ascii="Garamond" w:eastAsia="Garamond" w:hAnsi="Garamond" w:cs="Garamond"/>
          <w:color w:val="000000"/>
          <w:sz w:val="24"/>
        </w:rPr>
        <w:t xml:space="preserve">način </w:t>
      </w:r>
      <w:r w:rsidRPr="00B42BC9">
        <w:rPr>
          <w:rFonts w:ascii="Garamond" w:eastAsia="Garamond" w:hAnsi="Garamond" w:cs="Garamond"/>
          <w:color w:val="000000"/>
          <w:sz w:val="24"/>
        </w:rPr>
        <w:t xml:space="preserve">določen v tem členu, ima pravico odpovedati </w:t>
      </w:r>
      <w:r w:rsidR="00C663E4" w:rsidRPr="00B42BC9">
        <w:rPr>
          <w:rFonts w:ascii="Garamond" w:eastAsia="Garamond" w:hAnsi="Garamond" w:cs="Garamond"/>
          <w:color w:val="000000"/>
          <w:sz w:val="24"/>
        </w:rPr>
        <w:t>pogodbe</w:t>
      </w:r>
      <w:r w:rsidR="006064CD">
        <w:rPr>
          <w:rFonts w:ascii="Garamond" w:eastAsia="Garamond" w:hAnsi="Garamond" w:cs="Garamond"/>
          <w:color w:val="000000"/>
          <w:sz w:val="24"/>
        </w:rPr>
        <w:t>. Naročnik</w:t>
      </w:r>
      <w:r w:rsidRPr="00B42BC9">
        <w:rPr>
          <w:rFonts w:ascii="Garamond" w:eastAsia="Garamond" w:hAnsi="Garamond" w:cs="Garamond"/>
          <w:color w:val="000000"/>
          <w:sz w:val="24"/>
        </w:rPr>
        <w:t xml:space="preserve"> si pridržuje pravico, da lahko na kraju, kjer se dobave izvajajo, kadarkoli preveri delavce kateregakoli od podizvajalcev, ki opravljajo dela. Vsi delavci so naročniku dolžni dati verodostojne podatke. </w:t>
      </w:r>
    </w:p>
    <w:p w14:paraId="786A7288"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p>
    <w:p w14:paraId="26B8C684" w14:textId="77777777" w:rsidR="009B377A" w:rsidRPr="00B42BC9" w:rsidRDefault="009B377A" w:rsidP="009B377A">
      <w:pPr>
        <w:spacing w:after="14" w:line="247" w:lineRule="auto"/>
        <w:ind w:right="48"/>
        <w:contextualSpacing/>
        <w:jc w:val="center"/>
        <w:rPr>
          <w:rFonts w:ascii="Garamond" w:eastAsia="Garamond" w:hAnsi="Garamond" w:cs="Garamond"/>
          <w:color w:val="000000"/>
          <w:sz w:val="24"/>
        </w:rPr>
      </w:pPr>
      <w:r w:rsidRPr="00B42BC9">
        <w:rPr>
          <w:rFonts w:ascii="Garamond" w:eastAsia="Garamond" w:hAnsi="Garamond" w:cs="Garamond"/>
          <w:color w:val="000000"/>
          <w:sz w:val="24"/>
        </w:rPr>
        <w:t>xx člen:</w:t>
      </w:r>
    </w:p>
    <w:p w14:paraId="19A47A37" w14:textId="1819491B"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 xml:space="preserve">/če bo podizvajalec zahteval neposredna plačila/: Neposredna plačila podizvajalcem po </w:t>
      </w:r>
      <w:r w:rsidR="00C663E4" w:rsidRPr="00B42BC9">
        <w:rPr>
          <w:rFonts w:ascii="Garamond" w:eastAsia="Garamond" w:hAnsi="Garamond" w:cs="Garamond"/>
          <w:color w:val="000000"/>
          <w:sz w:val="24"/>
        </w:rPr>
        <w:t>tej pogodbi</w:t>
      </w:r>
      <w:r w:rsidRPr="00B42BC9">
        <w:rPr>
          <w:rFonts w:ascii="Garamond" w:eastAsia="Garamond" w:hAnsi="Garamond" w:cs="Garamond"/>
          <w:color w:val="000000"/>
          <w:sz w:val="24"/>
        </w:rPr>
        <w:t xml:space="preserve"> so obvezna. Dobavitelj pooblašča posameznega naročnika, da na podlagi potrjenih računov neposredno plačuje podizvajalcem dela, ki jih bodo ti opravljali po neposredni pogodbi. Dobavitelj mora računu obvezno priložiti predhodno potrjene račune podizvajalca (-cev), ki so opravljali dobave po </w:t>
      </w:r>
      <w:r w:rsidRPr="009D2D4D">
        <w:rPr>
          <w:rFonts w:ascii="Garamond" w:eastAsia="Garamond" w:hAnsi="Garamond" w:cs="Garamond"/>
          <w:color w:val="000000"/>
          <w:sz w:val="24"/>
        </w:rPr>
        <w:t>neposrednem sporazumu.</w:t>
      </w:r>
      <w:r w:rsidRPr="00B42BC9">
        <w:rPr>
          <w:rFonts w:ascii="Garamond" w:eastAsia="Garamond" w:hAnsi="Garamond" w:cs="Garamond"/>
          <w:color w:val="000000"/>
          <w:sz w:val="24"/>
        </w:rPr>
        <w:t xml:space="preserve"> </w:t>
      </w:r>
    </w:p>
    <w:p w14:paraId="55F155AA" w14:textId="77777777" w:rsidR="009B377A" w:rsidRPr="00B42BC9" w:rsidRDefault="009B377A" w:rsidP="009B377A">
      <w:pPr>
        <w:spacing w:after="14" w:line="247" w:lineRule="auto"/>
        <w:ind w:right="48"/>
        <w:contextualSpacing/>
        <w:jc w:val="both"/>
        <w:rPr>
          <w:rFonts w:ascii="Garamond" w:eastAsia="Garamond" w:hAnsi="Garamond" w:cs="Garamond"/>
          <w:color w:val="000000"/>
          <w:sz w:val="24"/>
        </w:rPr>
      </w:pPr>
    </w:p>
    <w:p w14:paraId="1E415D1E" w14:textId="6B65CDD1" w:rsidR="009B377A" w:rsidRPr="00B42BC9" w:rsidRDefault="009B377A" w:rsidP="009B377A">
      <w:p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color w:val="000000"/>
          <w:sz w:val="24"/>
        </w:rPr>
        <w:t>/če podizvajalec ne bo zahteval neposrednega plačila/: Dobavitelj mora posameznemu naročniku najpozneje v 60. (šestdesetih) dneh od plačila končnega računa poslati svojo pisno izjavo in pisno izjavo podizvajalca, da je podizvajalec prejel plačilo za izvedene dobave, neposredno povezano s predmetom javnega naročila.</w:t>
      </w:r>
    </w:p>
    <w:p w14:paraId="3B95C3A3" w14:textId="2F357CAA" w:rsidR="009B377A" w:rsidRDefault="009B377A" w:rsidP="009B377A">
      <w:pPr>
        <w:spacing w:after="14" w:line="247" w:lineRule="auto"/>
        <w:ind w:right="48"/>
        <w:contextualSpacing/>
        <w:jc w:val="both"/>
        <w:rPr>
          <w:rFonts w:ascii="Garamond" w:eastAsia="Garamond" w:hAnsi="Garamond" w:cs="Garamond"/>
          <w:color w:val="000000"/>
          <w:sz w:val="24"/>
        </w:rPr>
      </w:pPr>
    </w:p>
    <w:p w14:paraId="31FC57A8" w14:textId="3AE969BC" w:rsidR="009D2D4D" w:rsidRDefault="009D2D4D" w:rsidP="009B377A">
      <w:pPr>
        <w:spacing w:after="14" w:line="247" w:lineRule="auto"/>
        <w:ind w:right="48"/>
        <w:contextualSpacing/>
        <w:jc w:val="both"/>
        <w:rPr>
          <w:rFonts w:ascii="Garamond" w:eastAsia="Garamond" w:hAnsi="Garamond" w:cs="Garamond"/>
          <w:color w:val="000000"/>
          <w:sz w:val="24"/>
        </w:rPr>
      </w:pPr>
    </w:p>
    <w:p w14:paraId="278A25AB" w14:textId="77777777" w:rsidR="009D2D4D" w:rsidRPr="00B42BC9" w:rsidRDefault="009D2D4D" w:rsidP="009B377A">
      <w:pPr>
        <w:spacing w:after="14" w:line="247" w:lineRule="auto"/>
        <w:ind w:right="48"/>
        <w:contextualSpacing/>
        <w:jc w:val="both"/>
        <w:rPr>
          <w:rFonts w:ascii="Garamond" w:eastAsia="Garamond" w:hAnsi="Garamond" w:cs="Garamond"/>
          <w:color w:val="000000"/>
          <w:sz w:val="24"/>
        </w:rPr>
      </w:pPr>
    </w:p>
    <w:p w14:paraId="5849F867" w14:textId="10E9C133" w:rsidR="00AC5264" w:rsidRPr="00B42BC9" w:rsidRDefault="00AC5264" w:rsidP="009F0EC0">
      <w:pPr>
        <w:numPr>
          <w:ilvl w:val="0"/>
          <w:numId w:val="13"/>
        </w:numPr>
        <w:spacing w:after="14" w:line="247" w:lineRule="auto"/>
        <w:ind w:right="48"/>
        <w:contextualSpacing/>
        <w:jc w:val="both"/>
        <w:rPr>
          <w:rFonts w:ascii="Garamond" w:eastAsia="Garamond" w:hAnsi="Garamond" w:cs="Garamond"/>
          <w:color w:val="000000"/>
          <w:sz w:val="24"/>
        </w:rPr>
      </w:pPr>
      <w:r w:rsidRPr="00B42BC9">
        <w:rPr>
          <w:rFonts w:ascii="Garamond" w:eastAsia="Garamond" w:hAnsi="Garamond" w:cs="Garamond"/>
          <w:b/>
          <w:color w:val="000000"/>
          <w:sz w:val="24"/>
        </w:rPr>
        <w:t>Protikorupcijska</w:t>
      </w:r>
      <w:r w:rsidR="00FD37C4" w:rsidRPr="00B42BC9">
        <w:rPr>
          <w:rFonts w:ascii="Garamond" w:eastAsia="Garamond" w:hAnsi="Garamond" w:cs="Garamond"/>
          <w:b/>
          <w:color w:val="000000"/>
          <w:sz w:val="24"/>
        </w:rPr>
        <w:t xml:space="preserve"> klavzula</w:t>
      </w:r>
      <w:r w:rsidRPr="00B42BC9">
        <w:rPr>
          <w:rFonts w:ascii="Garamond" w:eastAsia="Garamond" w:hAnsi="Garamond" w:cs="Garamond"/>
          <w:b/>
          <w:color w:val="000000"/>
          <w:sz w:val="24"/>
        </w:rPr>
        <w:t xml:space="preserve"> in </w:t>
      </w:r>
      <w:r w:rsidR="006839BF" w:rsidRPr="00B42BC9">
        <w:rPr>
          <w:rFonts w:ascii="Garamond" w:eastAsia="Garamond" w:hAnsi="Garamond" w:cs="Garamond"/>
          <w:b/>
          <w:color w:val="000000"/>
          <w:sz w:val="24"/>
        </w:rPr>
        <w:t>razvezni pogoj</w:t>
      </w:r>
    </w:p>
    <w:p w14:paraId="28CB7AF6" w14:textId="77777777" w:rsidR="00AC5264" w:rsidRPr="00B42BC9" w:rsidRDefault="00AC5264" w:rsidP="00AC5264">
      <w:pPr>
        <w:spacing w:after="32"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138F1C2" w14:textId="7C3D30B4"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12</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209F5068"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1ADC70B6" w14:textId="77777777"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ničen. </w:t>
      </w:r>
    </w:p>
    <w:p w14:paraId="15DCC22C" w14:textId="77777777" w:rsidR="00AC5264" w:rsidRPr="00B42BC9" w:rsidRDefault="00AC5264" w:rsidP="00AC5264">
      <w:pPr>
        <w:spacing w:after="32"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5111D379" w14:textId="3D6BA9A7"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13</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33EA995B" w14:textId="77777777" w:rsidR="00AC5264" w:rsidRPr="00B42BC9" w:rsidRDefault="00AC5264"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1B76393"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Pogodba je sklenjena pod razveznim pogojem, ki se uresniči v primeru izpolnitve ene od naslednjih okoliščin:</w:t>
      </w:r>
    </w:p>
    <w:p w14:paraId="1373B7A7" w14:textId="77777777" w:rsidR="006839BF" w:rsidRPr="00B42BC9" w:rsidRDefault="006839BF" w:rsidP="006839BF">
      <w:pPr>
        <w:pStyle w:val="Odstavekseznama"/>
        <w:numPr>
          <w:ilvl w:val="0"/>
          <w:numId w:val="22"/>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bo naročnik seznanjen, da je sodišče s pravnomočno odločitvijo ugotovilo kršitev obveznosti delovne, okoljske ali socialne zakonodaje s strani izvajalca/dobavitelja ali podizvajalca ali </w:t>
      </w:r>
    </w:p>
    <w:p w14:paraId="59592C73" w14:textId="77777777" w:rsidR="006839BF" w:rsidRPr="00B42BC9" w:rsidRDefault="006839BF" w:rsidP="006839BF">
      <w:pPr>
        <w:pStyle w:val="Odstavekseznama"/>
        <w:numPr>
          <w:ilvl w:val="0"/>
          <w:numId w:val="22"/>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če bo naročnik seznanjen, da je pristojni državni organ pri izvajalcu/dobavitelju ali podizvajalcu v času izvajanja pogodbe ugotovil najmanj dve kršitvi v zvezi s:</w:t>
      </w:r>
    </w:p>
    <w:p w14:paraId="4D0B2D1D" w14:textId="77777777" w:rsidR="006839BF" w:rsidRPr="00B42BC9" w:rsidRDefault="006839BF" w:rsidP="006839BF">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plačilom za delo, </w:t>
      </w:r>
    </w:p>
    <w:p w14:paraId="40CE9C9C" w14:textId="77777777" w:rsidR="006839BF" w:rsidRPr="00B42BC9" w:rsidRDefault="006839BF" w:rsidP="006839BF">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delovnim časom, </w:t>
      </w:r>
    </w:p>
    <w:p w14:paraId="515AD5CD" w14:textId="77777777" w:rsidR="006839BF" w:rsidRPr="00B42BC9" w:rsidRDefault="006839BF" w:rsidP="006839BF">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počitki, </w:t>
      </w:r>
    </w:p>
    <w:p w14:paraId="24C8FE1A" w14:textId="77777777" w:rsidR="006839BF" w:rsidRPr="00B42BC9" w:rsidRDefault="006839BF" w:rsidP="006839BF">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opravljanjem dela na podlagi pogodb civilnega prava kljub obstoju elementov delovnega razmerja ali v zvezi z zaposlovanjem na črno </w:t>
      </w:r>
    </w:p>
    <w:p w14:paraId="4DC9031C" w14:textId="77777777" w:rsidR="006839BF" w:rsidRPr="00B42BC9" w:rsidRDefault="006839BF" w:rsidP="006839BF">
      <w:pPr>
        <w:pStyle w:val="Odstavekseznama"/>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in za kateri mu je bila s pravnomočno odločitvijo ali več pravnomočnimi odločitvami izrečena globa za prekršek,</w:t>
      </w:r>
    </w:p>
    <w:p w14:paraId="338936F1"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p>
    <w:p w14:paraId="320D995D"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EC14825"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V primeru izpolnitve okoliščine in pogojev iz prejšnjega odstavka se šteje, da je pogodba razvezana z dnem sklenitve nove pogodbe (okvirnega sporazuma) o izvedbi javnega naročila za predmetno naročilo. O datumu sklenitve nove pogodbe bo naročnik obvestil izvajalca/dobavitelja.</w:t>
      </w:r>
    </w:p>
    <w:p w14:paraId="67F99898"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p>
    <w:p w14:paraId="6D5FE14C" w14:textId="77777777" w:rsidR="006839BF" w:rsidRPr="00B42BC9" w:rsidRDefault="006839BF" w:rsidP="006839BF">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Če naročnik v roku 30 dni od seznanitve s kršitvijo ne začne novega postopka javnega naročila, se šteje, da je pogodba (okvirni sporazum) razvezana trideseti dan od seznanitve s kršitvijo.</w:t>
      </w:r>
    </w:p>
    <w:p w14:paraId="1F7373EB" w14:textId="77777777" w:rsidR="00C727E9" w:rsidRPr="00B42BC9" w:rsidRDefault="00C727E9" w:rsidP="007A3F7E">
      <w:pPr>
        <w:spacing w:after="3" w:line="247" w:lineRule="auto"/>
        <w:ind w:left="16" w:right="55" w:hanging="10"/>
        <w:jc w:val="both"/>
        <w:rPr>
          <w:rFonts w:ascii="Garamond" w:eastAsia="Garamond" w:hAnsi="Garamond" w:cs="Garamond"/>
          <w:color w:val="000000"/>
          <w:sz w:val="24"/>
        </w:rPr>
      </w:pPr>
    </w:p>
    <w:p w14:paraId="47865009" w14:textId="77777777" w:rsidR="00AC5264" w:rsidRPr="00B42BC9" w:rsidRDefault="00AC5264" w:rsidP="009F0EC0">
      <w:pPr>
        <w:numPr>
          <w:ilvl w:val="0"/>
          <w:numId w:val="13"/>
        </w:numPr>
        <w:tabs>
          <w:tab w:val="center" w:pos="1316"/>
          <w:tab w:val="center" w:pos="2965"/>
        </w:tabs>
        <w:spacing w:after="14" w:line="247" w:lineRule="auto"/>
        <w:contextualSpacing/>
        <w:jc w:val="both"/>
        <w:rPr>
          <w:rFonts w:ascii="Garamond" w:eastAsia="Garamond" w:hAnsi="Garamond" w:cs="Garamond"/>
          <w:color w:val="000000"/>
          <w:sz w:val="24"/>
        </w:rPr>
      </w:pPr>
      <w:r w:rsidRPr="00B42BC9">
        <w:rPr>
          <w:rFonts w:ascii="Garamond" w:eastAsia="Garamond" w:hAnsi="Garamond" w:cs="Garamond"/>
          <w:b/>
          <w:color w:val="000000"/>
          <w:sz w:val="24"/>
        </w:rPr>
        <w:t xml:space="preserve">Končne določbe </w:t>
      </w:r>
    </w:p>
    <w:p w14:paraId="06B94AE8" w14:textId="77777777" w:rsidR="00AC5264" w:rsidRPr="00B42BC9" w:rsidRDefault="00AC5264" w:rsidP="00AC5264">
      <w:pPr>
        <w:spacing w:after="32" w:line="256" w:lineRule="auto"/>
        <w:ind w:left="1154"/>
        <w:rPr>
          <w:rFonts w:ascii="Garamond" w:eastAsia="Garamond" w:hAnsi="Garamond" w:cs="Garamond"/>
          <w:color w:val="000000"/>
          <w:sz w:val="24"/>
        </w:rPr>
      </w:pPr>
      <w:r w:rsidRPr="00B42BC9">
        <w:rPr>
          <w:rFonts w:ascii="Garamond" w:eastAsia="Garamond" w:hAnsi="Garamond" w:cs="Garamond"/>
          <w:b/>
          <w:color w:val="000000"/>
          <w:sz w:val="24"/>
        </w:rPr>
        <w:t xml:space="preserve"> </w:t>
      </w:r>
    </w:p>
    <w:p w14:paraId="0D7B4D66" w14:textId="049F709F"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14</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4E54EE7D"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B4E003C" w14:textId="7A282E32"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Glede vprašanj, ki jih ta pogodba ne ureja, se smiselno uporabljajo razpisna dokumentacija naročnika, ponudba </w:t>
      </w:r>
      <w:r w:rsidR="00E77AF8" w:rsidRPr="00B42BC9">
        <w:rPr>
          <w:rFonts w:ascii="Garamond" w:eastAsia="Garamond" w:hAnsi="Garamond" w:cs="Garamond"/>
          <w:color w:val="000000"/>
          <w:sz w:val="24"/>
        </w:rPr>
        <w:t>dobavitelja</w:t>
      </w:r>
      <w:r w:rsidRPr="00B42BC9">
        <w:rPr>
          <w:rFonts w:ascii="Garamond" w:eastAsia="Garamond" w:hAnsi="Garamond" w:cs="Garamond"/>
          <w:color w:val="000000"/>
          <w:sz w:val="24"/>
        </w:rPr>
        <w:t xml:space="preserve"> na javno naročilo, na podlagi katere je bil izbran in določila veljavnih predpisov.</w:t>
      </w:r>
    </w:p>
    <w:p w14:paraId="6A6BDAEE" w14:textId="77777777" w:rsidR="00AC5264" w:rsidRPr="00B42BC9" w:rsidRDefault="00AC5264" w:rsidP="00AC5264">
      <w:pPr>
        <w:spacing w:after="32"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46BAD432" w14:textId="1235B38F" w:rsidR="00AC5264" w:rsidRPr="00B42BC9" w:rsidRDefault="00792BBF" w:rsidP="00AC5264">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15</w:t>
      </w:r>
      <w:r w:rsidR="00AC5264" w:rsidRPr="00B42BC9">
        <w:rPr>
          <w:rFonts w:ascii="Garamond" w:eastAsia="Garamond" w:hAnsi="Garamond" w:cs="Garamond"/>
          <w:color w:val="000000"/>
          <w:sz w:val="24"/>
        </w:rPr>
        <w:t>.</w:t>
      </w:r>
      <w:r w:rsidR="00AC5264" w:rsidRPr="00B42BC9">
        <w:rPr>
          <w:rFonts w:ascii="Garamond" w:eastAsia="Arial" w:hAnsi="Garamond" w:cs="Arial"/>
          <w:color w:val="000000"/>
          <w:sz w:val="24"/>
        </w:rPr>
        <w:t xml:space="preserve"> </w:t>
      </w:r>
      <w:r w:rsidR="00AC5264" w:rsidRPr="00B42BC9">
        <w:rPr>
          <w:rFonts w:ascii="Garamond" w:eastAsia="Garamond" w:hAnsi="Garamond" w:cs="Garamond"/>
          <w:color w:val="000000"/>
          <w:sz w:val="24"/>
        </w:rPr>
        <w:t xml:space="preserve">člen </w:t>
      </w:r>
    </w:p>
    <w:p w14:paraId="086B660C" w14:textId="77777777" w:rsidR="00AC5264" w:rsidRPr="00B42BC9" w:rsidRDefault="00AC5264"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1B3692B5" w14:textId="5027555C"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Kontaktna oseba in skrbnik pogodbe na </w:t>
      </w:r>
      <w:r w:rsidRPr="009D2D4D">
        <w:rPr>
          <w:rFonts w:ascii="Garamond" w:eastAsia="Garamond" w:hAnsi="Garamond" w:cs="Garamond"/>
          <w:color w:val="000000"/>
          <w:sz w:val="24"/>
        </w:rPr>
        <w:t>strani naročnika je</w:t>
      </w:r>
      <w:r w:rsidR="009F0EC0" w:rsidRPr="009D2D4D">
        <w:rPr>
          <w:rFonts w:ascii="Garamond" w:eastAsia="Garamond" w:hAnsi="Garamond" w:cs="Garamond"/>
          <w:color w:val="000000"/>
          <w:sz w:val="24"/>
        </w:rPr>
        <w:t>:</w:t>
      </w:r>
      <w:r w:rsidRPr="00B42BC9">
        <w:rPr>
          <w:rFonts w:ascii="Garamond" w:eastAsia="Garamond" w:hAnsi="Garamond" w:cs="Garamond"/>
          <w:color w:val="000000"/>
          <w:sz w:val="24"/>
        </w:rPr>
        <w:t xml:space="preserve"> </w:t>
      </w:r>
    </w:p>
    <w:p w14:paraId="17A6F403"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7AEBCAC9" w14:textId="530C6861" w:rsidR="00AC5264" w:rsidRPr="00B42BC9" w:rsidRDefault="009F0EC0"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Skrbnik pogodbe na strani </w:t>
      </w:r>
      <w:r w:rsidR="00E77AF8" w:rsidRPr="00B42BC9">
        <w:rPr>
          <w:rFonts w:ascii="Garamond" w:eastAsia="Garamond" w:hAnsi="Garamond" w:cs="Garamond"/>
          <w:color w:val="000000"/>
          <w:sz w:val="24"/>
        </w:rPr>
        <w:t>dobavitelja</w:t>
      </w:r>
      <w:r w:rsidR="00AC5264" w:rsidRPr="00B42BC9">
        <w:rPr>
          <w:rFonts w:ascii="Garamond" w:eastAsia="Garamond" w:hAnsi="Garamond" w:cs="Garamond"/>
          <w:color w:val="000000"/>
          <w:sz w:val="24"/>
        </w:rPr>
        <w:t xml:space="preserve"> je</w:t>
      </w:r>
      <w:r w:rsidRPr="00B42BC9">
        <w:rPr>
          <w:rFonts w:ascii="Garamond" w:eastAsia="Garamond" w:hAnsi="Garamond" w:cs="Garamond"/>
          <w:color w:val="000000"/>
          <w:sz w:val="24"/>
        </w:rPr>
        <w:t>:</w:t>
      </w:r>
      <w:r w:rsidR="00AC5264" w:rsidRPr="00B42BC9">
        <w:rPr>
          <w:rFonts w:ascii="Garamond" w:eastAsia="Garamond" w:hAnsi="Garamond" w:cs="Garamond"/>
          <w:color w:val="000000"/>
          <w:sz w:val="24"/>
        </w:rPr>
        <w:t xml:space="preserve"> </w:t>
      </w:r>
    </w:p>
    <w:p w14:paraId="42CF8DF6"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F85E378" w14:textId="53979BA9" w:rsidR="00AC5264" w:rsidRPr="00B42BC9" w:rsidRDefault="009F0EC0"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Kontaktna oseba za podajanje naročil je:</w:t>
      </w:r>
      <w:r w:rsidR="00AC5264" w:rsidRPr="00B42BC9">
        <w:rPr>
          <w:rFonts w:ascii="Garamond" w:eastAsia="Garamond" w:hAnsi="Garamond" w:cs="Garamond"/>
          <w:color w:val="000000"/>
          <w:sz w:val="24"/>
        </w:rPr>
        <w:t xml:space="preserve"> </w:t>
      </w:r>
    </w:p>
    <w:p w14:paraId="23758599" w14:textId="749C3767" w:rsidR="009B377A" w:rsidRPr="00B42BC9" w:rsidRDefault="00792BBF"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16</w:t>
      </w:r>
      <w:r w:rsidR="009B377A" w:rsidRPr="00B42BC9">
        <w:rPr>
          <w:rFonts w:ascii="Garamond" w:eastAsia="Garamond" w:hAnsi="Garamond" w:cs="Garamond"/>
          <w:color w:val="000000"/>
          <w:sz w:val="24"/>
        </w:rPr>
        <w:t xml:space="preserve">. člen </w:t>
      </w:r>
    </w:p>
    <w:p w14:paraId="2CE59F99" w14:textId="3794E85A" w:rsidR="009B377A" w:rsidRPr="00B42BC9" w:rsidRDefault="009B377A" w:rsidP="009B377A">
      <w:pPr>
        <w:spacing w:line="256" w:lineRule="auto"/>
        <w:ind w:left="18"/>
        <w:rPr>
          <w:rFonts w:ascii="Garamond" w:eastAsia="Garamond" w:hAnsi="Garamond" w:cs="Garamond"/>
          <w:color w:val="000000"/>
          <w:sz w:val="24"/>
        </w:rPr>
      </w:pPr>
      <w:r w:rsidRPr="00B42BC9">
        <w:rPr>
          <w:rFonts w:ascii="Garamond" w:eastAsia="Garamond" w:hAnsi="Garamond" w:cs="Garamond"/>
          <w:color w:val="000000"/>
          <w:sz w:val="24"/>
        </w:rPr>
        <w:t xml:space="preserve">Pogodba se lahko spremeni ali dopolni s pisnim aneksom, ki ga sporazumno sprejmeta in podpišeta obe pogodbeni stranki. Za spremembo kontaktnih podatkov in spremembo skrbnikov </w:t>
      </w:r>
      <w:r w:rsidR="00C663E4" w:rsidRPr="00B42BC9">
        <w:rPr>
          <w:rFonts w:ascii="Garamond" w:eastAsia="Garamond" w:hAnsi="Garamond" w:cs="Garamond"/>
          <w:color w:val="000000"/>
          <w:sz w:val="24"/>
        </w:rPr>
        <w:t>pogodbe</w:t>
      </w:r>
      <w:r w:rsidRPr="00B42BC9">
        <w:rPr>
          <w:rFonts w:ascii="Garamond" w:eastAsia="Garamond" w:hAnsi="Garamond" w:cs="Garamond"/>
          <w:color w:val="000000"/>
          <w:sz w:val="24"/>
        </w:rPr>
        <w:t xml:space="preserve"> iz, je dovolj pisno obvestilo ene stranke drugi stranki.</w:t>
      </w:r>
    </w:p>
    <w:p w14:paraId="002886C1" w14:textId="77777777" w:rsidR="009B377A" w:rsidRPr="00B42BC9" w:rsidRDefault="009B377A" w:rsidP="009B377A">
      <w:pPr>
        <w:spacing w:line="256" w:lineRule="auto"/>
        <w:ind w:left="18"/>
        <w:jc w:val="center"/>
        <w:rPr>
          <w:rFonts w:ascii="Garamond" w:eastAsia="Garamond" w:hAnsi="Garamond" w:cs="Garamond"/>
          <w:color w:val="000000"/>
          <w:sz w:val="24"/>
        </w:rPr>
      </w:pPr>
    </w:p>
    <w:p w14:paraId="3C141720" w14:textId="17B847FE" w:rsidR="009B377A" w:rsidRPr="00B42BC9" w:rsidRDefault="009B377A" w:rsidP="009B377A">
      <w:pPr>
        <w:spacing w:line="256" w:lineRule="auto"/>
        <w:ind w:left="18"/>
        <w:rPr>
          <w:rFonts w:ascii="Garamond" w:eastAsia="Garamond" w:hAnsi="Garamond" w:cs="Garamond"/>
          <w:color w:val="000000"/>
          <w:sz w:val="24"/>
        </w:rPr>
      </w:pPr>
      <w:r w:rsidRPr="00B42BC9">
        <w:rPr>
          <w:rFonts w:ascii="Garamond" w:eastAsia="Garamond" w:hAnsi="Garamond" w:cs="Garamond"/>
          <w:color w:val="000000"/>
          <w:sz w:val="24"/>
        </w:rPr>
        <w:t>Če katerokoli od določil pogodbe je ali postane neveljavno, to ne vpliva na ostala določila pogodbe. Neveljavno določilo se nadomesti z veljavnim, ki mora čim</w:t>
      </w:r>
      <w:r w:rsidR="00C663E4" w:rsidRPr="00B42BC9">
        <w:rPr>
          <w:rFonts w:ascii="Garamond" w:eastAsia="Garamond" w:hAnsi="Garamond" w:cs="Garamond"/>
          <w:color w:val="000000"/>
          <w:sz w:val="24"/>
        </w:rPr>
        <w:t xml:space="preserve"> </w:t>
      </w:r>
      <w:r w:rsidRPr="00B42BC9">
        <w:rPr>
          <w:rFonts w:ascii="Garamond" w:eastAsia="Garamond" w:hAnsi="Garamond" w:cs="Garamond"/>
          <w:color w:val="000000"/>
          <w:sz w:val="24"/>
        </w:rPr>
        <w:t>bolj ustrezati namenu, ki ga je želelo doseči neveljavno.</w:t>
      </w:r>
    </w:p>
    <w:p w14:paraId="3E7448E9" w14:textId="1CA10E99" w:rsidR="00AC5264" w:rsidRPr="00B42BC9" w:rsidRDefault="00792BBF" w:rsidP="00AC5264">
      <w:pPr>
        <w:spacing w:line="256" w:lineRule="auto"/>
        <w:ind w:left="18"/>
        <w:jc w:val="center"/>
        <w:rPr>
          <w:rFonts w:ascii="Garamond" w:eastAsia="Garamond" w:hAnsi="Garamond" w:cs="Garamond"/>
          <w:color w:val="000000"/>
          <w:sz w:val="24"/>
        </w:rPr>
      </w:pPr>
      <w:r w:rsidRPr="00B42BC9">
        <w:rPr>
          <w:rFonts w:ascii="Garamond" w:eastAsia="Garamond" w:hAnsi="Garamond" w:cs="Garamond"/>
          <w:color w:val="000000"/>
          <w:sz w:val="24"/>
        </w:rPr>
        <w:t>17</w:t>
      </w:r>
      <w:r w:rsidR="009B377A" w:rsidRPr="00B42BC9">
        <w:rPr>
          <w:rFonts w:ascii="Garamond" w:eastAsia="Garamond" w:hAnsi="Garamond" w:cs="Garamond"/>
          <w:color w:val="000000"/>
          <w:sz w:val="24"/>
        </w:rPr>
        <w:t xml:space="preserve">. člen </w:t>
      </w:r>
      <w:r w:rsidR="00AC5264" w:rsidRPr="00B42BC9">
        <w:rPr>
          <w:rFonts w:ascii="Garamond" w:eastAsia="Garamond" w:hAnsi="Garamond" w:cs="Garamond"/>
          <w:color w:val="000000"/>
          <w:sz w:val="24"/>
        </w:rPr>
        <w:t xml:space="preserve"> </w:t>
      </w:r>
    </w:p>
    <w:p w14:paraId="0E1DF614" w14:textId="583512F3"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Morebitne spore bosta pogodbeni stranki reševali sporazumno, če do sporazumne rešitve ne pride, bosta stranki spore reševali pred stvarno pristojnim sodiščem v Ljubljani. </w:t>
      </w:r>
    </w:p>
    <w:p w14:paraId="0724E533" w14:textId="52C803A3" w:rsidR="009B377A" w:rsidRPr="00B42BC9" w:rsidRDefault="009B377A" w:rsidP="00AC5264">
      <w:pPr>
        <w:spacing w:after="3" w:line="247" w:lineRule="auto"/>
        <w:ind w:left="16" w:right="55" w:hanging="10"/>
        <w:jc w:val="both"/>
        <w:rPr>
          <w:rFonts w:ascii="Garamond" w:eastAsia="Garamond" w:hAnsi="Garamond" w:cs="Garamond"/>
          <w:color w:val="000000"/>
          <w:sz w:val="24"/>
        </w:rPr>
      </w:pPr>
    </w:p>
    <w:p w14:paraId="5E405ECD" w14:textId="0D921AE7" w:rsidR="009B377A" w:rsidRPr="00B42BC9" w:rsidRDefault="00792BBF" w:rsidP="009B377A">
      <w:pPr>
        <w:spacing w:after="3" w:line="247" w:lineRule="auto"/>
        <w:ind w:left="16" w:right="55" w:hanging="10"/>
        <w:jc w:val="center"/>
        <w:rPr>
          <w:rFonts w:ascii="Garamond" w:eastAsia="Garamond" w:hAnsi="Garamond" w:cs="Garamond"/>
          <w:color w:val="000000"/>
          <w:sz w:val="24"/>
        </w:rPr>
      </w:pPr>
      <w:r w:rsidRPr="00B42BC9">
        <w:rPr>
          <w:rFonts w:ascii="Garamond" w:eastAsia="Garamond" w:hAnsi="Garamond" w:cs="Garamond"/>
          <w:color w:val="000000"/>
          <w:sz w:val="24"/>
        </w:rPr>
        <w:t>18</w:t>
      </w:r>
      <w:r w:rsidR="009B377A" w:rsidRPr="00B42BC9">
        <w:rPr>
          <w:rFonts w:ascii="Garamond" w:eastAsia="Garamond" w:hAnsi="Garamond" w:cs="Garamond"/>
          <w:color w:val="000000"/>
          <w:sz w:val="24"/>
        </w:rPr>
        <w:t>. člen</w:t>
      </w:r>
    </w:p>
    <w:p w14:paraId="2E76122B"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02A3B83E" w14:textId="7D546576"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Pogodba je sklenjena s podpisom zadnje pogodbene stranke in pod odložnim pogojem, ko </w:t>
      </w:r>
      <w:r w:rsidR="00C663E4" w:rsidRPr="00B42BC9">
        <w:rPr>
          <w:rFonts w:ascii="Garamond" w:eastAsia="Garamond" w:hAnsi="Garamond" w:cs="Garamond"/>
          <w:color w:val="000000"/>
          <w:sz w:val="24"/>
        </w:rPr>
        <w:t>dobavitelj</w:t>
      </w:r>
      <w:r w:rsidR="009D2D4D">
        <w:rPr>
          <w:rFonts w:ascii="Garamond" w:eastAsia="Garamond" w:hAnsi="Garamond" w:cs="Garamond"/>
          <w:color w:val="000000"/>
          <w:sz w:val="24"/>
        </w:rPr>
        <w:t xml:space="preserve"> </w:t>
      </w:r>
      <w:r w:rsidRPr="00B42BC9">
        <w:rPr>
          <w:rFonts w:ascii="Garamond" w:eastAsia="Garamond" w:hAnsi="Garamond" w:cs="Garamond"/>
          <w:color w:val="000000"/>
          <w:sz w:val="24"/>
        </w:rPr>
        <w:t xml:space="preserve">predloži finančno zavarovanje.  </w:t>
      </w:r>
    </w:p>
    <w:p w14:paraId="7D88822F" w14:textId="77777777" w:rsidR="009B377A" w:rsidRPr="00B42BC9" w:rsidRDefault="009B377A" w:rsidP="00AC5264">
      <w:pPr>
        <w:spacing w:after="3" w:line="247" w:lineRule="auto"/>
        <w:ind w:left="16" w:right="55" w:hanging="10"/>
        <w:jc w:val="both"/>
        <w:rPr>
          <w:rFonts w:ascii="Garamond" w:eastAsia="Garamond" w:hAnsi="Garamond" w:cs="Garamond"/>
          <w:color w:val="000000"/>
          <w:sz w:val="24"/>
        </w:rPr>
      </w:pPr>
    </w:p>
    <w:p w14:paraId="5DDFD3FA" w14:textId="0D5DB46F" w:rsidR="00AC5264" w:rsidRPr="00B42BC9" w:rsidRDefault="00792BBF" w:rsidP="009B377A">
      <w:pPr>
        <w:spacing w:line="256" w:lineRule="auto"/>
        <w:ind w:left="21"/>
        <w:jc w:val="center"/>
        <w:rPr>
          <w:rFonts w:ascii="Garamond" w:eastAsia="Garamond" w:hAnsi="Garamond" w:cs="Garamond"/>
          <w:color w:val="000000"/>
          <w:sz w:val="24"/>
        </w:rPr>
      </w:pPr>
      <w:r w:rsidRPr="00B42BC9">
        <w:rPr>
          <w:rFonts w:ascii="Garamond" w:eastAsia="Garamond" w:hAnsi="Garamond" w:cs="Garamond"/>
          <w:color w:val="000000"/>
          <w:sz w:val="24"/>
        </w:rPr>
        <w:t>19</w:t>
      </w:r>
      <w:r w:rsidR="009B377A" w:rsidRPr="00B42BC9">
        <w:rPr>
          <w:rFonts w:ascii="Garamond" w:eastAsia="Garamond" w:hAnsi="Garamond" w:cs="Garamond"/>
          <w:color w:val="000000"/>
          <w:sz w:val="24"/>
        </w:rPr>
        <w:t>. člen</w:t>
      </w:r>
    </w:p>
    <w:p w14:paraId="6ED3F32A" w14:textId="129A09DA" w:rsidR="00AC5264" w:rsidRPr="00B42BC9" w:rsidRDefault="00AC5264" w:rsidP="00AC5264">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Pogodba je sestav</w:t>
      </w:r>
      <w:r w:rsidR="009F0EC0" w:rsidRPr="00B42BC9">
        <w:rPr>
          <w:rFonts w:ascii="Garamond" w:eastAsia="Garamond" w:hAnsi="Garamond" w:cs="Garamond"/>
          <w:color w:val="000000"/>
          <w:sz w:val="24"/>
        </w:rPr>
        <w:t>ljena in podpisana v dveh</w:t>
      </w:r>
      <w:r w:rsidRPr="00B42BC9">
        <w:rPr>
          <w:rFonts w:ascii="Garamond" w:eastAsia="Garamond" w:hAnsi="Garamond" w:cs="Garamond"/>
          <w:color w:val="000000"/>
          <w:sz w:val="24"/>
        </w:rPr>
        <w:t xml:space="preserve"> enakih izvodih, od katerih prejme </w:t>
      </w:r>
      <w:r w:rsidR="009F0EC0" w:rsidRPr="00B42BC9">
        <w:rPr>
          <w:rFonts w:ascii="Garamond" w:eastAsia="Garamond" w:hAnsi="Garamond" w:cs="Garamond"/>
          <w:color w:val="000000"/>
          <w:sz w:val="24"/>
        </w:rPr>
        <w:t>vsaka pogodbena stranka en izvod</w:t>
      </w:r>
      <w:r w:rsidRPr="00B42BC9">
        <w:rPr>
          <w:rFonts w:ascii="Garamond" w:eastAsia="Garamond" w:hAnsi="Garamond" w:cs="Garamond"/>
          <w:color w:val="000000"/>
          <w:sz w:val="24"/>
        </w:rPr>
        <w:t xml:space="preserve">.  </w:t>
      </w:r>
    </w:p>
    <w:p w14:paraId="54247ED4" w14:textId="77777777" w:rsidR="00AC5264" w:rsidRPr="00B42BC9" w:rsidRDefault="00AC5264" w:rsidP="00AC5264">
      <w:pPr>
        <w:spacing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tbl>
      <w:tblPr>
        <w:tblStyle w:val="TableGrid"/>
        <w:tblW w:w="7742" w:type="dxa"/>
        <w:tblInd w:w="129" w:type="dxa"/>
        <w:tblLook w:val="04A0" w:firstRow="1" w:lastRow="0" w:firstColumn="1" w:lastColumn="0" w:noHBand="0" w:noVBand="1"/>
      </w:tblPr>
      <w:tblGrid>
        <w:gridCol w:w="4821"/>
        <w:gridCol w:w="2921"/>
      </w:tblGrid>
      <w:tr w:rsidR="00AC5264" w:rsidRPr="00B42BC9" w14:paraId="5ABE9CAB" w14:textId="77777777" w:rsidTr="00AC5264">
        <w:trPr>
          <w:trHeight w:val="326"/>
        </w:trPr>
        <w:tc>
          <w:tcPr>
            <w:tcW w:w="4821" w:type="dxa"/>
            <w:hideMark/>
          </w:tcPr>
          <w:p w14:paraId="17226C80" w14:textId="77777777"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color w:val="000000"/>
                <w:sz w:val="24"/>
              </w:rPr>
              <w:t xml:space="preserve">Kraj, datum ___________ </w:t>
            </w:r>
          </w:p>
        </w:tc>
        <w:tc>
          <w:tcPr>
            <w:tcW w:w="2921" w:type="dxa"/>
            <w:hideMark/>
          </w:tcPr>
          <w:p w14:paraId="1EA92A0B" w14:textId="77777777" w:rsidR="00AC5264" w:rsidRPr="00B42BC9" w:rsidRDefault="00AC5264" w:rsidP="00AC5264">
            <w:pPr>
              <w:spacing w:line="256" w:lineRule="auto"/>
              <w:jc w:val="both"/>
              <w:rPr>
                <w:rFonts w:ascii="Garamond" w:eastAsia="Garamond" w:hAnsi="Garamond" w:cs="Garamond"/>
                <w:color w:val="000000"/>
                <w:sz w:val="24"/>
              </w:rPr>
            </w:pPr>
            <w:r w:rsidRPr="00B42BC9">
              <w:rPr>
                <w:rFonts w:ascii="Garamond" w:eastAsia="Garamond" w:hAnsi="Garamond" w:cs="Garamond"/>
                <w:color w:val="000000"/>
                <w:sz w:val="24"/>
              </w:rPr>
              <w:t xml:space="preserve">Ljubljana, dne ____________ </w:t>
            </w:r>
          </w:p>
        </w:tc>
      </w:tr>
      <w:tr w:rsidR="00AC5264" w:rsidRPr="00B42BC9" w14:paraId="0ADCD036" w14:textId="77777777" w:rsidTr="00AC5264">
        <w:trPr>
          <w:trHeight w:val="350"/>
        </w:trPr>
        <w:tc>
          <w:tcPr>
            <w:tcW w:w="4821" w:type="dxa"/>
            <w:hideMark/>
          </w:tcPr>
          <w:p w14:paraId="5D8D408F" w14:textId="1589E294" w:rsidR="00AC5264" w:rsidRPr="00B42BC9" w:rsidRDefault="00C663E4" w:rsidP="00AC5264">
            <w:pPr>
              <w:spacing w:line="256" w:lineRule="auto"/>
              <w:rPr>
                <w:rFonts w:ascii="Garamond" w:eastAsia="Garamond" w:hAnsi="Garamond" w:cs="Garamond"/>
                <w:color w:val="000000"/>
                <w:sz w:val="24"/>
              </w:rPr>
            </w:pPr>
            <w:r w:rsidRPr="00B42BC9">
              <w:rPr>
                <w:rFonts w:ascii="Garamond" w:eastAsia="Garamond" w:hAnsi="Garamond" w:cs="Garamond"/>
                <w:b/>
                <w:color w:val="000000"/>
                <w:sz w:val="24"/>
              </w:rPr>
              <w:t>DOBAVITELJ</w:t>
            </w:r>
            <w:r w:rsidR="00AC5264" w:rsidRPr="00B42BC9">
              <w:rPr>
                <w:rFonts w:ascii="Garamond" w:eastAsia="Garamond" w:hAnsi="Garamond" w:cs="Garamond"/>
                <w:b/>
                <w:color w:val="000000"/>
                <w:sz w:val="24"/>
              </w:rPr>
              <w:t>:</w:t>
            </w:r>
            <w:r w:rsidR="00AC5264" w:rsidRPr="00B42BC9">
              <w:rPr>
                <w:rFonts w:ascii="Garamond" w:eastAsia="Garamond" w:hAnsi="Garamond" w:cs="Garamond"/>
                <w:color w:val="000000"/>
                <w:sz w:val="24"/>
              </w:rPr>
              <w:t xml:space="preserve"> </w:t>
            </w:r>
          </w:p>
        </w:tc>
        <w:tc>
          <w:tcPr>
            <w:tcW w:w="2921" w:type="dxa"/>
            <w:hideMark/>
          </w:tcPr>
          <w:p w14:paraId="0EF29222" w14:textId="77777777"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b/>
                <w:color w:val="000000"/>
                <w:sz w:val="24"/>
              </w:rPr>
              <w:t>NAROČNIK:</w:t>
            </w:r>
            <w:r w:rsidRPr="00B42BC9">
              <w:rPr>
                <w:rFonts w:ascii="Garamond" w:eastAsia="Garamond" w:hAnsi="Garamond" w:cs="Garamond"/>
                <w:color w:val="000000"/>
                <w:sz w:val="24"/>
              </w:rPr>
              <w:t xml:space="preserve"> </w:t>
            </w:r>
          </w:p>
        </w:tc>
      </w:tr>
      <w:tr w:rsidR="00AC5264" w:rsidRPr="00B42BC9" w14:paraId="6C081419" w14:textId="77777777" w:rsidTr="00AC5264">
        <w:trPr>
          <w:trHeight w:val="270"/>
        </w:trPr>
        <w:tc>
          <w:tcPr>
            <w:tcW w:w="4821" w:type="dxa"/>
          </w:tcPr>
          <w:p w14:paraId="45A0EE87" w14:textId="40F02993" w:rsidR="00AC5264" w:rsidRPr="00B42BC9" w:rsidRDefault="00AC5264" w:rsidP="00AC5264">
            <w:pPr>
              <w:spacing w:line="256" w:lineRule="auto"/>
              <w:rPr>
                <w:rFonts w:ascii="Garamond" w:eastAsia="Garamond" w:hAnsi="Garamond" w:cs="Garamond"/>
                <w:color w:val="000000"/>
                <w:sz w:val="24"/>
              </w:rPr>
            </w:pPr>
          </w:p>
        </w:tc>
        <w:tc>
          <w:tcPr>
            <w:tcW w:w="2921" w:type="dxa"/>
            <w:hideMark/>
          </w:tcPr>
          <w:p w14:paraId="49EB8988" w14:textId="77777777" w:rsidR="00AC5264" w:rsidRPr="00B42BC9" w:rsidRDefault="00AC5264" w:rsidP="00AC5264">
            <w:pPr>
              <w:spacing w:line="256" w:lineRule="auto"/>
              <w:jc w:val="both"/>
              <w:rPr>
                <w:rFonts w:ascii="Garamond" w:eastAsia="Garamond" w:hAnsi="Garamond" w:cs="Garamond"/>
                <w:color w:val="000000"/>
                <w:sz w:val="24"/>
              </w:rPr>
            </w:pPr>
            <w:r w:rsidRPr="00B42BC9">
              <w:rPr>
                <w:rFonts w:ascii="Garamond" w:eastAsia="Garamond" w:hAnsi="Garamond" w:cs="Garamond"/>
                <w:b/>
                <w:color w:val="000000"/>
                <w:sz w:val="24"/>
              </w:rPr>
              <w:t xml:space="preserve">UNIVERZA V LJUBLJANI </w:t>
            </w:r>
          </w:p>
        </w:tc>
      </w:tr>
      <w:tr w:rsidR="00AC5264" w:rsidRPr="00B42BC9" w14:paraId="44755A6F" w14:textId="77777777" w:rsidTr="00AC5264">
        <w:trPr>
          <w:trHeight w:val="270"/>
        </w:trPr>
        <w:tc>
          <w:tcPr>
            <w:tcW w:w="4821" w:type="dxa"/>
          </w:tcPr>
          <w:p w14:paraId="0CF8004A" w14:textId="11EA7F19" w:rsidR="00AC5264" w:rsidRPr="00B42BC9" w:rsidRDefault="00AC5264" w:rsidP="00AC5264">
            <w:pPr>
              <w:spacing w:line="256" w:lineRule="auto"/>
              <w:rPr>
                <w:rFonts w:ascii="Garamond" w:eastAsia="Garamond" w:hAnsi="Garamond" w:cs="Garamond"/>
                <w:color w:val="000000"/>
                <w:sz w:val="24"/>
              </w:rPr>
            </w:pPr>
          </w:p>
        </w:tc>
        <w:tc>
          <w:tcPr>
            <w:tcW w:w="2921" w:type="dxa"/>
            <w:hideMark/>
          </w:tcPr>
          <w:p w14:paraId="212FDE71" w14:textId="77777777"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color w:val="000000"/>
                <w:sz w:val="24"/>
              </w:rPr>
              <w:t xml:space="preserve"> </w:t>
            </w:r>
          </w:p>
        </w:tc>
      </w:tr>
      <w:tr w:rsidR="00AC5264" w:rsidRPr="00B42BC9" w14:paraId="7CA4FEB2" w14:textId="77777777" w:rsidTr="00AC5264">
        <w:trPr>
          <w:trHeight w:val="270"/>
        </w:trPr>
        <w:tc>
          <w:tcPr>
            <w:tcW w:w="4821" w:type="dxa"/>
          </w:tcPr>
          <w:p w14:paraId="651B35CE" w14:textId="6C1A8BD1" w:rsidR="00AC5264" w:rsidRPr="00B42BC9" w:rsidRDefault="00AC5264" w:rsidP="00AC5264">
            <w:pPr>
              <w:spacing w:line="256" w:lineRule="auto"/>
              <w:rPr>
                <w:rFonts w:ascii="Garamond" w:eastAsia="Garamond" w:hAnsi="Garamond" w:cs="Garamond"/>
                <w:color w:val="000000"/>
                <w:sz w:val="24"/>
              </w:rPr>
            </w:pPr>
          </w:p>
        </w:tc>
        <w:tc>
          <w:tcPr>
            <w:tcW w:w="2921" w:type="dxa"/>
            <w:hideMark/>
          </w:tcPr>
          <w:p w14:paraId="5FEC05BD" w14:textId="41EA29E0"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color w:val="000000"/>
                <w:sz w:val="24"/>
              </w:rPr>
              <w:t>rektor prof. dr. Igor Papič</w:t>
            </w:r>
          </w:p>
        </w:tc>
      </w:tr>
      <w:tr w:rsidR="00AC5264" w:rsidRPr="00B42BC9" w14:paraId="50BCF216" w14:textId="77777777" w:rsidTr="00AC5264">
        <w:trPr>
          <w:trHeight w:val="246"/>
        </w:trPr>
        <w:tc>
          <w:tcPr>
            <w:tcW w:w="4821" w:type="dxa"/>
            <w:hideMark/>
          </w:tcPr>
          <w:p w14:paraId="60CBE71A" w14:textId="77777777"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color w:val="000000"/>
                <w:sz w:val="24"/>
              </w:rPr>
              <w:t xml:space="preserve"> </w:t>
            </w:r>
          </w:p>
        </w:tc>
        <w:tc>
          <w:tcPr>
            <w:tcW w:w="2921" w:type="dxa"/>
            <w:hideMark/>
          </w:tcPr>
          <w:p w14:paraId="096DB4C7" w14:textId="77777777" w:rsidR="00AC5264" w:rsidRPr="00B42BC9" w:rsidRDefault="00AC5264" w:rsidP="00AC5264">
            <w:pPr>
              <w:spacing w:line="256" w:lineRule="auto"/>
              <w:rPr>
                <w:rFonts w:ascii="Garamond" w:eastAsia="Garamond" w:hAnsi="Garamond" w:cs="Garamond"/>
                <w:color w:val="000000"/>
                <w:sz w:val="24"/>
              </w:rPr>
            </w:pPr>
            <w:r w:rsidRPr="00B42BC9">
              <w:rPr>
                <w:rFonts w:ascii="Garamond" w:eastAsia="Garamond" w:hAnsi="Garamond" w:cs="Garamond"/>
                <w:color w:val="000000"/>
                <w:sz w:val="24"/>
              </w:rPr>
              <w:t xml:space="preserve"> </w:t>
            </w:r>
          </w:p>
        </w:tc>
      </w:tr>
    </w:tbl>
    <w:p w14:paraId="2415C772" w14:textId="77777777" w:rsidR="00AC5264" w:rsidRPr="00B42BC9" w:rsidRDefault="00AC5264" w:rsidP="00AC5264">
      <w:pPr>
        <w:spacing w:after="26" w:line="247" w:lineRule="auto"/>
        <w:ind w:left="366" w:right="1375" w:hanging="360"/>
        <w:jc w:val="both"/>
        <w:rPr>
          <w:rFonts w:ascii="Garamond" w:eastAsia="Garamond" w:hAnsi="Garamond" w:cs="Garamond"/>
          <w:color w:val="000000"/>
          <w:sz w:val="24"/>
        </w:rPr>
      </w:pPr>
    </w:p>
    <w:p w14:paraId="7F24FE51" w14:textId="77777777" w:rsidR="00AC5264" w:rsidRPr="00B42BC9" w:rsidRDefault="00AC5264" w:rsidP="00AC5264">
      <w:pPr>
        <w:spacing w:after="26" w:line="247" w:lineRule="auto"/>
        <w:ind w:left="366" w:right="1375" w:hanging="360"/>
        <w:jc w:val="both"/>
        <w:rPr>
          <w:rFonts w:ascii="Garamond" w:eastAsia="Garamond" w:hAnsi="Garamond" w:cs="Garamond"/>
          <w:color w:val="000000"/>
          <w:sz w:val="24"/>
        </w:rPr>
      </w:pPr>
    </w:p>
    <w:p w14:paraId="7BA00DE1" w14:textId="3DEB18D8" w:rsidR="00AC5264" w:rsidRPr="00B42BC9" w:rsidRDefault="00AC5264" w:rsidP="00AC5264">
      <w:pPr>
        <w:spacing w:after="26" w:line="247" w:lineRule="auto"/>
        <w:ind w:left="366" w:right="1375" w:hanging="360"/>
        <w:jc w:val="both"/>
        <w:rPr>
          <w:rFonts w:ascii="Garamond" w:eastAsia="Segoe UI Symbol" w:hAnsi="Garamond" w:cs="Segoe UI Symbol"/>
          <w:color w:val="000000"/>
          <w:sz w:val="24"/>
        </w:rPr>
      </w:pPr>
      <w:r w:rsidRPr="00B42BC9">
        <w:rPr>
          <w:rFonts w:ascii="Garamond" w:eastAsia="Garamond" w:hAnsi="Garamond" w:cs="Garamond"/>
          <w:color w:val="000000"/>
          <w:sz w:val="24"/>
        </w:rPr>
        <w:t xml:space="preserve">Priloge, ki so sestavni del te pogodbe (nahajajo se v arhivu naročnika): </w:t>
      </w:r>
    </w:p>
    <w:p w14:paraId="4641736A" w14:textId="0A9BB054" w:rsidR="00AC5264" w:rsidRPr="00B42BC9" w:rsidRDefault="00AC5264" w:rsidP="009F0EC0">
      <w:pPr>
        <w:numPr>
          <w:ilvl w:val="0"/>
          <w:numId w:val="17"/>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Priloga 1: R</w:t>
      </w:r>
      <w:r w:rsidR="00792BBF" w:rsidRPr="00B42BC9">
        <w:rPr>
          <w:rFonts w:ascii="Garamond" w:eastAsia="Garamond" w:hAnsi="Garamond" w:cs="Garamond"/>
          <w:color w:val="000000"/>
          <w:sz w:val="24"/>
        </w:rPr>
        <w:t>azpisna dokumentacija št. 401-2</w:t>
      </w:r>
      <w:r w:rsidR="00114BF7" w:rsidRPr="00B42BC9">
        <w:rPr>
          <w:rFonts w:ascii="Garamond" w:eastAsia="Garamond" w:hAnsi="Garamond" w:cs="Garamond"/>
          <w:color w:val="000000"/>
          <w:sz w:val="24"/>
        </w:rPr>
        <w:t>/2019</w:t>
      </w:r>
      <w:r w:rsidR="009F0EC0" w:rsidRPr="00B42BC9">
        <w:rPr>
          <w:rFonts w:ascii="Garamond" w:eastAsia="Garamond" w:hAnsi="Garamond" w:cs="Garamond"/>
          <w:color w:val="000000"/>
          <w:sz w:val="24"/>
        </w:rPr>
        <w:t>.</w:t>
      </w:r>
    </w:p>
    <w:p w14:paraId="7F7ACD7C" w14:textId="0899443D" w:rsidR="00AC5264" w:rsidRPr="00B42BC9" w:rsidRDefault="00AC5264" w:rsidP="00AC5264">
      <w:pPr>
        <w:spacing w:line="256" w:lineRule="auto"/>
        <w:ind w:left="21"/>
        <w:rPr>
          <w:rFonts w:ascii="Garamond" w:eastAsia="Garamond" w:hAnsi="Garamond" w:cs="Garamond"/>
          <w:color w:val="000000"/>
          <w:sz w:val="24"/>
        </w:rPr>
      </w:pPr>
    </w:p>
    <w:p w14:paraId="252A0F00" w14:textId="77777777" w:rsidR="00AC5264" w:rsidRPr="00B42BC9" w:rsidRDefault="00AC5264" w:rsidP="00AC5264">
      <w:pPr>
        <w:spacing w:after="78"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Priloge, ki so priložene pogodbi: </w:t>
      </w:r>
    </w:p>
    <w:p w14:paraId="6886405E" w14:textId="531333DA" w:rsidR="00792BBF" w:rsidRPr="00B42BC9" w:rsidRDefault="009F0EC0" w:rsidP="009F0EC0">
      <w:pPr>
        <w:numPr>
          <w:ilvl w:val="0"/>
          <w:numId w:val="17"/>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Priloga 2: P</w:t>
      </w:r>
      <w:r w:rsidR="00792BBF" w:rsidRPr="00B42BC9">
        <w:rPr>
          <w:rFonts w:ascii="Garamond" w:eastAsia="Garamond" w:hAnsi="Garamond" w:cs="Garamond"/>
          <w:color w:val="000000"/>
          <w:sz w:val="24"/>
        </w:rPr>
        <w:t>redračun</w:t>
      </w:r>
    </w:p>
    <w:p w14:paraId="6C1A7550" w14:textId="05D6350F" w:rsidR="009F0EC0" w:rsidRPr="00B42BC9" w:rsidRDefault="00792BBF" w:rsidP="009F0EC0">
      <w:pPr>
        <w:numPr>
          <w:ilvl w:val="0"/>
          <w:numId w:val="17"/>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Priloga 3: Seznam odjemnih mest</w:t>
      </w:r>
      <w:r w:rsidR="009F0EC0" w:rsidRPr="00B42BC9">
        <w:rPr>
          <w:rFonts w:ascii="Garamond" w:eastAsia="Garamond" w:hAnsi="Garamond" w:cs="Garamond"/>
          <w:color w:val="000000"/>
          <w:sz w:val="24"/>
        </w:rPr>
        <w:t>.</w:t>
      </w:r>
    </w:p>
    <w:p w14:paraId="40E1FFE7" w14:textId="77777777" w:rsidR="00AC5264" w:rsidRPr="00B42BC9" w:rsidRDefault="00AC5264" w:rsidP="00AC5264">
      <w:pPr>
        <w:spacing w:line="256" w:lineRule="auto"/>
        <w:ind w:left="74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39230EC5" w14:textId="314DA8F4" w:rsidR="00AC5264" w:rsidRPr="00B42BC9" w:rsidRDefault="00AC5264" w:rsidP="00AC5264">
      <w:pPr>
        <w:spacing w:after="79"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Priloge, ki jih </w:t>
      </w:r>
      <w:r w:rsidR="00C663E4" w:rsidRPr="00B42BC9">
        <w:rPr>
          <w:rFonts w:ascii="Garamond" w:eastAsia="Garamond" w:hAnsi="Garamond" w:cs="Garamond"/>
          <w:color w:val="000000"/>
          <w:sz w:val="24"/>
        </w:rPr>
        <w:t>dobavitelj</w:t>
      </w:r>
      <w:r w:rsidRPr="00B42BC9">
        <w:rPr>
          <w:rFonts w:ascii="Garamond" w:eastAsia="Garamond" w:hAnsi="Garamond" w:cs="Garamond"/>
          <w:color w:val="000000"/>
          <w:sz w:val="24"/>
        </w:rPr>
        <w:t xml:space="preserve"> izpolni in priloži podpisani pogodbi: </w:t>
      </w:r>
    </w:p>
    <w:p w14:paraId="0815AEB8" w14:textId="65401877" w:rsidR="009F0EC0" w:rsidRPr="009D2D4D" w:rsidRDefault="00792BBF" w:rsidP="009F0EC0">
      <w:pPr>
        <w:numPr>
          <w:ilvl w:val="0"/>
          <w:numId w:val="17"/>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Priloga 4</w:t>
      </w:r>
      <w:r w:rsidR="009F0EC0" w:rsidRPr="009D2D4D">
        <w:rPr>
          <w:rFonts w:ascii="Garamond" w:eastAsia="Garamond" w:hAnsi="Garamond" w:cs="Garamond"/>
          <w:color w:val="000000"/>
          <w:sz w:val="24"/>
        </w:rPr>
        <w:t>: Izjava o udeležbi fizičnih in pravnih oseb v lastništvu ponudnika</w:t>
      </w:r>
      <w:r w:rsidRPr="009D2D4D">
        <w:rPr>
          <w:rFonts w:ascii="Garamond" w:eastAsia="Garamond" w:hAnsi="Garamond" w:cs="Garamond"/>
          <w:color w:val="000000"/>
          <w:sz w:val="24"/>
        </w:rPr>
        <w:t>;</w:t>
      </w:r>
    </w:p>
    <w:p w14:paraId="5B03253D" w14:textId="66CE00CC" w:rsidR="009F0EC0" w:rsidRPr="009D2D4D" w:rsidRDefault="00792BBF" w:rsidP="00544E2E">
      <w:pPr>
        <w:numPr>
          <w:ilvl w:val="0"/>
          <w:numId w:val="17"/>
        </w:numPr>
        <w:spacing w:after="3" w:line="247" w:lineRule="auto"/>
        <w:ind w:right="55"/>
        <w:jc w:val="both"/>
        <w:rPr>
          <w:rFonts w:ascii="Garamond" w:eastAsia="Garamond" w:hAnsi="Garamond" w:cs="Garamond"/>
          <w:color w:val="000000"/>
          <w:sz w:val="24"/>
        </w:rPr>
      </w:pPr>
      <w:r w:rsidRPr="009D2D4D">
        <w:rPr>
          <w:rFonts w:ascii="Garamond" w:eastAsia="Garamond" w:hAnsi="Garamond" w:cs="Garamond"/>
          <w:color w:val="000000"/>
          <w:sz w:val="24"/>
        </w:rPr>
        <w:t>Priloga 5</w:t>
      </w:r>
      <w:r w:rsidR="00AC5264" w:rsidRPr="009D2D4D">
        <w:rPr>
          <w:rFonts w:ascii="Garamond" w:eastAsia="Garamond" w:hAnsi="Garamond" w:cs="Garamond"/>
          <w:color w:val="000000"/>
          <w:sz w:val="24"/>
        </w:rPr>
        <w:t xml:space="preserve">: </w:t>
      </w:r>
      <w:r w:rsidR="009D2D4D">
        <w:rPr>
          <w:rFonts w:ascii="Garamond" w:eastAsia="Garamond" w:hAnsi="Garamond" w:cs="Garamond"/>
          <w:color w:val="000000"/>
          <w:sz w:val="24"/>
        </w:rPr>
        <w:t>Finančno zavarovanje</w:t>
      </w:r>
      <w:r w:rsidR="00AC5264" w:rsidRPr="009D2D4D">
        <w:rPr>
          <w:rFonts w:ascii="Garamond" w:eastAsia="Garamond" w:hAnsi="Garamond" w:cs="Garamond"/>
          <w:color w:val="000000"/>
          <w:sz w:val="24"/>
        </w:rPr>
        <w:t>.</w:t>
      </w:r>
    </w:p>
    <w:p w14:paraId="3CF66BED" w14:textId="6EFE7D6B" w:rsidR="00792BBF" w:rsidRPr="00B42BC9" w:rsidRDefault="00792BBF" w:rsidP="00792BBF">
      <w:pPr>
        <w:rPr>
          <w:rFonts w:ascii="Garamond" w:hAnsi="Garamond"/>
          <w:b/>
          <w:caps/>
          <w:spacing w:val="5"/>
          <w:kern w:val="28"/>
          <w:sz w:val="24"/>
        </w:rPr>
      </w:pPr>
      <w:r w:rsidRPr="00B42BC9">
        <w:rPr>
          <w:rFonts w:ascii="Garamond" w:hAnsi="Garamond"/>
          <w:b/>
          <w:caps/>
          <w:spacing w:val="5"/>
          <w:kern w:val="28"/>
          <w:sz w:val="24"/>
        </w:rPr>
        <w:br w:type="page"/>
      </w:r>
    </w:p>
    <w:p w14:paraId="7B6323AD" w14:textId="780A6A3F" w:rsidR="00792BBF" w:rsidRPr="00B42BC9" w:rsidRDefault="00792BBF" w:rsidP="00792BBF">
      <w:pPr>
        <w:jc w:val="center"/>
        <w:rPr>
          <w:rFonts w:ascii="Garamond" w:hAnsi="Garamond" w:cs="Arial"/>
          <w:sz w:val="24"/>
        </w:rPr>
      </w:pPr>
      <w:r w:rsidRPr="009D2D4D">
        <w:rPr>
          <w:rFonts w:ascii="Garamond" w:hAnsi="Garamond" w:cs="Arial"/>
          <w:b/>
          <w:sz w:val="24"/>
        </w:rPr>
        <w:t>VZOREC NEPOSREDNE POGODBE</w:t>
      </w:r>
      <w:r w:rsidRPr="009D2D4D">
        <w:rPr>
          <w:rFonts w:ascii="Garamond" w:hAnsi="Garamond" w:cs="Arial"/>
          <w:sz w:val="24"/>
        </w:rPr>
        <w:t xml:space="preserve"> </w:t>
      </w:r>
      <w:r w:rsidRPr="009D2D4D">
        <w:rPr>
          <w:rFonts w:ascii="Garamond" w:hAnsi="Garamond"/>
          <w:b/>
          <w:sz w:val="24"/>
        </w:rPr>
        <w:t>(OBR-5</w:t>
      </w:r>
      <w:r w:rsidRPr="009D2D4D">
        <w:rPr>
          <w:rFonts w:ascii="Garamond" w:hAnsi="Garamond"/>
          <w:b/>
          <w:sz w:val="24"/>
        </w:rPr>
        <w:tab/>
        <w:t>a)</w:t>
      </w:r>
    </w:p>
    <w:p w14:paraId="255C9C56" w14:textId="77777777" w:rsidR="00792BBF" w:rsidRPr="00B42BC9" w:rsidRDefault="00792BBF" w:rsidP="00792BBF">
      <w:pPr>
        <w:pStyle w:val="Navaden2"/>
        <w:ind w:right="-1"/>
        <w:jc w:val="both"/>
        <w:rPr>
          <w:rFonts w:ascii="Garamond" w:hAnsi="Garamond" w:cs="Arial"/>
          <w:sz w:val="24"/>
          <w:szCs w:val="24"/>
        </w:rPr>
      </w:pPr>
    </w:p>
    <w:p w14:paraId="6CE645B6" w14:textId="77777777" w:rsidR="00792BBF" w:rsidRPr="00B42BC9" w:rsidRDefault="00792BBF" w:rsidP="00792BBF">
      <w:pPr>
        <w:pStyle w:val="Navaden2"/>
        <w:ind w:right="-1"/>
        <w:jc w:val="both"/>
        <w:rPr>
          <w:rFonts w:ascii="Garamond" w:hAnsi="Garamond" w:cs="Arial"/>
          <w:sz w:val="24"/>
          <w:szCs w:val="24"/>
        </w:rPr>
      </w:pPr>
    </w:p>
    <w:p w14:paraId="590D5957" w14:textId="77777777" w:rsidR="00792BBF" w:rsidRPr="00B42BC9" w:rsidRDefault="00792BBF" w:rsidP="00792BBF">
      <w:pPr>
        <w:pStyle w:val="Navaden2"/>
        <w:spacing w:line="360" w:lineRule="auto"/>
        <w:jc w:val="center"/>
        <w:rPr>
          <w:rFonts w:ascii="Garamond" w:hAnsi="Garamond" w:cs="Arial"/>
          <w:sz w:val="24"/>
          <w:szCs w:val="24"/>
        </w:rPr>
      </w:pPr>
      <w:r w:rsidRPr="00B42BC9">
        <w:rPr>
          <w:rFonts w:ascii="Garamond" w:hAnsi="Garamond" w:cs="Arial"/>
          <w:sz w:val="24"/>
          <w:szCs w:val="24"/>
        </w:rPr>
        <w:t xml:space="preserve">Ponudnik mora v pogodbo vnesti vse manjkajoče podatke, ki se nanašajo nanj in so potrebni za njegovo morebitno sklenitev. </w:t>
      </w:r>
    </w:p>
    <w:p w14:paraId="7029531E" w14:textId="77777777" w:rsidR="00792BBF" w:rsidRPr="00B42BC9" w:rsidRDefault="00792BBF" w:rsidP="00792BBF">
      <w:pPr>
        <w:pStyle w:val="Navaden2"/>
        <w:spacing w:line="360" w:lineRule="auto"/>
        <w:jc w:val="center"/>
        <w:rPr>
          <w:rFonts w:ascii="Garamond" w:hAnsi="Garamond" w:cs="Arial"/>
          <w:bCs/>
          <w:sz w:val="24"/>
          <w:szCs w:val="24"/>
        </w:rPr>
      </w:pPr>
      <w:r w:rsidRPr="00B42BC9">
        <w:rPr>
          <w:rFonts w:ascii="Garamond" w:hAnsi="Garamond" w:cs="Arial"/>
          <w:sz w:val="24"/>
          <w:szCs w:val="24"/>
        </w:rPr>
        <w:t>Pogodbo ponudnik parafira, s čimer potrjuje, da se strinja z njegovimi določili</w:t>
      </w:r>
      <w:r w:rsidRPr="00B42BC9">
        <w:rPr>
          <w:rFonts w:ascii="Garamond" w:hAnsi="Garamond" w:cs="Arial"/>
          <w:bCs/>
          <w:sz w:val="24"/>
          <w:szCs w:val="24"/>
        </w:rPr>
        <w:t>.</w:t>
      </w:r>
    </w:p>
    <w:p w14:paraId="7C66910B" w14:textId="77777777" w:rsidR="00792BBF" w:rsidRPr="00B42BC9" w:rsidRDefault="00792BBF" w:rsidP="00792BBF">
      <w:pPr>
        <w:pStyle w:val="Navaden2"/>
        <w:spacing w:line="360" w:lineRule="auto"/>
        <w:jc w:val="both"/>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792BBF" w:rsidRPr="00B42BC9" w14:paraId="532C74C8" w14:textId="77777777" w:rsidTr="00792B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05D7499D" w14:textId="77777777" w:rsidR="00792BBF" w:rsidRPr="00B42BC9" w:rsidRDefault="00792BBF" w:rsidP="00792BBF">
            <w:pPr>
              <w:spacing w:after="60"/>
              <w:rPr>
                <w:rFonts w:ascii="Garamond" w:hAnsi="Garamond" w:cs="Arial"/>
                <w:sz w:val="24"/>
              </w:rPr>
            </w:pPr>
            <w:r w:rsidRPr="00B42BC9">
              <w:rPr>
                <w:rFonts w:ascii="Garamond" w:hAnsi="Garamond" w:cs="Arial"/>
                <w:sz w:val="24"/>
              </w:rPr>
              <w:t>Dobavitelj:</w:t>
            </w:r>
          </w:p>
        </w:tc>
        <w:tc>
          <w:tcPr>
            <w:tcW w:w="4524" w:type="dxa"/>
            <w:shd w:val="clear" w:color="auto" w:fill="D9D9D9" w:themeFill="background1" w:themeFillShade="D9"/>
          </w:tcPr>
          <w:p w14:paraId="2F2FADD4" w14:textId="3B6E1ED9" w:rsidR="00792BBF" w:rsidRPr="00B42BC9" w:rsidRDefault="00062137" w:rsidP="00062137">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B42BC9">
              <w:rPr>
                <w:rFonts w:ascii="Garamond" w:hAnsi="Garamond" w:cs="Arial"/>
                <w:sz w:val="24"/>
              </w:rPr>
              <w:t>Posamični n</w:t>
            </w:r>
            <w:r w:rsidR="00792BBF" w:rsidRPr="00B42BC9">
              <w:rPr>
                <w:rFonts w:ascii="Garamond" w:hAnsi="Garamond" w:cs="Arial"/>
                <w:sz w:val="24"/>
              </w:rPr>
              <w:t>aročnik:</w:t>
            </w:r>
          </w:p>
        </w:tc>
      </w:tr>
      <w:tr w:rsidR="00792BBF" w:rsidRPr="00B42BC9" w14:paraId="3B83E657" w14:textId="77777777" w:rsidTr="00792BBF">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6B890388" w14:textId="77777777" w:rsidR="00792BBF" w:rsidRPr="00B42BC9" w:rsidRDefault="00792BBF" w:rsidP="00792BBF">
            <w:pPr>
              <w:keepNext/>
              <w:rPr>
                <w:rFonts w:ascii="Garamond" w:hAnsi="Garamond" w:cs="Arial"/>
                <w:sz w:val="24"/>
              </w:rPr>
            </w:pPr>
            <w:r w:rsidRPr="00B42BC9">
              <w:rPr>
                <w:rFonts w:ascii="Garamond" w:hAnsi="Garamond" w:cs="Arial"/>
                <w:sz w:val="24"/>
              </w:rPr>
              <w:t>Naziv</w:t>
            </w:r>
          </w:p>
          <w:p w14:paraId="0259614F" w14:textId="77777777" w:rsidR="00792BBF" w:rsidRPr="00B42BC9" w:rsidRDefault="00792BBF" w:rsidP="00792BBF">
            <w:pPr>
              <w:keepNext/>
              <w:rPr>
                <w:rFonts w:ascii="Garamond" w:hAnsi="Garamond" w:cs="Arial"/>
                <w:b w:val="0"/>
                <w:sz w:val="24"/>
              </w:rPr>
            </w:pPr>
            <w:r w:rsidRPr="00B42BC9">
              <w:rPr>
                <w:rFonts w:ascii="Garamond" w:hAnsi="Garamond" w:cs="Arial"/>
                <w:b w:val="0"/>
                <w:sz w:val="24"/>
              </w:rPr>
              <w:t>Naslov</w:t>
            </w:r>
          </w:p>
          <w:p w14:paraId="39F6D291" w14:textId="77777777" w:rsidR="00792BBF" w:rsidRPr="00B42BC9" w:rsidRDefault="00792BBF" w:rsidP="00792BBF">
            <w:pPr>
              <w:keepNext/>
              <w:rPr>
                <w:rFonts w:ascii="Garamond" w:hAnsi="Garamond" w:cs="Arial"/>
                <w:b w:val="0"/>
                <w:sz w:val="24"/>
              </w:rPr>
            </w:pPr>
            <w:r w:rsidRPr="00B42BC9">
              <w:rPr>
                <w:rFonts w:ascii="Garamond" w:hAnsi="Garamond" w:cs="Arial"/>
                <w:b w:val="0"/>
                <w:sz w:val="24"/>
              </w:rPr>
              <w:t>ki ga zastopa:</w:t>
            </w:r>
          </w:p>
          <w:p w14:paraId="4CF8C75D" w14:textId="77777777" w:rsidR="00792BBF" w:rsidRPr="00B42BC9" w:rsidRDefault="00792BBF" w:rsidP="00792BBF">
            <w:pPr>
              <w:keepNext/>
              <w:rPr>
                <w:rFonts w:ascii="Garamond" w:hAnsi="Garamond" w:cs="Arial"/>
                <w:b w:val="0"/>
                <w:sz w:val="24"/>
              </w:rPr>
            </w:pPr>
            <w:r w:rsidRPr="00B42BC9">
              <w:rPr>
                <w:rFonts w:ascii="Garamond" w:hAnsi="Garamond" w:cs="Arial"/>
                <w:b w:val="0"/>
                <w:sz w:val="24"/>
              </w:rPr>
              <w:t xml:space="preserve">Matična številka: </w:t>
            </w:r>
          </w:p>
          <w:p w14:paraId="7F051E96" w14:textId="77777777" w:rsidR="00792BBF" w:rsidRPr="00B42BC9" w:rsidRDefault="00792BBF" w:rsidP="00792BBF">
            <w:pPr>
              <w:keepNext/>
              <w:rPr>
                <w:rFonts w:ascii="Garamond" w:hAnsi="Garamond" w:cs="Arial"/>
                <w:b w:val="0"/>
                <w:sz w:val="24"/>
              </w:rPr>
            </w:pPr>
            <w:r w:rsidRPr="00B42BC9">
              <w:rPr>
                <w:rFonts w:ascii="Garamond" w:hAnsi="Garamond" w:cs="Arial"/>
                <w:b w:val="0"/>
                <w:sz w:val="24"/>
              </w:rPr>
              <w:t xml:space="preserve">Davčna številka: </w:t>
            </w:r>
          </w:p>
          <w:p w14:paraId="02735E9A" w14:textId="77777777" w:rsidR="00792BBF" w:rsidRPr="00B42BC9" w:rsidRDefault="00792BBF" w:rsidP="00792BBF">
            <w:pPr>
              <w:keepNext/>
              <w:rPr>
                <w:rFonts w:ascii="Garamond" w:hAnsi="Garamond" w:cs="Arial"/>
                <w:sz w:val="24"/>
              </w:rPr>
            </w:pPr>
            <w:r w:rsidRPr="00B42BC9">
              <w:rPr>
                <w:rFonts w:ascii="Garamond" w:hAnsi="Garamond" w:cs="Arial"/>
                <w:b w:val="0"/>
                <w:sz w:val="24"/>
              </w:rPr>
              <w:t xml:space="preserve">TRR: </w:t>
            </w:r>
          </w:p>
        </w:tc>
        <w:tc>
          <w:tcPr>
            <w:tcW w:w="4524" w:type="dxa"/>
          </w:tcPr>
          <w:p w14:paraId="1F00E209" w14:textId="738C0B82" w:rsidR="00792BBF" w:rsidRPr="00B42BC9" w:rsidRDefault="009D2D4D"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Pr>
                <w:rFonts w:ascii="Garamond" w:hAnsi="Garamond" w:cs="Arial"/>
                <w:b/>
                <w:sz w:val="24"/>
              </w:rPr>
              <w:t>Naziv</w:t>
            </w:r>
          </w:p>
          <w:p w14:paraId="7FEC2D90" w14:textId="72990210" w:rsidR="00792BBF" w:rsidRPr="00B42BC9" w:rsidRDefault="00062137"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Naslov</w:t>
            </w:r>
          </w:p>
          <w:p w14:paraId="229CEA4C" w14:textId="6B55DFE0" w:rsidR="00792BBF" w:rsidRPr="00B42BC9" w:rsidRDefault="00792BBF"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 xml:space="preserve">ki ga zastopa: </w:t>
            </w:r>
          </w:p>
          <w:p w14:paraId="78D5182F" w14:textId="197688BB" w:rsidR="00792BBF" w:rsidRPr="00B42BC9" w:rsidRDefault="00792BBF"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 xml:space="preserve">Matična številka: </w:t>
            </w:r>
          </w:p>
          <w:p w14:paraId="220DB438" w14:textId="149C4C5B" w:rsidR="00792BBF" w:rsidRPr="00B42BC9" w:rsidRDefault="00792BBF"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B42BC9">
              <w:rPr>
                <w:rFonts w:ascii="Garamond" w:hAnsi="Garamond" w:cs="Arial"/>
                <w:sz w:val="24"/>
              </w:rPr>
              <w:t xml:space="preserve">Davčna številka: </w:t>
            </w:r>
          </w:p>
          <w:p w14:paraId="02C7869D" w14:textId="77777777" w:rsidR="00792BBF" w:rsidRPr="00B42BC9" w:rsidRDefault="00792BBF" w:rsidP="00792BBF">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4E285F04" w14:textId="77777777" w:rsidR="00792BBF" w:rsidRPr="00B42BC9" w:rsidRDefault="00792BBF" w:rsidP="00792BBF">
      <w:pPr>
        <w:spacing w:after="3" w:line="247" w:lineRule="auto"/>
        <w:ind w:left="16" w:right="55" w:hanging="10"/>
        <w:jc w:val="both"/>
        <w:rPr>
          <w:rFonts w:ascii="Garamond" w:eastAsia="Garamond" w:hAnsi="Garamond" w:cs="Garamond"/>
          <w:color w:val="000000"/>
          <w:sz w:val="24"/>
        </w:rPr>
      </w:pPr>
    </w:p>
    <w:p w14:paraId="7DD1EAE6" w14:textId="77777777" w:rsidR="00792BBF" w:rsidRPr="00B42BC9" w:rsidRDefault="00792BBF" w:rsidP="00792BBF">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sklepata </w:t>
      </w:r>
    </w:p>
    <w:p w14:paraId="3C292784" w14:textId="22F570D5" w:rsidR="00792BBF" w:rsidRPr="00B42BC9" w:rsidRDefault="00792BBF" w:rsidP="00792BBF">
      <w:pPr>
        <w:jc w:val="center"/>
        <w:rPr>
          <w:rFonts w:ascii="Garamond" w:hAnsi="Garamond"/>
          <w:b/>
          <w:sz w:val="24"/>
        </w:rPr>
      </w:pPr>
      <w:r w:rsidRPr="00B42BC9">
        <w:rPr>
          <w:rFonts w:ascii="Garamond" w:hAnsi="Garamond"/>
          <w:b/>
          <w:sz w:val="24"/>
        </w:rPr>
        <w:t>N E P O S R E D N O  P O G O D B O  št .  ________________</w:t>
      </w:r>
    </w:p>
    <w:p w14:paraId="11DDBBC9" w14:textId="77777777" w:rsidR="00792BBF" w:rsidRPr="00B42BC9" w:rsidRDefault="00792BBF" w:rsidP="00792BBF">
      <w:pPr>
        <w:rPr>
          <w:rFonts w:ascii="Garamond" w:hAnsi="Garamond"/>
          <w:b/>
          <w:sz w:val="24"/>
        </w:rPr>
      </w:pPr>
    </w:p>
    <w:p w14:paraId="0279D6C7" w14:textId="77777777" w:rsidR="00792BBF" w:rsidRPr="00B42BC9" w:rsidRDefault="00792BBF" w:rsidP="00792BBF">
      <w:pPr>
        <w:jc w:val="center"/>
        <w:rPr>
          <w:rFonts w:ascii="Garamond" w:hAnsi="Garamond"/>
          <w:sz w:val="24"/>
        </w:rPr>
      </w:pPr>
    </w:p>
    <w:p w14:paraId="17315215" w14:textId="77777777" w:rsidR="00792BBF" w:rsidRPr="00B42BC9" w:rsidRDefault="00792BBF" w:rsidP="00792BBF">
      <w:pPr>
        <w:numPr>
          <w:ilvl w:val="0"/>
          <w:numId w:val="40"/>
        </w:numPr>
        <w:tabs>
          <w:tab w:val="left" w:pos="720"/>
        </w:tabs>
        <w:suppressAutoHyphens/>
        <w:jc w:val="center"/>
        <w:rPr>
          <w:rFonts w:ascii="Garamond" w:hAnsi="Garamond"/>
          <w:sz w:val="24"/>
        </w:rPr>
      </w:pPr>
      <w:r w:rsidRPr="00B42BC9">
        <w:rPr>
          <w:rFonts w:ascii="Garamond" w:hAnsi="Garamond"/>
          <w:sz w:val="24"/>
        </w:rPr>
        <w:t>člen</w:t>
      </w:r>
    </w:p>
    <w:p w14:paraId="5A26B58A" w14:textId="77777777" w:rsidR="00792BBF" w:rsidRPr="00B42BC9" w:rsidRDefault="00792BBF" w:rsidP="00792BBF">
      <w:pPr>
        <w:rPr>
          <w:rFonts w:ascii="Garamond" w:hAnsi="Garamond"/>
          <w:sz w:val="24"/>
        </w:rPr>
      </w:pPr>
      <w:r w:rsidRPr="00B42BC9">
        <w:rPr>
          <w:rFonts w:ascii="Garamond" w:hAnsi="Garamond"/>
          <w:sz w:val="24"/>
        </w:rPr>
        <w:t>Pogodbeni stranki uvodoma sporazumno ugotavljata:</w:t>
      </w:r>
    </w:p>
    <w:p w14:paraId="1A0F4BAC" w14:textId="777BA6AE" w:rsidR="00792BBF" w:rsidRPr="00B42BC9" w:rsidRDefault="00792BBF" w:rsidP="00792BBF">
      <w:pPr>
        <w:numPr>
          <w:ilvl w:val="0"/>
          <w:numId w:val="41"/>
        </w:numPr>
        <w:suppressAutoHyphens/>
        <w:jc w:val="both"/>
        <w:rPr>
          <w:rFonts w:ascii="Garamond" w:hAnsi="Garamond"/>
          <w:sz w:val="24"/>
        </w:rPr>
      </w:pPr>
      <w:r w:rsidRPr="00B42BC9">
        <w:rPr>
          <w:rFonts w:ascii="Garamond" w:hAnsi="Garamond"/>
          <w:sz w:val="24"/>
        </w:rPr>
        <w:t xml:space="preserve">da je Univerza v Ljubljani izvedla javno naročilo za dobavo električne energije za potrebe rektorata in članic </w:t>
      </w:r>
      <w:r w:rsidR="00062137" w:rsidRPr="00B42BC9">
        <w:rPr>
          <w:rFonts w:ascii="Garamond" w:hAnsi="Garamond"/>
          <w:sz w:val="24"/>
        </w:rPr>
        <w:t>univerze v Ljubljani</w:t>
      </w:r>
      <w:r w:rsidRPr="00B42BC9">
        <w:rPr>
          <w:rFonts w:ascii="Garamond" w:hAnsi="Garamond"/>
          <w:sz w:val="24"/>
        </w:rPr>
        <w:t xml:space="preserve"> za obdobje za obdobje od podpisa pogodbe oziroma od dne, ko merilna mesta preidejo v bilančno skupino novega dobavitelja</w:t>
      </w:r>
      <w:r w:rsidR="00062137" w:rsidRPr="00B42BC9">
        <w:rPr>
          <w:rFonts w:ascii="Garamond" w:hAnsi="Garamond"/>
          <w:sz w:val="24"/>
        </w:rPr>
        <w:t xml:space="preserve"> do 1. 5. 202</w:t>
      </w:r>
      <w:r w:rsidR="00E518E2">
        <w:rPr>
          <w:rFonts w:ascii="Garamond" w:hAnsi="Garamond"/>
          <w:sz w:val="24"/>
        </w:rPr>
        <w:t>1</w:t>
      </w:r>
      <w:r w:rsidRPr="00B42BC9">
        <w:rPr>
          <w:rFonts w:ascii="Garamond" w:hAnsi="Garamond"/>
          <w:sz w:val="24"/>
        </w:rPr>
        <w:t>;</w:t>
      </w:r>
    </w:p>
    <w:p w14:paraId="57D6C579" w14:textId="32FE0A04" w:rsidR="00792BBF" w:rsidRPr="00B42BC9" w:rsidRDefault="00792BBF" w:rsidP="00792BBF">
      <w:pPr>
        <w:numPr>
          <w:ilvl w:val="0"/>
          <w:numId w:val="41"/>
        </w:numPr>
        <w:suppressAutoHyphens/>
        <w:jc w:val="both"/>
        <w:rPr>
          <w:rFonts w:ascii="Garamond" w:hAnsi="Garamond"/>
          <w:sz w:val="24"/>
        </w:rPr>
      </w:pPr>
      <w:r w:rsidRPr="00B42BC9">
        <w:rPr>
          <w:rFonts w:ascii="Garamond" w:hAnsi="Garamond"/>
          <w:sz w:val="24"/>
        </w:rPr>
        <w:t>da je Univerza v Ljubljani z dobaviteljem, izbranim na osnovi javnega naročila objavljenega na Portalu javnih naročil, številka ……………… z dne ………………., podpisala krovno pogodbo št. JN dne ……………. o dobavi električne energije za potrebe rektorata in članic Univerze v Ljubljani od podpisa pogodbe oziroma od dne, ko merilna mesta preidejo v bilančno skupino novega dobavitelja</w:t>
      </w:r>
      <w:r w:rsidR="00062137" w:rsidRPr="00B42BC9">
        <w:rPr>
          <w:rFonts w:ascii="Garamond" w:hAnsi="Garamond"/>
          <w:sz w:val="24"/>
        </w:rPr>
        <w:t xml:space="preserve"> do 1. 5. 202</w:t>
      </w:r>
      <w:r w:rsidR="00E518E2">
        <w:rPr>
          <w:rFonts w:ascii="Garamond" w:hAnsi="Garamond"/>
          <w:sz w:val="24"/>
        </w:rPr>
        <w:t>1</w:t>
      </w:r>
      <w:r w:rsidRPr="00B42BC9">
        <w:rPr>
          <w:rFonts w:ascii="Garamond" w:hAnsi="Garamond"/>
          <w:sz w:val="24"/>
        </w:rPr>
        <w:t>, po kateri se dobavljena električna energija obračunava po naslednjih cenah:</w:t>
      </w:r>
    </w:p>
    <w:p w14:paraId="65629171" w14:textId="77777777" w:rsidR="00792BBF" w:rsidRPr="00B42BC9" w:rsidRDefault="00792BBF" w:rsidP="00792BBF">
      <w:pPr>
        <w:numPr>
          <w:ilvl w:val="0"/>
          <w:numId w:val="41"/>
        </w:numPr>
        <w:tabs>
          <w:tab w:val="clear" w:pos="360"/>
          <w:tab w:val="num" w:pos="720"/>
        </w:tabs>
        <w:suppressAutoHyphens/>
        <w:ind w:left="720"/>
        <w:jc w:val="both"/>
        <w:rPr>
          <w:rFonts w:ascii="Garamond" w:hAnsi="Garamond"/>
          <w:sz w:val="24"/>
        </w:rPr>
      </w:pPr>
      <w:r w:rsidRPr="00B42BC9">
        <w:rPr>
          <w:rFonts w:ascii="Garamond" w:hAnsi="Garamond"/>
          <w:sz w:val="24"/>
        </w:rPr>
        <w:t>energija VT ……….......... EUR brez DDV za kWh,</w:t>
      </w:r>
    </w:p>
    <w:p w14:paraId="117277C4" w14:textId="77777777" w:rsidR="00792BBF" w:rsidRPr="00B42BC9" w:rsidRDefault="00792BBF" w:rsidP="00792BBF">
      <w:pPr>
        <w:numPr>
          <w:ilvl w:val="0"/>
          <w:numId w:val="41"/>
        </w:numPr>
        <w:tabs>
          <w:tab w:val="clear" w:pos="360"/>
          <w:tab w:val="num" w:pos="720"/>
        </w:tabs>
        <w:suppressAutoHyphens/>
        <w:ind w:left="720"/>
        <w:jc w:val="both"/>
        <w:rPr>
          <w:rFonts w:ascii="Garamond" w:hAnsi="Garamond"/>
          <w:sz w:val="24"/>
        </w:rPr>
      </w:pPr>
      <w:r w:rsidRPr="00B42BC9">
        <w:rPr>
          <w:rFonts w:ascii="Garamond" w:hAnsi="Garamond"/>
          <w:sz w:val="24"/>
        </w:rPr>
        <w:t>energija MT  …………… EUR brez DDV za kWh,</w:t>
      </w:r>
    </w:p>
    <w:p w14:paraId="6F695A44" w14:textId="77777777" w:rsidR="00792BBF" w:rsidRPr="00B42BC9" w:rsidRDefault="00792BBF" w:rsidP="00792BBF">
      <w:pPr>
        <w:numPr>
          <w:ilvl w:val="0"/>
          <w:numId w:val="41"/>
        </w:numPr>
        <w:tabs>
          <w:tab w:val="clear" w:pos="360"/>
          <w:tab w:val="num" w:pos="720"/>
        </w:tabs>
        <w:suppressAutoHyphens/>
        <w:ind w:left="720"/>
        <w:jc w:val="both"/>
        <w:rPr>
          <w:rFonts w:ascii="Garamond" w:hAnsi="Garamond"/>
          <w:sz w:val="24"/>
        </w:rPr>
      </w:pPr>
      <w:r w:rsidRPr="00B42BC9">
        <w:rPr>
          <w:rFonts w:ascii="Garamond" w:hAnsi="Garamond"/>
          <w:sz w:val="24"/>
        </w:rPr>
        <w:t>energija ET ……..……… EUR brez DDV za kWh;</w:t>
      </w:r>
    </w:p>
    <w:p w14:paraId="2100348B" w14:textId="77777777" w:rsidR="009D2D4D" w:rsidRDefault="00792BBF" w:rsidP="00792BBF">
      <w:pPr>
        <w:numPr>
          <w:ilvl w:val="0"/>
          <w:numId w:val="41"/>
        </w:numPr>
        <w:tabs>
          <w:tab w:val="left" w:pos="360"/>
        </w:tabs>
        <w:suppressAutoHyphens/>
        <w:jc w:val="both"/>
        <w:rPr>
          <w:rFonts w:ascii="Garamond" w:hAnsi="Garamond"/>
          <w:sz w:val="24"/>
        </w:rPr>
      </w:pPr>
      <w:r w:rsidRPr="00B42BC9">
        <w:rPr>
          <w:rFonts w:ascii="Garamond" w:hAnsi="Garamond"/>
          <w:sz w:val="24"/>
        </w:rPr>
        <w:t>da odjemalec in dobavitelj sklepata na podlagi krovne pogodbe neposredno pogodbo za predmetno javno naročilo</w:t>
      </w:r>
      <w:r w:rsidR="009D2D4D">
        <w:rPr>
          <w:rFonts w:ascii="Garamond" w:hAnsi="Garamond"/>
          <w:sz w:val="24"/>
        </w:rPr>
        <w:t>,</w:t>
      </w:r>
    </w:p>
    <w:p w14:paraId="37B8C828" w14:textId="6848F152" w:rsidR="00792BBF" w:rsidRPr="00B42BC9" w:rsidRDefault="009D2D4D" w:rsidP="00792BBF">
      <w:pPr>
        <w:numPr>
          <w:ilvl w:val="0"/>
          <w:numId w:val="41"/>
        </w:numPr>
        <w:tabs>
          <w:tab w:val="left" w:pos="360"/>
        </w:tabs>
        <w:suppressAutoHyphens/>
        <w:jc w:val="both"/>
        <w:rPr>
          <w:rFonts w:ascii="Garamond" w:hAnsi="Garamond"/>
          <w:sz w:val="24"/>
        </w:rPr>
      </w:pPr>
      <w:r>
        <w:rPr>
          <w:rFonts w:ascii="Garamond" w:hAnsi="Garamond"/>
          <w:sz w:val="24"/>
        </w:rPr>
        <w:t>da so priloge sestavni del te pogodbe</w:t>
      </w:r>
      <w:r w:rsidR="00792BBF" w:rsidRPr="00B42BC9">
        <w:rPr>
          <w:rFonts w:ascii="Garamond" w:hAnsi="Garamond"/>
          <w:sz w:val="24"/>
        </w:rPr>
        <w:t>.</w:t>
      </w:r>
    </w:p>
    <w:p w14:paraId="46E37E46" w14:textId="77777777" w:rsidR="00792BBF" w:rsidRPr="00B42BC9" w:rsidRDefault="00792BBF" w:rsidP="00792BBF">
      <w:pPr>
        <w:jc w:val="center"/>
        <w:rPr>
          <w:rFonts w:ascii="Garamond" w:hAnsi="Garamond"/>
          <w:sz w:val="24"/>
        </w:rPr>
      </w:pPr>
    </w:p>
    <w:p w14:paraId="207011CF" w14:textId="77777777" w:rsidR="00792BBF" w:rsidRPr="00B42BC9" w:rsidRDefault="00792BBF" w:rsidP="00792BBF">
      <w:pPr>
        <w:jc w:val="center"/>
        <w:rPr>
          <w:rFonts w:ascii="Garamond" w:hAnsi="Garamond"/>
          <w:sz w:val="24"/>
        </w:rPr>
      </w:pPr>
      <w:r w:rsidRPr="00B42BC9">
        <w:rPr>
          <w:rFonts w:ascii="Garamond" w:hAnsi="Garamond"/>
          <w:sz w:val="24"/>
        </w:rPr>
        <w:t>2. člen</w:t>
      </w:r>
    </w:p>
    <w:p w14:paraId="0667E587" w14:textId="3DCAA879" w:rsidR="00792BBF" w:rsidRPr="00B42BC9" w:rsidRDefault="00792BBF" w:rsidP="00792BBF">
      <w:pPr>
        <w:jc w:val="both"/>
        <w:rPr>
          <w:rFonts w:ascii="Garamond" w:hAnsi="Garamond"/>
          <w:sz w:val="24"/>
        </w:rPr>
      </w:pPr>
      <w:r w:rsidRPr="00B42BC9">
        <w:rPr>
          <w:rFonts w:ascii="Garamond" w:hAnsi="Garamond"/>
          <w:sz w:val="24"/>
        </w:rPr>
        <w:t>Obračun dobavljene oziroma porabljene električne energije se izvede na osnovi podatkov o dejanskih mesečnih količinah dobavljene oziroma porabljene električne energije. Dobavitelj je dolžan porabljeno električno energijo obračunavati po dejanski mesečni porabi. Kjer to ni možno zaradi tehničnih razlogov, se plačuje po ocenjeni mesečni por</w:t>
      </w:r>
      <w:r w:rsidR="009D2D4D">
        <w:rPr>
          <w:rFonts w:ascii="Garamond" w:hAnsi="Garamond"/>
          <w:sz w:val="24"/>
        </w:rPr>
        <w:t>abi preteklega leta. Obračun se</w:t>
      </w:r>
      <w:r w:rsidRPr="00B42BC9">
        <w:rPr>
          <w:rFonts w:ascii="Garamond" w:hAnsi="Garamond"/>
          <w:sz w:val="24"/>
        </w:rPr>
        <w:t xml:space="preserve"> izvede najmanj enkrat letno, ko se odčitajo števci. Obračunsko obdobje določajo sistemski operaterji distribucijskega omrežja na podlagi rednega odčitavanja števcev. V kolikor dobavitelj do 5. dne v tekočem mesecu ne prejme od SODO obračunske podatke za pretekli mesec, lahko dobavitelj izda račune na podlagi napovedi, dejansko porabo v preteklem mesecu pa upošteva v obliki poračuna pri naslednjem računu.</w:t>
      </w:r>
    </w:p>
    <w:p w14:paraId="5ADD2FC7" w14:textId="77777777" w:rsidR="00792BBF" w:rsidRPr="00B42BC9" w:rsidRDefault="00792BBF" w:rsidP="00792BBF">
      <w:pPr>
        <w:jc w:val="both"/>
        <w:rPr>
          <w:rFonts w:ascii="Garamond" w:hAnsi="Garamond"/>
          <w:sz w:val="24"/>
        </w:rPr>
      </w:pPr>
      <w:r w:rsidRPr="00B42BC9">
        <w:rPr>
          <w:rFonts w:ascii="Garamond" w:hAnsi="Garamond"/>
          <w:sz w:val="24"/>
        </w:rPr>
        <w:t>V primeru, da so merilne naprave nepravilno registrirale porabljeno električno energijo, je odjemalec dolžan nemudoma obvestiti sistemskega operaterja distribucijskega omrežja (SODO). SODO ugotovi obseg in čas nastanka napake v skladu z določili veljavnih Splošnih pogojev za dobavi in odjem električne energije iz distribucijskega omrežja električne energije. O ugotovljenih izpadlih količinah je SODO dolžan obvestiti tako odjemalca kot dobavitelja, ki ugotovljeno razliko poračunata pri naslednjem obračunu oziroma v skladu s prej omenjenimi splošnimi pogoji.</w:t>
      </w:r>
    </w:p>
    <w:p w14:paraId="727EC6EC" w14:textId="77777777" w:rsidR="00792BBF" w:rsidRPr="00B42BC9" w:rsidRDefault="00792BBF" w:rsidP="00792BBF">
      <w:pPr>
        <w:jc w:val="both"/>
        <w:rPr>
          <w:rFonts w:ascii="Garamond" w:hAnsi="Garamond"/>
          <w:color w:val="0000FF"/>
          <w:sz w:val="24"/>
        </w:rPr>
      </w:pPr>
    </w:p>
    <w:p w14:paraId="04A23F94" w14:textId="77777777" w:rsidR="00792BBF" w:rsidRPr="00B42BC9" w:rsidRDefault="00792BBF" w:rsidP="00792BBF">
      <w:pPr>
        <w:jc w:val="center"/>
        <w:rPr>
          <w:rFonts w:ascii="Garamond" w:hAnsi="Garamond"/>
          <w:sz w:val="24"/>
        </w:rPr>
      </w:pPr>
      <w:r w:rsidRPr="00B42BC9">
        <w:rPr>
          <w:rFonts w:ascii="Garamond" w:hAnsi="Garamond"/>
          <w:sz w:val="24"/>
        </w:rPr>
        <w:t>3. člen</w:t>
      </w:r>
    </w:p>
    <w:p w14:paraId="5F6DBD59" w14:textId="77777777" w:rsidR="00792BBF" w:rsidRPr="00B42BC9" w:rsidRDefault="00792BBF" w:rsidP="00792BBF">
      <w:pPr>
        <w:jc w:val="both"/>
        <w:rPr>
          <w:rFonts w:ascii="Garamond" w:hAnsi="Garamond"/>
          <w:sz w:val="24"/>
        </w:rPr>
      </w:pPr>
      <w:r w:rsidRPr="00B42BC9">
        <w:rPr>
          <w:rFonts w:ascii="Garamond" w:hAnsi="Garamond"/>
          <w:sz w:val="24"/>
        </w:rPr>
        <w:t>Odjemalec pooblašča dobavitelja, da v njegovem imenu ureja in vodi postopek menjave dobavitelja pri SODO in bilančne skupine ali podskupine. Odjemalec pooblašča dobavitelja za izvedbo vsega potrebnega za izvajanje te pogodbe pri SODO, vključno s posredovanjem vseh podatkov, navedenih v pogodbi, pripravo, izpolnitvijo in podpisom izjav in podobnega, kar bi zahteval SODO in se nanašajo na odjemalca. Odjemalec bo dobavitelju nemudoma posredoval vse podatke, ki bi jih SODO zahteval od dobavitelja. Hkrati odjemalec priznava vsa opravila dobavitelja v imenu odjemalca za pravno veljavna.</w:t>
      </w:r>
    </w:p>
    <w:p w14:paraId="1005DC19" w14:textId="77777777" w:rsidR="00792BBF" w:rsidRPr="00B42BC9" w:rsidRDefault="00792BBF" w:rsidP="00792BBF">
      <w:pPr>
        <w:jc w:val="both"/>
        <w:rPr>
          <w:rFonts w:ascii="Garamond" w:hAnsi="Garamond"/>
          <w:sz w:val="24"/>
        </w:rPr>
      </w:pPr>
    </w:p>
    <w:p w14:paraId="4BD9599D" w14:textId="77777777" w:rsidR="00792BBF" w:rsidRPr="00B42BC9" w:rsidRDefault="00792BBF" w:rsidP="00792BBF">
      <w:pPr>
        <w:jc w:val="both"/>
        <w:rPr>
          <w:rFonts w:ascii="Garamond" w:hAnsi="Garamond"/>
          <w:sz w:val="24"/>
        </w:rPr>
      </w:pPr>
      <w:r w:rsidRPr="00B42BC9">
        <w:rPr>
          <w:rFonts w:ascii="Garamond" w:hAnsi="Garamond"/>
          <w:sz w:val="24"/>
        </w:rPr>
        <w:t>V primeru izključitve oziroma ukinitve merilnega mesta oziroma spremembe na merilnem mestu, mora naročnik obvestiti dobavitelja najkasneje v roku 8 dni po spremembi. V primeru priključitve novih merilnih mest mora naročnik upoštevati določila veljavnih Splošnih pogojev za dobavo in odjem električne energije iz distribucijskega omrežja električne energije, ki določajo da dobavitelj prične z dobavo električne energije novim merilnim mestom s prvim dnem v mesecu, če je bila popolna zahteva za zamenjavo dobavitelja oddana sistemskemu operaterju najkasneje do 10 dne v mesecu pred pričetkom dobave.</w:t>
      </w:r>
    </w:p>
    <w:p w14:paraId="6C4FAE27" w14:textId="77777777" w:rsidR="00792BBF" w:rsidRPr="00B42BC9" w:rsidRDefault="00792BBF" w:rsidP="00792BBF">
      <w:pPr>
        <w:jc w:val="both"/>
        <w:rPr>
          <w:rFonts w:ascii="Garamond" w:hAnsi="Garamond"/>
          <w:sz w:val="24"/>
        </w:rPr>
      </w:pPr>
    </w:p>
    <w:p w14:paraId="47D9115E" w14:textId="77777777" w:rsidR="00792BBF" w:rsidRPr="00B42BC9" w:rsidRDefault="00792BBF" w:rsidP="00792BBF">
      <w:pPr>
        <w:jc w:val="center"/>
        <w:rPr>
          <w:rFonts w:ascii="Garamond" w:hAnsi="Garamond"/>
          <w:sz w:val="24"/>
        </w:rPr>
      </w:pPr>
      <w:r w:rsidRPr="00B42BC9">
        <w:rPr>
          <w:rFonts w:ascii="Garamond" w:hAnsi="Garamond"/>
          <w:sz w:val="24"/>
        </w:rPr>
        <w:t>4. člen</w:t>
      </w:r>
    </w:p>
    <w:p w14:paraId="6D7C1F15" w14:textId="4FBC3544" w:rsidR="00792BBF" w:rsidRPr="00B42BC9" w:rsidRDefault="00792BBF" w:rsidP="00792BBF">
      <w:pPr>
        <w:jc w:val="both"/>
        <w:rPr>
          <w:rFonts w:ascii="Garamond" w:hAnsi="Garamond"/>
          <w:sz w:val="24"/>
        </w:rPr>
      </w:pPr>
      <w:r w:rsidRPr="00B42BC9">
        <w:rPr>
          <w:rFonts w:ascii="Garamond" w:hAnsi="Garamond"/>
          <w:sz w:val="24"/>
        </w:rPr>
        <w:t xml:space="preserve">Okvirna pogodbena vrednost za razpisano ocenjeno količino električne energije za obdobje </w:t>
      </w:r>
      <w:r w:rsidR="00062137" w:rsidRPr="00B42BC9">
        <w:rPr>
          <w:rFonts w:ascii="Garamond" w:hAnsi="Garamond"/>
          <w:sz w:val="24"/>
        </w:rPr>
        <w:t>do 1. 5. 202</w:t>
      </w:r>
      <w:r w:rsidR="00655B5C">
        <w:rPr>
          <w:rFonts w:ascii="Garamond" w:hAnsi="Garamond"/>
          <w:sz w:val="24"/>
        </w:rPr>
        <w:t>1</w:t>
      </w:r>
      <w:r w:rsidRPr="00B42BC9">
        <w:rPr>
          <w:rFonts w:ascii="Garamond" w:hAnsi="Garamond"/>
          <w:sz w:val="24"/>
        </w:rPr>
        <w:t xml:space="preserve"> od dne, ko merilna mesta preidejo v bilančno skupino dobavitelja na dan podpisa pogodbe brez DDV znaša </w:t>
      </w:r>
    </w:p>
    <w:p w14:paraId="4DC163F6" w14:textId="77777777" w:rsidR="00792BBF" w:rsidRPr="00B42BC9" w:rsidRDefault="00792BBF" w:rsidP="00792BBF">
      <w:pPr>
        <w:rPr>
          <w:rFonts w:ascii="Garamond" w:hAnsi="Garamond"/>
          <w:sz w:val="24"/>
        </w:rPr>
      </w:pPr>
    </w:p>
    <w:p w14:paraId="0F24AD9C" w14:textId="77777777" w:rsidR="00792BBF" w:rsidRPr="00B42BC9" w:rsidRDefault="00792BBF" w:rsidP="00792BBF">
      <w:pPr>
        <w:jc w:val="center"/>
        <w:rPr>
          <w:rFonts w:ascii="Garamond" w:hAnsi="Garamond"/>
          <w:b/>
          <w:bCs/>
          <w:sz w:val="24"/>
        </w:rPr>
      </w:pPr>
      <w:r w:rsidRPr="00B42BC9">
        <w:rPr>
          <w:rFonts w:ascii="Garamond" w:hAnsi="Garamond"/>
          <w:b/>
          <w:bCs/>
          <w:sz w:val="24"/>
        </w:rPr>
        <w:t>……………………. EUR</w:t>
      </w:r>
    </w:p>
    <w:p w14:paraId="0D24F9F7" w14:textId="77777777" w:rsidR="00792BBF" w:rsidRPr="00B42BC9" w:rsidRDefault="00792BBF" w:rsidP="00792BBF">
      <w:pPr>
        <w:jc w:val="center"/>
        <w:rPr>
          <w:rFonts w:ascii="Garamond" w:hAnsi="Garamond"/>
          <w:sz w:val="24"/>
        </w:rPr>
      </w:pPr>
    </w:p>
    <w:p w14:paraId="5E96265C" w14:textId="77777777" w:rsidR="00792BBF" w:rsidRPr="00B42BC9" w:rsidRDefault="00792BBF" w:rsidP="00792BBF">
      <w:pPr>
        <w:rPr>
          <w:rFonts w:ascii="Garamond" w:hAnsi="Garamond"/>
          <w:sz w:val="24"/>
        </w:rPr>
      </w:pPr>
    </w:p>
    <w:p w14:paraId="414A8903" w14:textId="77777777" w:rsidR="00792BBF" w:rsidRPr="00B42BC9" w:rsidRDefault="00792BBF" w:rsidP="00792BBF">
      <w:pPr>
        <w:pStyle w:val="Kazalovsebine2"/>
        <w:rPr>
          <w:rFonts w:ascii="Garamond" w:hAnsi="Garamond" w:cs="Times New Roman"/>
          <w:sz w:val="24"/>
          <w:szCs w:val="24"/>
        </w:rPr>
      </w:pPr>
      <w:r w:rsidRPr="00B42BC9">
        <w:rPr>
          <w:rFonts w:ascii="Garamond" w:hAnsi="Garamond" w:cs="Times New Roman"/>
          <w:sz w:val="24"/>
          <w:szCs w:val="24"/>
        </w:rPr>
        <w:t>(z besedo: ……………………………………………………)</w:t>
      </w:r>
    </w:p>
    <w:p w14:paraId="63772003" w14:textId="77777777" w:rsidR="00792BBF" w:rsidRPr="00B42BC9" w:rsidRDefault="00792BBF" w:rsidP="00792BBF">
      <w:pPr>
        <w:rPr>
          <w:rFonts w:ascii="Garamond" w:hAnsi="Garamond"/>
          <w:sz w:val="24"/>
        </w:rPr>
      </w:pPr>
    </w:p>
    <w:p w14:paraId="6C1410D1" w14:textId="77777777" w:rsidR="00792BBF" w:rsidRPr="00B42BC9" w:rsidRDefault="00792BBF" w:rsidP="00792BBF">
      <w:pPr>
        <w:jc w:val="both"/>
        <w:rPr>
          <w:rFonts w:ascii="Garamond" w:hAnsi="Garamond"/>
          <w:sz w:val="24"/>
        </w:rPr>
      </w:pPr>
      <w:r w:rsidRPr="00B42BC9">
        <w:rPr>
          <w:rFonts w:ascii="Garamond" w:hAnsi="Garamond"/>
          <w:sz w:val="24"/>
        </w:rPr>
        <w:t>Enotne cene za 1 kWh so določene s krovno pogodbo in so fiksne ves čas veljavnosti te pogodbe.</w:t>
      </w:r>
    </w:p>
    <w:p w14:paraId="58D61A2F" w14:textId="77777777" w:rsidR="00792BBF" w:rsidRPr="00B42BC9" w:rsidRDefault="00792BBF" w:rsidP="00792BBF">
      <w:pPr>
        <w:jc w:val="both"/>
        <w:rPr>
          <w:rFonts w:ascii="Garamond" w:hAnsi="Garamond"/>
          <w:sz w:val="24"/>
        </w:rPr>
      </w:pPr>
    </w:p>
    <w:p w14:paraId="28B76B72" w14:textId="77777777" w:rsidR="00792BBF" w:rsidRPr="00B42BC9" w:rsidRDefault="00792BBF" w:rsidP="00792BBF">
      <w:pPr>
        <w:jc w:val="both"/>
        <w:rPr>
          <w:rFonts w:ascii="Garamond" w:hAnsi="Garamond"/>
          <w:sz w:val="24"/>
        </w:rPr>
      </w:pPr>
      <w:r w:rsidRPr="00B42BC9">
        <w:rPr>
          <w:rFonts w:ascii="Garamond" w:hAnsi="Garamond"/>
          <w:sz w:val="24"/>
        </w:rPr>
        <w:t xml:space="preserve">V cenah bo upoštevan davek skladno z določili Zakona o davku na dodano vrednost. </w:t>
      </w:r>
    </w:p>
    <w:p w14:paraId="1FA1BD3F" w14:textId="77777777" w:rsidR="00792BBF" w:rsidRPr="00B42BC9" w:rsidRDefault="00792BBF" w:rsidP="00792BBF">
      <w:pPr>
        <w:jc w:val="both"/>
        <w:rPr>
          <w:rFonts w:ascii="Garamond" w:hAnsi="Garamond"/>
          <w:sz w:val="24"/>
        </w:rPr>
      </w:pPr>
    </w:p>
    <w:p w14:paraId="1AE5E2A5" w14:textId="77777777" w:rsidR="00792BBF" w:rsidRPr="00B42BC9" w:rsidRDefault="00792BBF" w:rsidP="00792BBF">
      <w:pPr>
        <w:jc w:val="both"/>
        <w:rPr>
          <w:rFonts w:ascii="Garamond" w:hAnsi="Garamond"/>
          <w:sz w:val="24"/>
        </w:rPr>
      </w:pPr>
      <w:r w:rsidRPr="00B42BC9">
        <w:rPr>
          <w:rFonts w:ascii="Garamond" w:hAnsi="Garamond"/>
          <w:sz w:val="24"/>
        </w:rPr>
        <w:t>Cena električne energije ne vsebuje davka na dodano vrednost, trošarine za električno energijo, prispevka za učinkovito rabo energije, stroškov uporabe elektroenergetskih omrežij in dodatkov in prispevkov, ki se obračunavajo ob uporabi elektroenergetskih omrežij, ter morebitnih drugih dodatkov, prispevkov, davkov, ki jih bo  predpisal pooblaščen državni organ in katere bo posameznim odjemalcem zaračunal v okviru svojih obveznosti ali dobavitelj ali pristojni sistemski operater elektroenergetskega omrežja.</w:t>
      </w:r>
    </w:p>
    <w:p w14:paraId="003495BC" w14:textId="77777777" w:rsidR="00792BBF" w:rsidRPr="00B42BC9" w:rsidRDefault="00792BBF" w:rsidP="00792BBF">
      <w:pPr>
        <w:jc w:val="center"/>
        <w:rPr>
          <w:rFonts w:ascii="Garamond" w:hAnsi="Garamond"/>
          <w:sz w:val="24"/>
        </w:rPr>
      </w:pPr>
    </w:p>
    <w:p w14:paraId="7C60ECD7" w14:textId="77777777" w:rsidR="00792BBF" w:rsidRPr="00B42BC9" w:rsidRDefault="00792BBF" w:rsidP="00792BBF">
      <w:pPr>
        <w:jc w:val="center"/>
        <w:rPr>
          <w:rFonts w:ascii="Garamond" w:hAnsi="Garamond"/>
          <w:sz w:val="24"/>
        </w:rPr>
      </w:pPr>
      <w:r w:rsidRPr="00B42BC9">
        <w:rPr>
          <w:rFonts w:ascii="Garamond" w:hAnsi="Garamond"/>
          <w:sz w:val="24"/>
        </w:rPr>
        <w:t>5. člen</w:t>
      </w:r>
    </w:p>
    <w:p w14:paraId="2D6AE001" w14:textId="77777777" w:rsidR="00792BBF" w:rsidRPr="00B42BC9" w:rsidRDefault="00792BBF" w:rsidP="00792BBF">
      <w:pPr>
        <w:jc w:val="both"/>
        <w:rPr>
          <w:rFonts w:ascii="Garamond" w:hAnsi="Garamond"/>
          <w:sz w:val="24"/>
        </w:rPr>
      </w:pPr>
      <w:r w:rsidRPr="00B42BC9">
        <w:rPr>
          <w:rFonts w:ascii="Garamond" w:hAnsi="Garamond"/>
          <w:sz w:val="24"/>
        </w:rPr>
        <w:t xml:space="preserve">Dobavitelj bo račune izstavljal enkrat mesečno po posameznih odjemnih mestih, in sicer za dobave opravljene v preteklem mesecu. </w:t>
      </w:r>
    </w:p>
    <w:p w14:paraId="78205DCD" w14:textId="3A41A93A" w:rsidR="00792BBF" w:rsidRPr="00B42BC9" w:rsidRDefault="00792BBF" w:rsidP="00792BBF">
      <w:pPr>
        <w:jc w:val="both"/>
        <w:rPr>
          <w:rFonts w:ascii="Garamond" w:hAnsi="Garamond"/>
          <w:sz w:val="24"/>
        </w:rPr>
      </w:pPr>
      <w:r w:rsidRPr="00B42BC9">
        <w:rPr>
          <w:rFonts w:ascii="Garamond" w:hAnsi="Garamond"/>
          <w:sz w:val="24"/>
        </w:rPr>
        <w:t xml:space="preserve">Odjemalec bo plačila računov izvajal na račun dobavitelja št. SI56 ....................................... odprt pri .......................................... – za energijo, </w:t>
      </w:r>
      <w:r w:rsidR="00B17A2E">
        <w:rPr>
          <w:rFonts w:ascii="Garamond" w:hAnsi="Garamond"/>
          <w:sz w:val="24"/>
        </w:rPr>
        <w:t xml:space="preserve">v </w:t>
      </w:r>
      <w:r w:rsidRPr="00B42BC9">
        <w:rPr>
          <w:rFonts w:ascii="Garamond" w:hAnsi="Garamond"/>
          <w:sz w:val="24"/>
        </w:rPr>
        <w:t>30</w:t>
      </w:r>
      <w:r w:rsidR="00B17A2E">
        <w:rPr>
          <w:rFonts w:ascii="Garamond" w:hAnsi="Garamond"/>
          <w:sz w:val="24"/>
        </w:rPr>
        <w:t>. dneh</w:t>
      </w:r>
      <w:r w:rsidRPr="00B42BC9">
        <w:rPr>
          <w:rFonts w:ascii="Garamond" w:hAnsi="Garamond"/>
          <w:sz w:val="24"/>
        </w:rPr>
        <w:t xml:space="preserve"> od prejema računa.</w:t>
      </w:r>
    </w:p>
    <w:p w14:paraId="0CBB80B4" w14:textId="77777777" w:rsidR="00792BBF" w:rsidRPr="00B42BC9" w:rsidRDefault="00792BBF" w:rsidP="00792BBF">
      <w:pPr>
        <w:jc w:val="both"/>
        <w:rPr>
          <w:rFonts w:ascii="Garamond" w:hAnsi="Garamond"/>
          <w:sz w:val="24"/>
        </w:rPr>
      </w:pPr>
    </w:p>
    <w:p w14:paraId="10453D5B" w14:textId="77777777" w:rsidR="00792BBF" w:rsidRPr="00B42BC9" w:rsidRDefault="00792BBF" w:rsidP="00792BBF">
      <w:pPr>
        <w:jc w:val="both"/>
        <w:rPr>
          <w:rFonts w:ascii="Garamond" w:hAnsi="Garamond"/>
          <w:sz w:val="24"/>
        </w:rPr>
      </w:pPr>
      <w:r w:rsidRPr="00B42BC9">
        <w:rPr>
          <w:rFonts w:ascii="Garamond" w:hAnsi="Garamond"/>
          <w:sz w:val="24"/>
        </w:rPr>
        <w:t>Če plačilo zapade na dela prost dan, bo izvedba plačila prvi naslednji delovni dan, ki sledi roku zapadlosti. Za dan plačila se šteje dan, ko je organizaciji, pristojni za plačilni promet, predložen nalog za plačilo. V primeru plačilne zamude posameznega uporabnika, dobavitelj lahko obračuna zakonske zamudne obresti.</w:t>
      </w:r>
    </w:p>
    <w:p w14:paraId="4B4F75DE" w14:textId="77777777" w:rsidR="00792BBF" w:rsidRPr="00B42BC9" w:rsidRDefault="00792BBF" w:rsidP="00792BBF">
      <w:pPr>
        <w:rPr>
          <w:rFonts w:ascii="Garamond" w:hAnsi="Garamond"/>
          <w:sz w:val="24"/>
        </w:rPr>
      </w:pPr>
    </w:p>
    <w:p w14:paraId="4269AD20" w14:textId="77777777" w:rsidR="00792BBF" w:rsidRPr="00B42BC9" w:rsidRDefault="00792BBF" w:rsidP="00792BBF">
      <w:pPr>
        <w:jc w:val="center"/>
        <w:rPr>
          <w:rFonts w:ascii="Garamond" w:hAnsi="Garamond"/>
          <w:sz w:val="24"/>
        </w:rPr>
      </w:pPr>
      <w:r w:rsidRPr="00B42BC9">
        <w:rPr>
          <w:rFonts w:ascii="Garamond" w:hAnsi="Garamond"/>
          <w:sz w:val="24"/>
        </w:rPr>
        <w:t>6. člen</w:t>
      </w:r>
    </w:p>
    <w:p w14:paraId="6B23788B" w14:textId="77777777" w:rsidR="00792BBF" w:rsidRPr="00B42BC9" w:rsidRDefault="00792BBF" w:rsidP="00792BBF">
      <w:pPr>
        <w:jc w:val="both"/>
        <w:rPr>
          <w:rFonts w:ascii="Garamond" w:hAnsi="Garamond"/>
          <w:sz w:val="24"/>
        </w:rPr>
      </w:pPr>
      <w:r w:rsidRPr="00B42BC9">
        <w:rPr>
          <w:rFonts w:ascii="Garamond" w:hAnsi="Garamond"/>
          <w:sz w:val="24"/>
        </w:rPr>
        <w:t>V kolikor bodo nastale okoliščine, ki bodo zahtevale unovčitev finančnega zavarovanja za dobro izvedbo pogodbenih del, bo odjemalec v skladu s krovno pogodbo, sklenjeno med Univerzo v Ljubljani in dobaviteljem, le-to unovčil preko Univerze v Ljubljani.</w:t>
      </w:r>
    </w:p>
    <w:p w14:paraId="4AD4571E" w14:textId="77777777" w:rsidR="00792BBF" w:rsidRPr="00B42BC9" w:rsidRDefault="00792BBF" w:rsidP="00792BBF">
      <w:pPr>
        <w:jc w:val="both"/>
        <w:rPr>
          <w:rFonts w:ascii="Garamond" w:hAnsi="Garamond"/>
          <w:sz w:val="24"/>
        </w:rPr>
      </w:pPr>
    </w:p>
    <w:p w14:paraId="4F1F0605" w14:textId="77777777" w:rsidR="00792BBF" w:rsidRPr="00B42BC9" w:rsidRDefault="00792BBF" w:rsidP="00792BBF">
      <w:pPr>
        <w:jc w:val="center"/>
        <w:rPr>
          <w:rFonts w:ascii="Garamond" w:hAnsi="Garamond"/>
          <w:sz w:val="24"/>
        </w:rPr>
      </w:pPr>
      <w:r w:rsidRPr="00B42BC9">
        <w:rPr>
          <w:rFonts w:ascii="Garamond" w:hAnsi="Garamond"/>
          <w:sz w:val="24"/>
        </w:rPr>
        <w:t>7. člen</w:t>
      </w:r>
    </w:p>
    <w:p w14:paraId="7436CBC6" w14:textId="77777777" w:rsidR="00792BBF" w:rsidRPr="00B42BC9" w:rsidRDefault="00792BBF" w:rsidP="00792BBF">
      <w:pPr>
        <w:jc w:val="both"/>
        <w:rPr>
          <w:rFonts w:ascii="Garamond" w:hAnsi="Garamond"/>
          <w:sz w:val="24"/>
        </w:rPr>
      </w:pPr>
      <w:r w:rsidRPr="00B42BC9">
        <w:rPr>
          <w:rFonts w:ascii="Garamond" w:hAnsi="Garamond"/>
          <w:sz w:val="24"/>
        </w:rPr>
        <w:t>Dobavitelj je naročniku dolžan povrniti vso škodo, ki jo je utrpel zaradi odpovedi pogodbe, tudi razliko do morebitne višje cene, ki jo bo za opravljanje dobav električne energije določil nov dobavitelj.</w:t>
      </w:r>
    </w:p>
    <w:p w14:paraId="75346296" w14:textId="77777777" w:rsidR="00792BBF" w:rsidRPr="00B42BC9" w:rsidRDefault="00792BBF" w:rsidP="00792BBF">
      <w:pPr>
        <w:jc w:val="both"/>
        <w:rPr>
          <w:rFonts w:ascii="Garamond" w:hAnsi="Garamond"/>
          <w:sz w:val="24"/>
        </w:rPr>
      </w:pPr>
    </w:p>
    <w:p w14:paraId="75B717D7" w14:textId="77777777" w:rsidR="00792BBF" w:rsidRPr="00B42BC9" w:rsidRDefault="00792BBF" w:rsidP="00792BBF">
      <w:pPr>
        <w:jc w:val="both"/>
        <w:rPr>
          <w:rFonts w:ascii="Garamond" w:hAnsi="Garamond"/>
          <w:sz w:val="24"/>
        </w:rPr>
      </w:pPr>
      <w:r w:rsidRPr="00B42BC9">
        <w:rPr>
          <w:rFonts w:ascii="Garamond" w:hAnsi="Garamond"/>
          <w:sz w:val="24"/>
        </w:rPr>
        <w:t>Povzročeno škodo je dobavitelj dolžan plačati iz svojih sredstev, v 30. dneh od datuma prejema pisnega zahtevka odjemalca.</w:t>
      </w:r>
    </w:p>
    <w:p w14:paraId="0C1A7CFC" w14:textId="77777777" w:rsidR="00792BBF" w:rsidRPr="00B42BC9" w:rsidRDefault="00792BBF" w:rsidP="00792BBF">
      <w:pPr>
        <w:jc w:val="center"/>
        <w:rPr>
          <w:rFonts w:ascii="Garamond" w:hAnsi="Garamond"/>
          <w:sz w:val="24"/>
        </w:rPr>
      </w:pPr>
    </w:p>
    <w:p w14:paraId="6F3975FC" w14:textId="77777777" w:rsidR="00792BBF" w:rsidRPr="00B42BC9" w:rsidRDefault="00792BBF" w:rsidP="00792BBF">
      <w:pPr>
        <w:jc w:val="center"/>
        <w:rPr>
          <w:rFonts w:ascii="Garamond" w:hAnsi="Garamond"/>
          <w:sz w:val="24"/>
        </w:rPr>
      </w:pPr>
      <w:r w:rsidRPr="00B42BC9">
        <w:rPr>
          <w:rFonts w:ascii="Garamond" w:hAnsi="Garamond"/>
          <w:sz w:val="24"/>
        </w:rPr>
        <w:t>8. člen</w:t>
      </w:r>
    </w:p>
    <w:p w14:paraId="59A8ED81" w14:textId="77777777" w:rsidR="009D2D4D" w:rsidRDefault="00792BBF" w:rsidP="00792BBF">
      <w:pPr>
        <w:jc w:val="both"/>
        <w:rPr>
          <w:rFonts w:ascii="Garamond" w:hAnsi="Garamond"/>
          <w:sz w:val="24"/>
        </w:rPr>
      </w:pPr>
      <w:r w:rsidRPr="00B42BC9">
        <w:rPr>
          <w:rFonts w:ascii="Garamond" w:hAnsi="Garamond"/>
          <w:sz w:val="24"/>
        </w:rPr>
        <w:t xml:space="preserve">Predstavnik odjemalca za izvedbo storitev po tej pogodbi je ……………………, </w:t>
      </w:r>
    </w:p>
    <w:p w14:paraId="0A70255C" w14:textId="4DDAB044" w:rsidR="00792BBF" w:rsidRPr="00B42BC9" w:rsidRDefault="00792BBF" w:rsidP="00792BBF">
      <w:pPr>
        <w:jc w:val="both"/>
        <w:rPr>
          <w:rFonts w:ascii="Garamond" w:hAnsi="Garamond"/>
          <w:sz w:val="24"/>
        </w:rPr>
      </w:pPr>
      <w:r w:rsidRPr="00B42BC9">
        <w:rPr>
          <w:rFonts w:ascii="Garamond" w:hAnsi="Garamond"/>
          <w:sz w:val="24"/>
        </w:rPr>
        <w:t>predstavnik dobavitelja pa ..........................................</w:t>
      </w:r>
    </w:p>
    <w:p w14:paraId="0B55E19D" w14:textId="77777777" w:rsidR="00792BBF" w:rsidRPr="00B42BC9" w:rsidRDefault="00792BBF" w:rsidP="00792BBF">
      <w:pPr>
        <w:jc w:val="both"/>
        <w:rPr>
          <w:rFonts w:ascii="Garamond" w:hAnsi="Garamond"/>
          <w:sz w:val="24"/>
        </w:rPr>
      </w:pPr>
    </w:p>
    <w:p w14:paraId="78BCF76F" w14:textId="77777777" w:rsidR="00792BBF" w:rsidRPr="00B42BC9" w:rsidRDefault="00792BBF" w:rsidP="00792BBF">
      <w:pPr>
        <w:jc w:val="center"/>
        <w:rPr>
          <w:rFonts w:ascii="Garamond" w:hAnsi="Garamond"/>
          <w:sz w:val="24"/>
        </w:rPr>
      </w:pPr>
      <w:r w:rsidRPr="00B42BC9">
        <w:rPr>
          <w:rFonts w:ascii="Garamond" w:hAnsi="Garamond"/>
          <w:sz w:val="24"/>
        </w:rPr>
        <w:t>9. člen</w:t>
      </w:r>
    </w:p>
    <w:p w14:paraId="046D4E65" w14:textId="56539846" w:rsidR="00792BBF" w:rsidRPr="00B42BC9" w:rsidRDefault="00792BBF" w:rsidP="00792BBF">
      <w:pPr>
        <w:jc w:val="both"/>
        <w:rPr>
          <w:rFonts w:ascii="Garamond" w:hAnsi="Garamond"/>
          <w:sz w:val="24"/>
        </w:rPr>
      </w:pPr>
      <w:r w:rsidRPr="00B42BC9">
        <w:rPr>
          <w:rFonts w:ascii="Garamond" w:hAnsi="Garamond"/>
          <w:sz w:val="24"/>
        </w:rPr>
        <w:t xml:space="preserve">Za pogodbena razmerja, ki v tej pogodbi niso posebej določena, veljajo določila krovne pogodbe št. </w:t>
      </w:r>
      <w:r w:rsidR="009D2D4D">
        <w:rPr>
          <w:rFonts w:ascii="Garamond" w:hAnsi="Garamond"/>
          <w:sz w:val="24"/>
        </w:rPr>
        <w:t>401-2/2019</w:t>
      </w:r>
      <w:r w:rsidRPr="00B42BC9">
        <w:rPr>
          <w:rFonts w:ascii="Garamond" w:hAnsi="Garamond"/>
          <w:sz w:val="24"/>
        </w:rPr>
        <w:t>.</w:t>
      </w:r>
    </w:p>
    <w:p w14:paraId="70652FE9" w14:textId="77777777" w:rsidR="00792BBF" w:rsidRPr="00B42BC9" w:rsidRDefault="00792BBF" w:rsidP="00792BBF">
      <w:pPr>
        <w:jc w:val="both"/>
        <w:rPr>
          <w:rFonts w:ascii="Garamond" w:hAnsi="Garamond"/>
          <w:sz w:val="24"/>
        </w:rPr>
      </w:pPr>
    </w:p>
    <w:p w14:paraId="74EBF8D3" w14:textId="77777777" w:rsidR="00792BBF" w:rsidRPr="00B42BC9" w:rsidRDefault="00792BBF" w:rsidP="00792BBF">
      <w:pPr>
        <w:jc w:val="center"/>
        <w:rPr>
          <w:rFonts w:ascii="Garamond" w:hAnsi="Garamond"/>
          <w:sz w:val="24"/>
        </w:rPr>
      </w:pPr>
      <w:r w:rsidRPr="00B42BC9">
        <w:rPr>
          <w:rFonts w:ascii="Garamond" w:hAnsi="Garamond"/>
          <w:sz w:val="24"/>
        </w:rPr>
        <w:t>10. člen</w:t>
      </w:r>
    </w:p>
    <w:p w14:paraId="27CBE2C0" w14:textId="77777777" w:rsidR="00062137" w:rsidRPr="00B42BC9" w:rsidRDefault="00062137" w:rsidP="00062137">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ničen. </w:t>
      </w:r>
    </w:p>
    <w:p w14:paraId="53C6BAC9" w14:textId="77777777" w:rsidR="00062137" w:rsidRPr="00B42BC9" w:rsidRDefault="00062137" w:rsidP="00062137">
      <w:pPr>
        <w:spacing w:after="32" w:line="256" w:lineRule="auto"/>
        <w:ind w:left="21"/>
        <w:rPr>
          <w:rFonts w:ascii="Garamond" w:eastAsia="Garamond" w:hAnsi="Garamond" w:cs="Garamond"/>
          <w:color w:val="000000"/>
          <w:sz w:val="24"/>
        </w:rPr>
      </w:pPr>
      <w:r w:rsidRPr="00B42BC9">
        <w:rPr>
          <w:rFonts w:ascii="Garamond" w:eastAsia="Garamond" w:hAnsi="Garamond" w:cs="Garamond"/>
          <w:color w:val="000000"/>
          <w:sz w:val="24"/>
        </w:rPr>
        <w:t xml:space="preserve"> </w:t>
      </w:r>
    </w:p>
    <w:p w14:paraId="22F05DAF" w14:textId="34A260ED" w:rsidR="00062137" w:rsidRPr="00B42BC9" w:rsidRDefault="00062137" w:rsidP="00B17A2E">
      <w:pPr>
        <w:keepNext/>
        <w:keepLines/>
        <w:spacing w:line="264" w:lineRule="auto"/>
        <w:ind w:left="333" w:right="1" w:hanging="10"/>
        <w:jc w:val="center"/>
        <w:outlineLvl w:val="2"/>
        <w:rPr>
          <w:rFonts w:ascii="Garamond" w:eastAsia="Garamond" w:hAnsi="Garamond" w:cs="Garamond"/>
          <w:color w:val="000000"/>
          <w:sz w:val="24"/>
        </w:rPr>
      </w:pPr>
      <w:r w:rsidRPr="00B42BC9">
        <w:rPr>
          <w:rFonts w:ascii="Garamond" w:eastAsia="Garamond" w:hAnsi="Garamond" w:cs="Garamond"/>
          <w:color w:val="000000"/>
          <w:sz w:val="24"/>
        </w:rPr>
        <w:t>11.</w:t>
      </w:r>
      <w:r w:rsidRPr="00B42BC9">
        <w:rPr>
          <w:rFonts w:ascii="Garamond" w:eastAsia="Arial" w:hAnsi="Garamond" w:cs="Arial"/>
          <w:color w:val="000000"/>
          <w:sz w:val="24"/>
        </w:rPr>
        <w:t xml:space="preserve"> </w:t>
      </w:r>
      <w:r w:rsidRPr="00B42BC9">
        <w:rPr>
          <w:rFonts w:ascii="Garamond" w:eastAsia="Garamond" w:hAnsi="Garamond" w:cs="Garamond"/>
          <w:color w:val="000000"/>
          <w:sz w:val="24"/>
        </w:rPr>
        <w:t xml:space="preserve">člen  </w:t>
      </w:r>
    </w:p>
    <w:p w14:paraId="7A46D6CA" w14:textId="77777777" w:rsidR="00062137" w:rsidRPr="00B42BC9" w:rsidRDefault="00062137" w:rsidP="00062137">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Pogodba je sklenjena pod razveznim pogojem, ki se uresniči v primeru izpolnitve ene od naslednjih okoliščin:</w:t>
      </w:r>
    </w:p>
    <w:p w14:paraId="0AAB09E2" w14:textId="77777777" w:rsidR="00062137" w:rsidRPr="00B42BC9" w:rsidRDefault="00062137" w:rsidP="00062137">
      <w:pPr>
        <w:pStyle w:val="Odstavekseznama"/>
        <w:numPr>
          <w:ilvl w:val="0"/>
          <w:numId w:val="22"/>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če bo naročnik seznanjen, da je sodišče s pravnomočno odločitvijo ugotovilo kršitev obveznosti delovne, okoljske ali socialne zakonodaje s strani izvajalca/dobavitelja ali podizvajalca ali </w:t>
      </w:r>
    </w:p>
    <w:p w14:paraId="5EA6D860" w14:textId="77777777" w:rsidR="00062137" w:rsidRPr="00B42BC9" w:rsidRDefault="00062137" w:rsidP="00062137">
      <w:pPr>
        <w:pStyle w:val="Odstavekseznama"/>
        <w:numPr>
          <w:ilvl w:val="0"/>
          <w:numId w:val="22"/>
        </w:numPr>
        <w:spacing w:after="3" w:line="247" w:lineRule="auto"/>
        <w:ind w:right="55"/>
        <w:jc w:val="both"/>
        <w:rPr>
          <w:rFonts w:ascii="Garamond" w:eastAsia="Garamond" w:hAnsi="Garamond" w:cs="Garamond"/>
          <w:color w:val="000000"/>
          <w:sz w:val="24"/>
        </w:rPr>
      </w:pPr>
      <w:r w:rsidRPr="00B42BC9">
        <w:rPr>
          <w:rFonts w:ascii="Garamond" w:eastAsia="Garamond" w:hAnsi="Garamond" w:cs="Garamond"/>
          <w:color w:val="000000"/>
          <w:sz w:val="24"/>
        </w:rPr>
        <w:t>če bo naročnik seznanjen, da je pristojni državni organ pri izvajalcu/dobavitelju ali podizvajalcu v času izvajanja pogodbe ugotovil najmanj dve kršitvi v zvezi s:</w:t>
      </w:r>
    </w:p>
    <w:p w14:paraId="41C7BA55" w14:textId="77777777" w:rsidR="00062137" w:rsidRPr="00B42BC9" w:rsidRDefault="00062137" w:rsidP="00062137">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plačilom za delo, </w:t>
      </w:r>
    </w:p>
    <w:p w14:paraId="26443874" w14:textId="77777777" w:rsidR="00062137" w:rsidRPr="00B42BC9" w:rsidRDefault="00062137" w:rsidP="00062137">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delovnim časom, </w:t>
      </w:r>
    </w:p>
    <w:p w14:paraId="2236915C" w14:textId="77777777" w:rsidR="00062137" w:rsidRPr="00B42BC9" w:rsidRDefault="00062137" w:rsidP="00062137">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počitki, </w:t>
      </w:r>
    </w:p>
    <w:p w14:paraId="22733A62" w14:textId="77777777" w:rsidR="00062137" w:rsidRPr="00B42BC9" w:rsidRDefault="00062137" w:rsidP="00062137">
      <w:pPr>
        <w:pStyle w:val="Odstavekseznama"/>
        <w:numPr>
          <w:ilvl w:val="0"/>
          <w:numId w:val="21"/>
        </w:numPr>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 xml:space="preserve">opravljanjem dela na podlagi pogodb civilnega prava kljub obstoju elementov delovnega razmerja ali v zvezi z zaposlovanjem na črno </w:t>
      </w:r>
    </w:p>
    <w:p w14:paraId="399391C7" w14:textId="77777777" w:rsidR="00062137" w:rsidRPr="00B42BC9" w:rsidRDefault="00062137" w:rsidP="00062137">
      <w:pPr>
        <w:pStyle w:val="Odstavekseznama"/>
        <w:spacing w:after="3" w:line="247" w:lineRule="auto"/>
        <w:ind w:left="1985" w:right="55"/>
        <w:jc w:val="both"/>
        <w:rPr>
          <w:rFonts w:ascii="Garamond" w:eastAsia="Garamond" w:hAnsi="Garamond" w:cs="Garamond"/>
          <w:color w:val="000000"/>
          <w:sz w:val="24"/>
        </w:rPr>
      </w:pPr>
      <w:r w:rsidRPr="00B42BC9">
        <w:rPr>
          <w:rFonts w:ascii="Garamond" w:eastAsia="Garamond" w:hAnsi="Garamond" w:cs="Garamond"/>
          <w:color w:val="000000"/>
          <w:sz w:val="24"/>
        </w:rPr>
        <w:t>in za kateri mu je bila s pravnomočno odločitvijo ali več pravnomočnimi odločitvami izrečena globa za prekršek,</w:t>
      </w:r>
    </w:p>
    <w:p w14:paraId="6D4C4067" w14:textId="77777777" w:rsidR="00062137" w:rsidRPr="00B42BC9" w:rsidRDefault="00062137" w:rsidP="00062137">
      <w:pPr>
        <w:spacing w:after="3" w:line="247" w:lineRule="auto"/>
        <w:ind w:left="16" w:right="55" w:hanging="10"/>
        <w:jc w:val="both"/>
        <w:rPr>
          <w:rFonts w:ascii="Garamond" w:eastAsia="Garamond" w:hAnsi="Garamond" w:cs="Garamond"/>
          <w:color w:val="000000"/>
          <w:sz w:val="24"/>
        </w:rPr>
      </w:pPr>
    </w:p>
    <w:p w14:paraId="214FA9B4" w14:textId="77777777" w:rsidR="00062137" w:rsidRPr="00B42BC9" w:rsidRDefault="00062137" w:rsidP="00062137">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82E22A7" w14:textId="17D42AF2" w:rsidR="00062137" w:rsidRPr="00B42BC9" w:rsidRDefault="00062137" w:rsidP="00062137">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CF42659" w14:textId="77777777" w:rsidR="00062137" w:rsidRPr="00B42BC9" w:rsidRDefault="00062137" w:rsidP="00062137">
      <w:pPr>
        <w:spacing w:after="3" w:line="247" w:lineRule="auto"/>
        <w:ind w:left="16" w:right="55" w:hanging="10"/>
        <w:jc w:val="both"/>
        <w:rPr>
          <w:rFonts w:ascii="Garamond" w:eastAsia="Garamond" w:hAnsi="Garamond" w:cs="Garamond"/>
          <w:color w:val="000000"/>
          <w:sz w:val="24"/>
        </w:rPr>
      </w:pPr>
    </w:p>
    <w:p w14:paraId="6D7021AF" w14:textId="25DF35ED" w:rsidR="00062137" w:rsidRPr="00B42BC9" w:rsidRDefault="00062137" w:rsidP="00062137">
      <w:pPr>
        <w:spacing w:after="3" w:line="247" w:lineRule="auto"/>
        <w:ind w:left="16" w:right="55" w:hanging="10"/>
        <w:jc w:val="both"/>
        <w:rPr>
          <w:rFonts w:ascii="Garamond" w:eastAsia="Garamond" w:hAnsi="Garamond" w:cs="Garamond"/>
          <w:color w:val="000000"/>
          <w:sz w:val="24"/>
        </w:rPr>
      </w:pPr>
      <w:r w:rsidRPr="00B42BC9">
        <w:rPr>
          <w:rFonts w:ascii="Garamond" w:eastAsia="Garamond" w:hAnsi="Garamond" w:cs="Garamond"/>
          <w:color w:val="000000"/>
          <w:sz w:val="24"/>
        </w:rPr>
        <w:t>Če naročnik v roku 30 dni od seznanitve s kršitvijo ne začne novega postopka javnega nar</w:t>
      </w:r>
      <w:r w:rsidR="009D2D4D">
        <w:rPr>
          <w:rFonts w:ascii="Garamond" w:eastAsia="Garamond" w:hAnsi="Garamond" w:cs="Garamond"/>
          <w:color w:val="000000"/>
          <w:sz w:val="24"/>
        </w:rPr>
        <w:t>očila, se šteje, da je pogodba</w:t>
      </w:r>
      <w:r w:rsidR="00B17A2E">
        <w:rPr>
          <w:rFonts w:ascii="Garamond" w:eastAsia="Garamond" w:hAnsi="Garamond" w:cs="Garamond"/>
          <w:color w:val="000000"/>
          <w:sz w:val="24"/>
        </w:rPr>
        <w:t xml:space="preserve"> </w:t>
      </w:r>
      <w:r w:rsidRPr="00B42BC9">
        <w:rPr>
          <w:rFonts w:ascii="Garamond" w:eastAsia="Garamond" w:hAnsi="Garamond" w:cs="Garamond"/>
          <w:color w:val="000000"/>
          <w:sz w:val="24"/>
        </w:rPr>
        <w:t>razvezana trideseti dan od seznanitve s kršitvijo.</w:t>
      </w:r>
    </w:p>
    <w:p w14:paraId="39EEE807" w14:textId="77777777" w:rsidR="00792BBF" w:rsidRPr="00B42BC9" w:rsidRDefault="00792BBF" w:rsidP="00792BBF">
      <w:pPr>
        <w:rPr>
          <w:rFonts w:ascii="Garamond" w:hAnsi="Garamond"/>
          <w:sz w:val="24"/>
        </w:rPr>
      </w:pPr>
    </w:p>
    <w:p w14:paraId="1D48205F" w14:textId="1728F6ED" w:rsidR="00792BBF" w:rsidRPr="00B42BC9" w:rsidRDefault="00062137" w:rsidP="00792BBF">
      <w:pPr>
        <w:jc w:val="center"/>
        <w:rPr>
          <w:rFonts w:ascii="Garamond" w:hAnsi="Garamond"/>
          <w:sz w:val="24"/>
        </w:rPr>
      </w:pPr>
      <w:r w:rsidRPr="00B42BC9">
        <w:rPr>
          <w:rFonts w:ascii="Garamond" w:hAnsi="Garamond"/>
          <w:sz w:val="24"/>
        </w:rPr>
        <w:t>12</w:t>
      </w:r>
      <w:r w:rsidR="00792BBF" w:rsidRPr="00B42BC9">
        <w:rPr>
          <w:rFonts w:ascii="Garamond" w:hAnsi="Garamond"/>
          <w:sz w:val="24"/>
        </w:rPr>
        <w:t>. člen</w:t>
      </w:r>
    </w:p>
    <w:p w14:paraId="730EAF74" w14:textId="77777777" w:rsidR="00792BBF" w:rsidRPr="00B42BC9" w:rsidRDefault="00792BBF" w:rsidP="00792BBF">
      <w:pPr>
        <w:jc w:val="both"/>
        <w:rPr>
          <w:rFonts w:ascii="Garamond" w:hAnsi="Garamond"/>
          <w:sz w:val="24"/>
        </w:rPr>
      </w:pPr>
      <w:r w:rsidRPr="00B42BC9">
        <w:rPr>
          <w:rFonts w:ascii="Garamond" w:hAnsi="Garamond"/>
          <w:sz w:val="24"/>
        </w:rPr>
        <w:t>Vse spore iz te pogodbe bosta pogodbeni stranki reševali sporazumno, če do sporazuma ne pride, bo spore reševalo stvarno in krajevno pristojno sodišče po sedežu odjemalca.</w:t>
      </w:r>
    </w:p>
    <w:p w14:paraId="156DF845" w14:textId="77777777" w:rsidR="00792BBF" w:rsidRPr="00B42BC9" w:rsidRDefault="00792BBF" w:rsidP="00792BBF">
      <w:pPr>
        <w:jc w:val="center"/>
        <w:rPr>
          <w:rFonts w:ascii="Garamond" w:hAnsi="Garamond"/>
          <w:sz w:val="24"/>
        </w:rPr>
      </w:pPr>
    </w:p>
    <w:p w14:paraId="7CE97356" w14:textId="5B4C1663" w:rsidR="00792BBF" w:rsidRPr="00B42BC9" w:rsidRDefault="009D2D4D" w:rsidP="00792BBF">
      <w:pPr>
        <w:jc w:val="center"/>
        <w:rPr>
          <w:rFonts w:ascii="Garamond" w:hAnsi="Garamond"/>
          <w:sz w:val="24"/>
        </w:rPr>
      </w:pPr>
      <w:r>
        <w:rPr>
          <w:rFonts w:ascii="Garamond" w:hAnsi="Garamond"/>
          <w:sz w:val="24"/>
        </w:rPr>
        <w:t>13</w:t>
      </w:r>
      <w:r w:rsidR="00792BBF" w:rsidRPr="00B42BC9">
        <w:rPr>
          <w:rFonts w:ascii="Garamond" w:hAnsi="Garamond"/>
          <w:sz w:val="24"/>
        </w:rPr>
        <w:t>. člen</w:t>
      </w:r>
    </w:p>
    <w:p w14:paraId="22FA9791" w14:textId="77777777" w:rsidR="00792BBF" w:rsidRPr="00B42BC9" w:rsidRDefault="00792BBF" w:rsidP="00792BBF">
      <w:pPr>
        <w:jc w:val="both"/>
        <w:rPr>
          <w:rFonts w:ascii="Garamond" w:hAnsi="Garamond"/>
          <w:sz w:val="24"/>
        </w:rPr>
      </w:pPr>
      <w:r w:rsidRPr="00B42BC9">
        <w:rPr>
          <w:rFonts w:ascii="Garamond" w:hAnsi="Garamond"/>
          <w:sz w:val="24"/>
        </w:rPr>
        <w:t>Pogodbeni stranki se dogovorita, da bosta pri tolmačenju posameznih določb pogodbe uporabljali Obligacijski zakonik – UPB 1(Uradni list RS, št. 97/07).</w:t>
      </w:r>
    </w:p>
    <w:p w14:paraId="029549C1" w14:textId="77777777" w:rsidR="00792BBF" w:rsidRPr="00B42BC9" w:rsidRDefault="00792BBF" w:rsidP="00792BBF">
      <w:pPr>
        <w:jc w:val="center"/>
        <w:rPr>
          <w:rFonts w:ascii="Garamond" w:hAnsi="Garamond"/>
          <w:sz w:val="24"/>
        </w:rPr>
      </w:pPr>
    </w:p>
    <w:p w14:paraId="343B2DCE" w14:textId="4F2C1761" w:rsidR="00792BBF" w:rsidRPr="00B42BC9" w:rsidRDefault="009D2D4D" w:rsidP="00792BBF">
      <w:pPr>
        <w:jc w:val="center"/>
        <w:rPr>
          <w:rFonts w:ascii="Garamond" w:hAnsi="Garamond"/>
          <w:sz w:val="24"/>
        </w:rPr>
      </w:pPr>
      <w:r>
        <w:rPr>
          <w:rFonts w:ascii="Garamond" w:hAnsi="Garamond"/>
          <w:sz w:val="24"/>
        </w:rPr>
        <w:t>14</w:t>
      </w:r>
      <w:r w:rsidR="00792BBF" w:rsidRPr="00B42BC9">
        <w:rPr>
          <w:rFonts w:ascii="Garamond" w:hAnsi="Garamond"/>
          <w:sz w:val="24"/>
        </w:rPr>
        <w:t>. člen</w:t>
      </w:r>
    </w:p>
    <w:p w14:paraId="5D59169F" w14:textId="2BD0ECBB" w:rsidR="00792BBF" w:rsidRDefault="00792BBF" w:rsidP="00792BBF">
      <w:pPr>
        <w:jc w:val="both"/>
        <w:rPr>
          <w:rFonts w:ascii="Garamond" w:hAnsi="Garamond"/>
          <w:bCs/>
          <w:sz w:val="24"/>
        </w:rPr>
      </w:pPr>
      <w:r w:rsidRPr="00B42BC9">
        <w:rPr>
          <w:rFonts w:ascii="Garamond" w:hAnsi="Garamond"/>
          <w:sz w:val="24"/>
        </w:rPr>
        <w:t>Pogodba začne veljati, ko jo podpišeta obe pogodbeni stranki, uporablja pa se od začetka veljavnosti krovne pogodbe</w:t>
      </w:r>
      <w:r w:rsidRPr="00B42BC9">
        <w:rPr>
          <w:rFonts w:ascii="Garamond" w:hAnsi="Garamond"/>
          <w:bCs/>
          <w:sz w:val="24"/>
        </w:rPr>
        <w:t>.</w:t>
      </w:r>
    </w:p>
    <w:p w14:paraId="09168C31" w14:textId="77777777" w:rsidR="009D2D4D" w:rsidRPr="00B42BC9" w:rsidRDefault="009D2D4D" w:rsidP="00792BBF">
      <w:pPr>
        <w:jc w:val="both"/>
        <w:rPr>
          <w:rFonts w:ascii="Garamond" w:hAnsi="Garamond"/>
          <w:bCs/>
          <w:sz w:val="24"/>
        </w:rPr>
      </w:pPr>
    </w:p>
    <w:p w14:paraId="3DC5B9FD" w14:textId="77777777" w:rsidR="00792BBF" w:rsidRPr="00B42BC9" w:rsidRDefault="00792BBF" w:rsidP="00792BBF">
      <w:pPr>
        <w:jc w:val="both"/>
        <w:rPr>
          <w:rFonts w:ascii="Garamond" w:hAnsi="Garamond"/>
          <w:sz w:val="24"/>
        </w:rPr>
      </w:pPr>
      <w:r w:rsidRPr="00B42BC9">
        <w:rPr>
          <w:rFonts w:ascii="Garamond" w:hAnsi="Garamond"/>
          <w:sz w:val="24"/>
        </w:rPr>
        <w:t>Pogodba je sestavljena v 2 (dveh) enakih izvodih, od katerih prejme vsaka pogodbena stranka po 1 (en) izvoda.</w:t>
      </w:r>
    </w:p>
    <w:p w14:paraId="657CEBC9" w14:textId="77777777" w:rsidR="00792BBF" w:rsidRPr="00B42BC9" w:rsidRDefault="00792BBF" w:rsidP="00792BBF">
      <w:pPr>
        <w:rPr>
          <w:rFonts w:ascii="Garamond" w:hAnsi="Garamond"/>
          <w:sz w:val="24"/>
        </w:rPr>
      </w:pPr>
    </w:p>
    <w:p w14:paraId="046E65CD" w14:textId="77777777" w:rsidR="00792BBF" w:rsidRPr="00B42BC9" w:rsidRDefault="00792BBF" w:rsidP="00792BBF">
      <w:pPr>
        <w:rPr>
          <w:rFonts w:ascii="Garamond" w:hAnsi="Garamond"/>
          <w:sz w:val="24"/>
        </w:rPr>
      </w:pPr>
      <w:r w:rsidRPr="00B42BC9">
        <w:rPr>
          <w:rFonts w:ascii="Garamond" w:hAnsi="Garamond"/>
          <w:sz w:val="24"/>
        </w:rPr>
        <w:t>Priloga:</w:t>
      </w:r>
    </w:p>
    <w:p w14:paraId="1A440C8B" w14:textId="77ACBD5A" w:rsidR="00792BBF" w:rsidRPr="00B42BC9" w:rsidRDefault="00792BBF" w:rsidP="006064CD">
      <w:pPr>
        <w:rPr>
          <w:rFonts w:ascii="Garamond" w:hAnsi="Garamond"/>
          <w:sz w:val="24"/>
        </w:rPr>
      </w:pPr>
      <w:r w:rsidRPr="00B42BC9">
        <w:rPr>
          <w:rFonts w:ascii="Garamond" w:hAnsi="Garamond"/>
          <w:sz w:val="24"/>
        </w:rPr>
        <w:t xml:space="preserve">krovna pogodba št. </w:t>
      </w:r>
      <w:r w:rsidR="006064CD">
        <w:rPr>
          <w:rFonts w:ascii="Garamond" w:hAnsi="Garamond"/>
          <w:sz w:val="24"/>
        </w:rPr>
        <w:t xml:space="preserve">št. 401-2/2019 </w:t>
      </w:r>
      <w:r w:rsidR="006064CD" w:rsidRPr="006064CD">
        <w:rPr>
          <w:rFonts w:ascii="Garamond" w:hAnsi="Garamond"/>
          <w:sz w:val="24"/>
        </w:rPr>
        <w:t>za dobava električne energije za rektorat in članice Univerze v Ljubljani</w:t>
      </w:r>
      <w:r w:rsidRPr="00B42BC9">
        <w:rPr>
          <w:rFonts w:ascii="Garamond" w:hAnsi="Garamond"/>
          <w:sz w:val="24"/>
        </w:rPr>
        <w:t xml:space="preserve"> s prilogami</w:t>
      </w:r>
    </w:p>
    <w:p w14:paraId="3FA1E446" w14:textId="77777777" w:rsidR="00792BBF" w:rsidRPr="00B42BC9" w:rsidRDefault="00792BBF" w:rsidP="00792BBF">
      <w:pPr>
        <w:rPr>
          <w:rFonts w:ascii="Garamond" w:hAnsi="Garamond"/>
          <w:sz w:val="24"/>
        </w:rPr>
      </w:pPr>
    </w:p>
    <w:p w14:paraId="40BF189D" w14:textId="77777777" w:rsidR="00792BBF" w:rsidRPr="00B42BC9" w:rsidRDefault="00792BBF" w:rsidP="00792BBF">
      <w:pPr>
        <w:rPr>
          <w:rFonts w:ascii="Garamond" w:hAnsi="Garamond" w:cs="Arial"/>
          <w:sz w:val="24"/>
        </w:rPr>
      </w:pPr>
    </w:p>
    <w:p w14:paraId="7E2007F0" w14:textId="77777777" w:rsidR="00792BBF" w:rsidRPr="00B42BC9" w:rsidRDefault="00792BBF" w:rsidP="00792BBF">
      <w:pPr>
        <w:rPr>
          <w:rFonts w:ascii="Garamond" w:hAnsi="Garamond" w:cs="Arial"/>
          <w:sz w:val="24"/>
        </w:rPr>
      </w:pPr>
    </w:p>
    <w:p w14:paraId="2DDD7847" w14:textId="77777777" w:rsidR="00792BBF" w:rsidRPr="00B42BC9" w:rsidRDefault="00792BBF" w:rsidP="00792BBF">
      <w:pPr>
        <w:jc w:val="both"/>
        <w:rPr>
          <w:rFonts w:ascii="Garamond" w:hAnsi="Garamond"/>
          <w:sz w:val="24"/>
        </w:rPr>
      </w:pPr>
      <w:r w:rsidRPr="00B42BC9">
        <w:rPr>
          <w:rFonts w:ascii="Garamond" w:hAnsi="Garamond"/>
          <w:sz w:val="24"/>
        </w:rPr>
        <w:t>V ………….., dne ……………….</w:t>
      </w:r>
      <w:r w:rsidRPr="00B42BC9">
        <w:rPr>
          <w:rFonts w:ascii="Garamond" w:hAnsi="Garamond"/>
          <w:sz w:val="24"/>
        </w:rPr>
        <w:tab/>
      </w:r>
      <w:r w:rsidRPr="00B42BC9">
        <w:rPr>
          <w:rFonts w:ascii="Garamond" w:hAnsi="Garamond"/>
          <w:sz w:val="24"/>
        </w:rPr>
        <w:tab/>
      </w:r>
      <w:r w:rsidRPr="00B42BC9">
        <w:rPr>
          <w:rFonts w:ascii="Garamond" w:hAnsi="Garamond"/>
          <w:sz w:val="24"/>
        </w:rPr>
        <w:tab/>
      </w:r>
      <w:r w:rsidRPr="00B42BC9">
        <w:rPr>
          <w:rFonts w:ascii="Garamond" w:hAnsi="Garamond"/>
          <w:sz w:val="24"/>
        </w:rPr>
        <w:tab/>
        <w:t>V …………., dne ………</w:t>
      </w:r>
    </w:p>
    <w:p w14:paraId="245BF976" w14:textId="77777777" w:rsidR="00792BBF" w:rsidRPr="00B42BC9" w:rsidRDefault="00792BBF" w:rsidP="00792BBF">
      <w:pPr>
        <w:jc w:val="both"/>
        <w:rPr>
          <w:rFonts w:ascii="Garamond" w:hAnsi="Garamond"/>
          <w:sz w:val="24"/>
        </w:rPr>
      </w:pPr>
    </w:p>
    <w:p w14:paraId="777DEA26" w14:textId="77777777" w:rsidR="00792BBF" w:rsidRPr="00B42BC9" w:rsidRDefault="00792BBF" w:rsidP="00792BBF">
      <w:pPr>
        <w:rPr>
          <w:rFonts w:ascii="Garamond" w:hAnsi="Garamond"/>
          <w:sz w:val="24"/>
        </w:rPr>
      </w:pPr>
      <w:r w:rsidRPr="00B42BC9">
        <w:rPr>
          <w:rFonts w:ascii="Garamond" w:hAnsi="Garamond"/>
          <w:sz w:val="24"/>
        </w:rPr>
        <w:t>Odjemalec:</w:t>
      </w:r>
      <w:r w:rsidRPr="00B42BC9">
        <w:rPr>
          <w:rFonts w:ascii="Garamond" w:hAnsi="Garamond"/>
          <w:sz w:val="24"/>
        </w:rPr>
        <w:tab/>
      </w:r>
      <w:r w:rsidRPr="00B42BC9">
        <w:rPr>
          <w:rFonts w:ascii="Garamond" w:hAnsi="Garamond"/>
          <w:sz w:val="24"/>
        </w:rPr>
        <w:tab/>
      </w:r>
      <w:r w:rsidRPr="00B42BC9">
        <w:rPr>
          <w:rFonts w:ascii="Garamond" w:hAnsi="Garamond"/>
          <w:sz w:val="24"/>
        </w:rPr>
        <w:tab/>
      </w:r>
      <w:r w:rsidRPr="00B42BC9">
        <w:rPr>
          <w:rFonts w:ascii="Garamond" w:hAnsi="Garamond"/>
          <w:sz w:val="24"/>
        </w:rPr>
        <w:tab/>
      </w:r>
      <w:r w:rsidRPr="00B42BC9">
        <w:rPr>
          <w:rFonts w:ascii="Garamond" w:hAnsi="Garamond"/>
          <w:sz w:val="24"/>
        </w:rPr>
        <w:tab/>
      </w:r>
      <w:r w:rsidRPr="00B42BC9">
        <w:rPr>
          <w:rFonts w:ascii="Garamond" w:hAnsi="Garamond"/>
          <w:sz w:val="24"/>
        </w:rPr>
        <w:tab/>
      </w:r>
      <w:r w:rsidRPr="00B42BC9">
        <w:rPr>
          <w:rFonts w:ascii="Garamond" w:hAnsi="Garamond"/>
          <w:sz w:val="24"/>
        </w:rPr>
        <w:tab/>
        <w:t xml:space="preserve">Dobavitelj:                              </w:t>
      </w:r>
    </w:p>
    <w:p w14:paraId="1EA9BC93" w14:textId="77777777" w:rsidR="00792BBF" w:rsidRPr="00B42BC9" w:rsidRDefault="00792BBF">
      <w:pPr>
        <w:rPr>
          <w:rFonts w:ascii="Garamond" w:hAnsi="Garamond"/>
          <w:b/>
          <w:caps/>
          <w:spacing w:val="5"/>
          <w:kern w:val="28"/>
          <w:sz w:val="24"/>
        </w:rPr>
      </w:pPr>
    </w:p>
    <w:p w14:paraId="4EB2E856" w14:textId="77777777" w:rsidR="00062137" w:rsidRPr="00B42BC9" w:rsidRDefault="00062137">
      <w:pPr>
        <w:rPr>
          <w:rFonts w:ascii="Garamond" w:hAnsi="Garamond"/>
          <w:b/>
          <w:caps/>
          <w:spacing w:val="5"/>
          <w:kern w:val="28"/>
          <w:sz w:val="24"/>
        </w:rPr>
      </w:pPr>
      <w:r w:rsidRPr="00B42BC9">
        <w:rPr>
          <w:rFonts w:ascii="Garamond" w:hAnsi="Garamond"/>
          <w:b/>
          <w:caps/>
          <w:spacing w:val="5"/>
          <w:kern w:val="28"/>
          <w:sz w:val="24"/>
        </w:rPr>
        <w:br w:type="page"/>
      </w:r>
    </w:p>
    <w:p w14:paraId="7D6F5F04" w14:textId="40E28FC9" w:rsidR="009F0EC0" w:rsidRPr="00B42BC9" w:rsidRDefault="009F0EC0" w:rsidP="009F0EC0">
      <w:pPr>
        <w:pStyle w:val="Glava"/>
        <w:tabs>
          <w:tab w:val="left" w:pos="708"/>
        </w:tabs>
        <w:jc w:val="center"/>
        <w:rPr>
          <w:rFonts w:ascii="Garamond" w:hAnsi="Garamond"/>
          <w:b/>
          <w:sz w:val="24"/>
        </w:rPr>
      </w:pPr>
      <w:r w:rsidRPr="00B42BC9">
        <w:rPr>
          <w:rFonts w:ascii="Garamond" w:hAnsi="Garamond"/>
          <w:b/>
          <w:caps/>
          <w:spacing w:val="5"/>
          <w:kern w:val="28"/>
          <w:sz w:val="24"/>
        </w:rPr>
        <w:t>izjava o udeležbi fizičnih in pravnih oseb v lastništvu ponudnika</w:t>
      </w:r>
      <w:r w:rsidRPr="00B42BC9">
        <w:rPr>
          <w:rFonts w:ascii="Garamond" w:hAnsi="Garamond"/>
          <w:b/>
          <w:sz w:val="24"/>
        </w:rPr>
        <w:t xml:space="preserve"> (OBR-</w:t>
      </w:r>
      <w:r w:rsidR="0059251F" w:rsidRPr="00B42BC9">
        <w:rPr>
          <w:rFonts w:ascii="Garamond" w:hAnsi="Garamond"/>
          <w:b/>
          <w:sz w:val="24"/>
        </w:rPr>
        <w:t>6</w:t>
      </w:r>
      <w:r w:rsidRPr="00B42BC9">
        <w:rPr>
          <w:rFonts w:ascii="Garamond" w:hAnsi="Garamond"/>
          <w:b/>
          <w:sz w:val="24"/>
        </w:rPr>
        <w:t>)</w:t>
      </w:r>
    </w:p>
    <w:p w14:paraId="349D1277" w14:textId="77777777" w:rsidR="009F0EC0" w:rsidRPr="00B42BC9" w:rsidRDefault="009F0EC0" w:rsidP="009F0EC0">
      <w:pPr>
        <w:jc w:val="center"/>
        <w:rPr>
          <w:rFonts w:ascii="Garamond" w:hAnsi="Garamond"/>
          <w:b/>
          <w:caps/>
          <w:spacing w:val="5"/>
          <w:kern w:val="28"/>
          <w:sz w:val="24"/>
        </w:rPr>
      </w:pPr>
    </w:p>
    <w:p w14:paraId="08DA3C5F" w14:textId="77777777" w:rsidR="009F0EC0" w:rsidRPr="00B42BC9" w:rsidRDefault="009F0EC0" w:rsidP="009F0EC0">
      <w:pPr>
        <w:jc w:val="both"/>
        <w:rPr>
          <w:rFonts w:ascii="Garamond" w:hAnsi="Garamond"/>
          <w:b/>
          <w:caps/>
          <w:spacing w:val="5"/>
          <w:kern w:val="28"/>
          <w:sz w:val="24"/>
        </w:rPr>
      </w:pPr>
    </w:p>
    <w:p w14:paraId="374AB385" w14:textId="77777777" w:rsidR="009F0EC0" w:rsidRPr="00B42BC9" w:rsidRDefault="009F0EC0" w:rsidP="009F0EC0">
      <w:pPr>
        <w:tabs>
          <w:tab w:val="left" w:pos="3734"/>
        </w:tabs>
        <w:jc w:val="both"/>
        <w:rPr>
          <w:rFonts w:ascii="Garamond" w:eastAsia="Calibri" w:hAnsi="Garamond"/>
          <w:sz w:val="24"/>
        </w:rPr>
      </w:pPr>
      <w:r w:rsidRPr="00B42BC9">
        <w:rPr>
          <w:rFonts w:ascii="Garamond" w:eastAsia="Calibri" w:hAnsi="Garamond"/>
          <w:b/>
          <w:sz w:val="24"/>
        </w:rPr>
        <w:t>Podatki o ponudniku</w:t>
      </w:r>
      <w:r w:rsidRPr="00B42BC9">
        <w:rPr>
          <w:rFonts w:ascii="Garamond" w:eastAsia="Calibri" w:hAnsi="Garamond"/>
          <w:sz w:val="24"/>
        </w:rPr>
        <w:t xml:space="preserve"> (pravna oseba, podjetnik, društvo ali drug pravni subjekt, ki nastopa v postopku javnega naročanja):</w:t>
      </w:r>
    </w:p>
    <w:p w14:paraId="47D5D932" w14:textId="77777777" w:rsidR="009F0EC0" w:rsidRPr="00B42BC9"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B42BC9"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B42BC9" w:rsidRDefault="009F0EC0">
            <w:pPr>
              <w:spacing w:line="256" w:lineRule="auto"/>
              <w:ind w:right="-354"/>
              <w:jc w:val="both"/>
              <w:rPr>
                <w:rFonts w:ascii="Garamond" w:eastAsia="Calibri" w:hAnsi="Garamond" w:cs="Arial"/>
                <w:sz w:val="24"/>
                <w:lang w:eastAsia="en-US"/>
              </w:rPr>
            </w:pPr>
            <w:r w:rsidRPr="00B42BC9">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B42BC9" w:rsidRDefault="009F0EC0">
            <w:pPr>
              <w:spacing w:line="256" w:lineRule="auto"/>
              <w:jc w:val="both"/>
              <w:rPr>
                <w:rFonts w:ascii="Garamond" w:eastAsia="Calibri" w:hAnsi="Garamond" w:cs="Arial"/>
                <w:sz w:val="24"/>
                <w:lang w:eastAsia="en-US"/>
              </w:rPr>
            </w:pPr>
          </w:p>
          <w:p w14:paraId="24AA5345"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B42BC9" w:rsidRDefault="009F0EC0">
            <w:pPr>
              <w:spacing w:line="256" w:lineRule="auto"/>
              <w:jc w:val="both"/>
              <w:rPr>
                <w:rFonts w:ascii="Garamond" w:eastAsia="Calibri" w:hAnsi="Garamond" w:cs="Arial"/>
                <w:sz w:val="24"/>
                <w:lang w:eastAsia="en-US"/>
              </w:rPr>
            </w:pPr>
          </w:p>
        </w:tc>
      </w:tr>
    </w:tbl>
    <w:p w14:paraId="7F00040C" w14:textId="77777777" w:rsidR="009F0EC0" w:rsidRPr="00B42BC9" w:rsidRDefault="009F0EC0" w:rsidP="009F0EC0">
      <w:pPr>
        <w:tabs>
          <w:tab w:val="left" w:pos="3734"/>
        </w:tabs>
        <w:jc w:val="both"/>
        <w:rPr>
          <w:rFonts w:ascii="Garamond" w:eastAsia="Calibri" w:hAnsi="Garamond"/>
          <w:b/>
          <w:sz w:val="24"/>
        </w:rPr>
      </w:pPr>
    </w:p>
    <w:p w14:paraId="3EA84834" w14:textId="77777777" w:rsidR="009F0EC0" w:rsidRPr="00B42BC9" w:rsidRDefault="009F0EC0" w:rsidP="009F0EC0">
      <w:pPr>
        <w:tabs>
          <w:tab w:val="left" w:pos="3734"/>
        </w:tabs>
        <w:jc w:val="center"/>
        <w:rPr>
          <w:rFonts w:ascii="Garamond" w:eastAsia="Calibri" w:hAnsi="Garamond"/>
          <w:b/>
          <w:sz w:val="24"/>
        </w:rPr>
      </w:pPr>
      <w:r w:rsidRPr="00B42BC9">
        <w:rPr>
          <w:rFonts w:ascii="Garamond" w:eastAsia="Calibri" w:hAnsi="Garamond"/>
          <w:b/>
          <w:sz w:val="24"/>
        </w:rPr>
        <w:t>Lastniška struktura ponudnika:</w:t>
      </w:r>
    </w:p>
    <w:p w14:paraId="58E6D8DE" w14:textId="77777777" w:rsidR="009F0EC0" w:rsidRPr="00B42BC9" w:rsidRDefault="009F0EC0" w:rsidP="009F0EC0">
      <w:pPr>
        <w:tabs>
          <w:tab w:val="left" w:pos="3734"/>
        </w:tabs>
        <w:jc w:val="both"/>
        <w:rPr>
          <w:rFonts w:ascii="Garamond" w:eastAsia="Calibri" w:hAnsi="Garamond"/>
          <w:b/>
          <w:sz w:val="24"/>
        </w:rPr>
      </w:pPr>
    </w:p>
    <w:p w14:paraId="2B1A9EA8" w14:textId="77777777" w:rsidR="009F0EC0" w:rsidRPr="00B42BC9" w:rsidRDefault="009F0EC0" w:rsidP="009F0EC0">
      <w:pPr>
        <w:numPr>
          <w:ilvl w:val="1"/>
          <w:numId w:val="18"/>
        </w:numPr>
        <w:tabs>
          <w:tab w:val="left" w:pos="709"/>
        </w:tabs>
        <w:contextualSpacing/>
        <w:jc w:val="both"/>
        <w:rPr>
          <w:rFonts w:ascii="Garamond" w:eastAsia="Calibri" w:hAnsi="Garamond"/>
          <w:b/>
          <w:sz w:val="24"/>
        </w:rPr>
      </w:pPr>
      <w:r w:rsidRPr="00B42BC9">
        <w:rPr>
          <w:rFonts w:ascii="Garamond" w:eastAsia="Calibri" w:hAnsi="Garamond"/>
          <w:b/>
          <w:sz w:val="24"/>
        </w:rPr>
        <w:t>Podatki o udeležbi fizičnih oseb v lastništvu ponudnika</w:t>
      </w:r>
    </w:p>
    <w:p w14:paraId="37455CFD" w14:textId="77777777" w:rsidR="009F0EC0" w:rsidRPr="00B42BC9"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B42BC9"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B42BC9" w:rsidRDefault="009F0EC0">
            <w:pPr>
              <w:spacing w:line="256" w:lineRule="auto"/>
              <w:ind w:right="-354"/>
              <w:jc w:val="both"/>
              <w:rPr>
                <w:rFonts w:ascii="Garamond" w:eastAsia="Calibri" w:hAnsi="Garamond" w:cs="Arial"/>
                <w:sz w:val="24"/>
                <w:lang w:eastAsia="en-US"/>
              </w:rPr>
            </w:pPr>
            <w:r w:rsidRPr="00B42BC9">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B42BC9" w:rsidRDefault="009F0EC0">
            <w:pPr>
              <w:spacing w:line="256" w:lineRule="auto"/>
              <w:jc w:val="both"/>
              <w:rPr>
                <w:rFonts w:ascii="Garamond" w:eastAsia="Calibri" w:hAnsi="Garamond" w:cs="Arial"/>
                <w:sz w:val="24"/>
                <w:lang w:eastAsia="en-US"/>
              </w:rPr>
            </w:pPr>
          </w:p>
        </w:tc>
      </w:tr>
    </w:tbl>
    <w:p w14:paraId="506696EC" w14:textId="29AA174B" w:rsidR="009F0EC0" w:rsidRPr="00B42BC9" w:rsidRDefault="009F0EC0" w:rsidP="006064CD">
      <w:pPr>
        <w:tabs>
          <w:tab w:val="center" w:pos="4677"/>
        </w:tabs>
        <w:jc w:val="both"/>
        <w:rPr>
          <w:rFonts w:ascii="Garamond" w:eastAsia="Calibri" w:hAnsi="Garamond"/>
          <w:sz w:val="24"/>
        </w:rPr>
      </w:pPr>
      <w:r w:rsidRPr="00B42BC9">
        <w:rPr>
          <w:rFonts w:ascii="Garamond" w:eastAsia="Calibri" w:hAnsi="Garamond"/>
          <w:sz w:val="24"/>
        </w:rPr>
        <w:t>(ustrezno nadaljujte seznam)</w:t>
      </w:r>
      <w:r w:rsidR="006064CD">
        <w:rPr>
          <w:rFonts w:ascii="Garamond" w:eastAsia="Calibri" w:hAnsi="Garamond"/>
          <w:sz w:val="24"/>
        </w:rPr>
        <w:tab/>
      </w:r>
    </w:p>
    <w:p w14:paraId="0AB8BB1F" w14:textId="77777777" w:rsidR="009F0EC0" w:rsidRPr="00B42BC9" w:rsidRDefault="009F0EC0" w:rsidP="009F0EC0">
      <w:pPr>
        <w:tabs>
          <w:tab w:val="left" w:pos="3734"/>
        </w:tabs>
        <w:jc w:val="both"/>
        <w:rPr>
          <w:rFonts w:ascii="Garamond" w:eastAsia="Calibri" w:hAnsi="Garamond"/>
          <w:b/>
          <w:sz w:val="24"/>
        </w:rPr>
      </w:pPr>
    </w:p>
    <w:p w14:paraId="6BEF5080" w14:textId="77777777" w:rsidR="009F0EC0" w:rsidRPr="00B42BC9" w:rsidRDefault="009F0EC0" w:rsidP="009F0EC0">
      <w:pPr>
        <w:numPr>
          <w:ilvl w:val="1"/>
          <w:numId w:val="18"/>
        </w:numPr>
        <w:tabs>
          <w:tab w:val="left" w:pos="709"/>
        </w:tabs>
        <w:contextualSpacing/>
        <w:jc w:val="both"/>
        <w:rPr>
          <w:rFonts w:ascii="Garamond" w:eastAsia="Calibri" w:hAnsi="Garamond"/>
          <w:b/>
          <w:sz w:val="24"/>
        </w:rPr>
      </w:pPr>
      <w:r w:rsidRPr="00B42BC9">
        <w:rPr>
          <w:rFonts w:ascii="Garamond" w:eastAsia="Calibri" w:hAnsi="Garamond"/>
          <w:b/>
          <w:sz w:val="24"/>
        </w:rPr>
        <w:t>Podatki o udeležbi pravnih oseb v lastništvu ponudnika</w:t>
      </w:r>
    </w:p>
    <w:p w14:paraId="56F04033" w14:textId="77777777" w:rsidR="009F0EC0" w:rsidRPr="00B42BC9"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B42BC9"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B42BC9" w:rsidRDefault="009F0EC0">
            <w:pPr>
              <w:spacing w:line="256" w:lineRule="auto"/>
              <w:ind w:right="-354"/>
              <w:jc w:val="both"/>
              <w:rPr>
                <w:rFonts w:ascii="Garamond" w:eastAsia="Calibri" w:hAnsi="Garamond" w:cs="Arial"/>
                <w:sz w:val="24"/>
                <w:lang w:eastAsia="en-US"/>
              </w:rPr>
            </w:pPr>
            <w:r w:rsidRPr="00B42BC9">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B42BC9" w:rsidRDefault="009F0EC0">
            <w:pPr>
              <w:spacing w:line="256" w:lineRule="auto"/>
              <w:jc w:val="both"/>
              <w:rPr>
                <w:rFonts w:ascii="Garamond" w:eastAsia="Calibri" w:hAnsi="Garamond" w:cs="Arial"/>
                <w:sz w:val="24"/>
                <w:lang w:eastAsia="en-US"/>
              </w:rPr>
            </w:pPr>
          </w:p>
          <w:p w14:paraId="78ECB1DF"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B42BC9" w:rsidRDefault="009F0EC0">
            <w:pPr>
              <w:spacing w:line="256" w:lineRule="auto"/>
              <w:jc w:val="both"/>
              <w:rPr>
                <w:rFonts w:ascii="Garamond" w:eastAsia="Calibri" w:hAnsi="Garamond" w:cs="Arial"/>
                <w:sz w:val="24"/>
                <w:lang w:eastAsia="en-US"/>
              </w:rPr>
            </w:pPr>
          </w:p>
        </w:tc>
      </w:tr>
    </w:tbl>
    <w:p w14:paraId="704DD3D5" w14:textId="77777777" w:rsidR="009F0EC0" w:rsidRPr="00B42BC9" w:rsidRDefault="009F0EC0" w:rsidP="009F0EC0">
      <w:pPr>
        <w:tabs>
          <w:tab w:val="left" w:pos="3734"/>
        </w:tabs>
        <w:jc w:val="both"/>
        <w:rPr>
          <w:rFonts w:ascii="Garamond" w:eastAsia="Calibri" w:hAnsi="Garamond"/>
          <w:sz w:val="24"/>
        </w:rPr>
      </w:pPr>
      <w:r w:rsidRPr="00B42BC9">
        <w:rPr>
          <w:rFonts w:ascii="Garamond" w:eastAsia="Calibri" w:hAnsi="Garamond"/>
          <w:sz w:val="24"/>
        </w:rPr>
        <w:t>(ustrezno nadaljujte seznam)</w:t>
      </w:r>
      <w:r w:rsidRPr="00B42BC9">
        <w:rPr>
          <w:rFonts w:ascii="Garamond" w:eastAsia="Calibri" w:hAnsi="Garamond"/>
          <w:b/>
          <w:sz w:val="24"/>
        </w:rPr>
        <w:br w:type="page"/>
      </w:r>
    </w:p>
    <w:p w14:paraId="74C47641" w14:textId="77777777" w:rsidR="009F0EC0" w:rsidRPr="00B42BC9" w:rsidRDefault="009F0EC0" w:rsidP="009F0EC0">
      <w:pPr>
        <w:numPr>
          <w:ilvl w:val="1"/>
          <w:numId w:val="19"/>
        </w:numPr>
        <w:tabs>
          <w:tab w:val="left" w:pos="709"/>
        </w:tabs>
        <w:contextualSpacing/>
        <w:jc w:val="both"/>
        <w:rPr>
          <w:rFonts w:ascii="Garamond" w:eastAsia="Calibri" w:hAnsi="Garamond"/>
          <w:b/>
          <w:sz w:val="24"/>
        </w:rPr>
      </w:pPr>
      <w:r w:rsidRPr="00B42BC9">
        <w:rPr>
          <w:rFonts w:ascii="Garamond" w:eastAsia="Calibri" w:hAnsi="Garamond"/>
          <w:b/>
          <w:sz w:val="24"/>
        </w:rPr>
        <w:t>Podatki o družbah, za katere se po določbah zakona, ki ureja gospodarske družbe, šteje, da so povezane družbe s ponudnikom</w:t>
      </w:r>
    </w:p>
    <w:p w14:paraId="2FF9A0C3" w14:textId="77777777" w:rsidR="009F0EC0" w:rsidRPr="00B42BC9"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B42BC9" w14:paraId="48FEA5F5" w14:textId="77777777" w:rsidTr="007A3F7E">
        <w:trPr>
          <w:cantSplit/>
          <w:trHeight w:val="498"/>
        </w:trPr>
        <w:tc>
          <w:tcPr>
            <w:tcW w:w="4030" w:type="dxa"/>
            <w:hideMark/>
          </w:tcPr>
          <w:p w14:paraId="16992A24"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Naziv pravne osebe</w:t>
            </w:r>
          </w:p>
        </w:tc>
        <w:tc>
          <w:tcPr>
            <w:tcW w:w="4829" w:type="dxa"/>
          </w:tcPr>
          <w:p w14:paraId="0CF25DA1"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2D21DCD5" w14:textId="77777777" w:rsidTr="007A3F7E">
        <w:trPr>
          <w:cantSplit/>
          <w:trHeight w:val="498"/>
        </w:trPr>
        <w:tc>
          <w:tcPr>
            <w:tcW w:w="4030" w:type="dxa"/>
            <w:hideMark/>
          </w:tcPr>
          <w:p w14:paraId="6C3171E1"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sz w:val="24"/>
                <w:lang w:eastAsia="en-US"/>
              </w:rPr>
              <w:t>Sedež pravne osebe</w:t>
            </w:r>
          </w:p>
        </w:tc>
        <w:tc>
          <w:tcPr>
            <w:tcW w:w="4829" w:type="dxa"/>
          </w:tcPr>
          <w:p w14:paraId="3FEAC8B0"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29BD2CD0" w14:textId="77777777" w:rsidTr="007A3F7E">
        <w:trPr>
          <w:cantSplit/>
          <w:trHeight w:val="498"/>
        </w:trPr>
        <w:tc>
          <w:tcPr>
            <w:tcW w:w="4030" w:type="dxa"/>
            <w:hideMark/>
          </w:tcPr>
          <w:p w14:paraId="0721A981" w14:textId="77777777" w:rsidR="009F0EC0" w:rsidRPr="00B42BC9" w:rsidRDefault="009F0EC0">
            <w:pPr>
              <w:spacing w:line="256" w:lineRule="auto"/>
              <w:ind w:right="-354"/>
              <w:jc w:val="both"/>
              <w:rPr>
                <w:rFonts w:ascii="Garamond" w:eastAsia="Calibri" w:hAnsi="Garamond" w:cs="Arial"/>
                <w:sz w:val="24"/>
                <w:lang w:eastAsia="en-US"/>
              </w:rPr>
            </w:pPr>
            <w:r w:rsidRPr="00B42BC9">
              <w:rPr>
                <w:rFonts w:ascii="Garamond" w:eastAsia="Calibri" w:hAnsi="Garamond"/>
                <w:sz w:val="24"/>
                <w:lang w:eastAsia="en-US"/>
              </w:rPr>
              <w:t>Vrsta povezave/delež lastništva</w:t>
            </w:r>
          </w:p>
        </w:tc>
        <w:tc>
          <w:tcPr>
            <w:tcW w:w="4829" w:type="dxa"/>
          </w:tcPr>
          <w:p w14:paraId="31707056" w14:textId="77777777" w:rsidR="009F0EC0" w:rsidRPr="00B42BC9" w:rsidRDefault="009F0EC0">
            <w:pPr>
              <w:spacing w:line="256" w:lineRule="auto"/>
              <w:jc w:val="both"/>
              <w:rPr>
                <w:rFonts w:ascii="Garamond" w:eastAsia="Calibri" w:hAnsi="Garamond" w:cs="Arial"/>
                <w:sz w:val="24"/>
                <w:lang w:eastAsia="en-US"/>
              </w:rPr>
            </w:pPr>
          </w:p>
          <w:p w14:paraId="41926F1B"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6AD986CE" w14:textId="77777777" w:rsidTr="007A3F7E">
        <w:trPr>
          <w:cantSplit/>
          <w:trHeight w:val="498"/>
        </w:trPr>
        <w:tc>
          <w:tcPr>
            <w:tcW w:w="4030" w:type="dxa"/>
            <w:hideMark/>
          </w:tcPr>
          <w:p w14:paraId="596CDE69"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 xml:space="preserve">Matična številka </w:t>
            </w:r>
          </w:p>
        </w:tc>
        <w:tc>
          <w:tcPr>
            <w:tcW w:w="4829" w:type="dxa"/>
          </w:tcPr>
          <w:p w14:paraId="409D3A7C" w14:textId="77777777" w:rsidR="009F0EC0" w:rsidRPr="00B42BC9" w:rsidRDefault="009F0EC0">
            <w:pPr>
              <w:spacing w:line="256" w:lineRule="auto"/>
              <w:jc w:val="both"/>
              <w:rPr>
                <w:rFonts w:ascii="Garamond" w:eastAsia="Calibri" w:hAnsi="Garamond" w:cs="Arial"/>
                <w:sz w:val="24"/>
                <w:lang w:eastAsia="en-US"/>
              </w:rPr>
            </w:pPr>
          </w:p>
        </w:tc>
      </w:tr>
      <w:tr w:rsidR="009F0EC0" w:rsidRPr="00B42BC9" w14:paraId="3CC6B7EC" w14:textId="77777777" w:rsidTr="007A3F7E">
        <w:trPr>
          <w:cantSplit/>
          <w:trHeight w:val="498"/>
        </w:trPr>
        <w:tc>
          <w:tcPr>
            <w:tcW w:w="4030" w:type="dxa"/>
            <w:hideMark/>
          </w:tcPr>
          <w:p w14:paraId="36156BEC" w14:textId="77777777" w:rsidR="009F0EC0" w:rsidRPr="00B42BC9" w:rsidRDefault="009F0EC0">
            <w:pPr>
              <w:spacing w:line="256" w:lineRule="auto"/>
              <w:jc w:val="both"/>
              <w:rPr>
                <w:rFonts w:ascii="Garamond" w:eastAsia="Calibri" w:hAnsi="Garamond" w:cs="Arial"/>
                <w:sz w:val="24"/>
                <w:lang w:eastAsia="en-US"/>
              </w:rPr>
            </w:pPr>
            <w:r w:rsidRPr="00B42BC9">
              <w:rPr>
                <w:rFonts w:ascii="Garamond" w:eastAsia="Calibri" w:hAnsi="Garamond" w:cs="Arial"/>
                <w:sz w:val="24"/>
                <w:lang w:eastAsia="en-US"/>
              </w:rPr>
              <w:t>Identifikacijska št. za DDV</w:t>
            </w:r>
          </w:p>
        </w:tc>
        <w:tc>
          <w:tcPr>
            <w:tcW w:w="4829" w:type="dxa"/>
          </w:tcPr>
          <w:p w14:paraId="6EDA038A" w14:textId="77777777" w:rsidR="009F0EC0" w:rsidRPr="00B42BC9" w:rsidRDefault="009F0EC0">
            <w:pPr>
              <w:spacing w:line="256" w:lineRule="auto"/>
              <w:jc w:val="both"/>
              <w:rPr>
                <w:rFonts w:ascii="Garamond" w:eastAsia="Calibri" w:hAnsi="Garamond" w:cs="Arial"/>
                <w:sz w:val="24"/>
                <w:lang w:eastAsia="en-US"/>
              </w:rPr>
            </w:pPr>
          </w:p>
        </w:tc>
      </w:tr>
    </w:tbl>
    <w:p w14:paraId="2E8ABD11" w14:textId="77777777" w:rsidR="009F0EC0" w:rsidRPr="00B42BC9" w:rsidRDefault="009F0EC0" w:rsidP="009F0EC0">
      <w:pPr>
        <w:tabs>
          <w:tab w:val="left" w:pos="3734"/>
        </w:tabs>
        <w:jc w:val="both"/>
        <w:rPr>
          <w:rFonts w:ascii="Garamond" w:eastAsia="Calibri" w:hAnsi="Garamond"/>
          <w:sz w:val="24"/>
        </w:rPr>
      </w:pPr>
      <w:r w:rsidRPr="00B42BC9">
        <w:rPr>
          <w:rFonts w:ascii="Garamond" w:eastAsia="Calibri" w:hAnsi="Garamond"/>
          <w:sz w:val="24"/>
        </w:rPr>
        <w:t>(ustrezno nadaljujte seznam)</w:t>
      </w:r>
    </w:p>
    <w:p w14:paraId="1B83F0F9" w14:textId="77777777" w:rsidR="009F0EC0" w:rsidRPr="00B42BC9" w:rsidRDefault="009F0EC0" w:rsidP="009F0EC0">
      <w:pPr>
        <w:tabs>
          <w:tab w:val="left" w:pos="3734"/>
        </w:tabs>
        <w:jc w:val="both"/>
        <w:rPr>
          <w:rFonts w:ascii="Garamond" w:eastAsia="Calibri" w:hAnsi="Garamond"/>
          <w:sz w:val="24"/>
        </w:rPr>
      </w:pPr>
    </w:p>
    <w:p w14:paraId="2FC031FC" w14:textId="77777777" w:rsidR="009F0EC0" w:rsidRPr="00B42BC9" w:rsidRDefault="009F0EC0" w:rsidP="009F0EC0">
      <w:pPr>
        <w:jc w:val="both"/>
        <w:rPr>
          <w:rFonts w:ascii="Garamond" w:eastAsia="Calibri" w:hAnsi="Garamond"/>
          <w:sz w:val="24"/>
        </w:rPr>
      </w:pPr>
      <w:r w:rsidRPr="00B42BC9">
        <w:rPr>
          <w:rFonts w:ascii="Garamond" w:eastAsia="Calibri" w:hAnsi="Garamond"/>
          <w:sz w:val="24"/>
        </w:rPr>
        <w:t>Izjavljam, da sem kot fizične osebe - udeležence v lastništvu ponudnika navedel:</w:t>
      </w:r>
    </w:p>
    <w:p w14:paraId="7B4A6CDB" w14:textId="77777777" w:rsidR="009F0EC0" w:rsidRPr="00B42BC9" w:rsidRDefault="009F0EC0" w:rsidP="009F0EC0">
      <w:pPr>
        <w:numPr>
          <w:ilvl w:val="0"/>
          <w:numId w:val="20"/>
        </w:numPr>
        <w:tabs>
          <w:tab w:val="left" w:pos="709"/>
        </w:tabs>
        <w:contextualSpacing/>
        <w:jc w:val="both"/>
        <w:rPr>
          <w:rFonts w:ascii="Garamond" w:eastAsia="Calibri" w:hAnsi="Garamond"/>
          <w:sz w:val="24"/>
        </w:rPr>
      </w:pPr>
      <w:r w:rsidRPr="00B42BC9">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B42BC9" w:rsidRDefault="009F0EC0" w:rsidP="009F0EC0">
      <w:pPr>
        <w:numPr>
          <w:ilvl w:val="0"/>
          <w:numId w:val="20"/>
        </w:numPr>
        <w:tabs>
          <w:tab w:val="left" w:pos="709"/>
        </w:tabs>
        <w:contextualSpacing/>
        <w:jc w:val="both"/>
        <w:rPr>
          <w:rFonts w:ascii="Garamond" w:eastAsia="Calibri" w:hAnsi="Garamond"/>
          <w:sz w:val="24"/>
        </w:rPr>
      </w:pPr>
      <w:r w:rsidRPr="00B42BC9">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B42BC9" w:rsidRDefault="009F0EC0" w:rsidP="009F0EC0">
      <w:pPr>
        <w:tabs>
          <w:tab w:val="left" w:pos="3734"/>
        </w:tabs>
        <w:jc w:val="both"/>
        <w:rPr>
          <w:rFonts w:ascii="Garamond" w:eastAsia="Calibri" w:hAnsi="Garamond"/>
          <w:sz w:val="24"/>
        </w:rPr>
      </w:pPr>
    </w:p>
    <w:p w14:paraId="2230DE2C" w14:textId="77777777" w:rsidR="009F0EC0" w:rsidRPr="00B42BC9" w:rsidRDefault="009F0EC0" w:rsidP="009F0EC0">
      <w:pPr>
        <w:tabs>
          <w:tab w:val="left" w:pos="3734"/>
        </w:tabs>
        <w:jc w:val="both"/>
        <w:rPr>
          <w:rFonts w:ascii="Garamond" w:eastAsia="Calibri" w:hAnsi="Garamond"/>
          <w:sz w:val="24"/>
        </w:rPr>
      </w:pPr>
      <w:r w:rsidRPr="00B42BC9">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B42BC9" w:rsidRDefault="009F0EC0" w:rsidP="009F0EC0">
      <w:pPr>
        <w:tabs>
          <w:tab w:val="left" w:pos="3734"/>
        </w:tabs>
        <w:jc w:val="both"/>
        <w:rPr>
          <w:rFonts w:ascii="Garamond" w:eastAsia="Calibri" w:hAnsi="Garamond"/>
          <w:sz w:val="24"/>
        </w:rPr>
      </w:pPr>
    </w:p>
    <w:p w14:paraId="606C80A9" w14:textId="77777777" w:rsidR="009F0EC0" w:rsidRPr="00B42BC9" w:rsidRDefault="009F0EC0" w:rsidP="009F0EC0">
      <w:pPr>
        <w:tabs>
          <w:tab w:val="left" w:pos="3734"/>
        </w:tabs>
        <w:jc w:val="both"/>
        <w:rPr>
          <w:rFonts w:ascii="Garamond" w:eastAsia="Calibri" w:hAnsi="Garamond"/>
          <w:sz w:val="24"/>
        </w:rPr>
      </w:pPr>
      <w:r w:rsidRPr="00B42BC9">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B42BC9" w:rsidRDefault="009F0EC0" w:rsidP="009F0EC0">
      <w:pPr>
        <w:tabs>
          <w:tab w:val="left" w:pos="4395"/>
        </w:tabs>
        <w:jc w:val="both"/>
        <w:rPr>
          <w:rFonts w:ascii="Garamond" w:eastAsia="Calibri" w:hAnsi="Garamond" w:cs="Arial"/>
          <w:sz w:val="24"/>
        </w:rPr>
      </w:pPr>
    </w:p>
    <w:p w14:paraId="766BD943" w14:textId="77777777" w:rsidR="009F0EC0" w:rsidRPr="00B42BC9" w:rsidRDefault="009F0EC0" w:rsidP="009F0EC0">
      <w:pPr>
        <w:tabs>
          <w:tab w:val="left" w:pos="4395"/>
        </w:tabs>
        <w:jc w:val="both"/>
        <w:rPr>
          <w:rFonts w:ascii="Garamond" w:eastAsia="Calibri" w:hAnsi="Garamond" w:cs="Arial"/>
          <w:sz w:val="24"/>
        </w:rPr>
      </w:pPr>
    </w:p>
    <w:p w14:paraId="227AD714" w14:textId="77777777" w:rsidR="009F0EC0" w:rsidRPr="00B42BC9" w:rsidRDefault="009F0EC0" w:rsidP="009F0EC0">
      <w:pPr>
        <w:tabs>
          <w:tab w:val="left" w:pos="4395"/>
        </w:tabs>
        <w:jc w:val="both"/>
        <w:rPr>
          <w:rFonts w:ascii="Garamond" w:eastAsia="Calibri" w:hAnsi="Garamond" w:cs="Arial"/>
          <w:sz w:val="24"/>
        </w:rPr>
      </w:pPr>
    </w:p>
    <w:p w14:paraId="5D99D7EE" w14:textId="77777777" w:rsidR="009F0EC0" w:rsidRPr="00B42BC9" w:rsidRDefault="009F0EC0" w:rsidP="009F0EC0">
      <w:pPr>
        <w:tabs>
          <w:tab w:val="left" w:pos="4395"/>
        </w:tabs>
        <w:jc w:val="both"/>
        <w:rPr>
          <w:rFonts w:ascii="Garamond" w:eastAsia="Calibri" w:hAnsi="Garamond" w:cs="Arial"/>
          <w:sz w:val="24"/>
        </w:rPr>
      </w:pPr>
    </w:p>
    <w:p w14:paraId="71FDB21B" w14:textId="77777777" w:rsidR="009F0EC0" w:rsidRPr="00B42BC9" w:rsidRDefault="009F0EC0" w:rsidP="009F0EC0">
      <w:pPr>
        <w:tabs>
          <w:tab w:val="left" w:pos="4395"/>
        </w:tabs>
        <w:jc w:val="both"/>
        <w:rPr>
          <w:rFonts w:ascii="Garamond" w:eastAsia="Calibri" w:hAnsi="Garamond" w:cs="Arial"/>
          <w:sz w:val="24"/>
        </w:rPr>
      </w:pPr>
    </w:p>
    <w:p w14:paraId="2CA69E2F" w14:textId="77777777" w:rsidR="009F0EC0" w:rsidRPr="00B42BC9" w:rsidRDefault="009F0EC0" w:rsidP="009F0EC0">
      <w:pPr>
        <w:jc w:val="both"/>
        <w:rPr>
          <w:rFonts w:ascii="Garamond" w:eastAsia="Calibri" w:hAnsi="Garamond" w:cs="Arial"/>
          <w:sz w:val="24"/>
        </w:rPr>
      </w:pPr>
      <w:r w:rsidRPr="00B42BC9">
        <w:rPr>
          <w:rFonts w:ascii="Garamond" w:eastAsia="Calibri" w:hAnsi="Garamond" w:cs="Arial"/>
          <w:sz w:val="24"/>
        </w:rPr>
        <w:t xml:space="preserve">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t>Žig in podpis pooblaščene osebe</w:t>
      </w:r>
    </w:p>
    <w:p w14:paraId="0F0F4BF7" w14:textId="77777777" w:rsidR="009F0EC0" w:rsidRPr="00B42BC9" w:rsidRDefault="009F0EC0" w:rsidP="009F0EC0">
      <w:pPr>
        <w:jc w:val="both"/>
        <w:rPr>
          <w:rFonts w:ascii="Garamond" w:eastAsia="Calibri" w:hAnsi="Garamond" w:cs="Arial"/>
          <w:sz w:val="24"/>
        </w:rPr>
      </w:pPr>
      <w:r w:rsidRPr="00B42BC9">
        <w:rPr>
          <w:rFonts w:ascii="Garamond" w:eastAsia="Calibri" w:hAnsi="Garamond" w:cs="Arial"/>
          <w:sz w:val="24"/>
        </w:rPr>
        <w:t xml:space="preserve">Kraj: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p>
    <w:p w14:paraId="58E202DE" w14:textId="77777777" w:rsidR="009F0EC0" w:rsidRPr="00B42BC9" w:rsidRDefault="009F0EC0" w:rsidP="009F0EC0">
      <w:pPr>
        <w:jc w:val="both"/>
        <w:rPr>
          <w:rFonts w:ascii="Garamond" w:eastAsia="Calibri" w:hAnsi="Garamond" w:cs="Arial"/>
          <w:sz w:val="24"/>
        </w:rPr>
      </w:pPr>
    </w:p>
    <w:p w14:paraId="7194EB11" w14:textId="77777777" w:rsidR="009F0EC0" w:rsidRPr="00B42BC9" w:rsidRDefault="009F0EC0" w:rsidP="009F0EC0">
      <w:pPr>
        <w:jc w:val="both"/>
        <w:rPr>
          <w:rFonts w:ascii="Garamond" w:eastAsia="Calibri" w:hAnsi="Garamond" w:cs="Arial"/>
          <w:sz w:val="24"/>
        </w:rPr>
      </w:pP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r>
      <w:r w:rsidRPr="00B42BC9">
        <w:rPr>
          <w:rFonts w:ascii="Garamond" w:eastAsia="Calibri" w:hAnsi="Garamond" w:cs="Arial"/>
          <w:sz w:val="24"/>
        </w:rPr>
        <w:tab/>
        <w:t>__________________________________</w:t>
      </w:r>
      <w:r w:rsidRPr="00B42BC9">
        <w:rPr>
          <w:rFonts w:ascii="Garamond" w:eastAsia="Calibri" w:hAnsi="Garamond" w:cs="Arial"/>
          <w:sz w:val="24"/>
        </w:rPr>
        <w:tab/>
      </w:r>
    </w:p>
    <w:p w14:paraId="790AE502" w14:textId="77777777" w:rsidR="009F0EC0" w:rsidRPr="00B42BC9" w:rsidRDefault="009F0EC0" w:rsidP="009F0EC0">
      <w:pPr>
        <w:jc w:val="both"/>
        <w:rPr>
          <w:rFonts w:ascii="Garamond" w:eastAsia="Calibri" w:hAnsi="Garamond"/>
          <w:sz w:val="24"/>
        </w:rPr>
      </w:pPr>
    </w:p>
    <w:p w14:paraId="3200650E" w14:textId="77777777" w:rsidR="009F0EC0" w:rsidRPr="00B42BC9" w:rsidRDefault="009F0EC0" w:rsidP="009F0EC0">
      <w:pPr>
        <w:jc w:val="right"/>
        <w:rPr>
          <w:rFonts w:ascii="Garamond" w:hAnsi="Garamond"/>
          <w:b/>
          <w:sz w:val="24"/>
        </w:rPr>
      </w:pPr>
    </w:p>
    <w:p w14:paraId="54319025" w14:textId="77777777" w:rsidR="009F0EC0" w:rsidRPr="00B42BC9" w:rsidRDefault="009F0EC0" w:rsidP="009F0EC0">
      <w:pPr>
        <w:rPr>
          <w:rFonts w:ascii="Garamond" w:hAnsi="Garamond"/>
          <w:b/>
          <w:sz w:val="24"/>
        </w:rPr>
      </w:pPr>
    </w:p>
    <w:p w14:paraId="0C73AEEA" w14:textId="5A2F8D2A" w:rsidR="00C77F29" w:rsidRPr="00B42BC9" w:rsidRDefault="00C77F29">
      <w:pPr>
        <w:rPr>
          <w:rFonts w:ascii="Garamond" w:hAnsi="Garamond"/>
          <w:b/>
          <w:sz w:val="24"/>
        </w:rPr>
      </w:pPr>
      <w:r w:rsidRPr="00B42BC9">
        <w:rPr>
          <w:rFonts w:ascii="Garamond" w:hAnsi="Garamond"/>
          <w:b/>
          <w:sz w:val="24"/>
        </w:rPr>
        <w:br w:type="page"/>
      </w:r>
    </w:p>
    <w:p w14:paraId="6E0866BE" w14:textId="292C93CA" w:rsidR="00C77F29" w:rsidRPr="00B42BC9" w:rsidRDefault="00C77F29" w:rsidP="00C77F29">
      <w:pPr>
        <w:contextualSpacing/>
        <w:jc w:val="center"/>
        <w:rPr>
          <w:rFonts w:ascii="Garamond" w:hAnsi="Garamond"/>
          <w:b/>
          <w:caps/>
          <w:spacing w:val="5"/>
          <w:kern w:val="28"/>
          <w:sz w:val="24"/>
        </w:rPr>
      </w:pPr>
      <w:r w:rsidRPr="00B42BC9">
        <w:rPr>
          <w:rFonts w:ascii="Garamond" w:hAnsi="Garamond"/>
          <w:b/>
          <w:caps/>
          <w:spacing w:val="5"/>
          <w:kern w:val="28"/>
          <w:sz w:val="24"/>
        </w:rPr>
        <w:t>MENIČNA IZJAVA S POOBLASTILOM ZA IZPOLNITEV MENICE ZA DOBRO IZVEDBO POGODBENIH DEL (</w:t>
      </w:r>
      <w:r w:rsidRPr="00B42BC9">
        <w:rPr>
          <w:rFonts w:ascii="Garamond" w:hAnsi="Garamond"/>
          <w:b/>
          <w:sz w:val="24"/>
        </w:rPr>
        <w:t>OBR</w:t>
      </w:r>
      <w:r w:rsidR="0059251F" w:rsidRPr="00B42BC9">
        <w:rPr>
          <w:rFonts w:ascii="Garamond" w:hAnsi="Garamond"/>
          <w:b/>
          <w:sz w:val="24"/>
        </w:rPr>
        <w:t>-7</w:t>
      </w:r>
      <w:r w:rsidRPr="00B42BC9">
        <w:rPr>
          <w:rFonts w:ascii="Garamond" w:hAnsi="Garamond"/>
          <w:b/>
          <w:sz w:val="24"/>
        </w:rPr>
        <w:t>)</w:t>
      </w:r>
    </w:p>
    <w:p w14:paraId="535A8A86" w14:textId="77777777" w:rsidR="00C77F29" w:rsidRPr="00B42BC9" w:rsidRDefault="00C77F29" w:rsidP="00C77F29">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53810820" w14:textId="77777777" w:rsidR="00C77F29" w:rsidRPr="00B42BC9" w:rsidRDefault="00C77F29" w:rsidP="00C77F29">
      <w:pPr>
        <w:contextualSpacing/>
        <w:jc w:val="center"/>
        <w:rPr>
          <w:rFonts w:ascii="Garamond" w:hAnsi="Garamond"/>
          <w:b/>
          <w:caps/>
          <w:spacing w:val="5"/>
          <w:kern w:val="28"/>
          <w:sz w:val="24"/>
        </w:rPr>
      </w:pPr>
    </w:p>
    <w:p w14:paraId="18219E7A" w14:textId="77777777" w:rsidR="00C77F29" w:rsidRPr="00B42BC9" w:rsidRDefault="00C77F29" w:rsidP="00C77F29">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C9628B" w14:textId="77777777" w:rsidR="00C77F29" w:rsidRPr="00B42BC9" w:rsidRDefault="00C77F29" w:rsidP="00C77F29">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34D65F7D" w14:textId="77777777" w:rsidR="00C77F29" w:rsidRPr="00B42BC9" w:rsidRDefault="00C77F29" w:rsidP="00C77F29">
      <w:pPr>
        <w:jc w:val="both"/>
        <w:rPr>
          <w:rFonts w:ascii="Garamond" w:eastAsia="Calibri" w:hAnsi="Garamond"/>
          <w:sz w:val="24"/>
        </w:rPr>
      </w:pPr>
    </w:p>
    <w:p w14:paraId="1F1A14F4" w14:textId="77777777" w:rsidR="00C77F29" w:rsidRPr="00B42BC9" w:rsidRDefault="00C77F29" w:rsidP="00C77F29">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6A2A69D" w14:textId="3739F289" w:rsidR="00C77F29" w:rsidRPr="00B42BC9" w:rsidRDefault="0059251F" w:rsidP="0059251F">
      <w:pPr>
        <w:tabs>
          <w:tab w:val="left" w:pos="5430"/>
        </w:tabs>
        <w:jc w:val="both"/>
        <w:rPr>
          <w:rFonts w:ascii="Garamond" w:eastAsia="Calibri" w:hAnsi="Garamond"/>
          <w:sz w:val="24"/>
        </w:rPr>
      </w:pPr>
      <w:r w:rsidRPr="00B42BC9">
        <w:rPr>
          <w:rFonts w:ascii="Garamond" w:eastAsia="Calibri" w:hAnsi="Garamond"/>
          <w:sz w:val="24"/>
        </w:rPr>
        <w:tab/>
      </w:r>
    </w:p>
    <w:p w14:paraId="68DEA3EF" w14:textId="77777777" w:rsidR="00C77F29" w:rsidRPr="00B42BC9" w:rsidRDefault="00C77F29" w:rsidP="00C77F29">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4043EBEE"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Kot kraj izdaje menice bo vpisan sedež upnika.</w:t>
      </w:r>
    </w:p>
    <w:p w14:paraId="08BED6B7"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1C3FE860"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5AC25FB3"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Dospelost plačila bo vpisana: vista.</w:t>
      </w:r>
    </w:p>
    <w:p w14:paraId="6DDE3209"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Kot remitent bo navedena Univerza v Ljubljani.</w:t>
      </w:r>
    </w:p>
    <w:p w14:paraId="00328593"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Vpisane bodo menične klavzule:</w:t>
      </w:r>
    </w:p>
    <w:p w14:paraId="2D3B0716" w14:textId="77777777" w:rsidR="00C77F29" w:rsidRPr="00B42BC9" w:rsidRDefault="00C77F29" w:rsidP="00C77F29">
      <w:pPr>
        <w:pStyle w:val="Odstavekseznama"/>
        <w:numPr>
          <w:ilvl w:val="1"/>
          <w:numId w:val="33"/>
        </w:numPr>
        <w:jc w:val="both"/>
        <w:rPr>
          <w:rFonts w:ascii="Garamond" w:eastAsia="Calibri" w:hAnsi="Garamond"/>
          <w:sz w:val="24"/>
        </w:rPr>
      </w:pPr>
      <w:r w:rsidRPr="00B42BC9">
        <w:rPr>
          <w:rFonts w:ascii="Garamond" w:eastAsia="Calibri" w:hAnsi="Garamond"/>
          <w:sz w:val="24"/>
        </w:rPr>
        <w:t>Brez protesta.</w:t>
      </w:r>
    </w:p>
    <w:p w14:paraId="4C8B90B0" w14:textId="77777777" w:rsidR="00C77F29" w:rsidRPr="00B42BC9" w:rsidRDefault="00C77F29" w:rsidP="00C77F29">
      <w:pPr>
        <w:pStyle w:val="Odstavekseznama"/>
        <w:numPr>
          <w:ilvl w:val="1"/>
          <w:numId w:val="33"/>
        </w:numPr>
        <w:jc w:val="both"/>
        <w:rPr>
          <w:rFonts w:ascii="Garamond" w:eastAsia="Calibri" w:hAnsi="Garamond"/>
          <w:sz w:val="24"/>
        </w:rPr>
      </w:pPr>
      <w:r w:rsidRPr="00B42BC9">
        <w:rPr>
          <w:rFonts w:ascii="Garamond" w:eastAsia="Calibri" w:hAnsi="Garamond"/>
          <w:sz w:val="24"/>
        </w:rPr>
        <w:t>Brez obvestila.</w:t>
      </w:r>
    </w:p>
    <w:p w14:paraId="213A92EC" w14:textId="77777777" w:rsidR="00C77F29" w:rsidRPr="00B42BC9" w:rsidRDefault="00C77F29" w:rsidP="00C77F29">
      <w:pPr>
        <w:pStyle w:val="Odstavekseznama"/>
        <w:numPr>
          <w:ilvl w:val="1"/>
          <w:numId w:val="33"/>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5F23192F" w14:textId="77777777" w:rsidR="00C77F29" w:rsidRPr="00B42BC9" w:rsidRDefault="00C77F29" w:rsidP="00C77F29">
      <w:pPr>
        <w:pStyle w:val="Odstavekseznama"/>
        <w:numPr>
          <w:ilvl w:val="1"/>
          <w:numId w:val="33"/>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608A1BC7"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2D589D3A"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Menica je domicilirana:</w:t>
      </w:r>
    </w:p>
    <w:p w14:paraId="3B947E2E" w14:textId="77777777" w:rsidR="00C77F29" w:rsidRPr="00B42BC9" w:rsidRDefault="00C77F29" w:rsidP="00C77F29">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4AB988D2" w14:textId="77777777" w:rsidR="00C77F29" w:rsidRPr="00B42BC9" w:rsidRDefault="00C77F29" w:rsidP="00C77F29">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4AC2BF86" w14:textId="77777777" w:rsidR="00C77F29" w:rsidRPr="00B42BC9" w:rsidRDefault="00C77F29" w:rsidP="00C77F29">
      <w:pPr>
        <w:pStyle w:val="Odstavekseznama"/>
        <w:numPr>
          <w:ilvl w:val="0"/>
          <w:numId w:val="32"/>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2C3A4C5A" w14:textId="77777777" w:rsidR="00C77F29" w:rsidRPr="00B42BC9" w:rsidRDefault="00C77F29" w:rsidP="00C77F29">
      <w:pPr>
        <w:pStyle w:val="Odstavekseznama"/>
        <w:ind w:left="1065"/>
        <w:jc w:val="both"/>
        <w:rPr>
          <w:rFonts w:ascii="Garamond" w:eastAsia="Calibri" w:hAnsi="Garamond"/>
          <w:sz w:val="24"/>
        </w:rPr>
      </w:pPr>
    </w:p>
    <w:p w14:paraId="538FD5E9" w14:textId="77777777" w:rsidR="00C77F29" w:rsidRPr="00B42BC9" w:rsidRDefault="00C77F29" w:rsidP="00C77F29">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500E34D8" w14:textId="77777777" w:rsidR="00C77F29" w:rsidRPr="00B42BC9" w:rsidRDefault="00C77F29" w:rsidP="00C77F29">
      <w:pPr>
        <w:jc w:val="both"/>
        <w:rPr>
          <w:rFonts w:ascii="Garamond" w:eastAsia="Calibri" w:hAnsi="Garamond"/>
          <w:sz w:val="24"/>
        </w:rPr>
      </w:pPr>
    </w:p>
    <w:p w14:paraId="4C0E1D35" w14:textId="77777777" w:rsidR="00C77F29" w:rsidRPr="00B42BC9" w:rsidRDefault="00C77F29" w:rsidP="00C77F29">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548352D1" w14:textId="77777777" w:rsidR="00C77F29" w:rsidRPr="00B42BC9" w:rsidRDefault="00C77F29" w:rsidP="00C77F29">
      <w:pPr>
        <w:jc w:val="both"/>
        <w:rPr>
          <w:rFonts w:ascii="Garamond" w:eastAsia="Calibri" w:hAnsi="Garamond"/>
          <w:sz w:val="24"/>
        </w:rPr>
      </w:pPr>
    </w:p>
    <w:p w14:paraId="4D0D1097" w14:textId="77777777" w:rsidR="00C77F29" w:rsidRPr="00B42BC9" w:rsidRDefault="00C77F29" w:rsidP="00C77F29">
      <w:pPr>
        <w:jc w:val="both"/>
        <w:rPr>
          <w:rFonts w:ascii="Garamond" w:eastAsia="Calibri" w:hAnsi="Garamond"/>
          <w:sz w:val="24"/>
        </w:rPr>
      </w:pPr>
    </w:p>
    <w:p w14:paraId="09424394" w14:textId="77777777" w:rsidR="00C77F29" w:rsidRPr="00B42BC9" w:rsidRDefault="00C77F29" w:rsidP="00C77F29">
      <w:pPr>
        <w:jc w:val="both"/>
        <w:rPr>
          <w:rFonts w:ascii="Garamond" w:eastAsia="Calibri" w:hAnsi="Garamond"/>
          <w:b/>
          <w:sz w:val="24"/>
          <w:u w:val="single"/>
        </w:rPr>
      </w:pPr>
      <w:r w:rsidRPr="00B42BC9">
        <w:rPr>
          <w:rFonts w:ascii="Garamond" w:eastAsia="Calibri" w:hAnsi="Garamond"/>
          <w:b/>
          <w:sz w:val="24"/>
          <w:u w:val="single"/>
        </w:rPr>
        <w:t>NAVODILO:</w:t>
      </w:r>
    </w:p>
    <w:p w14:paraId="4E274C9F" w14:textId="77777777" w:rsidR="00C77F29" w:rsidRPr="00B42BC9" w:rsidRDefault="00C77F29" w:rsidP="00C77F29">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54B35105" w14:textId="77777777" w:rsidR="00C77F29" w:rsidRPr="00B42BC9" w:rsidRDefault="00C77F29" w:rsidP="00C77F29">
      <w:pPr>
        <w:rPr>
          <w:rFonts w:ascii="Garamond" w:hAnsi="Garamond"/>
          <w:b/>
          <w:sz w:val="24"/>
        </w:rPr>
      </w:pPr>
      <w:r w:rsidRPr="00B42BC9">
        <w:rPr>
          <w:rFonts w:ascii="Garamond" w:hAnsi="Garamond"/>
          <w:b/>
          <w:sz w:val="24"/>
        </w:rPr>
        <w:t>Priloga: menica</w:t>
      </w:r>
    </w:p>
    <w:p w14:paraId="7E37FDCF" w14:textId="77777777" w:rsidR="00C77F29" w:rsidRPr="00B42BC9" w:rsidRDefault="00C77F29" w:rsidP="00C77F29">
      <w:pPr>
        <w:rPr>
          <w:rFonts w:ascii="Garamond" w:hAnsi="Garamond"/>
          <w:b/>
          <w:sz w:val="24"/>
        </w:rPr>
      </w:pPr>
    </w:p>
    <w:p w14:paraId="4510FBF7" w14:textId="77777777" w:rsidR="00C77F29" w:rsidRPr="00B42BC9" w:rsidRDefault="00C77F29" w:rsidP="00C77F29">
      <w:pPr>
        <w:suppressAutoHyphens/>
        <w:jc w:val="center"/>
        <w:rPr>
          <w:rFonts w:ascii="Garamond" w:hAnsi="Garamond"/>
          <w:i/>
          <w:sz w:val="24"/>
          <w:u w:val="single"/>
        </w:rPr>
      </w:pPr>
      <w:r w:rsidRPr="00B42BC9">
        <w:rPr>
          <w:rFonts w:ascii="Garamond" w:hAnsi="Garamond"/>
          <w:i/>
          <w:sz w:val="24"/>
        </w:rPr>
        <w:t>Izjavo o udeležbi fizičnih in pravnih oseb v lastništvu in finančno zavarovanje predloži le izbrani ponudnik ob podpisu pogodbe.</w:t>
      </w:r>
    </w:p>
    <w:p w14:paraId="6EECD295" w14:textId="13CDBBF1" w:rsidR="006369F5" w:rsidRPr="00B42BC9" w:rsidRDefault="006369F5">
      <w:pPr>
        <w:rPr>
          <w:rFonts w:ascii="Garamond" w:hAnsi="Garamond"/>
          <w:b/>
          <w:bCs/>
          <w:sz w:val="24"/>
          <w:lang w:eastAsia="ar-SA"/>
        </w:rPr>
      </w:pPr>
      <w:r w:rsidRPr="00B42BC9">
        <w:rPr>
          <w:rFonts w:ascii="Garamond" w:hAnsi="Garamond"/>
          <w:sz w:val="24"/>
        </w:rPr>
        <w:br w:type="page"/>
      </w:r>
    </w:p>
    <w:p w14:paraId="78C27E46" w14:textId="77777777" w:rsidR="006369F5" w:rsidRPr="00B42BC9" w:rsidRDefault="006369F5" w:rsidP="006369F5">
      <w:pPr>
        <w:spacing w:line="259" w:lineRule="auto"/>
        <w:ind w:left="21"/>
        <w:rPr>
          <w:rFonts w:ascii="Garamond" w:hAnsi="Garamond"/>
          <w:b/>
          <w:sz w:val="24"/>
        </w:rPr>
      </w:pPr>
    </w:p>
    <w:p w14:paraId="587346C7" w14:textId="77777777" w:rsidR="006369F5" w:rsidRPr="00B42BC9" w:rsidRDefault="006369F5" w:rsidP="006369F5">
      <w:pPr>
        <w:rPr>
          <w:rFonts w:ascii="Garamond" w:hAnsi="Garamond"/>
          <w:sz w:val="24"/>
        </w:rPr>
      </w:pPr>
      <w:r w:rsidRPr="00B42BC9">
        <w:rPr>
          <w:rFonts w:ascii="Garamond" w:hAnsi="Garamond"/>
          <w:sz w:val="24"/>
        </w:rPr>
        <w:t>UNIVERZA V LJUBLJANI</w:t>
      </w:r>
    </w:p>
    <w:p w14:paraId="596F2A2A" w14:textId="77777777" w:rsidR="006369F5" w:rsidRPr="00B42BC9" w:rsidRDefault="006369F5" w:rsidP="006369F5">
      <w:pPr>
        <w:rPr>
          <w:rFonts w:ascii="Garamond" w:hAnsi="Garamond"/>
          <w:sz w:val="24"/>
        </w:rPr>
      </w:pPr>
    </w:p>
    <w:p w14:paraId="18B1805A" w14:textId="77777777" w:rsidR="006369F5" w:rsidRPr="00B42BC9" w:rsidRDefault="006369F5" w:rsidP="006369F5">
      <w:pPr>
        <w:rPr>
          <w:rFonts w:ascii="Garamond" w:hAnsi="Garamond"/>
          <w:sz w:val="24"/>
        </w:rPr>
      </w:pPr>
      <w:r w:rsidRPr="00B42BC9">
        <w:rPr>
          <w:rFonts w:ascii="Garamond" w:hAnsi="Garamond"/>
          <w:sz w:val="24"/>
        </w:rPr>
        <w:t>____________________ (ČLANICA)</w:t>
      </w:r>
    </w:p>
    <w:p w14:paraId="6C95B02B" w14:textId="77777777" w:rsidR="006369F5" w:rsidRPr="00B42BC9" w:rsidRDefault="006369F5" w:rsidP="006369F5">
      <w:pPr>
        <w:rPr>
          <w:rFonts w:ascii="Garamond" w:hAnsi="Garamond"/>
          <w:sz w:val="24"/>
        </w:rPr>
      </w:pPr>
    </w:p>
    <w:p w14:paraId="459459A8" w14:textId="77777777" w:rsidR="006369F5" w:rsidRPr="00B42BC9" w:rsidRDefault="006369F5" w:rsidP="006369F5">
      <w:pPr>
        <w:rPr>
          <w:rFonts w:ascii="Garamond" w:hAnsi="Garamond"/>
          <w:sz w:val="24"/>
        </w:rPr>
      </w:pPr>
      <w:r w:rsidRPr="00B42BC9">
        <w:rPr>
          <w:rFonts w:ascii="Garamond" w:hAnsi="Garamond"/>
          <w:sz w:val="24"/>
        </w:rPr>
        <w:t>____________________ (NASLOV)</w:t>
      </w:r>
    </w:p>
    <w:p w14:paraId="67405B92" w14:textId="77777777" w:rsidR="006369F5" w:rsidRPr="00B42BC9" w:rsidRDefault="006369F5" w:rsidP="006369F5">
      <w:pPr>
        <w:rPr>
          <w:rFonts w:ascii="Garamond" w:hAnsi="Garamond"/>
          <w:sz w:val="24"/>
        </w:rPr>
      </w:pPr>
    </w:p>
    <w:p w14:paraId="2B05CC34" w14:textId="77777777" w:rsidR="006369F5" w:rsidRPr="00B42BC9" w:rsidRDefault="006369F5" w:rsidP="006369F5">
      <w:pPr>
        <w:jc w:val="center"/>
        <w:rPr>
          <w:rFonts w:ascii="Garamond" w:hAnsi="Garamond"/>
          <w:b/>
          <w:sz w:val="24"/>
        </w:rPr>
      </w:pPr>
    </w:p>
    <w:p w14:paraId="1877AA67" w14:textId="77777777" w:rsidR="006369F5" w:rsidRPr="00B42BC9" w:rsidRDefault="006369F5" w:rsidP="006369F5">
      <w:pPr>
        <w:jc w:val="center"/>
        <w:rPr>
          <w:rFonts w:ascii="Garamond" w:hAnsi="Garamond"/>
          <w:b/>
          <w:sz w:val="24"/>
        </w:rPr>
      </w:pPr>
      <w:r w:rsidRPr="00B42BC9">
        <w:rPr>
          <w:rFonts w:ascii="Garamond" w:hAnsi="Garamond"/>
          <w:b/>
          <w:sz w:val="24"/>
        </w:rPr>
        <w:t>POOBLASTILO ZA POSREDOVANJE MERILNIH PODATKOV</w:t>
      </w:r>
    </w:p>
    <w:p w14:paraId="41D0FE25" w14:textId="77777777" w:rsidR="006369F5" w:rsidRPr="00B42BC9" w:rsidRDefault="006369F5" w:rsidP="006369F5">
      <w:pPr>
        <w:rPr>
          <w:rFonts w:ascii="Garamond" w:hAnsi="Garamond"/>
          <w:sz w:val="24"/>
        </w:rPr>
      </w:pPr>
    </w:p>
    <w:p w14:paraId="09B2AB49" w14:textId="77777777" w:rsidR="006369F5" w:rsidRPr="00B42BC9" w:rsidRDefault="006369F5" w:rsidP="006369F5">
      <w:pPr>
        <w:rPr>
          <w:rFonts w:ascii="Garamond" w:hAnsi="Garamond"/>
          <w:sz w:val="24"/>
        </w:rPr>
      </w:pPr>
    </w:p>
    <w:p w14:paraId="2661BAD4" w14:textId="77777777" w:rsidR="006369F5" w:rsidRPr="00B42BC9" w:rsidRDefault="006369F5" w:rsidP="006369F5">
      <w:pPr>
        <w:rPr>
          <w:rFonts w:ascii="Garamond" w:hAnsi="Garamond"/>
          <w:sz w:val="24"/>
        </w:rPr>
      </w:pPr>
    </w:p>
    <w:tbl>
      <w:tblPr>
        <w:tblW w:w="0" w:type="auto"/>
        <w:tblInd w:w="1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8985"/>
      </w:tblGrid>
      <w:tr w:rsidR="006369F5" w:rsidRPr="00B42BC9" w14:paraId="79B1F509" w14:textId="77777777" w:rsidTr="006369F5">
        <w:trPr>
          <w:trHeight w:val="5760"/>
        </w:trPr>
        <w:tc>
          <w:tcPr>
            <w:tcW w:w="8985" w:type="dxa"/>
          </w:tcPr>
          <w:p w14:paraId="0E493069" w14:textId="77777777" w:rsidR="006369F5" w:rsidRPr="00B42BC9" w:rsidRDefault="006369F5" w:rsidP="006369F5">
            <w:pPr>
              <w:ind w:left="52"/>
              <w:rPr>
                <w:rFonts w:ascii="Garamond" w:hAnsi="Garamond"/>
                <w:sz w:val="24"/>
              </w:rPr>
            </w:pPr>
          </w:p>
          <w:p w14:paraId="28D2D402" w14:textId="77777777" w:rsidR="006369F5" w:rsidRPr="00B42BC9" w:rsidRDefault="006369F5" w:rsidP="006369F5">
            <w:pPr>
              <w:rPr>
                <w:rFonts w:ascii="Garamond" w:hAnsi="Garamond"/>
                <w:sz w:val="24"/>
              </w:rPr>
            </w:pPr>
            <w:r w:rsidRPr="00B42BC9">
              <w:rPr>
                <w:rFonts w:ascii="Garamond" w:hAnsi="Garamond"/>
                <w:sz w:val="24"/>
              </w:rPr>
              <w:t xml:space="preserve">PODATKI O PLAČNIKU ELEKTRIČNE ENERGIJE ALI IMETNIKU SOGLASJA ZA PRIKLJUČITEV (LASTNIKU): </w:t>
            </w:r>
          </w:p>
          <w:p w14:paraId="3B1C1C7B" w14:textId="77777777" w:rsidR="006369F5" w:rsidRPr="00B42BC9" w:rsidRDefault="006369F5" w:rsidP="006369F5">
            <w:pPr>
              <w:rPr>
                <w:rFonts w:ascii="Garamond" w:hAnsi="Garamond"/>
                <w:sz w:val="24"/>
              </w:rPr>
            </w:pPr>
          </w:p>
          <w:p w14:paraId="407D66A9" w14:textId="77777777" w:rsidR="006369F5" w:rsidRPr="00B42BC9" w:rsidRDefault="006369F5" w:rsidP="006369F5">
            <w:pPr>
              <w:rPr>
                <w:rFonts w:ascii="Garamond" w:hAnsi="Garamond"/>
                <w:sz w:val="24"/>
              </w:rPr>
            </w:pPr>
            <w:r w:rsidRPr="00B42BC9">
              <w:rPr>
                <w:rFonts w:ascii="Garamond" w:hAnsi="Garamond"/>
                <w:sz w:val="24"/>
              </w:rPr>
              <w:t>ustrezno označi</w:t>
            </w:r>
          </w:p>
          <w:p w14:paraId="25D84247" w14:textId="77777777" w:rsidR="006369F5" w:rsidRPr="00B42BC9" w:rsidRDefault="006369F5" w:rsidP="006369F5">
            <w:pPr>
              <w:ind w:left="52"/>
              <w:rPr>
                <w:rFonts w:ascii="Garamond" w:hAnsi="Garamond"/>
                <w:sz w:val="24"/>
              </w:rPr>
            </w:pPr>
          </w:p>
          <w:p w14:paraId="7473724F" w14:textId="77777777" w:rsidR="006369F5" w:rsidRPr="00B42BC9" w:rsidRDefault="006369F5" w:rsidP="006369F5">
            <w:pPr>
              <w:ind w:left="52"/>
              <w:rPr>
                <w:rFonts w:ascii="Garamond" w:hAnsi="Garamond"/>
                <w:sz w:val="24"/>
              </w:rPr>
            </w:pPr>
            <w:r w:rsidRPr="00B42BC9">
              <w:rPr>
                <w:rFonts w:ascii="Garamond" w:hAnsi="Garamond"/>
                <w:sz w:val="24"/>
              </w:rPr>
              <w:t xml:space="preserve">1 – PLAČNIK ELEKTRIČNE ENERGIJE               2 – IMETNIK SOGLASJA ZA  </w:t>
            </w:r>
          </w:p>
          <w:p w14:paraId="0BF53CB6" w14:textId="77777777" w:rsidR="006369F5" w:rsidRPr="00B42BC9" w:rsidRDefault="006369F5" w:rsidP="006369F5">
            <w:pPr>
              <w:ind w:left="52"/>
              <w:rPr>
                <w:rFonts w:ascii="Garamond" w:hAnsi="Garamond"/>
                <w:sz w:val="24"/>
              </w:rPr>
            </w:pPr>
            <w:r w:rsidRPr="00B42BC9">
              <w:rPr>
                <w:rFonts w:ascii="Garamond" w:hAnsi="Garamond"/>
                <w:sz w:val="24"/>
              </w:rPr>
              <w:t xml:space="preserve">                                                                                         PRIKLJUČITEV (LASTNIK)</w:t>
            </w:r>
          </w:p>
          <w:p w14:paraId="5A26B6E8" w14:textId="77777777" w:rsidR="006369F5" w:rsidRPr="00B42BC9" w:rsidRDefault="006369F5" w:rsidP="006369F5">
            <w:pPr>
              <w:ind w:left="52"/>
              <w:rPr>
                <w:rFonts w:ascii="Garamond" w:hAnsi="Garamond"/>
                <w:sz w:val="24"/>
              </w:rPr>
            </w:pPr>
          </w:p>
          <w:p w14:paraId="1A43C33E" w14:textId="77777777" w:rsidR="006369F5" w:rsidRPr="00B42BC9" w:rsidRDefault="006369F5" w:rsidP="006369F5">
            <w:pPr>
              <w:ind w:left="52"/>
              <w:rPr>
                <w:rFonts w:ascii="Garamond" w:hAnsi="Garamond"/>
                <w:sz w:val="24"/>
              </w:rPr>
            </w:pPr>
          </w:p>
          <w:p w14:paraId="34A5D6A6" w14:textId="77777777" w:rsidR="006369F5" w:rsidRPr="00B42BC9" w:rsidRDefault="006369F5" w:rsidP="006369F5">
            <w:pPr>
              <w:ind w:left="52"/>
              <w:rPr>
                <w:rFonts w:ascii="Garamond" w:hAnsi="Garamond"/>
                <w:sz w:val="24"/>
              </w:rPr>
            </w:pPr>
            <w:r w:rsidRPr="00B42BC9">
              <w:rPr>
                <w:rFonts w:ascii="Garamond" w:hAnsi="Garamond"/>
                <w:sz w:val="24"/>
              </w:rPr>
              <w:t>Naziv – Priimek in ime: (fakulteta)____________________________________________________</w:t>
            </w:r>
          </w:p>
          <w:p w14:paraId="59286FD3" w14:textId="77777777" w:rsidR="006369F5" w:rsidRPr="00B42BC9" w:rsidRDefault="006369F5" w:rsidP="006369F5">
            <w:pPr>
              <w:ind w:left="52"/>
              <w:rPr>
                <w:rFonts w:ascii="Garamond" w:hAnsi="Garamond"/>
                <w:sz w:val="24"/>
              </w:rPr>
            </w:pPr>
          </w:p>
          <w:p w14:paraId="7F56E377" w14:textId="77777777" w:rsidR="006369F5" w:rsidRPr="00B42BC9" w:rsidRDefault="006369F5" w:rsidP="006369F5">
            <w:pPr>
              <w:ind w:left="52"/>
              <w:rPr>
                <w:rFonts w:ascii="Garamond" w:hAnsi="Garamond"/>
                <w:sz w:val="24"/>
              </w:rPr>
            </w:pPr>
            <w:r w:rsidRPr="00B42BC9">
              <w:rPr>
                <w:rFonts w:ascii="Garamond" w:hAnsi="Garamond"/>
                <w:sz w:val="24"/>
              </w:rPr>
              <w:t>Kraj –Ulica, hišna številka: ________________________________________________________</w:t>
            </w:r>
          </w:p>
          <w:p w14:paraId="43614910" w14:textId="77777777" w:rsidR="006369F5" w:rsidRPr="00B42BC9" w:rsidRDefault="006369F5" w:rsidP="006369F5">
            <w:pPr>
              <w:ind w:left="52"/>
              <w:rPr>
                <w:rFonts w:ascii="Garamond" w:hAnsi="Garamond"/>
                <w:sz w:val="24"/>
              </w:rPr>
            </w:pPr>
          </w:p>
          <w:p w14:paraId="063CB5F8" w14:textId="77777777" w:rsidR="006369F5" w:rsidRPr="00B42BC9" w:rsidRDefault="006369F5" w:rsidP="006369F5">
            <w:pPr>
              <w:ind w:left="52"/>
              <w:rPr>
                <w:rFonts w:ascii="Garamond" w:hAnsi="Garamond"/>
                <w:sz w:val="24"/>
              </w:rPr>
            </w:pPr>
            <w:r w:rsidRPr="00B42BC9">
              <w:rPr>
                <w:rFonts w:ascii="Garamond" w:hAnsi="Garamond"/>
                <w:sz w:val="24"/>
              </w:rPr>
              <w:t>Številka in naziv pošte: ___________________________________________________________</w:t>
            </w:r>
          </w:p>
          <w:p w14:paraId="621DA5B0" w14:textId="77777777" w:rsidR="006369F5" w:rsidRPr="00B42BC9" w:rsidRDefault="006369F5" w:rsidP="006369F5">
            <w:pPr>
              <w:ind w:left="52"/>
              <w:rPr>
                <w:rFonts w:ascii="Garamond" w:hAnsi="Garamond"/>
                <w:sz w:val="24"/>
              </w:rPr>
            </w:pPr>
          </w:p>
          <w:p w14:paraId="266A2C6D" w14:textId="77777777" w:rsidR="006369F5" w:rsidRPr="00B42BC9" w:rsidRDefault="006369F5" w:rsidP="006369F5">
            <w:pPr>
              <w:ind w:left="52"/>
              <w:rPr>
                <w:rFonts w:ascii="Garamond" w:hAnsi="Garamond"/>
                <w:sz w:val="24"/>
              </w:rPr>
            </w:pPr>
            <w:r w:rsidRPr="00B42BC9">
              <w:rPr>
                <w:rFonts w:ascii="Garamond" w:hAnsi="Garamond"/>
                <w:sz w:val="24"/>
              </w:rPr>
              <w:t>Ident.številka za DDV: _____________________________________</w:t>
            </w:r>
          </w:p>
          <w:p w14:paraId="5237231E" w14:textId="77777777" w:rsidR="006369F5" w:rsidRPr="00B42BC9" w:rsidRDefault="006369F5" w:rsidP="006369F5">
            <w:pPr>
              <w:ind w:left="52"/>
              <w:rPr>
                <w:rFonts w:ascii="Garamond" w:hAnsi="Garamond"/>
                <w:sz w:val="24"/>
              </w:rPr>
            </w:pPr>
          </w:p>
          <w:p w14:paraId="284B27B7" w14:textId="77777777" w:rsidR="006369F5" w:rsidRPr="00B42BC9" w:rsidRDefault="006369F5" w:rsidP="006369F5">
            <w:pPr>
              <w:ind w:left="52"/>
              <w:rPr>
                <w:rFonts w:ascii="Garamond" w:hAnsi="Garamond"/>
                <w:sz w:val="24"/>
              </w:rPr>
            </w:pPr>
          </w:p>
          <w:p w14:paraId="663F6DF2" w14:textId="77777777" w:rsidR="006369F5" w:rsidRPr="00B42BC9" w:rsidRDefault="006369F5" w:rsidP="006369F5">
            <w:pPr>
              <w:ind w:left="52"/>
              <w:rPr>
                <w:rFonts w:ascii="Garamond" w:hAnsi="Garamond"/>
                <w:sz w:val="24"/>
              </w:rPr>
            </w:pPr>
            <w:r w:rsidRPr="00B42BC9">
              <w:rPr>
                <w:rFonts w:ascii="Garamond" w:hAnsi="Garamond"/>
                <w:sz w:val="24"/>
              </w:rPr>
              <w:t>Žig:</w:t>
            </w:r>
          </w:p>
          <w:p w14:paraId="2A69CE48" w14:textId="77777777" w:rsidR="006369F5" w:rsidRPr="00B42BC9" w:rsidRDefault="006369F5" w:rsidP="006369F5">
            <w:pPr>
              <w:ind w:left="52"/>
              <w:rPr>
                <w:rFonts w:ascii="Garamond" w:hAnsi="Garamond"/>
                <w:sz w:val="24"/>
              </w:rPr>
            </w:pPr>
          </w:p>
          <w:p w14:paraId="381B732D" w14:textId="77777777" w:rsidR="006369F5" w:rsidRPr="00B42BC9" w:rsidRDefault="006369F5" w:rsidP="006369F5">
            <w:pPr>
              <w:ind w:left="52"/>
              <w:rPr>
                <w:rFonts w:ascii="Garamond" w:hAnsi="Garamond"/>
                <w:sz w:val="24"/>
              </w:rPr>
            </w:pPr>
            <w:r w:rsidRPr="00B42BC9">
              <w:rPr>
                <w:rFonts w:ascii="Garamond" w:hAnsi="Garamond"/>
                <w:sz w:val="24"/>
              </w:rPr>
              <w:t>Datum:_____________ Kraj:________________ Podpis:_______________(dekan)</w:t>
            </w:r>
          </w:p>
          <w:p w14:paraId="101E6915" w14:textId="77777777" w:rsidR="006369F5" w:rsidRPr="00B42BC9" w:rsidRDefault="006369F5" w:rsidP="006369F5">
            <w:pPr>
              <w:ind w:left="52"/>
              <w:rPr>
                <w:rFonts w:ascii="Garamond" w:hAnsi="Garamond"/>
                <w:sz w:val="24"/>
              </w:rPr>
            </w:pPr>
          </w:p>
        </w:tc>
      </w:tr>
    </w:tbl>
    <w:p w14:paraId="3B125321" w14:textId="77777777" w:rsidR="006369F5" w:rsidRPr="00B42BC9" w:rsidRDefault="006369F5" w:rsidP="006369F5">
      <w:pPr>
        <w:rPr>
          <w:rFonts w:ascii="Garamond" w:hAnsi="Garamond"/>
          <w:sz w:val="24"/>
        </w:rPr>
      </w:pPr>
    </w:p>
    <w:p w14:paraId="490BF261" w14:textId="77777777" w:rsidR="006369F5" w:rsidRPr="00B42BC9" w:rsidRDefault="006369F5" w:rsidP="006369F5">
      <w:pPr>
        <w:jc w:val="both"/>
        <w:rPr>
          <w:rFonts w:ascii="Garamond" w:hAnsi="Garamond"/>
          <w:sz w:val="24"/>
        </w:rPr>
      </w:pPr>
      <w:r w:rsidRPr="00B42BC9">
        <w:rPr>
          <w:rFonts w:ascii="Garamond" w:hAnsi="Garamond"/>
          <w:sz w:val="24"/>
        </w:rPr>
        <w:t>Lastnik ali plačnik za eno ali več merilnih mest iz priložene CSV datoteke, ki je sestavni del tega pooblastila, dovoljujem spodaj podpisanemu dobavitelju, da si pridobi merilne podatke potrebne za izdelavo ponudbe potencialnim odjemalcem pri sistemskem operaterju distribucijskega omrežja električne energije (SODO d.o.o.) v roku enega meseca od dneva podpisa pooblastila.</w:t>
      </w:r>
    </w:p>
    <w:p w14:paraId="6A5E4176" w14:textId="77777777" w:rsidR="006369F5" w:rsidRPr="00B42BC9" w:rsidRDefault="006369F5" w:rsidP="006369F5">
      <w:pPr>
        <w:rPr>
          <w:rFonts w:ascii="Garamond" w:hAnsi="Garamond"/>
          <w:sz w:val="24"/>
        </w:rPr>
      </w:pPr>
    </w:p>
    <w:p w14:paraId="3D023DFC" w14:textId="77777777" w:rsidR="006369F5" w:rsidRPr="00B42BC9" w:rsidRDefault="006369F5" w:rsidP="006369F5">
      <w:pPr>
        <w:rPr>
          <w:rFonts w:ascii="Garamond" w:hAnsi="Garamond"/>
          <w:sz w:val="24"/>
        </w:rPr>
      </w:pPr>
    </w:p>
    <w:p w14:paraId="1A10B887" w14:textId="77777777" w:rsidR="006369F5" w:rsidRPr="00B42BC9" w:rsidRDefault="006369F5" w:rsidP="006369F5">
      <w:pPr>
        <w:rPr>
          <w:rFonts w:ascii="Garamond" w:hAnsi="Garamond"/>
          <w:sz w:val="24"/>
        </w:rPr>
      </w:pPr>
    </w:p>
    <w:p w14:paraId="0E83CD91" w14:textId="77777777" w:rsidR="006369F5" w:rsidRPr="00B42BC9" w:rsidRDefault="006369F5" w:rsidP="006369F5">
      <w:pPr>
        <w:rPr>
          <w:rFonts w:ascii="Garamond" w:hAnsi="Garamond"/>
          <w:sz w:val="24"/>
        </w:rPr>
      </w:pPr>
    </w:p>
    <w:tbl>
      <w:tblPr>
        <w:tblW w:w="9810" w:type="dxa"/>
        <w:tblInd w:w="-19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9810"/>
      </w:tblGrid>
      <w:tr w:rsidR="006369F5" w:rsidRPr="00B42BC9" w14:paraId="0BA4899C" w14:textId="77777777" w:rsidTr="006369F5">
        <w:trPr>
          <w:trHeight w:val="3840"/>
        </w:trPr>
        <w:tc>
          <w:tcPr>
            <w:tcW w:w="9810" w:type="dxa"/>
          </w:tcPr>
          <w:p w14:paraId="7171E1D4" w14:textId="77777777" w:rsidR="006369F5" w:rsidRPr="00B42BC9" w:rsidRDefault="006369F5" w:rsidP="006369F5">
            <w:pPr>
              <w:ind w:left="262"/>
              <w:rPr>
                <w:rFonts w:ascii="Garamond" w:hAnsi="Garamond"/>
                <w:sz w:val="24"/>
              </w:rPr>
            </w:pPr>
            <w:r w:rsidRPr="00B42BC9">
              <w:rPr>
                <w:rFonts w:ascii="Garamond" w:hAnsi="Garamond"/>
                <w:sz w:val="24"/>
              </w:rPr>
              <w:t>PODATKI O DOBAVITELJU ELEKTRIČNE ENERGIJE : (PRAZNO – VPIŠE KANDIDAT ZA DOBAVITELJA)</w:t>
            </w:r>
          </w:p>
          <w:p w14:paraId="38F17E06" w14:textId="77777777" w:rsidR="006369F5" w:rsidRPr="00B42BC9" w:rsidRDefault="006369F5" w:rsidP="006369F5">
            <w:pPr>
              <w:ind w:left="262"/>
              <w:rPr>
                <w:rFonts w:ascii="Garamond" w:hAnsi="Garamond"/>
                <w:sz w:val="24"/>
              </w:rPr>
            </w:pPr>
          </w:p>
          <w:p w14:paraId="237C7756" w14:textId="77777777" w:rsidR="006369F5" w:rsidRPr="00B42BC9" w:rsidRDefault="006369F5" w:rsidP="006369F5">
            <w:pPr>
              <w:ind w:left="262"/>
              <w:rPr>
                <w:rFonts w:ascii="Garamond" w:hAnsi="Garamond"/>
                <w:sz w:val="24"/>
              </w:rPr>
            </w:pPr>
            <w:r w:rsidRPr="00B42BC9">
              <w:rPr>
                <w:rFonts w:ascii="Garamond" w:hAnsi="Garamond"/>
                <w:sz w:val="24"/>
              </w:rPr>
              <w:t>Naziv: _____________________________________________________________________</w:t>
            </w:r>
          </w:p>
          <w:p w14:paraId="78FAD8D5" w14:textId="77777777" w:rsidR="006369F5" w:rsidRPr="00B42BC9" w:rsidRDefault="006369F5" w:rsidP="006369F5">
            <w:pPr>
              <w:ind w:left="262"/>
              <w:rPr>
                <w:rFonts w:ascii="Garamond" w:hAnsi="Garamond"/>
                <w:sz w:val="24"/>
              </w:rPr>
            </w:pPr>
          </w:p>
          <w:p w14:paraId="4A5D653B" w14:textId="77777777" w:rsidR="006369F5" w:rsidRPr="00B42BC9" w:rsidRDefault="006369F5" w:rsidP="006369F5">
            <w:pPr>
              <w:ind w:left="262"/>
              <w:rPr>
                <w:rFonts w:ascii="Garamond" w:hAnsi="Garamond"/>
                <w:sz w:val="24"/>
              </w:rPr>
            </w:pPr>
            <w:r w:rsidRPr="00B42BC9">
              <w:rPr>
                <w:rFonts w:ascii="Garamond" w:hAnsi="Garamond"/>
                <w:sz w:val="24"/>
              </w:rPr>
              <w:t>Naslov: ___________________________________________________________________</w:t>
            </w:r>
          </w:p>
          <w:p w14:paraId="7C015A07" w14:textId="77777777" w:rsidR="006369F5" w:rsidRPr="00B42BC9" w:rsidRDefault="006369F5" w:rsidP="006369F5">
            <w:pPr>
              <w:ind w:left="262"/>
              <w:rPr>
                <w:rFonts w:ascii="Garamond" w:hAnsi="Garamond"/>
                <w:sz w:val="24"/>
              </w:rPr>
            </w:pPr>
          </w:p>
          <w:p w14:paraId="5AE7B753" w14:textId="77777777" w:rsidR="006369F5" w:rsidRPr="00B42BC9" w:rsidRDefault="006369F5" w:rsidP="006369F5">
            <w:pPr>
              <w:ind w:left="262"/>
              <w:rPr>
                <w:rFonts w:ascii="Garamond" w:hAnsi="Garamond"/>
                <w:sz w:val="24"/>
              </w:rPr>
            </w:pPr>
            <w:r w:rsidRPr="00B42BC9">
              <w:rPr>
                <w:rFonts w:ascii="Garamond" w:hAnsi="Garamond"/>
                <w:sz w:val="24"/>
              </w:rPr>
              <w:t>Ident.številka za DDV: ________________________________________________________</w:t>
            </w:r>
          </w:p>
          <w:p w14:paraId="0670E3DE" w14:textId="77777777" w:rsidR="006369F5" w:rsidRPr="00B42BC9" w:rsidRDefault="006369F5" w:rsidP="006369F5">
            <w:pPr>
              <w:ind w:left="262"/>
              <w:rPr>
                <w:rFonts w:ascii="Garamond" w:hAnsi="Garamond"/>
                <w:sz w:val="24"/>
              </w:rPr>
            </w:pPr>
          </w:p>
          <w:p w14:paraId="33E260AA" w14:textId="77777777" w:rsidR="006369F5" w:rsidRPr="00B42BC9" w:rsidRDefault="006369F5" w:rsidP="006369F5">
            <w:pPr>
              <w:ind w:left="262"/>
              <w:rPr>
                <w:rFonts w:ascii="Garamond" w:hAnsi="Garamond"/>
                <w:sz w:val="24"/>
              </w:rPr>
            </w:pPr>
            <w:r w:rsidRPr="00B42BC9">
              <w:rPr>
                <w:rFonts w:ascii="Garamond" w:hAnsi="Garamond"/>
                <w:sz w:val="24"/>
              </w:rPr>
              <w:t>Žig:</w:t>
            </w:r>
          </w:p>
          <w:p w14:paraId="0EA32943" w14:textId="77777777" w:rsidR="006369F5" w:rsidRPr="00B42BC9" w:rsidRDefault="006369F5" w:rsidP="006369F5">
            <w:pPr>
              <w:ind w:left="262"/>
              <w:rPr>
                <w:rFonts w:ascii="Garamond" w:hAnsi="Garamond"/>
                <w:sz w:val="24"/>
              </w:rPr>
            </w:pPr>
          </w:p>
          <w:p w14:paraId="2472981A" w14:textId="77777777" w:rsidR="006369F5" w:rsidRPr="00B42BC9" w:rsidRDefault="006369F5" w:rsidP="006369F5">
            <w:pPr>
              <w:ind w:left="262"/>
              <w:rPr>
                <w:rFonts w:ascii="Garamond" w:hAnsi="Garamond"/>
                <w:sz w:val="24"/>
              </w:rPr>
            </w:pPr>
            <w:r w:rsidRPr="00B42BC9">
              <w:rPr>
                <w:rFonts w:ascii="Garamond" w:hAnsi="Garamond"/>
                <w:sz w:val="24"/>
              </w:rPr>
              <w:t>Datum:_____________ Kraj:_____________________ Podpis:________________</w:t>
            </w:r>
          </w:p>
          <w:p w14:paraId="5B41F017" w14:textId="77777777" w:rsidR="006369F5" w:rsidRPr="00B42BC9" w:rsidRDefault="006369F5" w:rsidP="006369F5">
            <w:pPr>
              <w:ind w:left="262"/>
              <w:rPr>
                <w:rFonts w:ascii="Garamond" w:hAnsi="Garamond"/>
                <w:sz w:val="24"/>
              </w:rPr>
            </w:pPr>
          </w:p>
        </w:tc>
      </w:tr>
    </w:tbl>
    <w:p w14:paraId="423FE4B0" w14:textId="77777777" w:rsidR="006369F5" w:rsidRPr="00B42BC9" w:rsidRDefault="006369F5" w:rsidP="006369F5">
      <w:pPr>
        <w:rPr>
          <w:rFonts w:ascii="Garamond" w:hAnsi="Garamond"/>
          <w:sz w:val="24"/>
        </w:rPr>
      </w:pPr>
    </w:p>
    <w:p w14:paraId="28350490" w14:textId="77777777" w:rsidR="006369F5" w:rsidRPr="00B42BC9" w:rsidRDefault="006369F5" w:rsidP="006369F5">
      <w:pPr>
        <w:rPr>
          <w:rFonts w:ascii="Garamond" w:hAnsi="Garamond"/>
          <w:sz w:val="24"/>
        </w:rPr>
      </w:pPr>
    </w:p>
    <w:p w14:paraId="14FCCCE0" w14:textId="77777777" w:rsidR="006369F5" w:rsidRPr="00B42BC9" w:rsidRDefault="006369F5" w:rsidP="006369F5">
      <w:pPr>
        <w:rPr>
          <w:rFonts w:ascii="Garamond" w:hAnsi="Garamond"/>
          <w:sz w:val="24"/>
        </w:rPr>
      </w:pPr>
    </w:p>
    <w:p w14:paraId="414C6892" w14:textId="77777777" w:rsidR="006369F5" w:rsidRPr="00B42BC9" w:rsidRDefault="006369F5" w:rsidP="006369F5">
      <w:pPr>
        <w:rPr>
          <w:rFonts w:ascii="Garamond" w:hAnsi="Garamond"/>
          <w:sz w:val="24"/>
        </w:rPr>
      </w:pPr>
    </w:p>
    <w:p w14:paraId="2B546F8C" w14:textId="77777777" w:rsidR="006369F5" w:rsidRPr="00B42BC9" w:rsidRDefault="006369F5" w:rsidP="006369F5">
      <w:pPr>
        <w:rPr>
          <w:rFonts w:ascii="Garamond" w:hAnsi="Garamond"/>
          <w:sz w:val="24"/>
        </w:rPr>
      </w:pPr>
    </w:p>
    <w:p w14:paraId="614824C6" w14:textId="77777777" w:rsidR="006369F5" w:rsidRPr="00B42BC9" w:rsidRDefault="006369F5" w:rsidP="006369F5">
      <w:pPr>
        <w:rPr>
          <w:rFonts w:ascii="Garamond" w:hAnsi="Garamond"/>
          <w:sz w:val="24"/>
        </w:rPr>
      </w:pPr>
    </w:p>
    <w:p w14:paraId="27B7B4BF" w14:textId="77777777" w:rsidR="006369F5" w:rsidRPr="00B42BC9" w:rsidRDefault="006369F5" w:rsidP="006369F5">
      <w:pPr>
        <w:rPr>
          <w:rFonts w:ascii="Garamond" w:hAnsi="Garamond"/>
          <w:sz w:val="24"/>
        </w:rPr>
      </w:pPr>
    </w:p>
    <w:p w14:paraId="4D9DBDAE" w14:textId="77777777" w:rsidR="006369F5" w:rsidRPr="00B42BC9" w:rsidRDefault="006369F5" w:rsidP="006369F5">
      <w:pPr>
        <w:rPr>
          <w:rFonts w:ascii="Garamond" w:hAnsi="Garamond"/>
          <w:sz w:val="24"/>
        </w:rPr>
      </w:pPr>
    </w:p>
    <w:p w14:paraId="3782A230" w14:textId="77777777" w:rsidR="006369F5" w:rsidRPr="00B42BC9" w:rsidRDefault="006369F5" w:rsidP="006369F5">
      <w:pPr>
        <w:rPr>
          <w:rFonts w:ascii="Garamond" w:hAnsi="Garamond"/>
          <w:sz w:val="24"/>
        </w:rPr>
      </w:pPr>
    </w:p>
    <w:p w14:paraId="2994ED72" w14:textId="77777777" w:rsidR="006369F5" w:rsidRPr="00B42BC9" w:rsidRDefault="006369F5" w:rsidP="006369F5">
      <w:pPr>
        <w:rPr>
          <w:rFonts w:ascii="Garamond" w:hAnsi="Garamond"/>
          <w:sz w:val="24"/>
        </w:rPr>
      </w:pPr>
    </w:p>
    <w:p w14:paraId="5165F85E" w14:textId="77777777" w:rsidR="006369F5" w:rsidRPr="00B42BC9" w:rsidRDefault="006369F5" w:rsidP="006369F5">
      <w:pPr>
        <w:rPr>
          <w:rFonts w:ascii="Garamond" w:hAnsi="Garamond"/>
          <w:sz w:val="24"/>
        </w:rPr>
      </w:pPr>
    </w:p>
    <w:p w14:paraId="4FF612B4" w14:textId="77777777" w:rsidR="006369F5" w:rsidRPr="00B42BC9" w:rsidRDefault="006369F5" w:rsidP="006369F5">
      <w:pPr>
        <w:rPr>
          <w:rFonts w:ascii="Garamond" w:hAnsi="Garamond"/>
          <w:sz w:val="24"/>
        </w:rPr>
      </w:pPr>
    </w:p>
    <w:p w14:paraId="2E385417" w14:textId="77777777" w:rsidR="006369F5" w:rsidRPr="00B42BC9" w:rsidRDefault="006369F5" w:rsidP="006369F5">
      <w:pPr>
        <w:rPr>
          <w:rFonts w:ascii="Garamond" w:hAnsi="Garamond"/>
          <w:sz w:val="24"/>
        </w:rPr>
      </w:pPr>
    </w:p>
    <w:p w14:paraId="41FEC1E2" w14:textId="77777777" w:rsidR="006369F5" w:rsidRPr="00B42BC9" w:rsidRDefault="006369F5" w:rsidP="006369F5">
      <w:pPr>
        <w:rPr>
          <w:rFonts w:ascii="Garamond" w:hAnsi="Garamond"/>
          <w:sz w:val="24"/>
        </w:rPr>
      </w:pPr>
    </w:p>
    <w:p w14:paraId="6560D889" w14:textId="77777777" w:rsidR="006369F5" w:rsidRPr="00B42BC9" w:rsidRDefault="006369F5" w:rsidP="006369F5">
      <w:pPr>
        <w:rPr>
          <w:rFonts w:ascii="Garamond" w:hAnsi="Garamond"/>
          <w:sz w:val="24"/>
        </w:rPr>
      </w:pPr>
    </w:p>
    <w:p w14:paraId="4F5FED04" w14:textId="77777777" w:rsidR="006369F5" w:rsidRPr="00B42BC9" w:rsidRDefault="006369F5" w:rsidP="006369F5">
      <w:pPr>
        <w:rPr>
          <w:rFonts w:ascii="Garamond" w:hAnsi="Garamond"/>
          <w:sz w:val="24"/>
        </w:rPr>
      </w:pPr>
    </w:p>
    <w:p w14:paraId="2E1485DA" w14:textId="77777777" w:rsidR="006369F5" w:rsidRPr="00B42BC9" w:rsidRDefault="006369F5" w:rsidP="006369F5">
      <w:pPr>
        <w:rPr>
          <w:rFonts w:ascii="Garamond" w:hAnsi="Garamond"/>
          <w:sz w:val="24"/>
        </w:rPr>
      </w:pPr>
    </w:p>
    <w:p w14:paraId="645FB60A" w14:textId="77777777" w:rsidR="006369F5" w:rsidRPr="00B42BC9" w:rsidRDefault="006369F5" w:rsidP="006369F5">
      <w:pPr>
        <w:rPr>
          <w:rFonts w:ascii="Garamond" w:hAnsi="Garamond"/>
          <w:sz w:val="24"/>
        </w:rPr>
      </w:pPr>
    </w:p>
    <w:p w14:paraId="46D7802A" w14:textId="77777777" w:rsidR="006369F5" w:rsidRPr="00B42BC9" w:rsidRDefault="006369F5" w:rsidP="006369F5">
      <w:pPr>
        <w:rPr>
          <w:rFonts w:ascii="Garamond" w:hAnsi="Garamond"/>
          <w:sz w:val="24"/>
        </w:rPr>
      </w:pPr>
    </w:p>
    <w:p w14:paraId="545C9FA0" w14:textId="77777777" w:rsidR="006369F5" w:rsidRPr="00B42BC9" w:rsidRDefault="006369F5" w:rsidP="006369F5">
      <w:pPr>
        <w:rPr>
          <w:rFonts w:ascii="Garamond" w:hAnsi="Garamond"/>
          <w:sz w:val="24"/>
        </w:rPr>
      </w:pPr>
    </w:p>
    <w:p w14:paraId="0064AB33" w14:textId="77777777" w:rsidR="006369F5" w:rsidRPr="00B42BC9" w:rsidRDefault="006369F5" w:rsidP="006369F5">
      <w:pPr>
        <w:rPr>
          <w:rFonts w:ascii="Garamond" w:hAnsi="Garamond"/>
          <w:sz w:val="24"/>
        </w:rPr>
      </w:pPr>
    </w:p>
    <w:p w14:paraId="3108707C" w14:textId="77777777" w:rsidR="006369F5" w:rsidRPr="00B42BC9" w:rsidRDefault="006369F5" w:rsidP="006369F5">
      <w:pPr>
        <w:rPr>
          <w:rFonts w:ascii="Garamond" w:hAnsi="Garamond"/>
          <w:sz w:val="24"/>
        </w:rPr>
      </w:pPr>
    </w:p>
    <w:p w14:paraId="56AFBCA7" w14:textId="77777777" w:rsidR="0087056D" w:rsidRPr="00B42BC9" w:rsidRDefault="0087056D" w:rsidP="00D6218D">
      <w:pPr>
        <w:pStyle w:val="WW-Telobesedila2"/>
        <w:jc w:val="left"/>
        <w:rPr>
          <w:rFonts w:ascii="Garamond" w:hAnsi="Garamond"/>
          <w:sz w:val="24"/>
        </w:rPr>
      </w:pPr>
    </w:p>
    <w:sectPr w:rsidR="0087056D" w:rsidRPr="00B42BC9"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72C51" w16cid:durableId="1E7A3F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A13B24" w:rsidRDefault="00A13B24">
      <w:r>
        <w:separator/>
      </w:r>
    </w:p>
  </w:endnote>
  <w:endnote w:type="continuationSeparator" w:id="0">
    <w:p w14:paraId="02E6FEE6" w14:textId="77777777" w:rsidR="00A13B24" w:rsidRDefault="00A1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4D5E5A9D" w:rsidR="00A13B24" w:rsidRPr="00D52838" w:rsidRDefault="00A13B24">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18589C">
              <w:rPr>
                <w:rFonts w:ascii="Garamond" w:hAnsi="Garamond"/>
                <w:b/>
                <w:bCs/>
                <w:noProof/>
                <w:szCs w:val="22"/>
              </w:rPr>
              <w:t>7</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18589C">
              <w:rPr>
                <w:rFonts w:ascii="Garamond" w:hAnsi="Garamond"/>
                <w:b/>
                <w:bCs/>
                <w:noProof/>
                <w:szCs w:val="22"/>
              </w:rPr>
              <w:t>24</w:t>
            </w:r>
            <w:r w:rsidRPr="00D52838">
              <w:rPr>
                <w:rFonts w:ascii="Garamond" w:hAnsi="Garamond"/>
                <w:b/>
                <w:bCs/>
                <w:szCs w:val="22"/>
              </w:rPr>
              <w:fldChar w:fldCharType="end"/>
            </w:r>
          </w:p>
        </w:sdtContent>
      </w:sdt>
    </w:sdtContent>
  </w:sdt>
  <w:p w14:paraId="38CC1910" w14:textId="77777777" w:rsidR="00A13B24" w:rsidRDefault="00A13B24">
    <w:pPr>
      <w:pStyle w:val="Noga"/>
    </w:pPr>
  </w:p>
  <w:p w14:paraId="08EA5D1F" w14:textId="77777777" w:rsidR="00A13B24" w:rsidRDefault="00A13B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792AE159" w:rsidR="00A13B24" w:rsidRDefault="00A13B24">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18589C">
              <w:rPr>
                <w:rFonts w:ascii="Garamond" w:hAnsi="Garamond"/>
                <w:b/>
                <w:bCs/>
                <w:noProof/>
                <w:szCs w:val="22"/>
              </w:rPr>
              <w:t>8</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18589C">
              <w:rPr>
                <w:rFonts w:ascii="Garamond" w:hAnsi="Garamond"/>
                <w:b/>
                <w:bCs/>
                <w:noProof/>
                <w:szCs w:val="22"/>
              </w:rPr>
              <w:t>24</w:t>
            </w:r>
            <w:r w:rsidRPr="00D52838">
              <w:rPr>
                <w:rFonts w:ascii="Garamond" w:hAnsi="Garamond"/>
                <w:b/>
                <w:bCs/>
                <w:szCs w:val="22"/>
              </w:rPr>
              <w:fldChar w:fldCharType="end"/>
            </w:r>
          </w:p>
        </w:sdtContent>
      </w:sdt>
    </w:sdtContent>
  </w:sdt>
  <w:p w14:paraId="2337C1C7" w14:textId="77777777" w:rsidR="00A13B24" w:rsidRDefault="00A13B24">
    <w:pPr>
      <w:pStyle w:val="Noga"/>
    </w:pPr>
  </w:p>
  <w:p w14:paraId="2D11ACD0" w14:textId="77777777" w:rsidR="00A13B24" w:rsidRDefault="00A13B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A13B24" w:rsidRDefault="00A13B24">
      <w:r>
        <w:separator/>
      </w:r>
    </w:p>
  </w:footnote>
  <w:footnote w:type="continuationSeparator" w:id="0">
    <w:p w14:paraId="6BE5BAA6" w14:textId="77777777" w:rsidR="00A13B24" w:rsidRDefault="00A13B24">
      <w:r>
        <w:continuationSeparator/>
      </w:r>
    </w:p>
  </w:footnote>
  <w:footnote w:id="1">
    <w:p w14:paraId="1D004C9F" w14:textId="77777777" w:rsidR="00A13B24" w:rsidRDefault="00A13B24" w:rsidP="0048609C">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 w:id="2">
    <w:p w14:paraId="69F862A7" w14:textId="23FF781E" w:rsidR="00A13B24" w:rsidRDefault="00A13B24">
      <w:pPr>
        <w:pStyle w:val="Sprotnaopomba-besedilo"/>
      </w:pPr>
      <w:r>
        <w:rPr>
          <w:rStyle w:val="Sprotnaopomba-sklic"/>
        </w:rPr>
        <w:footnoteRef/>
      </w:r>
      <w:r>
        <w:t xml:space="preserve"> </w:t>
      </w:r>
      <w:r w:rsidRPr="00854EDC">
        <w:rPr>
          <w:i/>
        </w:rPr>
        <w:t>Seštevek obeh vrednosti ne sme preseči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FEF5" w14:textId="77777777" w:rsidR="00A13B24" w:rsidRDefault="00A13B24">
    <w:pPr>
      <w:pStyle w:val="Glava"/>
    </w:pPr>
  </w:p>
  <w:p w14:paraId="2A28DB7D" w14:textId="77777777" w:rsidR="00A13B24" w:rsidRDefault="00A13B24">
    <w:pPr>
      <w:pStyle w:val="Glava"/>
    </w:pPr>
  </w:p>
  <w:p w14:paraId="7C79261E" w14:textId="77777777" w:rsidR="00A13B24" w:rsidRDefault="00A13B24">
    <w:pPr>
      <w:pStyle w:val="Glava"/>
    </w:pPr>
  </w:p>
  <w:p w14:paraId="4EB859B0" w14:textId="77777777" w:rsidR="00A13B24" w:rsidRDefault="00A13B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A"/>
    <w:multiLevelType w:val="singleLevel"/>
    <w:tmpl w:val="0000000A"/>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4974874"/>
    <w:multiLevelType w:val="hybridMultilevel"/>
    <w:tmpl w:val="B7445F24"/>
    <w:lvl w:ilvl="0" w:tplc="857A4420">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AEECF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589C1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F64DC0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23AA64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2962DC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592293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0ACD5D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8E6D16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4CE7DC5"/>
    <w:multiLevelType w:val="hybridMultilevel"/>
    <w:tmpl w:val="65E8ED0E"/>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8" w15:restartNumberingAfterBreak="0">
    <w:nsid w:val="04E025A1"/>
    <w:multiLevelType w:val="hybridMultilevel"/>
    <w:tmpl w:val="99F85544"/>
    <w:lvl w:ilvl="0" w:tplc="0000000A">
      <w:start w:val="1"/>
      <w:numFmt w:val="bullet"/>
      <w:lvlText w:val="-"/>
      <w:lvlJc w:val="left"/>
      <w:pPr>
        <w:tabs>
          <w:tab w:val="num" w:pos="720"/>
        </w:tabs>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C522B6"/>
    <w:multiLevelType w:val="hybridMultilevel"/>
    <w:tmpl w:val="B5F295FE"/>
    <w:lvl w:ilvl="0" w:tplc="0000000A">
      <w:start w:val="1"/>
      <w:numFmt w:val="bullet"/>
      <w:lvlText w:val="-"/>
      <w:lvlJc w:val="left"/>
      <w:pPr>
        <w:tabs>
          <w:tab w:val="num" w:pos="360"/>
        </w:tabs>
        <w:ind w:left="360" w:hanging="360"/>
      </w:pPr>
      <w:rPr>
        <w:rFonts w:ascii="Times New Roman" w:hAnsi="Times New Roman"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055170"/>
    <w:multiLevelType w:val="hybridMultilevel"/>
    <w:tmpl w:val="F9DAA76A"/>
    <w:lvl w:ilvl="0" w:tplc="0000000A">
      <w:start w:val="1"/>
      <w:numFmt w:val="bullet"/>
      <w:lvlText w:val="-"/>
      <w:lvlJc w:val="left"/>
      <w:pPr>
        <w:tabs>
          <w:tab w:val="num" w:pos="360"/>
        </w:tabs>
        <w:ind w:left="360" w:hanging="360"/>
      </w:pPr>
      <w:rPr>
        <w:rFonts w:ascii="Times New Roman" w:hAnsi="Times New Roman"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350810"/>
    <w:multiLevelType w:val="hybridMultilevel"/>
    <w:tmpl w:val="DF38E934"/>
    <w:lvl w:ilvl="0" w:tplc="0000000A">
      <w:start w:val="1"/>
      <w:numFmt w:val="bullet"/>
      <w:lvlText w:val="-"/>
      <w:lvlJc w:val="left"/>
      <w:pPr>
        <w:tabs>
          <w:tab w:val="num" w:pos="1080"/>
        </w:tabs>
        <w:ind w:left="1080" w:hanging="360"/>
      </w:pPr>
      <w:rPr>
        <w:rFonts w:ascii="Times New Roman" w:hAnsi="Times New Roman" w:cs="Times New Roman"/>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862AD7"/>
    <w:multiLevelType w:val="hybridMultilevel"/>
    <w:tmpl w:val="833AB1D6"/>
    <w:lvl w:ilvl="0" w:tplc="0000000A">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297932"/>
    <w:multiLevelType w:val="hybridMultilevel"/>
    <w:tmpl w:val="81F40D72"/>
    <w:lvl w:ilvl="0" w:tplc="0000000A">
      <w:start w:val="1"/>
      <w:numFmt w:val="bullet"/>
      <w:lvlText w:val="-"/>
      <w:lvlJc w:val="left"/>
      <w:pPr>
        <w:tabs>
          <w:tab w:val="num" w:pos="1461"/>
        </w:tabs>
        <w:ind w:left="1461" w:hanging="360"/>
      </w:pPr>
      <w:rPr>
        <w:rFonts w:ascii="Times New Roman" w:hAnsi="Times New Roman" w:cs="Times New Roman"/>
      </w:rPr>
    </w:lvl>
    <w:lvl w:ilvl="1" w:tplc="04240003" w:tentative="1">
      <w:start w:val="1"/>
      <w:numFmt w:val="bullet"/>
      <w:lvlText w:val="o"/>
      <w:lvlJc w:val="left"/>
      <w:pPr>
        <w:ind w:left="2181" w:hanging="360"/>
      </w:pPr>
      <w:rPr>
        <w:rFonts w:ascii="Courier New" w:hAnsi="Courier New" w:cs="Courier New" w:hint="default"/>
      </w:rPr>
    </w:lvl>
    <w:lvl w:ilvl="2" w:tplc="04240005" w:tentative="1">
      <w:start w:val="1"/>
      <w:numFmt w:val="bullet"/>
      <w:lvlText w:val=""/>
      <w:lvlJc w:val="left"/>
      <w:pPr>
        <w:ind w:left="2901" w:hanging="360"/>
      </w:pPr>
      <w:rPr>
        <w:rFonts w:ascii="Wingdings" w:hAnsi="Wingdings" w:hint="default"/>
      </w:rPr>
    </w:lvl>
    <w:lvl w:ilvl="3" w:tplc="04240001" w:tentative="1">
      <w:start w:val="1"/>
      <w:numFmt w:val="bullet"/>
      <w:lvlText w:val=""/>
      <w:lvlJc w:val="left"/>
      <w:pPr>
        <w:ind w:left="3621" w:hanging="360"/>
      </w:pPr>
      <w:rPr>
        <w:rFonts w:ascii="Symbol" w:hAnsi="Symbol" w:hint="default"/>
      </w:rPr>
    </w:lvl>
    <w:lvl w:ilvl="4" w:tplc="04240003" w:tentative="1">
      <w:start w:val="1"/>
      <w:numFmt w:val="bullet"/>
      <w:lvlText w:val="o"/>
      <w:lvlJc w:val="left"/>
      <w:pPr>
        <w:ind w:left="4341" w:hanging="360"/>
      </w:pPr>
      <w:rPr>
        <w:rFonts w:ascii="Courier New" w:hAnsi="Courier New" w:cs="Courier New" w:hint="default"/>
      </w:rPr>
    </w:lvl>
    <w:lvl w:ilvl="5" w:tplc="04240005" w:tentative="1">
      <w:start w:val="1"/>
      <w:numFmt w:val="bullet"/>
      <w:lvlText w:val=""/>
      <w:lvlJc w:val="left"/>
      <w:pPr>
        <w:ind w:left="5061" w:hanging="360"/>
      </w:pPr>
      <w:rPr>
        <w:rFonts w:ascii="Wingdings" w:hAnsi="Wingdings" w:hint="default"/>
      </w:rPr>
    </w:lvl>
    <w:lvl w:ilvl="6" w:tplc="04240001" w:tentative="1">
      <w:start w:val="1"/>
      <w:numFmt w:val="bullet"/>
      <w:lvlText w:val=""/>
      <w:lvlJc w:val="left"/>
      <w:pPr>
        <w:ind w:left="5781" w:hanging="360"/>
      </w:pPr>
      <w:rPr>
        <w:rFonts w:ascii="Symbol" w:hAnsi="Symbol" w:hint="default"/>
      </w:rPr>
    </w:lvl>
    <w:lvl w:ilvl="7" w:tplc="04240003" w:tentative="1">
      <w:start w:val="1"/>
      <w:numFmt w:val="bullet"/>
      <w:lvlText w:val="o"/>
      <w:lvlJc w:val="left"/>
      <w:pPr>
        <w:ind w:left="6501" w:hanging="360"/>
      </w:pPr>
      <w:rPr>
        <w:rFonts w:ascii="Courier New" w:hAnsi="Courier New" w:cs="Courier New" w:hint="default"/>
      </w:rPr>
    </w:lvl>
    <w:lvl w:ilvl="8" w:tplc="04240005" w:tentative="1">
      <w:start w:val="1"/>
      <w:numFmt w:val="bullet"/>
      <w:lvlText w:val=""/>
      <w:lvlJc w:val="left"/>
      <w:pPr>
        <w:ind w:left="7221" w:hanging="360"/>
      </w:pPr>
      <w:rPr>
        <w:rFonts w:ascii="Wingdings" w:hAnsi="Wingdings" w:hint="default"/>
      </w:rPr>
    </w:lvl>
  </w:abstractNum>
  <w:abstractNum w:abstractNumId="18" w15:restartNumberingAfterBreak="0">
    <w:nsid w:val="1C615F93"/>
    <w:multiLevelType w:val="hybridMultilevel"/>
    <w:tmpl w:val="10F85094"/>
    <w:lvl w:ilvl="0" w:tplc="973C670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8E2833"/>
    <w:multiLevelType w:val="hybridMultilevel"/>
    <w:tmpl w:val="55343CCE"/>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62C26B6">
      <w:start w:val="9"/>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21"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32575A"/>
    <w:multiLevelType w:val="hybridMultilevel"/>
    <w:tmpl w:val="D8E6A198"/>
    <w:lvl w:ilvl="0" w:tplc="DDD00598">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FAF99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F58BF7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DB664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E5AA92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428732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AACDC3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889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66DE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38A5581D"/>
    <w:multiLevelType w:val="hybridMultilevel"/>
    <w:tmpl w:val="1AFA37E0"/>
    <w:lvl w:ilvl="0" w:tplc="D6A89A52">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62A778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7DA00B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05A5B2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70D0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F7C33A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56ADA2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916ECD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D34AB2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39EB202D"/>
    <w:multiLevelType w:val="hybridMultilevel"/>
    <w:tmpl w:val="0950C0A8"/>
    <w:lvl w:ilvl="0" w:tplc="04240017">
      <w:start w:val="1"/>
      <w:numFmt w:val="lowerLetter"/>
      <w:lvlText w:val="%1)"/>
      <w:lvlJc w:val="left"/>
      <w:pPr>
        <w:ind w:left="720" w:hanging="360"/>
      </w:pPr>
    </w:lvl>
    <w:lvl w:ilvl="1" w:tplc="72BC276E">
      <w:numFmt w:val="bullet"/>
      <w:lvlText w:val="·"/>
      <w:lvlJc w:val="left"/>
      <w:pPr>
        <w:ind w:left="1695" w:hanging="615"/>
      </w:pPr>
      <w:rPr>
        <w:rFonts w:ascii="Garamond" w:eastAsia="Times New Roman" w:hAnsi="Garamond"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9143A2"/>
    <w:multiLevelType w:val="hybridMultilevel"/>
    <w:tmpl w:val="B2A62C92"/>
    <w:lvl w:ilvl="0" w:tplc="0000000A">
      <w:start w:val="1"/>
      <w:numFmt w:val="bullet"/>
      <w:lvlText w:val="-"/>
      <w:lvlJc w:val="left"/>
      <w:pPr>
        <w:ind w:left="1168" w:hanging="360"/>
      </w:pPr>
      <w:rPr>
        <w:rFonts w:ascii="Times New Roman" w:hAnsi="Times New Roman" w:cs="Times New Roman"/>
      </w:rPr>
    </w:lvl>
    <w:lvl w:ilvl="1" w:tplc="04240003" w:tentative="1">
      <w:start w:val="1"/>
      <w:numFmt w:val="bullet"/>
      <w:lvlText w:val="o"/>
      <w:lvlJc w:val="left"/>
      <w:pPr>
        <w:ind w:left="1888" w:hanging="360"/>
      </w:pPr>
      <w:rPr>
        <w:rFonts w:ascii="Courier New" w:hAnsi="Courier New" w:cs="Courier New" w:hint="default"/>
      </w:rPr>
    </w:lvl>
    <w:lvl w:ilvl="2" w:tplc="04240005" w:tentative="1">
      <w:start w:val="1"/>
      <w:numFmt w:val="bullet"/>
      <w:lvlText w:val=""/>
      <w:lvlJc w:val="left"/>
      <w:pPr>
        <w:ind w:left="2608" w:hanging="360"/>
      </w:pPr>
      <w:rPr>
        <w:rFonts w:ascii="Wingdings" w:hAnsi="Wingdings" w:hint="default"/>
      </w:rPr>
    </w:lvl>
    <w:lvl w:ilvl="3" w:tplc="04240001" w:tentative="1">
      <w:start w:val="1"/>
      <w:numFmt w:val="bullet"/>
      <w:lvlText w:val=""/>
      <w:lvlJc w:val="left"/>
      <w:pPr>
        <w:ind w:left="3328" w:hanging="360"/>
      </w:pPr>
      <w:rPr>
        <w:rFonts w:ascii="Symbol" w:hAnsi="Symbol" w:hint="default"/>
      </w:rPr>
    </w:lvl>
    <w:lvl w:ilvl="4" w:tplc="04240003" w:tentative="1">
      <w:start w:val="1"/>
      <w:numFmt w:val="bullet"/>
      <w:lvlText w:val="o"/>
      <w:lvlJc w:val="left"/>
      <w:pPr>
        <w:ind w:left="4048" w:hanging="360"/>
      </w:pPr>
      <w:rPr>
        <w:rFonts w:ascii="Courier New" w:hAnsi="Courier New" w:cs="Courier New" w:hint="default"/>
      </w:rPr>
    </w:lvl>
    <w:lvl w:ilvl="5" w:tplc="04240005" w:tentative="1">
      <w:start w:val="1"/>
      <w:numFmt w:val="bullet"/>
      <w:lvlText w:val=""/>
      <w:lvlJc w:val="left"/>
      <w:pPr>
        <w:ind w:left="4768" w:hanging="360"/>
      </w:pPr>
      <w:rPr>
        <w:rFonts w:ascii="Wingdings" w:hAnsi="Wingdings" w:hint="default"/>
      </w:rPr>
    </w:lvl>
    <w:lvl w:ilvl="6" w:tplc="04240001" w:tentative="1">
      <w:start w:val="1"/>
      <w:numFmt w:val="bullet"/>
      <w:lvlText w:val=""/>
      <w:lvlJc w:val="left"/>
      <w:pPr>
        <w:ind w:left="5488" w:hanging="360"/>
      </w:pPr>
      <w:rPr>
        <w:rFonts w:ascii="Symbol" w:hAnsi="Symbol" w:hint="default"/>
      </w:rPr>
    </w:lvl>
    <w:lvl w:ilvl="7" w:tplc="04240003" w:tentative="1">
      <w:start w:val="1"/>
      <w:numFmt w:val="bullet"/>
      <w:lvlText w:val="o"/>
      <w:lvlJc w:val="left"/>
      <w:pPr>
        <w:ind w:left="6208" w:hanging="360"/>
      </w:pPr>
      <w:rPr>
        <w:rFonts w:ascii="Courier New" w:hAnsi="Courier New" w:cs="Courier New" w:hint="default"/>
      </w:rPr>
    </w:lvl>
    <w:lvl w:ilvl="8" w:tplc="04240005" w:tentative="1">
      <w:start w:val="1"/>
      <w:numFmt w:val="bullet"/>
      <w:lvlText w:val=""/>
      <w:lvlJc w:val="left"/>
      <w:pPr>
        <w:ind w:left="6928" w:hanging="360"/>
      </w:pPr>
      <w:rPr>
        <w:rFonts w:ascii="Wingdings" w:hAnsi="Wingdings" w:hint="default"/>
      </w:rPr>
    </w:lvl>
  </w:abstractNum>
  <w:abstractNum w:abstractNumId="27" w15:restartNumberingAfterBreak="0">
    <w:nsid w:val="4C0643CF"/>
    <w:multiLevelType w:val="hybridMultilevel"/>
    <w:tmpl w:val="5E1E2B56"/>
    <w:lvl w:ilvl="0" w:tplc="04240017">
      <w:start w:val="1"/>
      <w:numFmt w:val="lowerLetter"/>
      <w:lvlText w:val="%1)"/>
      <w:lvlJc w:val="left"/>
      <w:pPr>
        <w:ind w:left="726" w:hanging="360"/>
      </w:pPr>
    </w:lvl>
    <w:lvl w:ilvl="1" w:tplc="04240019" w:tentative="1">
      <w:start w:val="1"/>
      <w:numFmt w:val="lowerLetter"/>
      <w:lvlText w:val="%2."/>
      <w:lvlJc w:val="left"/>
      <w:pPr>
        <w:ind w:left="1446" w:hanging="360"/>
      </w:pPr>
    </w:lvl>
    <w:lvl w:ilvl="2" w:tplc="0424001B" w:tentative="1">
      <w:start w:val="1"/>
      <w:numFmt w:val="lowerRoman"/>
      <w:lvlText w:val="%3."/>
      <w:lvlJc w:val="right"/>
      <w:pPr>
        <w:ind w:left="2166" w:hanging="180"/>
      </w:pPr>
    </w:lvl>
    <w:lvl w:ilvl="3" w:tplc="0424000F" w:tentative="1">
      <w:start w:val="1"/>
      <w:numFmt w:val="decimal"/>
      <w:lvlText w:val="%4."/>
      <w:lvlJc w:val="left"/>
      <w:pPr>
        <w:ind w:left="2886" w:hanging="360"/>
      </w:pPr>
    </w:lvl>
    <w:lvl w:ilvl="4" w:tplc="04240019" w:tentative="1">
      <w:start w:val="1"/>
      <w:numFmt w:val="lowerLetter"/>
      <w:lvlText w:val="%5."/>
      <w:lvlJc w:val="left"/>
      <w:pPr>
        <w:ind w:left="3606" w:hanging="360"/>
      </w:pPr>
    </w:lvl>
    <w:lvl w:ilvl="5" w:tplc="0424001B" w:tentative="1">
      <w:start w:val="1"/>
      <w:numFmt w:val="lowerRoman"/>
      <w:lvlText w:val="%6."/>
      <w:lvlJc w:val="right"/>
      <w:pPr>
        <w:ind w:left="4326" w:hanging="180"/>
      </w:pPr>
    </w:lvl>
    <w:lvl w:ilvl="6" w:tplc="0424000F" w:tentative="1">
      <w:start w:val="1"/>
      <w:numFmt w:val="decimal"/>
      <w:lvlText w:val="%7."/>
      <w:lvlJc w:val="left"/>
      <w:pPr>
        <w:ind w:left="5046" w:hanging="360"/>
      </w:pPr>
    </w:lvl>
    <w:lvl w:ilvl="7" w:tplc="04240019" w:tentative="1">
      <w:start w:val="1"/>
      <w:numFmt w:val="lowerLetter"/>
      <w:lvlText w:val="%8."/>
      <w:lvlJc w:val="left"/>
      <w:pPr>
        <w:ind w:left="5766" w:hanging="360"/>
      </w:pPr>
    </w:lvl>
    <w:lvl w:ilvl="8" w:tplc="0424001B" w:tentative="1">
      <w:start w:val="1"/>
      <w:numFmt w:val="lowerRoman"/>
      <w:lvlText w:val="%9."/>
      <w:lvlJc w:val="right"/>
      <w:pPr>
        <w:ind w:left="6486" w:hanging="180"/>
      </w:pPr>
    </w:lvl>
  </w:abstractNum>
  <w:abstractNum w:abstractNumId="28"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9" w15:restartNumberingAfterBreak="0">
    <w:nsid w:val="51630C78"/>
    <w:multiLevelType w:val="hybridMultilevel"/>
    <w:tmpl w:val="24D8E3C6"/>
    <w:lvl w:ilvl="0" w:tplc="0000000A">
      <w:start w:val="1"/>
      <w:numFmt w:val="bullet"/>
      <w:lvlText w:val="-"/>
      <w:lvlJc w:val="left"/>
      <w:pPr>
        <w:tabs>
          <w:tab w:val="num" w:pos="360"/>
        </w:tabs>
        <w:ind w:left="360" w:hanging="360"/>
      </w:pPr>
      <w:rPr>
        <w:rFonts w:ascii="Times New Roman" w:hAnsi="Times New Roman"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54865D35"/>
    <w:multiLevelType w:val="hybridMultilevel"/>
    <w:tmpl w:val="0D329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33" w15:restartNumberingAfterBreak="0">
    <w:nsid w:val="5DC926FA"/>
    <w:multiLevelType w:val="hybridMultilevel"/>
    <w:tmpl w:val="F06C1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5F5438F"/>
    <w:multiLevelType w:val="hybridMultilevel"/>
    <w:tmpl w:val="F4341E08"/>
    <w:lvl w:ilvl="0" w:tplc="0000000A">
      <w:start w:val="1"/>
      <w:numFmt w:val="bullet"/>
      <w:lvlText w:val="-"/>
      <w:lvlJc w:val="left"/>
      <w:pPr>
        <w:tabs>
          <w:tab w:val="num" w:pos="720"/>
        </w:tabs>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1B567A"/>
    <w:multiLevelType w:val="hybridMultilevel"/>
    <w:tmpl w:val="4A786C0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38"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42" w15:restartNumberingAfterBreak="0">
    <w:nsid w:val="6F3639ED"/>
    <w:multiLevelType w:val="hybridMultilevel"/>
    <w:tmpl w:val="41DE62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457959"/>
    <w:multiLevelType w:val="hybridMultilevel"/>
    <w:tmpl w:val="C37844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484F0D"/>
    <w:multiLevelType w:val="hybridMultilevel"/>
    <w:tmpl w:val="DD26B158"/>
    <w:lvl w:ilvl="0" w:tplc="0000000A">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C410B5"/>
    <w:multiLevelType w:val="hybridMultilevel"/>
    <w:tmpl w:val="C64CC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E70D6A"/>
    <w:multiLevelType w:val="hybridMultilevel"/>
    <w:tmpl w:val="B9F21E48"/>
    <w:lvl w:ilvl="0" w:tplc="0000000A">
      <w:start w:val="1"/>
      <w:numFmt w:val="bullet"/>
      <w:lvlText w:val="-"/>
      <w:lvlJc w:val="left"/>
      <w:pPr>
        <w:tabs>
          <w:tab w:val="num" w:pos="720"/>
        </w:tabs>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7E7C2882"/>
    <w:multiLevelType w:val="hybridMultilevel"/>
    <w:tmpl w:val="0C50AB0E"/>
    <w:lvl w:ilvl="0" w:tplc="FC2E10E8">
      <w:start w:val="1"/>
      <w:numFmt w:val="lowerLetter"/>
      <w:lvlText w:val="%1)"/>
      <w:lvlJc w:val="left"/>
      <w:pPr>
        <w:ind w:left="366" w:hanging="360"/>
      </w:pPr>
      <w:rPr>
        <w:rFonts w:hint="default"/>
      </w:rPr>
    </w:lvl>
    <w:lvl w:ilvl="1" w:tplc="04240019" w:tentative="1">
      <w:start w:val="1"/>
      <w:numFmt w:val="lowerLetter"/>
      <w:lvlText w:val="%2."/>
      <w:lvlJc w:val="left"/>
      <w:pPr>
        <w:ind w:left="1086" w:hanging="360"/>
      </w:pPr>
    </w:lvl>
    <w:lvl w:ilvl="2" w:tplc="0424001B" w:tentative="1">
      <w:start w:val="1"/>
      <w:numFmt w:val="lowerRoman"/>
      <w:lvlText w:val="%3."/>
      <w:lvlJc w:val="right"/>
      <w:pPr>
        <w:ind w:left="1806" w:hanging="180"/>
      </w:pPr>
    </w:lvl>
    <w:lvl w:ilvl="3" w:tplc="0424000F" w:tentative="1">
      <w:start w:val="1"/>
      <w:numFmt w:val="decimal"/>
      <w:lvlText w:val="%4."/>
      <w:lvlJc w:val="left"/>
      <w:pPr>
        <w:ind w:left="2526" w:hanging="360"/>
      </w:pPr>
    </w:lvl>
    <w:lvl w:ilvl="4" w:tplc="04240019" w:tentative="1">
      <w:start w:val="1"/>
      <w:numFmt w:val="lowerLetter"/>
      <w:lvlText w:val="%5."/>
      <w:lvlJc w:val="left"/>
      <w:pPr>
        <w:ind w:left="3246" w:hanging="360"/>
      </w:pPr>
    </w:lvl>
    <w:lvl w:ilvl="5" w:tplc="0424001B" w:tentative="1">
      <w:start w:val="1"/>
      <w:numFmt w:val="lowerRoman"/>
      <w:lvlText w:val="%6."/>
      <w:lvlJc w:val="right"/>
      <w:pPr>
        <w:ind w:left="3966" w:hanging="180"/>
      </w:pPr>
    </w:lvl>
    <w:lvl w:ilvl="6" w:tplc="0424000F" w:tentative="1">
      <w:start w:val="1"/>
      <w:numFmt w:val="decimal"/>
      <w:lvlText w:val="%7."/>
      <w:lvlJc w:val="left"/>
      <w:pPr>
        <w:ind w:left="4686" w:hanging="360"/>
      </w:pPr>
    </w:lvl>
    <w:lvl w:ilvl="7" w:tplc="04240019" w:tentative="1">
      <w:start w:val="1"/>
      <w:numFmt w:val="lowerLetter"/>
      <w:lvlText w:val="%8."/>
      <w:lvlJc w:val="left"/>
      <w:pPr>
        <w:ind w:left="5406" w:hanging="360"/>
      </w:pPr>
    </w:lvl>
    <w:lvl w:ilvl="8" w:tplc="0424001B" w:tentative="1">
      <w:start w:val="1"/>
      <w:numFmt w:val="lowerRoman"/>
      <w:lvlText w:val="%9."/>
      <w:lvlJc w:val="right"/>
      <w:pPr>
        <w:ind w:left="6126" w:hanging="180"/>
      </w:pPr>
    </w:lvl>
  </w:abstractNum>
  <w:num w:numId="1">
    <w:abstractNumId w:val="21"/>
  </w:num>
  <w:num w:numId="2">
    <w:abstractNumId w:val="9"/>
  </w:num>
  <w:num w:numId="3">
    <w:abstractNumId w:val="19"/>
  </w:num>
  <w:num w:numId="4">
    <w:abstractNumId w:val="46"/>
  </w:num>
  <w:num w:numId="5">
    <w:abstractNumId w:val="15"/>
  </w:num>
  <w:num w:numId="6">
    <w:abstractNumId w:val="0"/>
  </w:num>
  <w:num w:numId="7">
    <w:abstractNumId w:val="34"/>
  </w:num>
  <w:num w:numId="8">
    <w:abstractNumId w:val="40"/>
  </w:num>
  <w:num w:numId="9">
    <w:abstractNumId w:val="32"/>
  </w:num>
  <w:num w:numId="10">
    <w:abstractNumId w:val="35"/>
  </w:num>
  <w:num w:numId="11">
    <w:abstractNumId w:val="38"/>
  </w:num>
  <w:num w:numId="12">
    <w:abstractNumId w:val="1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22"/>
  </w:num>
  <w:num w:numId="17">
    <w:abstractNumId w:val="4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0"/>
  </w:num>
  <w:num w:numId="22">
    <w:abstractNumId w:val="28"/>
  </w:num>
  <w:num w:numId="23">
    <w:abstractNumId w:val="25"/>
  </w:num>
  <w:num w:numId="24">
    <w:abstractNumId w:val="30"/>
  </w:num>
  <w:num w:numId="25">
    <w:abstractNumId w:val="27"/>
  </w:num>
  <w:num w:numId="26">
    <w:abstractNumId w:val="50"/>
  </w:num>
  <w:num w:numId="27">
    <w:abstractNumId w:val="42"/>
  </w:num>
  <w:num w:numId="28">
    <w:abstractNumId w:val="43"/>
  </w:num>
  <w:num w:numId="29">
    <w:abstractNumId w:val="33"/>
  </w:num>
  <w:num w:numId="30">
    <w:abstractNumId w:val="7"/>
  </w:num>
  <w:num w:numId="31">
    <w:abstractNumId w:val="41"/>
  </w:num>
  <w:num w:numId="32">
    <w:abstractNumId w:val="45"/>
  </w:num>
  <w:num w:numId="33">
    <w:abstractNumId w:val="11"/>
  </w:num>
  <w:num w:numId="34">
    <w:abstractNumId w:val="47"/>
  </w:num>
  <w:num w:numId="35">
    <w:abstractNumId w:val="2"/>
  </w:num>
  <w:num w:numId="36">
    <w:abstractNumId w:val="18"/>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4"/>
  </w:num>
  <w:num w:numId="43">
    <w:abstractNumId w:val="36"/>
  </w:num>
  <w:num w:numId="44">
    <w:abstractNumId w:val="8"/>
  </w:num>
  <w:num w:numId="45">
    <w:abstractNumId w:val="48"/>
  </w:num>
  <w:num w:numId="46">
    <w:abstractNumId w:val="17"/>
  </w:num>
  <w:num w:numId="47">
    <w:abstractNumId w:val="44"/>
  </w:num>
  <w:num w:numId="48">
    <w:abstractNumId w:val="26"/>
  </w:num>
  <w:num w:numId="4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542F"/>
    <w:rsid w:val="00025805"/>
    <w:rsid w:val="00025D32"/>
    <w:rsid w:val="0002629E"/>
    <w:rsid w:val="0002679E"/>
    <w:rsid w:val="00026CC2"/>
    <w:rsid w:val="000304DD"/>
    <w:rsid w:val="00033843"/>
    <w:rsid w:val="000338E7"/>
    <w:rsid w:val="00033CCD"/>
    <w:rsid w:val="000361C6"/>
    <w:rsid w:val="00036549"/>
    <w:rsid w:val="00036627"/>
    <w:rsid w:val="00037095"/>
    <w:rsid w:val="0003762A"/>
    <w:rsid w:val="000410D0"/>
    <w:rsid w:val="0004231B"/>
    <w:rsid w:val="0004337E"/>
    <w:rsid w:val="000448C9"/>
    <w:rsid w:val="00044C1B"/>
    <w:rsid w:val="00045504"/>
    <w:rsid w:val="00046598"/>
    <w:rsid w:val="000469E6"/>
    <w:rsid w:val="00053F07"/>
    <w:rsid w:val="00054008"/>
    <w:rsid w:val="00054861"/>
    <w:rsid w:val="00054922"/>
    <w:rsid w:val="00054FCE"/>
    <w:rsid w:val="00055554"/>
    <w:rsid w:val="00056494"/>
    <w:rsid w:val="00056D1B"/>
    <w:rsid w:val="00056E1D"/>
    <w:rsid w:val="00057C5B"/>
    <w:rsid w:val="00060DE7"/>
    <w:rsid w:val="00061689"/>
    <w:rsid w:val="00062109"/>
    <w:rsid w:val="00062137"/>
    <w:rsid w:val="00071007"/>
    <w:rsid w:val="000740E6"/>
    <w:rsid w:val="00074EB5"/>
    <w:rsid w:val="000761BE"/>
    <w:rsid w:val="00083A7A"/>
    <w:rsid w:val="000847C7"/>
    <w:rsid w:val="00090718"/>
    <w:rsid w:val="00090B9C"/>
    <w:rsid w:val="00092DDB"/>
    <w:rsid w:val="00093B5A"/>
    <w:rsid w:val="00096523"/>
    <w:rsid w:val="000A146C"/>
    <w:rsid w:val="000A317A"/>
    <w:rsid w:val="000A3E61"/>
    <w:rsid w:val="000A5987"/>
    <w:rsid w:val="000A63FF"/>
    <w:rsid w:val="000A68F6"/>
    <w:rsid w:val="000B0100"/>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C7427"/>
    <w:rsid w:val="000D0707"/>
    <w:rsid w:val="000D1DF6"/>
    <w:rsid w:val="000D1F05"/>
    <w:rsid w:val="000D1F70"/>
    <w:rsid w:val="000D3408"/>
    <w:rsid w:val="000D438D"/>
    <w:rsid w:val="000D4BA2"/>
    <w:rsid w:val="000E0C6F"/>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D04"/>
    <w:rsid w:val="00110D1F"/>
    <w:rsid w:val="001142FB"/>
    <w:rsid w:val="00114575"/>
    <w:rsid w:val="00114AA8"/>
    <w:rsid w:val="00114BF7"/>
    <w:rsid w:val="00115320"/>
    <w:rsid w:val="001169E8"/>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5446"/>
    <w:rsid w:val="001559E4"/>
    <w:rsid w:val="00161030"/>
    <w:rsid w:val="00162F17"/>
    <w:rsid w:val="00163F82"/>
    <w:rsid w:val="0016412F"/>
    <w:rsid w:val="00167940"/>
    <w:rsid w:val="00170345"/>
    <w:rsid w:val="0017166F"/>
    <w:rsid w:val="0017206C"/>
    <w:rsid w:val="001723C2"/>
    <w:rsid w:val="00174147"/>
    <w:rsid w:val="0017425E"/>
    <w:rsid w:val="0017572C"/>
    <w:rsid w:val="00176417"/>
    <w:rsid w:val="00176469"/>
    <w:rsid w:val="00180073"/>
    <w:rsid w:val="00180996"/>
    <w:rsid w:val="001813A0"/>
    <w:rsid w:val="001816BC"/>
    <w:rsid w:val="00181905"/>
    <w:rsid w:val="00181920"/>
    <w:rsid w:val="00182060"/>
    <w:rsid w:val="001825ED"/>
    <w:rsid w:val="0018396A"/>
    <w:rsid w:val="00184FFA"/>
    <w:rsid w:val="0018589C"/>
    <w:rsid w:val="00186C28"/>
    <w:rsid w:val="00190695"/>
    <w:rsid w:val="00190C58"/>
    <w:rsid w:val="0019232A"/>
    <w:rsid w:val="00192C02"/>
    <w:rsid w:val="001930B1"/>
    <w:rsid w:val="00193829"/>
    <w:rsid w:val="00195839"/>
    <w:rsid w:val="00196CFA"/>
    <w:rsid w:val="001A046E"/>
    <w:rsid w:val="001A0963"/>
    <w:rsid w:val="001A22E3"/>
    <w:rsid w:val="001A47E9"/>
    <w:rsid w:val="001A7314"/>
    <w:rsid w:val="001A7923"/>
    <w:rsid w:val="001A7FAD"/>
    <w:rsid w:val="001B1779"/>
    <w:rsid w:val="001B2649"/>
    <w:rsid w:val="001B39C1"/>
    <w:rsid w:val="001B6E80"/>
    <w:rsid w:val="001B7BF6"/>
    <w:rsid w:val="001B7DF4"/>
    <w:rsid w:val="001C5431"/>
    <w:rsid w:val="001C7171"/>
    <w:rsid w:val="001C72FF"/>
    <w:rsid w:val="001D112A"/>
    <w:rsid w:val="001D1BC0"/>
    <w:rsid w:val="001D2346"/>
    <w:rsid w:val="001D3AE0"/>
    <w:rsid w:val="001D4445"/>
    <w:rsid w:val="001D620B"/>
    <w:rsid w:val="001D6775"/>
    <w:rsid w:val="001D7A5F"/>
    <w:rsid w:val="001E081F"/>
    <w:rsid w:val="001E14AD"/>
    <w:rsid w:val="001E1C32"/>
    <w:rsid w:val="001E1C83"/>
    <w:rsid w:val="001E3421"/>
    <w:rsid w:val="001E4409"/>
    <w:rsid w:val="001E67A6"/>
    <w:rsid w:val="001E67C2"/>
    <w:rsid w:val="001F7F36"/>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355F"/>
    <w:rsid w:val="00263A9F"/>
    <w:rsid w:val="00264828"/>
    <w:rsid w:val="00267B16"/>
    <w:rsid w:val="00271E76"/>
    <w:rsid w:val="0027282D"/>
    <w:rsid w:val="0027316C"/>
    <w:rsid w:val="00273D80"/>
    <w:rsid w:val="00273FC4"/>
    <w:rsid w:val="00275BBC"/>
    <w:rsid w:val="00275EB1"/>
    <w:rsid w:val="002766E1"/>
    <w:rsid w:val="00281B39"/>
    <w:rsid w:val="00282034"/>
    <w:rsid w:val="00283984"/>
    <w:rsid w:val="002849A1"/>
    <w:rsid w:val="002864F9"/>
    <w:rsid w:val="00286B6C"/>
    <w:rsid w:val="00287634"/>
    <w:rsid w:val="002879E3"/>
    <w:rsid w:val="00291A43"/>
    <w:rsid w:val="002931FF"/>
    <w:rsid w:val="0029460C"/>
    <w:rsid w:val="00295E2D"/>
    <w:rsid w:val="00296171"/>
    <w:rsid w:val="002970A5"/>
    <w:rsid w:val="00297F64"/>
    <w:rsid w:val="002A1919"/>
    <w:rsid w:val="002A1A27"/>
    <w:rsid w:val="002A2CA5"/>
    <w:rsid w:val="002A50CB"/>
    <w:rsid w:val="002A59AC"/>
    <w:rsid w:val="002B1FC8"/>
    <w:rsid w:val="002B2612"/>
    <w:rsid w:val="002B474D"/>
    <w:rsid w:val="002B73EF"/>
    <w:rsid w:val="002C002B"/>
    <w:rsid w:val="002C0069"/>
    <w:rsid w:val="002C1A30"/>
    <w:rsid w:val="002C2870"/>
    <w:rsid w:val="002C3603"/>
    <w:rsid w:val="002C5B6F"/>
    <w:rsid w:val="002C6C9E"/>
    <w:rsid w:val="002C7588"/>
    <w:rsid w:val="002D04A8"/>
    <w:rsid w:val="002D05B8"/>
    <w:rsid w:val="002D0675"/>
    <w:rsid w:val="002D08F2"/>
    <w:rsid w:val="002D0C8F"/>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585"/>
    <w:rsid w:val="002F6D0F"/>
    <w:rsid w:val="003009A9"/>
    <w:rsid w:val="003011D6"/>
    <w:rsid w:val="00302855"/>
    <w:rsid w:val="003028D1"/>
    <w:rsid w:val="00311DCB"/>
    <w:rsid w:val="0031411F"/>
    <w:rsid w:val="00314600"/>
    <w:rsid w:val="00314705"/>
    <w:rsid w:val="00314D53"/>
    <w:rsid w:val="003151C4"/>
    <w:rsid w:val="0031552F"/>
    <w:rsid w:val="00320FB4"/>
    <w:rsid w:val="003215AD"/>
    <w:rsid w:val="00322CDA"/>
    <w:rsid w:val="00326828"/>
    <w:rsid w:val="003317AD"/>
    <w:rsid w:val="00333B1F"/>
    <w:rsid w:val="00333F48"/>
    <w:rsid w:val="00337A5D"/>
    <w:rsid w:val="00337AB6"/>
    <w:rsid w:val="0034030A"/>
    <w:rsid w:val="00340571"/>
    <w:rsid w:val="00341D96"/>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606CE"/>
    <w:rsid w:val="0036202D"/>
    <w:rsid w:val="00365FC5"/>
    <w:rsid w:val="00366AA9"/>
    <w:rsid w:val="00366E88"/>
    <w:rsid w:val="003710DD"/>
    <w:rsid w:val="00371B87"/>
    <w:rsid w:val="003722D0"/>
    <w:rsid w:val="00372653"/>
    <w:rsid w:val="00373301"/>
    <w:rsid w:val="00373B07"/>
    <w:rsid w:val="0037416D"/>
    <w:rsid w:val="00374F25"/>
    <w:rsid w:val="00375803"/>
    <w:rsid w:val="00376BA9"/>
    <w:rsid w:val="00377380"/>
    <w:rsid w:val="00390F34"/>
    <w:rsid w:val="00392778"/>
    <w:rsid w:val="00393A08"/>
    <w:rsid w:val="00396517"/>
    <w:rsid w:val="003979F6"/>
    <w:rsid w:val="003A000C"/>
    <w:rsid w:val="003A213D"/>
    <w:rsid w:val="003A2E76"/>
    <w:rsid w:val="003A3D54"/>
    <w:rsid w:val="003A5FE0"/>
    <w:rsid w:val="003A7D68"/>
    <w:rsid w:val="003B295F"/>
    <w:rsid w:val="003B298B"/>
    <w:rsid w:val="003B3F4D"/>
    <w:rsid w:val="003B4B48"/>
    <w:rsid w:val="003B5BC6"/>
    <w:rsid w:val="003B65B5"/>
    <w:rsid w:val="003C06B8"/>
    <w:rsid w:val="003C0C58"/>
    <w:rsid w:val="003C0D79"/>
    <w:rsid w:val="003C28E4"/>
    <w:rsid w:val="003C2DFD"/>
    <w:rsid w:val="003C3575"/>
    <w:rsid w:val="003C39C4"/>
    <w:rsid w:val="003C502D"/>
    <w:rsid w:val="003C57E1"/>
    <w:rsid w:val="003D1250"/>
    <w:rsid w:val="003D1346"/>
    <w:rsid w:val="003D298F"/>
    <w:rsid w:val="003D2EFC"/>
    <w:rsid w:val="003D5227"/>
    <w:rsid w:val="003D6715"/>
    <w:rsid w:val="003D73FD"/>
    <w:rsid w:val="003D7BD9"/>
    <w:rsid w:val="003E0D6B"/>
    <w:rsid w:val="003E175D"/>
    <w:rsid w:val="003E2AA2"/>
    <w:rsid w:val="003E300B"/>
    <w:rsid w:val="003E4256"/>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0082"/>
    <w:rsid w:val="0040089B"/>
    <w:rsid w:val="004021F9"/>
    <w:rsid w:val="00404052"/>
    <w:rsid w:val="00406793"/>
    <w:rsid w:val="00411572"/>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12FC"/>
    <w:rsid w:val="00433E37"/>
    <w:rsid w:val="00435483"/>
    <w:rsid w:val="00442CBB"/>
    <w:rsid w:val="00450482"/>
    <w:rsid w:val="0045356A"/>
    <w:rsid w:val="00453C78"/>
    <w:rsid w:val="00456CE3"/>
    <w:rsid w:val="00460A7A"/>
    <w:rsid w:val="0046338C"/>
    <w:rsid w:val="004641F1"/>
    <w:rsid w:val="004643C3"/>
    <w:rsid w:val="00464D35"/>
    <w:rsid w:val="00464D7C"/>
    <w:rsid w:val="00465F5F"/>
    <w:rsid w:val="00466E1D"/>
    <w:rsid w:val="00470059"/>
    <w:rsid w:val="004766A6"/>
    <w:rsid w:val="0048032A"/>
    <w:rsid w:val="004811A4"/>
    <w:rsid w:val="0048163D"/>
    <w:rsid w:val="004834EB"/>
    <w:rsid w:val="00483978"/>
    <w:rsid w:val="00485EEB"/>
    <w:rsid w:val="0048609C"/>
    <w:rsid w:val="004900AC"/>
    <w:rsid w:val="00493267"/>
    <w:rsid w:val="004964D8"/>
    <w:rsid w:val="004A067F"/>
    <w:rsid w:val="004A1BA6"/>
    <w:rsid w:val="004A3511"/>
    <w:rsid w:val="004A52C5"/>
    <w:rsid w:val="004A550F"/>
    <w:rsid w:val="004A61D5"/>
    <w:rsid w:val="004A64DE"/>
    <w:rsid w:val="004A69C7"/>
    <w:rsid w:val="004A6D8D"/>
    <w:rsid w:val="004A7788"/>
    <w:rsid w:val="004B18E0"/>
    <w:rsid w:val="004B3D0E"/>
    <w:rsid w:val="004B5182"/>
    <w:rsid w:val="004C110E"/>
    <w:rsid w:val="004C19C4"/>
    <w:rsid w:val="004C53A9"/>
    <w:rsid w:val="004C7300"/>
    <w:rsid w:val="004C759D"/>
    <w:rsid w:val="004D3D51"/>
    <w:rsid w:val="004D4435"/>
    <w:rsid w:val="004D5A61"/>
    <w:rsid w:val="004D697A"/>
    <w:rsid w:val="004D6C89"/>
    <w:rsid w:val="004D701F"/>
    <w:rsid w:val="004D7292"/>
    <w:rsid w:val="004E0C42"/>
    <w:rsid w:val="004E0ED4"/>
    <w:rsid w:val="004E28CF"/>
    <w:rsid w:val="004E44EF"/>
    <w:rsid w:val="004E4F2B"/>
    <w:rsid w:val="004E6BA8"/>
    <w:rsid w:val="004E6E78"/>
    <w:rsid w:val="004F21AA"/>
    <w:rsid w:val="004F3E84"/>
    <w:rsid w:val="004F415C"/>
    <w:rsid w:val="004F4903"/>
    <w:rsid w:val="004F62EC"/>
    <w:rsid w:val="004F67A7"/>
    <w:rsid w:val="004F7C00"/>
    <w:rsid w:val="0050289B"/>
    <w:rsid w:val="00504445"/>
    <w:rsid w:val="00506883"/>
    <w:rsid w:val="005068D4"/>
    <w:rsid w:val="00506B53"/>
    <w:rsid w:val="00507EFC"/>
    <w:rsid w:val="00512FAE"/>
    <w:rsid w:val="005141DC"/>
    <w:rsid w:val="00514E90"/>
    <w:rsid w:val="005162DB"/>
    <w:rsid w:val="00517E40"/>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ADB"/>
    <w:rsid w:val="005630DF"/>
    <w:rsid w:val="005631DB"/>
    <w:rsid w:val="00564B78"/>
    <w:rsid w:val="005655B2"/>
    <w:rsid w:val="00565B1F"/>
    <w:rsid w:val="00570652"/>
    <w:rsid w:val="0057205E"/>
    <w:rsid w:val="00572659"/>
    <w:rsid w:val="0057297F"/>
    <w:rsid w:val="0057346F"/>
    <w:rsid w:val="00573600"/>
    <w:rsid w:val="0057569B"/>
    <w:rsid w:val="00581060"/>
    <w:rsid w:val="0058120D"/>
    <w:rsid w:val="005824AE"/>
    <w:rsid w:val="00583430"/>
    <w:rsid w:val="00583B89"/>
    <w:rsid w:val="00584749"/>
    <w:rsid w:val="00585E46"/>
    <w:rsid w:val="00590176"/>
    <w:rsid w:val="00591855"/>
    <w:rsid w:val="005923CE"/>
    <w:rsid w:val="0059251F"/>
    <w:rsid w:val="00593EA9"/>
    <w:rsid w:val="005A0157"/>
    <w:rsid w:val="005A0DC3"/>
    <w:rsid w:val="005A1A8D"/>
    <w:rsid w:val="005A2063"/>
    <w:rsid w:val="005A4D0E"/>
    <w:rsid w:val="005A5D49"/>
    <w:rsid w:val="005A791C"/>
    <w:rsid w:val="005B036F"/>
    <w:rsid w:val="005B2DF5"/>
    <w:rsid w:val="005B3EF4"/>
    <w:rsid w:val="005B6BEA"/>
    <w:rsid w:val="005C1BA7"/>
    <w:rsid w:val="005C57BC"/>
    <w:rsid w:val="005C5F20"/>
    <w:rsid w:val="005C7ADD"/>
    <w:rsid w:val="005D119E"/>
    <w:rsid w:val="005D15F3"/>
    <w:rsid w:val="005D18F2"/>
    <w:rsid w:val="005D2EF6"/>
    <w:rsid w:val="005D3954"/>
    <w:rsid w:val="005D4D9C"/>
    <w:rsid w:val="005D54A9"/>
    <w:rsid w:val="005D6329"/>
    <w:rsid w:val="005D6CA1"/>
    <w:rsid w:val="005E010E"/>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EAF"/>
    <w:rsid w:val="006064CD"/>
    <w:rsid w:val="00607936"/>
    <w:rsid w:val="00611FA1"/>
    <w:rsid w:val="00613FC6"/>
    <w:rsid w:val="0061448C"/>
    <w:rsid w:val="006160DD"/>
    <w:rsid w:val="0061635B"/>
    <w:rsid w:val="00616478"/>
    <w:rsid w:val="006174C5"/>
    <w:rsid w:val="006218B9"/>
    <w:rsid w:val="00621E64"/>
    <w:rsid w:val="00622ABA"/>
    <w:rsid w:val="0062497F"/>
    <w:rsid w:val="006258B0"/>
    <w:rsid w:val="0062659B"/>
    <w:rsid w:val="00626C08"/>
    <w:rsid w:val="00626E68"/>
    <w:rsid w:val="00627195"/>
    <w:rsid w:val="00630197"/>
    <w:rsid w:val="0063117F"/>
    <w:rsid w:val="006348C2"/>
    <w:rsid w:val="00635414"/>
    <w:rsid w:val="006369F5"/>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5B5C"/>
    <w:rsid w:val="00656E56"/>
    <w:rsid w:val="00657354"/>
    <w:rsid w:val="00657D0C"/>
    <w:rsid w:val="0066074F"/>
    <w:rsid w:val="00661D89"/>
    <w:rsid w:val="00662D95"/>
    <w:rsid w:val="0066328E"/>
    <w:rsid w:val="0066425D"/>
    <w:rsid w:val="006660D6"/>
    <w:rsid w:val="006700DF"/>
    <w:rsid w:val="00671C10"/>
    <w:rsid w:val="00676A3A"/>
    <w:rsid w:val="006771BE"/>
    <w:rsid w:val="00681D8A"/>
    <w:rsid w:val="00682784"/>
    <w:rsid w:val="006839BF"/>
    <w:rsid w:val="00687064"/>
    <w:rsid w:val="00687BE2"/>
    <w:rsid w:val="0069135D"/>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C05B3"/>
    <w:rsid w:val="006C0F77"/>
    <w:rsid w:val="006C1E61"/>
    <w:rsid w:val="006C2EC2"/>
    <w:rsid w:val="006C3357"/>
    <w:rsid w:val="006C34C3"/>
    <w:rsid w:val="006C4381"/>
    <w:rsid w:val="006C70E7"/>
    <w:rsid w:val="006C7597"/>
    <w:rsid w:val="006D7E44"/>
    <w:rsid w:val="006E046B"/>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3CE5"/>
    <w:rsid w:val="00744EA8"/>
    <w:rsid w:val="0074705D"/>
    <w:rsid w:val="0075459D"/>
    <w:rsid w:val="00754975"/>
    <w:rsid w:val="007629C7"/>
    <w:rsid w:val="00763201"/>
    <w:rsid w:val="00763B48"/>
    <w:rsid w:val="00763CB8"/>
    <w:rsid w:val="007641B5"/>
    <w:rsid w:val="00764564"/>
    <w:rsid w:val="007647D3"/>
    <w:rsid w:val="00764FFA"/>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BBF"/>
    <w:rsid w:val="00792EE3"/>
    <w:rsid w:val="007944D6"/>
    <w:rsid w:val="00794652"/>
    <w:rsid w:val="0079533E"/>
    <w:rsid w:val="007956FA"/>
    <w:rsid w:val="00797CA8"/>
    <w:rsid w:val="007A366C"/>
    <w:rsid w:val="007A3F7E"/>
    <w:rsid w:val="007A46A2"/>
    <w:rsid w:val="007A56A4"/>
    <w:rsid w:val="007A58A0"/>
    <w:rsid w:val="007A5BF1"/>
    <w:rsid w:val="007A6886"/>
    <w:rsid w:val="007B0CB1"/>
    <w:rsid w:val="007B3EA3"/>
    <w:rsid w:val="007B497D"/>
    <w:rsid w:val="007B5655"/>
    <w:rsid w:val="007B65FE"/>
    <w:rsid w:val="007C0A04"/>
    <w:rsid w:val="007C10D1"/>
    <w:rsid w:val="007C11AB"/>
    <w:rsid w:val="007C2B84"/>
    <w:rsid w:val="007C43A9"/>
    <w:rsid w:val="007C6E1E"/>
    <w:rsid w:val="007C7D91"/>
    <w:rsid w:val="007D06B0"/>
    <w:rsid w:val="007D13F3"/>
    <w:rsid w:val="007D1FFB"/>
    <w:rsid w:val="007D43F7"/>
    <w:rsid w:val="007D4E48"/>
    <w:rsid w:val="007D4F4D"/>
    <w:rsid w:val="007D697B"/>
    <w:rsid w:val="007D701B"/>
    <w:rsid w:val="007E1691"/>
    <w:rsid w:val="007E5468"/>
    <w:rsid w:val="007E6766"/>
    <w:rsid w:val="007E6A62"/>
    <w:rsid w:val="007E6D90"/>
    <w:rsid w:val="007E731A"/>
    <w:rsid w:val="007E7778"/>
    <w:rsid w:val="007F37B4"/>
    <w:rsid w:val="007F5CC4"/>
    <w:rsid w:val="007F5DC5"/>
    <w:rsid w:val="007F60EE"/>
    <w:rsid w:val="007F7140"/>
    <w:rsid w:val="008003FA"/>
    <w:rsid w:val="00800DDD"/>
    <w:rsid w:val="00801897"/>
    <w:rsid w:val="008019EE"/>
    <w:rsid w:val="00804BE0"/>
    <w:rsid w:val="0080512C"/>
    <w:rsid w:val="0081220F"/>
    <w:rsid w:val="008152A7"/>
    <w:rsid w:val="008161A7"/>
    <w:rsid w:val="00817C8D"/>
    <w:rsid w:val="00820055"/>
    <w:rsid w:val="00821B91"/>
    <w:rsid w:val="00824AA8"/>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D95"/>
    <w:rsid w:val="00865CB2"/>
    <w:rsid w:val="0087040E"/>
    <w:rsid w:val="0087056D"/>
    <w:rsid w:val="00870AC9"/>
    <w:rsid w:val="00870BA4"/>
    <w:rsid w:val="008711C7"/>
    <w:rsid w:val="0087283D"/>
    <w:rsid w:val="00874424"/>
    <w:rsid w:val="0087617C"/>
    <w:rsid w:val="00877CE6"/>
    <w:rsid w:val="00880BB1"/>
    <w:rsid w:val="00881677"/>
    <w:rsid w:val="0088416F"/>
    <w:rsid w:val="00890163"/>
    <w:rsid w:val="00892206"/>
    <w:rsid w:val="00892524"/>
    <w:rsid w:val="00894A41"/>
    <w:rsid w:val="008964C6"/>
    <w:rsid w:val="008967EB"/>
    <w:rsid w:val="008A2658"/>
    <w:rsid w:val="008A2E05"/>
    <w:rsid w:val="008B38A1"/>
    <w:rsid w:val="008B6645"/>
    <w:rsid w:val="008B6CC0"/>
    <w:rsid w:val="008B708B"/>
    <w:rsid w:val="008B7367"/>
    <w:rsid w:val="008B7FD3"/>
    <w:rsid w:val="008C0BC6"/>
    <w:rsid w:val="008C42BE"/>
    <w:rsid w:val="008C44C2"/>
    <w:rsid w:val="008C47EF"/>
    <w:rsid w:val="008C4EC8"/>
    <w:rsid w:val="008C5F73"/>
    <w:rsid w:val="008C6F34"/>
    <w:rsid w:val="008C76A5"/>
    <w:rsid w:val="008D1BA4"/>
    <w:rsid w:val="008D32A1"/>
    <w:rsid w:val="008D3683"/>
    <w:rsid w:val="008D38D3"/>
    <w:rsid w:val="008D42D6"/>
    <w:rsid w:val="008D56EB"/>
    <w:rsid w:val="008D6719"/>
    <w:rsid w:val="008D70EA"/>
    <w:rsid w:val="008E063F"/>
    <w:rsid w:val="008E246D"/>
    <w:rsid w:val="008E4369"/>
    <w:rsid w:val="008E55C9"/>
    <w:rsid w:val="008E57B2"/>
    <w:rsid w:val="008E6166"/>
    <w:rsid w:val="008E6CF1"/>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7C33"/>
    <w:rsid w:val="009405ED"/>
    <w:rsid w:val="00941F02"/>
    <w:rsid w:val="0094224D"/>
    <w:rsid w:val="00942CE4"/>
    <w:rsid w:val="009449EF"/>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773D"/>
    <w:rsid w:val="00972D26"/>
    <w:rsid w:val="00973DA9"/>
    <w:rsid w:val="00974A96"/>
    <w:rsid w:val="00974B8C"/>
    <w:rsid w:val="00976206"/>
    <w:rsid w:val="00980A49"/>
    <w:rsid w:val="00980C7C"/>
    <w:rsid w:val="00982CE9"/>
    <w:rsid w:val="0098319E"/>
    <w:rsid w:val="00985A53"/>
    <w:rsid w:val="009924C6"/>
    <w:rsid w:val="00992BA8"/>
    <w:rsid w:val="00993041"/>
    <w:rsid w:val="00994349"/>
    <w:rsid w:val="009943D7"/>
    <w:rsid w:val="00994A26"/>
    <w:rsid w:val="00995D26"/>
    <w:rsid w:val="00996DB9"/>
    <w:rsid w:val="009971A3"/>
    <w:rsid w:val="009A1C73"/>
    <w:rsid w:val="009A39DB"/>
    <w:rsid w:val="009A45A9"/>
    <w:rsid w:val="009A505A"/>
    <w:rsid w:val="009A653A"/>
    <w:rsid w:val="009A66B3"/>
    <w:rsid w:val="009A69A0"/>
    <w:rsid w:val="009A6C33"/>
    <w:rsid w:val="009A7884"/>
    <w:rsid w:val="009B0A42"/>
    <w:rsid w:val="009B377A"/>
    <w:rsid w:val="009B4361"/>
    <w:rsid w:val="009B4599"/>
    <w:rsid w:val="009B4C14"/>
    <w:rsid w:val="009B556A"/>
    <w:rsid w:val="009B57CC"/>
    <w:rsid w:val="009B7C0D"/>
    <w:rsid w:val="009B7E0C"/>
    <w:rsid w:val="009C387E"/>
    <w:rsid w:val="009C46C7"/>
    <w:rsid w:val="009C4F17"/>
    <w:rsid w:val="009C5705"/>
    <w:rsid w:val="009C743A"/>
    <w:rsid w:val="009D1053"/>
    <w:rsid w:val="009D246F"/>
    <w:rsid w:val="009D2D4D"/>
    <w:rsid w:val="009D2EAE"/>
    <w:rsid w:val="009D3AE9"/>
    <w:rsid w:val="009D44FB"/>
    <w:rsid w:val="009D5768"/>
    <w:rsid w:val="009D7875"/>
    <w:rsid w:val="009E1081"/>
    <w:rsid w:val="009E1980"/>
    <w:rsid w:val="009E41D4"/>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A061D3"/>
    <w:rsid w:val="00A11135"/>
    <w:rsid w:val="00A13B24"/>
    <w:rsid w:val="00A17192"/>
    <w:rsid w:val="00A176CE"/>
    <w:rsid w:val="00A179F6"/>
    <w:rsid w:val="00A17D5E"/>
    <w:rsid w:val="00A20839"/>
    <w:rsid w:val="00A23455"/>
    <w:rsid w:val="00A2564B"/>
    <w:rsid w:val="00A26CE3"/>
    <w:rsid w:val="00A26E00"/>
    <w:rsid w:val="00A302E8"/>
    <w:rsid w:val="00A3095C"/>
    <w:rsid w:val="00A32161"/>
    <w:rsid w:val="00A325C2"/>
    <w:rsid w:val="00A3262A"/>
    <w:rsid w:val="00A34404"/>
    <w:rsid w:val="00A361A1"/>
    <w:rsid w:val="00A36A02"/>
    <w:rsid w:val="00A407EB"/>
    <w:rsid w:val="00A40B22"/>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E75"/>
    <w:rsid w:val="00A61FE3"/>
    <w:rsid w:val="00A62B43"/>
    <w:rsid w:val="00A641E0"/>
    <w:rsid w:val="00A6628B"/>
    <w:rsid w:val="00A66680"/>
    <w:rsid w:val="00A67EA4"/>
    <w:rsid w:val="00A727FB"/>
    <w:rsid w:val="00A72C97"/>
    <w:rsid w:val="00A72F5C"/>
    <w:rsid w:val="00A734DB"/>
    <w:rsid w:val="00A734E8"/>
    <w:rsid w:val="00A741F0"/>
    <w:rsid w:val="00A74B79"/>
    <w:rsid w:val="00A75CB0"/>
    <w:rsid w:val="00A761C0"/>
    <w:rsid w:val="00A77221"/>
    <w:rsid w:val="00A77C6A"/>
    <w:rsid w:val="00A8037F"/>
    <w:rsid w:val="00A805BF"/>
    <w:rsid w:val="00A80F74"/>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FC9"/>
    <w:rsid w:val="00AC69A8"/>
    <w:rsid w:val="00AC7956"/>
    <w:rsid w:val="00AD054D"/>
    <w:rsid w:val="00AD3382"/>
    <w:rsid w:val="00AD3B10"/>
    <w:rsid w:val="00AD400A"/>
    <w:rsid w:val="00AD5749"/>
    <w:rsid w:val="00AD5833"/>
    <w:rsid w:val="00AD6780"/>
    <w:rsid w:val="00AD77FB"/>
    <w:rsid w:val="00AE1F4E"/>
    <w:rsid w:val="00AE2801"/>
    <w:rsid w:val="00AE367A"/>
    <w:rsid w:val="00AE4694"/>
    <w:rsid w:val="00AE5856"/>
    <w:rsid w:val="00AE64AA"/>
    <w:rsid w:val="00AE72B1"/>
    <w:rsid w:val="00AF1D3F"/>
    <w:rsid w:val="00AF5905"/>
    <w:rsid w:val="00AF6708"/>
    <w:rsid w:val="00B001D5"/>
    <w:rsid w:val="00B0224B"/>
    <w:rsid w:val="00B03CB5"/>
    <w:rsid w:val="00B0486F"/>
    <w:rsid w:val="00B0593B"/>
    <w:rsid w:val="00B067AF"/>
    <w:rsid w:val="00B07B03"/>
    <w:rsid w:val="00B07C39"/>
    <w:rsid w:val="00B07D0E"/>
    <w:rsid w:val="00B111ED"/>
    <w:rsid w:val="00B11B4E"/>
    <w:rsid w:val="00B125AE"/>
    <w:rsid w:val="00B1345A"/>
    <w:rsid w:val="00B14388"/>
    <w:rsid w:val="00B14DD2"/>
    <w:rsid w:val="00B15CDE"/>
    <w:rsid w:val="00B17A2E"/>
    <w:rsid w:val="00B21576"/>
    <w:rsid w:val="00B215F5"/>
    <w:rsid w:val="00B22351"/>
    <w:rsid w:val="00B2236E"/>
    <w:rsid w:val="00B22CBA"/>
    <w:rsid w:val="00B25719"/>
    <w:rsid w:val="00B311A6"/>
    <w:rsid w:val="00B32F1D"/>
    <w:rsid w:val="00B344C3"/>
    <w:rsid w:val="00B34756"/>
    <w:rsid w:val="00B359FF"/>
    <w:rsid w:val="00B372B7"/>
    <w:rsid w:val="00B400A3"/>
    <w:rsid w:val="00B40288"/>
    <w:rsid w:val="00B42BC9"/>
    <w:rsid w:val="00B43138"/>
    <w:rsid w:val="00B4380B"/>
    <w:rsid w:val="00B45A5E"/>
    <w:rsid w:val="00B469FC"/>
    <w:rsid w:val="00B50549"/>
    <w:rsid w:val="00B51262"/>
    <w:rsid w:val="00B52C68"/>
    <w:rsid w:val="00B53321"/>
    <w:rsid w:val="00B533C1"/>
    <w:rsid w:val="00B55012"/>
    <w:rsid w:val="00B550BB"/>
    <w:rsid w:val="00B565A8"/>
    <w:rsid w:val="00B6041C"/>
    <w:rsid w:val="00B621F9"/>
    <w:rsid w:val="00B63016"/>
    <w:rsid w:val="00B64D96"/>
    <w:rsid w:val="00B651F8"/>
    <w:rsid w:val="00B66028"/>
    <w:rsid w:val="00B66E94"/>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73CC"/>
    <w:rsid w:val="00B87C79"/>
    <w:rsid w:val="00B9028E"/>
    <w:rsid w:val="00B906CD"/>
    <w:rsid w:val="00B90DCA"/>
    <w:rsid w:val="00B94461"/>
    <w:rsid w:val="00B960FE"/>
    <w:rsid w:val="00B96255"/>
    <w:rsid w:val="00B96C41"/>
    <w:rsid w:val="00B96C98"/>
    <w:rsid w:val="00BA041F"/>
    <w:rsid w:val="00BA345B"/>
    <w:rsid w:val="00BA36A7"/>
    <w:rsid w:val="00BA3D6F"/>
    <w:rsid w:val="00BA7078"/>
    <w:rsid w:val="00BA7CB9"/>
    <w:rsid w:val="00BB0326"/>
    <w:rsid w:val="00BB03CB"/>
    <w:rsid w:val="00BB1C0F"/>
    <w:rsid w:val="00BB201C"/>
    <w:rsid w:val="00BB24FE"/>
    <w:rsid w:val="00BB4A82"/>
    <w:rsid w:val="00BB5FC7"/>
    <w:rsid w:val="00BB63B4"/>
    <w:rsid w:val="00BB65FC"/>
    <w:rsid w:val="00BB6CA2"/>
    <w:rsid w:val="00BB7617"/>
    <w:rsid w:val="00BB7F8E"/>
    <w:rsid w:val="00BC1A33"/>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560E"/>
    <w:rsid w:val="00BE7A11"/>
    <w:rsid w:val="00BF33F4"/>
    <w:rsid w:val="00BF588D"/>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607E"/>
    <w:rsid w:val="00C30C0E"/>
    <w:rsid w:val="00C33A4C"/>
    <w:rsid w:val="00C34AE0"/>
    <w:rsid w:val="00C36E4B"/>
    <w:rsid w:val="00C3749A"/>
    <w:rsid w:val="00C37A05"/>
    <w:rsid w:val="00C40247"/>
    <w:rsid w:val="00C40F98"/>
    <w:rsid w:val="00C4159B"/>
    <w:rsid w:val="00C42968"/>
    <w:rsid w:val="00C43084"/>
    <w:rsid w:val="00C44B80"/>
    <w:rsid w:val="00C453DF"/>
    <w:rsid w:val="00C51351"/>
    <w:rsid w:val="00C51897"/>
    <w:rsid w:val="00C52A0D"/>
    <w:rsid w:val="00C53292"/>
    <w:rsid w:val="00C56147"/>
    <w:rsid w:val="00C5772F"/>
    <w:rsid w:val="00C626CC"/>
    <w:rsid w:val="00C65093"/>
    <w:rsid w:val="00C6540C"/>
    <w:rsid w:val="00C65517"/>
    <w:rsid w:val="00C657C6"/>
    <w:rsid w:val="00C65C06"/>
    <w:rsid w:val="00C663E4"/>
    <w:rsid w:val="00C66B56"/>
    <w:rsid w:val="00C67478"/>
    <w:rsid w:val="00C718B5"/>
    <w:rsid w:val="00C71D2B"/>
    <w:rsid w:val="00C727E9"/>
    <w:rsid w:val="00C73A05"/>
    <w:rsid w:val="00C745F6"/>
    <w:rsid w:val="00C76462"/>
    <w:rsid w:val="00C77C2A"/>
    <w:rsid w:val="00C77F29"/>
    <w:rsid w:val="00C819F7"/>
    <w:rsid w:val="00C832BD"/>
    <w:rsid w:val="00C837B0"/>
    <w:rsid w:val="00C84364"/>
    <w:rsid w:val="00C8465C"/>
    <w:rsid w:val="00C84B81"/>
    <w:rsid w:val="00C862FA"/>
    <w:rsid w:val="00C8690B"/>
    <w:rsid w:val="00C8714B"/>
    <w:rsid w:val="00C8733B"/>
    <w:rsid w:val="00C91BB3"/>
    <w:rsid w:val="00C92D38"/>
    <w:rsid w:val="00C9496F"/>
    <w:rsid w:val="00C9583A"/>
    <w:rsid w:val="00C968F3"/>
    <w:rsid w:val="00C97E49"/>
    <w:rsid w:val="00C97EAA"/>
    <w:rsid w:val="00CA05CD"/>
    <w:rsid w:val="00CA096F"/>
    <w:rsid w:val="00CA1810"/>
    <w:rsid w:val="00CA7B5A"/>
    <w:rsid w:val="00CB0259"/>
    <w:rsid w:val="00CB095F"/>
    <w:rsid w:val="00CB2244"/>
    <w:rsid w:val="00CB5424"/>
    <w:rsid w:val="00CB566F"/>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4234"/>
    <w:rsid w:val="00D0432B"/>
    <w:rsid w:val="00D04B00"/>
    <w:rsid w:val="00D074B3"/>
    <w:rsid w:val="00D11E34"/>
    <w:rsid w:val="00D126C6"/>
    <w:rsid w:val="00D13C8D"/>
    <w:rsid w:val="00D15348"/>
    <w:rsid w:val="00D15BD3"/>
    <w:rsid w:val="00D16193"/>
    <w:rsid w:val="00D16D3B"/>
    <w:rsid w:val="00D2121E"/>
    <w:rsid w:val="00D21ED5"/>
    <w:rsid w:val="00D2435C"/>
    <w:rsid w:val="00D24467"/>
    <w:rsid w:val="00D24BA5"/>
    <w:rsid w:val="00D2625A"/>
    <w:rsid w:val="00D26490"/>
    <w:rsid w:val="00D268C9"/>
    <w:rsid w:val="00D26992"/>
    <w:rsid w:val="00D270E6"/>
    <w:rsid w:val="00D33411"/>
    <w:rsid w:val="00D336D2"/>
    <w:rsid w:val="00D33E0F"/>
    <w:rsid w:val="00D34921"/>
    <w:rsid w:val="00D360D3"/>
    <w:rsid w:val="00D41D9B"/>
    <w:rsid w:val="00D425A2"/>
    <w:rsid w:val="00D44FB4"/>
    <w:rsid w:val="00D45AA3"/>
    <w:rsid w:val="00D5256F"/>
    <w:rsid w:val="00D52838"/>
    <w:rsid w:val="00D55C99"/>
    <w:rsid w:val="00D5620B"/>
    <w:rsid w:val="00D563BF"/>
    <w:rsid w:val="00D5764A"/>
    <w:rsid w:val="00D60E16"/>
    <w:rsid w:val="00D60FCD"/>
    <w:rsid w:val="00D61CB0"/>
    <w:rsid w:val="00D6218D"/>
    <w:rsid w:val="00D630C6"/>
    <w:rsid w:val="00D63281"/>
    <w:rsid w:val="00D63A05"/>
    <w:rsid w:val="00D63E11"/>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10A"/>
    <w:rsid w:val="00D8471F"/>
    <w:rsid w:val="00D84D33"/>
    <w:rsid w:val="00D85549"/>
    <w:rsid w:val="00D86343"/>
    <w:rsid w:val="00D914B5"/>
    <w:rsid w:val="00D95DD8"/>
    <w:rsid w:val="00D977B8"/>
    <w:rsid w:val="00DA1AEE"/>
    <w:rsid w:val="00DA2CA3"/>
    <w:rsid w:val="00DA3C91"/>
    <w:rsid w:val="00DA4E14"/>
    <w:rsid w:val="00DA5945"/>
    <w:rsid w:val="00DA6143"/>
    <w:rsid w:val="00DB0114"/>
    <w:rsid w:val="00DB0788"/>
    <w:rsid w:val="00DB0B39"/>
    <w:rsid w:val="00DB164A"/>
    <w:rsid w:val="00DB4A1E"/>
    <w:rsid w:val="00DB67BA"/>
    <w:rsid w:val="00DB6959"/>
    <w:rsid w:val="00DB79F7"/>
    <w:rsid w:val="00DC0D52"/>
    <w:rsid w:val="00DC221F"/>
    <w:rsid w:val="00DC66A1"/>
    <w:rsid w:val="00DD46E8"/>
    <w:rsid w:val="00DD50C1"/>
    <w:rsid w:val="00DD5110"/>
    <w:rsid w:val="00DD520C"/>
    <w:rsid w:val="00DE02C8"/>
    <w:rsid w:val="00DE0384"/>
    <w:rsid w:val="00DE0587"/>
    <w:rsid w:val="00DE1375"/>
    <w:rsid w:val="00DE2D9F"/>
    <w:rsid w:val="00DE35C6"/>
    <w:rsid w:val="00DE438A"/>
    <w:rsid w:val="00DE5C50"/>
    <w:rsid w:val="00DE6A5B"/>
    <w:rsid w:val="00DE6D2C"/>
    <w:rsid w:val="00DF1787"/>
    <w:rsid w:val="00DF1EA4"/>
    <w:rsid w:val="00DF2267"/>
    <w:rsid w:val="00DF2537"/>
    <w:rsid w:val="00DF2A38"/>
    <w:rsid w:val="00DF2EB9"/>
    <w:rsid w:val="00DF3215"/>
    <w:rsid w:val="00DF33C8"/>
    <w:rsid w:val="00DF36DE"/>
    <w:rsid w:val="00DF5CF0"/>
    <w:rsid w:val="00DF7799"/>
    <w:rsid w:val="00E02397"/>
    <w:rsid w:val="00E0275A"/>
    <w:rsid w:val="00E058C7"/>
    <w:rsid w:val="00E0791D"/>
    <w:rsid w:val="00E11885"/>
    <w:rsid w:val="00E12E3D"/>
    <w:rsid w:val="00E1332F"/>
    <w:rsid w:val="00E14BDD"/>
    <w:rsid w:val="00E16E90"/>
    <w:rsid w:val="00E20F3D"/>
    <w:rsid w:val="00E21115"/>
    <w:rsid w:val="00E2131C"/>
    <w:rsid w:val="00E217F5"/>
    <w:rsid w:val="00E2234F"/>
    <w:rsid w:val="00E2244C"/>
    <w:rsid w:val="00E22848"/>
    <w:rsid w:val="00E2285A"/>
    <w:rsid w:val="00E238FB"/>
    <w:rsid w:val="00E263C9"/>
    <w:rsid w:val="00E26973"/>
    <w:rsid w:val="00E26A87"/>
    <w:rsid w:val="00E27C12"/>
    <w:rsid w:val="00E30D80"/>
    <w:rsid w:val="00E31209"/>
    <w:rsid w:val="00E33040"/>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8E2"/>
    <w:rsid w:val="00E51A98"/>
    <w:rsid w:val="00E54092"/>
    <w:rsid w:val="00E544C5"/>
    <w:rsid w:val="00E57978"/>
    <w:rsid w:val="00E62364"/>
    <w:rsid w:val="00E6299B"/>
    <w:rsid w:val="00E635D4"/>
    <w:rsid w:val="00E636DA"/>
    <w:rsid w:val="00E63BC0"/>
    <w:rsid w:val="00E63CA5"/>
    <w:rsid w:val="00E63E3C"/>
    <w:rsid w:val="00E6581F"/>
    <w:rsid w:val="00E67566"/>
    <w:rsid w:val="00E67DC4"/>
    <w:rsid w:val="00E728C9"/>
    <w:rsid w:val="00E7562F"/>
    <w:rsid w:val="00E76198"/>
    <w:rsid w:val="00E7644F"/>
    <w:rsid w:val="00E770B4"/>
    <w:rsid w:val="00E77AF8"/>
    <w:rsid w:val="00E873CC"/>
    <w:rsid w:val="00E90083"/>
    <w:rsid w:val="00E9148B"/>
    <w:rsid w:val="00E91B01"/>
    <w:rsid w:val="00E91E7B"/>
    <w:rsid w:val="00E94550"/>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F006A"/>
    <w:rsid w:val="00EF2B85"/>
    <w:rsid w:val="00EF38AE"/>
    <w:rsid w:val="00EF3C53"/>
    <w:rsid w:val="00EF5204"/>
    <w:rsid w:val="00EF553E"/>
    <w:rsid w:val="00EF5AD1"/>
    <w:rsid w:val="00EF65F8"/>
    <w:rsid w:val="00EF7E06"/>
    <w:rsid w:val="00F0285E"/>
    <w:rsid w:val="00F05C54"/>
    <w:rsid w:val="00F06025"/>
    <w:rsid w:val="00F06595"/>
    <w:rsid w:val="00F07D49"/>
    <w:rsid w:val="00F10329"/>
    <w:rsid w:val="00F12507"/>
    <w:rsid w:val="00F12D21"/>
    <w:rsid w:val="00F1307B"/>
    <w:rsid w:val="00F137A4"/>
    <w:rsid w:val="00F13E2F"/>
    <w:rsid w:val="00F14DBC"/>
    <w:rsid w:val="00F159AD"/>
    <w:rsid w:val="00F15AEA"/>
    <w:rsid w:val="00F17F23"/>
    <w:rsid w:val="00F2106D"/>
    <w:rsid w:val="00F2408B"/>
    <w:rsid w:val="00F2685B"/>
    <w:rsid w:val="00F30A9C"/>
    <w:rsid w:val="00F32D84"/>
    <w:rsid w:val="00F33873"/>
    <w:rsid w:val="00F33DD4"/>
    <w:rsid w:val="00F356B7"/>
    <w:rsid w:val="00F377CD"/>
    <w:rsid w:val="00F4028B"/>
    <w:rsid w:val="00F416C9"/>
    <w:rsid w:val="00F42671"/>
    <w:rsid w:val="00F4280B"/>
    <w:rsid w:val="00F4419D"/>
    <w:rsid w:val="00F44768"/>
    <w:rsid w:val="00F456A4"/>
    <w:rsid w:val="00F507C9"/>
    <w:rsid w:val="00F51AF9"/>
    <w:rsid w:val="00F55019"/>
    <w:rsid w:val="00F55619"/>
    <w:rsid w:val="00F5637D"/>
    <w:rsid w:val="00F57CB6"/>
    <w:rsid w:val="00F61AC3"/>
    <w:rsid w:val="00F62AC3"/>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116F"/>
    <w:rsid w:val="00FA4154"/>
    <w:rsid w:val="00FA4479"/>
    <w:rsid w:val="00FA6595"/>
    <w:rsid w:val="00FA7C57"/>
    <w:rsid w:val="00FB11DE"/>
    <w:rsid w:val="00FB1720"/>
    <w:rsid w:val="00FB1ABA"/>
    <w:rsid w:val="00FB2953"/>
    <w:rsid w:val="00FB6D86"/>
    <w:rsid w:val="00FB710D"/>
    <w:rsid w:val="00FB77F3"/>
    <w:rsid w:val="00FC0253"/>
    <w:rsid w:val="00FC15D3"/>
    <w:rsid w:val="00FC1715"/>
    <w:rsid w:val="00FC1D32"/>
    <w:rsid w:val="00FC2122"/>
    <w:rsid w:val="00FC4C09"/>
    <w:rsid w:val="00FC744E"/>
    <w:rsid w:val="00FC7B8D"/>
    <w:rsid w:val="00FD06B4"/>
    <w:rsid w:val="00FD37C4"/>
    <w:rsid w:val="00FD47AD"/>
    <w:rsid w:val="00FE0162"/>
    <w:rsid w:val="00FE02A8"/>
    <w:rsid w:val="00FE2D23"/>
    <w:rsid w:val="00FE329C"/>
    <w:rsid w:val="00FE4BF6"/>
    <w:rsid w:val="00FE583B"/>
    <w:rsid w:val="00FE6EC3"/>
    <w:rsid w:val="00FE7275"/>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6"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7"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5D6"/>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uiPriority w:val="99"/>
    <w:rsid w:val="00CF47AF"/>
    <w:pPr>
      <w:tabs>
        <w:tab w:val="center" w:pos="4536"/>
        <w:tab w:val="right" w:pos="9072"/>
      </w:tabs>
    </w:p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uiPriority w:val="6"/>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uiPriority w:val="6"/>
    <w:rsid w:val="004E0ED4"/>
    <w:rPr>
      <w:rFonts w:ascii="Arial" w:hAnsi="Arial"/>
      <w:sz w:val="22"/>
    </w:rPr>
  </w:style>
  <w:style w:type="character" w:styleId="Hiperpovezava">
    <w:name w:val="Hyperlink"/>
    <w:basedOn w:val="Privzetapisavaodstavka"/>
    <w:uiPriority w:val="7"/>
    <w:rsid w:val="007A366C"/>
    <w:rPr>
      <w:color w:val="0000FF"/>
      <w:u w:val="single"/>
    </w:rPr>
  </w:style>
  <w:style w:type="table" w:styleId="Tabelamrea">
    <w:name w:val="Table Grid"/>
    <w:basedOn w:val="Navadnatabela"/>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uiPriority w:val="99"/>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6"/>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7"/>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8"/>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9"/>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10"/>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1"/>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2"/>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svetlamrea">
    <w:name w:val="Grid Table Light"/>
    <w:basedOn w:val="Navadnatabela"/>
    <w:uiPriority w:val="40"/>
    <w:rsid w:val="009B57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nnaopomba-sklic">
    <w:name w:val="endnote reference"/>
    <w:basedOn w:val="Privzetapisavaodstavka"/>
    <w:semiHidden/>
    <w:unhideWhenUsed/>
    <w:rsid w:val="00636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ergetsko.knjigovodstvo@uni-lj.si" TargetMode="External"/><Relationship Id="rId2" Type="http://schemas.openxmlformats.org/officeDocument/2006/relationships/customXml" Target="../customXml/item2.xml"/><Relationship Id="rId16" Type="http://schemas.openxmlformats.org/officeDocument/2006/relationships/hyperlink" Target="mailto:investicije.UL@uni-lj.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15-01-319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4-01-05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FFBEB02F6C0FA49986C0900A8DE55F5" ma:contentTypeVersion="1" ma:contentTypeDescription="Ustvari nov dokument." ma:contentTypeScope="" ma:versionID="a60bb9b82643a3b90e4f35d21596f059">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1889373F-AF07-4941-9160-AAD582A72EDA}">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72FC1576-C66E-4462-9CC0-8A9B152F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F513F6-8A9D-402A-8214-FFC0F302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6538</Words>
  <Characters>37273</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43724</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Lazar, Majda</cp:lastModifiedBy>
  <cp:revision>2</cp:revision>
  <cp:lastPrinted>2019-01-14T08:54:00Z</cp:lastPrinted>
  <dcterms:created xsi:type="dcterms:W3CDTF">2019-02-27T09:16:00Z</dcterms:created>
  <dcterms:modified xsi:type="dcterms:W3CDTF">2019-02-27T09:16:00Z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0x010100EFFBEB02F6C0FA49986C0900A8DE55F5</vt:lpwstr>
  </property>
</Properties>
</file>