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C97" w:rsidRPr="00720C97" w:rsidRDefault="00515915" w:rsidP="00720C97">
      <w:pPr>
        <w:pStyle w:val="Heading2"/>
        <w:numPr>
          <w:ilvl w:val="1"/>
          <w:numId w:val="2"/>
        </w:numPr>
        <w:tabs>
          <w:tab w:val="clear" w:pos="720"/>
          <w:tab w:val="num" w:pos="297"/>
        </w:tabs>
      </w:pPr>
      <w:bookmarkStart w:id="0" w:name="_GoBack"/>
      <w:bookmarkEnd w:id="0"/>
      <w:r>
        <w:t>VZORČNO ŠKATLASTO OKNO</w:t>
      </w:r>
      <w:r w:rsidR="00720C97" w:rsidRPr="00720C97">
        <w:t xml:space="preserve"> IN DELAVNIŠKE RISBE OKEN </w:t>
      </w:r>
    </w:p>
    <w:p w:rsidR="00720C97" w:rsidRPr="00720C97" w:rsidRDefault="00720C97" w:rsidP="00720C97">
      <w:pPr>
        <w:jc w:val="both"/>
        <w:rPr>
          <w:rFonts w:ascii="Arial" w:hAnsi="Arial" w:cs="Arial"/>
          <w:sz w:val="22"/>
        </w:rPr>
      </w:pPr>
    </w:p>
    <w:p w:rsidR="00720C97" w:rsidRPr="00720C97" w:rsidRDefault="00720C97" w:rsidP="00720C97">
      <w:pPr>
        <w:pStyle w:val="ListParagraph"/>
        <w:ind w:left="0"/>
        <w:jc w:val="both"/>
        <w:rPr>
          <w:rFonts w:ascii="Arial" w:hAnsi="Arial" w:cs="Arial"/>
          <w:sz w:val="22"/>
          <w:szCs w:val="22"/>
        </w:rPr>
      </w:pPr>
      <w:r w:rsidRPr="00720C97">
        <w:rPr>
          <w:rFonts w:ascii="Arial" w:hAnsi="Arial" w:cs="Arial"/>
          <w:sz w:val="22"/>
          <w:szCs w:val="22"/>
        </w:rPr>
        <w:t>Naročnik bo upošteval kot sprejemljive ponudbe samo tiste ponudbe, ki bodo k ponudbi predl</w:t>
      </w:r>
      <w:r w:rsidR="008D41D8">
        <w:rPr>
          <w:rFonts w:ascii="Arial" w:hAnsi="Arial" w:cs="Arial"/>
          <w:sz w:val="22"/>
          <w:szCs w:val="22"/>
        </w:rPr>
        <w:t>ožili</w:t>
      </w:r>
      <w:r w:rsidR="009E7562">
        <w:rPr>
          <w:rFonts w:ascii="Arial" w:hAnsi="Arial" w:cs="Arial"/>
          <w:sz w:val="22"/>
          <w:szCs w:val="22"/>
        </w:rPr>
        <w:t xml:space="preserve"> delvzorčnega škatlastega</w:t>
      </w:r>
      <w:r w:rsidR="00515915">
        <w:rPr>
          <w:rFonts w:ascii="Arial" w:hAnsi="Arial" w:cs="Arial"/>
          <w:sz w:val="22"/>
          <w:szCs w:val="22"/>
        </w:rPr>
        <w:t xml:space="preserve"> okno</w:t>
      </w:r>
      <w:r w:rsidRPr="00720C97">
        <w:rPr>
          <w:rFonts w:ascii="Arial" w:hAnsi="Arial" w:cs="Arial"/>
          <w:sz w:val="22"/>
          <w:szCs w:val="22"/>
        </w:rPr>
        <w:t xml:space="preserve"> z oznako </w:t>
      </w:r>
      <w:r w:rsidR="002F121A" w:rsidRPr="002F121A">
        <w:rPr>
          <w:rFonts w:ascii="Arial" w:hAnsi="Arial" w:cs="Arial"/>
          <w:sz w:val="22"/>
          <w:szCs w:val="22"/>
          <w:u w:val="single"/>
        </w:rPr>
        <w:t>1n-O1</w:t>
      </w:r>
      <w:r w:rsidR="008C6FE4">
        <w:rPr>
          <w:rFonts w:ascii="Arial" w:hAnsi="Arial" w:cs="Arial"/>
          <w:sz w:val="22"/>
          <w:szCs w:val="22"/>
          <w:u w:val="single"/>
        </w:rPr>
        <w:t>(</w:t>
      </w:r>
      <w:r w:rsidR="00D678C3">
        <w:rPr>
          <w:rFonts w:ascii="Arial" w:hAnsi="Arial" w:cs="Arial"/>
          <w:sz w:val="22"/>
          <w:szCs w:val="22"/>
          <w:u w:val="single"/>
        </w:rPr>
        <w:t>tipično okno v 1 nadstropju, št. risbe 05</w:t>
      </w:r>
      <w:r w:rsidR="008C6FE4">
        <w:rPr>
          <w:rFonts w:ascii="Arial" w:hAnsi="Arial" w:cs="Arial"/>
          <w:sz w:val="22"/>
          <w:szCs w:val="22"/>
          <w:u w:val="single"/>
        </w:rPr>
        <w:t>)</w:t>
      </w:r>
      <w:r w:rsidRPr="00720C97">
        <w:rPr>
          <w:rFonts w:ascii="Arial" w:hAnsi="Arial" w:cs="Arial"/>
          <w:sz w:val="22"/>
          <w:szCs w:val="22"/>
        </w:rPr>
        <w:t xml:space="preserve"> in d</w:t>
      </w:r>
      <w:r w:rsidR="00515915">
        <w:rPr>
          <w:rFonts w:ascii="Arial" w:hAnsi="Arial" w:cs="Arial"/>
          <w:sz w:val="22"/>
          <w:szCs w:val="22"/>
        </w:rPr>
        <w:t>elavniške risbe za vzorčno okno</w:t>
      </w:r>
      <w:r w:rsidRPr="00720C97">
        <w:rPr>
          <w:rFonts w:ascii="Arial" w:hAnsi="Arial" w:cs="Arial"/>
          <w:sz w:val="22"/>
          <w:szCs w:val="22"/>
        </w:rPr>
        <w:t xml:space="preserve"> z oznako </w:t>
      </w:r>
      <w:r w:rsidR="008C6FE4" w:rsidRPr="002F121A">
        <w:rPr>
          <w:rFonts w:ascii="Arial" w:hAnsi="Arial" w:cs="Arial"/>
          <w:sz w:val="22"/>
          <w:szCs w:val="22"/>
          <w:u w:val="single"/>
        </w:rPr>
        <w:t>1n-O1</w:t>
      </w:r>
      <w:r w:rsidR="00D977B2" w:rsidRPr="00D977B2">
        <w:rPr>
          <w:rFonts w:ascii="Arial" w:hAnsi="Arial" w:cs="Arial"/>
          <w:sz w:val="22"/>
          <w:szCs w:val="22"/>
        </w:rPr>
        <w:t xml:space="preserve">, </w:t>
      </w:r>
      <w:r w:rsidR="00D977B2" w:rsidRPr="00D977B2">
        <w:rPr>
          <w:rFonts w:ascii="Arial" w:hAnsi="Arial" w:cs="Arial"/>
          <w:sz w:val="22"/>
          <w:szCs w:val="22"/>
          <w:u w:val="single"/>
        </w:rPr>
        <w:t>2n-O1</w:t>
      </w:r>
      <w:r w:rsidR="00D977B2" w:rsidRPr="00D977B2">
        <w:rPr>
          <w:rFonts w:ascii="Arial" w:hAnsi="Arial" w:cs="Arial"/>
          <w:sz w:val="22"/>
          <w:szCs w:val="22"/>
        </w:rPr>
        <w:t xml:space="preserve"> (tipično okno v </w:t>
      </w:r>
      <w:r w:rsidR="00D678C3">
        <w:rPr>
          <w:rFonts w:ascii="Arial" w:hAnsi="Arial" w:cs="Arial"/>
          <w:sz w:val="22"/>
          <w:szCs w:val="22"/>
        </w:rPr>
        <w:t xml:space="preserve">2. </w:t>
      </w:r>
      <w:r w:rsidR="00D977B2" w:rsidRPr="00D977B2">
        <w:rPr>
          <w:rFonts w:ascii="Arial" w:hAnsi="Arial" w:cs="Arial"/>
          <w:sz w:val="22"/>
          <w:szCs w:val="22"/>
        </w:rPr>
        <w:t xml:space="preserve">nadstropju), </w:t>
      </w:r>
      <w:r w:rsidR="00D977B2" w:rsidRPr="00D977B2">
        <w:rPr>
          <w:rFonts w:ascii="Arial" w:hAnsi="Arial" w:cs="Arial"/>
          <w:sz w:val="22"/>
          <w:szCs w:val="22"/>
          <w:u w:val="single"/>
        </w:rPr>
        <w:t>p-O2</w:t>
      </w:r>
      <w:r w:rsidR="00D678C3">
        <w:rPr>
          <w:rFonts w:ascii="Arial" w:hAnsi="Arial" w:cs="Arial"/>
          <w:sz w:val="22"/>
          <w:szCs w:val="22"/>
        </w:rPr>
        <w:t>(</w:t>
      </w:r>
      <w:r w:rsidR="00D977B2" w:rsidRPr="00D977B2">
        <w:rPr>
          <w:rFonts w:ascii="Arial" w:hAnsi="Arial" w:cs="Arial"/>
          <w:sz w:val="22"/>
          <w:szCs w:val="22"/>
        </w:rPr>
        <w:t>tipično v pritličju</w:t>
      </w:r>
      <w:r w:rsidR="00D977B2" w:rsidRPr="00D678C3">
        <w:rPr>
          <w:rFonts w:ascii="Arial" w:hAnsi="Arial" w:cs="Arial"/>
          <w:sz w:val="22"/>
          <w:szCs w:val="22"/>
        </w:rPr>
        <w:t xml:space="preserve">), </w:t>
      </w:r>
      <w:r w:rsidR="00D977B2" w:rsidRPr="00D977B2">
        <w:rPr>
          <w:rFonts w:ascii="Arial" w:hAnsi="Arial" w:cs="Arial"/>
          <w:sz w:val="22"/>
          <w:szCs w:val="22"/>
          <w:u w:val="single"/>
        </w:rPr>
        <w:t>1n-V1</w:t>
      </w:r>
      <w:r w:rsidR="00D678C3" w:rsidRPr="00D678C3">
        <w:rPr>
          <w:rFonts w:ascii="Arial" w:hAnsi="Arial" w:cs="Arial"/>
          <w:sz w:val="22"/>
          <w:szCs w:val="22"/>
        </w:rPr>
        <w:t xml:space="preserve"> (</w:t>
      </w:r>
      <w:r w:rsidR="00D678C3">
        <w:rPr>
          <w:rFonts w:ascii="Arial" w:hAnsi="Arial" w:cs="Arial"/>
          <w:sz w:val="22"/>
          <w:szCs w:val="22"/>
        </w:rPr>
        <w:t xml:space="preserve">balkonska vrata v 1.  nadstropju), in S-01 ( tipično okno na stopnišču) </w:t>
      </w:r>
      <w:r w:rsidR="00515915">
        <w:rPr>
          <w:rFonts w:ascii="Arial" w:hAnsi="Arial" w:cs="Arial"/>
          <w:sz w:val="22"/>
          <w:szCs w:val="22"/>
        </w:rPr>
        <w:t>v merilu 1:10</w:t>
      </w:r>
      <w:r w:rsidRPr="00720C97">
        <w:rPr>
          <w:rFonts w:ascii="Arial" w:hAnsi="Arial" w:cs="Arial"/>
          <w:sz w:val="22"/>
          <w:szCs w:val="22"/>
        </w:rPr>
        <w:t xml:space="preserve"> iz prečnimi in vzdolžnimi prerezi t</w:t>
      </w:r>
      <w:r w:rsidR="00515915">
        <w:rPr>
          <w:rFonts w:ascii="Arial" w:hAnsi="Arial" w:cs="Arial"/>
          <w:sz w:val="22"/>
          <w:szCs w:val="22"/>
        </w:rPr>
        <w:t>er izrise detajlov v merilu 1:1</w:t>
      </w:r>
      <w:r w:rsidRPr="00720C97">
        <w:rPr>
          <w:rFonts w:ascii="Arial" w:hAnsi="Arial" w:cs="Arial"/>
          <w:sz w:val="22"/>
          <w:szCs w:val="22"/>
        </w:rPr>
        <w:t xml:space="preserve"> (sredinska pripira, okrasne zaključne letvice, odkapni rob, profilacija stika zgornjega in spodnjega dela okna, prerez okrasne letvice) v tiskani obliki ter na CD-ju (PDF). Vzorčno okno in delavniške risbe morajo biti izdelane v skladu z zahtevami iz </w:t>
      </w:r>
      <w:r w:rsidR="00515915">
        <w:rPr>
          <w:rFonts w:ascii="Arial" w:hAnsi="Arial" w:cs="Arial"/>
          <w:sz w:val="22"/>
          <w:szCs w:val="22"/>
        </w:rPr>
        <w:t>celotne razpisne dokumentacije (projektna dokumentacija)</w:t>
      </w:r>
    </w:p>
    <w:p w:rsidR="00720C97" w:rsidRPr="00720C97" w:rsidRDefault="00720C97" w:rsidP="00720C97">
      <w:pPr>
        <w:pStyle w:val="ListParagraph"/>
        <w:ind w:left="0"/>
        <w:jc w:val="both"/>
        <w:rPr>
          <w:rFonts w:ascii="Arial" w:hAnsi="Arial" w:cs="Arial"/>
          <w:sz w:val="22"/>
          <w:szCs w:val="22"/>
        </w:rPr>
      </w:pPr>
    </w:p>
    <w:p w:rsidR="00720C97" w:rsidRPr="006E01CA" w:rsidRDefault="00720C97" w:rsidP="00720C97">
      <w:pPr>
        <w:jc w:val="both"/>
        <w:rPr>
          <w:rFonts w:ascii="Arial" w:hAnsi="Arial" w:cs="Arial"/>
          <w:sz w:val="22"/>
          <w:szCs w:val="22"/>
        </w:rPr>
      </w:pPr>
      <w:r w:rsidRPr="006E01CA">
        <w:rPr>
          <w:rFonts w:ascii="Arial" w:hAnsi="Arial" w:cs="Arial"/>
          <w:sz w:val="22"/>
          <w:szCs w:val="22"/>
        </w:rPr>
        <w:t xml:space="preserve">Ugotavljanje izpolnjevanja tehničnih zahtev vzorčnega škatlastega okna in delavniških risb bo izvedla komisija v kateri bosta poleg predstavnikov naročnika prisotna predstavnica </w:t>
      </w:r>
      <w:r w:rsidR="00F91BDE" w:rsidRPr="006E01CA">
        <w:rPr>
          <w:rFonts w:ascii="Arial" w:hAnsi="Arial" w:cs="Arial"/>
          <w:sz w:val="22"/>
          <w:szCs w:val="22"/>
        </w:rPr>
        <w:t>ZVKDS</w:t>
      </w:r>
      <w:r w:rsidR="001175C5" w:rsidRPr="006E01CA">
        <w:rPr>
          <w:rFonts w:ascii="Arial" w:hAnsi="Arial" w:cs="Arial"/>
          <w:sz w:val="22"/>
          <w:szCs w:val="22"/>
        </w:rPr>
        <w:t>, OE Ljubljana</w:t>
      </w:r>
      <w:r w:rsidRPr="006E01CA">
        <w:rPr>
          <w:rFonts w:ascii="Arial" w:hAnsi="Arial" w:cs="Arial"/>
          <w:sz w:val="22"/>
          <w:szCs w:val="22"/>
        </w:rPr>
        <w:t>in odgovorni projektant. Komisija bo preverjala naslednje tehnične in dimenzijske lastnosti  vzorčnega okna in delavniških risb:</w:t>
      </w:r>
    </w:p>
    <w:p w:rsidR="00720C97" w:rsidRPr="00720C97" w:rsidRDefault="00720C97" w:rsidP="00720C97">
      <w:pPr>
        <w:jc w:val="both"/>
        <w:rPr>
          <w:rFonts w:ascii="Arial" w:hAnsi="Arial" w:cs="Arial"/>
          <w:color w:val="548DD4" w:themeColor="text2" w:themeTint="99"/>
          <w:sz w:val="22"/>
          <w:szCs w:val="22"/>
        </w:rPr>
      </w:pPr>
    </w:p>
    <w:p w:rsidR="00720C97" w:rsidRDefault="00720C97" w:rsidP="00720C97">
      <w:pPr>
        <w:jc w:val="both"/>
        <w:rPr>
          <w:rFonts w:ascii="Arial" w:hAnsi="Arial" w:cs="Arial"/>
          <w:color w:val="548DD4" w:themeColor="text2" w:themeTint="99"/>
          <w:sz w:val="22"/>
          <w:szCs w:val="22"/>
        </w:rPr>
      </w:pPr>
    </w:p>
    <w:p w:rsidR="009E7562" w:rsidRPr="00720C97" w:rsidRDefault="009E7562" w:rsidP="00720C97">
      <w:pPr>
        <w:jc w:val="both"/>
        <w:rPr>
          <w:rFonts w:ascii="Arial" w:hAnsi="Arial" w:cs="Arial"/>
          <w:color w:val="548DD4" w:themeColor="text2" w:themeTint="99"/>
          <w:sz w:val="22"/>
          <w:szCs w:val="22"/>
        </w:rPr>
      </w:pPr>
    </w:p>
    <w:tbl>
      <w:tblPr>
        <w:tblW w:w="9230" w:type="dxa"/>
        <w:tblInd w:w="54" w:type="dxa"/>
        <w:tblCellMar>
          <w:left w:w="70" w:type="dxa"/>
          <w:right w:w="70" w:type="dxa"/>
        </w:tblCellMar>
        <w:tblLook w:val="04A0"/>
      </w:tblPr>
      <w:tblGrid>
        <w:gridCol w:w="1717"/>
        <w:gridCol w:w="2694"/>
        <w:gridCol w:w="3260"/>
        <w:gridCol w:w="1559"/>
      </w:tblGrid>
      <w:tr w:rsidR="00720C97" w:rsidRPr="00720C97" w:rsidTr="00720C97">
        <w:trPr>
          <w:trHeight w:val="300"/>
        </w:trPr>
        <w:tc>
          <w:tcPr>
            <w:tcW w:w="4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C97" w:rsidRPr="00720C97" w:rsidRDefault="00720C97" w:rsidP="002F121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20C9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C97" w:rsidRPr="00720C97" w:rsidRDefault="00720C97" w:rsidP="002F121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0C97">
              <w:rPr>
                <w:rFonts w:ascii="Arial" w:hAnsi="Arial" w:cs="Arial"/>
                <w:color w:val="000000"/>
                <w:sz w:val="22"/>
                <w:szCs w:val="22"/>
              </w:rPr>
              <w:t xml:space="preserve">ZAHTEVE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C97" w:rsidRPr="00720C97" w:rsidRDefault="00720C97" w:rsidP="002F121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0C97">
              <w:rPr>
                <w:rFonts w:ascii="Arial" w:hAnsi="Arial" w:cs="Arial"/>
                <w:color w:val="000000"/>
                <w:sz w:val="22"/>
                <w:szCs w:val="22"/>
              </w:rPr>
              <w:t>OPOMBA</w:t>
            </w:r>
          </w:p>
        </w:tc>
      </w:tr>
      <w:tr w:rsidR="00720C97" w:rsidRPr="00720C97" w:rsidTr="00720C97">
        <w:trPr>
          <w:trHeight w:val="315"/>
        </w:trPr>
        <w:tc>
          <w:tcPr>
            <w:tcW w:w="9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C97" w:rsidRPr="00720C97" w:rsidRDefault="00720C97" w:rsidP="002F121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0C9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ŠKATLASTO OKNO  </w:t>
            </w:r>
            <w:r w:rsidRPr="00720C97">
              <w:rPr>
                <w:rFonts w:ascii="Arial" w:hAnsi="Arial" w:cs="Arial"/>
                <w:color w:val="000000"/>
                <w:sz w:val="24"/>
                <w:szCs w:val="24"/>
              </w:rPr>
              <w:t>(pregled vzorčnega okna in delavniške risbe)</w:t>
            </w:r>
          </w:p>
        </w:tc>
      </w:tr>
      <w:tr w:rsidR="009802AA" w:rsidRPr="00720C97" w:rsidTr="002F121A">
        <w:trPr>
          <w:trHeight w:val="614"/>
        </w:trPr>
        <w:tc>
          <w:tcPr>
            <w:tcW w:w="17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2AA" w:rsidRPr="00720C97" w:rsidRDefault="009802AA" w:rsidP="002F121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SPLOŠNO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B58" w:rsidRPr="00ED44FE" w:rsidRDefault="00F20B58" w:rsidP="00F20B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802AA" w:rsidRPr="00ED44FE" w:rsidRDefault="009802AA" w:rsidP="00F20B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44FE">
              <w:rPr>
                <w:rFonts w:ascii="Arial" w:hAnsi="Arial" w:cs="Arial"/>
                <w:sz w:val="22"/>
                <w:szCs w:val="22"/>
              </w:rPr>
              <w:t>zvočna izolativnost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02AA" w:rsidRPr="00ED44FE" w:rsidRDefault="00F20B58" w:rsidP="00F20B58">
            <w:pPr>
              <w:rPr>
                <w:rFonts w:ascii="Arial" w:hAnsi="Arial" w:cs="Arial"/>
                <w:sz w:val="22"/>
                <w:szCs w:val="22"/>
              </w:rPr>
            </w:pPr>
            <w:r w:rsidRPr="00ED44FE">
              <w:rPr>
                <w:rFonts w:ascii="Arial" w:hAnsi="Arial" w:cs="Arial"/>
                <w:sz w:val="22"/>
                <w:szCs w:val="22"/>
              </w:rPr>
              <w:t xml:space="preserve">Rw </w:t>
            </w:r>
            <w:r w:rsidR="00995ED8" w:rsidRPr="00ED44FE">
              <w:rPr>
                <w:rFonts w:ascii="Arial" w:hAnsi="Arial" w:cs="Arial"/>
                <w:sz w:val="22"/>
                <w:szCs w:val="22"/>
              </w:rPr>
              <w:t>&gt;</w:t>
            </w:r>
            <w:r w:rsidRPr="00ED44FE">
              <w:rPr>
                <w:rFonts w:ascii="Arial" w:hAnsi="Arial" w:cs="Arial"/>
                <w:sz w:val="22"/>
                <w:szCs w:val="22"/>
              </w:rPr>
              <w:t xml:space="preserve">= </w:t>
            </w:r>
            <w:r w:rsidR="009802AA" w:rsidRPr="00ED44FE">
              <w:rPr>
                <w:rFonts w:ascii="Arial" w:hAnsi="Arial" w:cs="Arial"/>
                <w:sz w:val="22"/>
                <w:szCs w:val="22"/>
              </w:rPr>
              <w:t>42 dB vgrajena v stavbi</w:t>
            </w:r>
          </w:p>
          <w:p w:rsidR="009802AA" w:rsidRPr="00ED44FE" w:rsidRDefault="009802AA" w:rsidP="00F20B5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2AA" w:rsidRPr="00720C97" w:rsidRDefault="009802AA" w:rsidP="00F20B5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802AA" w:rsidRPr="00720C97" w:rsidTr="002F121A">
        <w:trPr>
          <w:trHeight w:val="610"/>
        </w:trPr>
        <w:tc>
          <w:tcPr>
            <w:tcW w:w="17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2AA" w:rsidRDefault="009802AA" w:rsidP="002F121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B58" w:rsidRDefault="00F20B58" w:rsidP="00F20B5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9802AA" w:rsidRDefault="00F20B58" w:rsidP="00F20B5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toplotna izolativnosti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B58" w:rsidRPr="00995ED8" w:rsidRDefault="00F20B58" w:rsidP="00F20B58">
            <w:pPr>
              <w:rPr>
                <w:rFonts w:ascii="Arial" w:hAnsi="Arial" w:cs="Arial"/>
                <w:sz w:val="22"/>
                <w:szCs w:val="22"/>
              </w:rPr>
            </w:pPr>
            <w:r w:rsidRPr="00995ED8">
              <w:rPr>
                <w:rFonts w:ascii="Arial" w:hAnsi="Arial" w:cs="Arial"/>
                <w:sz w:val="22"/>
                <w:szCs w:val="22"/>
              </w:rPr>
              <w:t>Skupna Uw&lt;=1,</w:t>
            </w:r>
            <w:r w:rsidR="00995ED8" w:rsidRPr="00995ED8">
              <w:rPr>
                <w:rFonts w:ascii="Arial" w:hAnsi="Arial" w:cs="Arial"/>
                <w:sz w:val="22"/>
                <w:szCs w:val="22"/>
              </w:rPr>
              <w:t>1</w:t>
            </w:r>
            <w:r w:rsidRPr="00995ED8">
              <w:rPr>
                <w:rFonts w:ascii="Arial" w:hAnsi="Arial" w:cs="Arial"/>
                <w:sz w:val="22"/>
                <w:szCs w:val="22"/>
              </w:rPr>
              <w:t xml:space="preserve"> W/m2K</w:t>
            </w:r>
          </w:p>
          <w:p w:rsidR="00F20B58" w:rsidRPr="00720C97" w:rsidRDefault="00F20B58" w:rsidP="00F20B5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2AA" w:rsidRPr="00720C97" w:rsidRDefault="00F20B58" w:rsidP="00F20B5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0C97">
              <w:rPr>
                <w:rFonts w:ascii="Arial" w:hAnsi="Arial" w:cs="Arial"/>
                <w:color w:val="000000"/>
                <w:sz w:val="18"/>
                <w:szCs w:val="18"/>
              </w:rPr>
              <w:t>ponudnik predloži dokazilo</w:t>
            </w:r>
          </w:p>
        </w:tc>
      </w:tr>
      <w:tr w:rsidR="009802AA" w:rsidRPr="00720C97" w:rsidTr="002F121A">
        <w:trPr>
          <w:trHeight w:val="626"/>
        </w:trPr>
        <w:tc>
          <w:tcPr>
            <w:tcW w:w="17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2AA" w:rsidRDefault="009802AA" w:rsidP="002F121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B58" w:rsidRDefault="00F20B58" w:rsidP="00F20B5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9802AA" w:rsidRDefault="00F20B58" w:rsidP="00F20B5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vodotesnost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02AA" w:rsidRPr="00720C97" w:rsidRDefault="00F20B58" w:rsidP="00F20B5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Razred 4A, po SIST EN 12208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2AA" w:rsidRPr="00720C97" w:rsidRDefault="00F20B58" w:rsidP="00F20B5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0C97">
              <w:rPr>
                <w:rFonts w:ascii="Arial" w:hAnsi="Arial" w:cs="Arial"/>
                <w:color w:val="000000"/>
                <w:sz w:val="18"/>
                <w:szCs w:val="18"/>
              </w:rPr>
              <w:t>ponudnik predloži dokazilo</w:t>
            </w:r>
          </w:p>
        </w:tc>
      </w:tr>
      <w:tr w:rsidR="009802AA" w:rsidRPr="00720C97" w:rsidTr="002F121A">
        <w:trPr>
          <w:trHeight w:val="579"/>
        </w:trPr>
        <w:tc>
          <w:tcPr>
            <w:tcW w:w="17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2AA" w:rsidRDefault="009802AA" w:rsidP="002F121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B58" w:rsidRDefault="00F20B58" w:rsidP="00F20B5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9802AA" w:rsidRDefault="00F20B58" w:rsidP="00F20B5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zračna prepustnost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02AA" w:rsidRPr="00720C97" w:rsidRDefault="00F20B58" w:rsidP="00F20B5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Razred 3 po SIST EN 12207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2AA" w:rsidRPr="00720C97" w:rsidRDefault="00F20B58" w:rsidP="00F20B5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0C97">
              <w:rPr>
                <w:rFonts w:ascii="Arial" w:hAnsi="Arial" w:cs="Arial"/>
                <w:color w:val="000000"/>
                <w:sz w:val="18"/>
                <w:szCs w:val="18"/>
              </w:rPr>
              <w:t>ponudnik predloži dokazilo</w:t>
            </w:r>
          </w:p>
        </w:tc>
      </w:tr>
      <w:tr w:rsidR="009802AA" w:rsidRPr="00720C97" w:rsidTr="002F121A">
        <w:trPr>
          <w:trHeight w:val="657"/>
        </w:trPr>
        <w:tc>
          <w:tcPr>
            <w:tcW w:w="17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802AA" w:rsidRDefault="009802AA" w:rsidP="002F121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B58" w:rsidRDefault="00F20B58" w:rsidP="00F20B5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9802AA" w:rsidRDefault="00F20B58" w:rsidP="00F20B5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faktor sončnega prehoda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02AA" w:rsidRPr="00720C97" w:rsidRDefault="00F20B58" w:rsidP="00F20B5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g&gt;=0,5%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2AA" w:rsidRPr="00720C97" w:rsidRDefault="00F20B58" w:rsidP="00F20B5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0C97">
              <w:rPr>
                <w:rFonts w:ascii="Arial" w:hAnsi="Arial" w:cs="Arial"/>
                <w:color w:val="000000"/>
                <w:sz w:val="18"/>
                <w:szCs w:val="18"/>
              </w:rPr>
              <w:t>ponudnik predloži dokazilo</w:t>
            </w:r>
          </w:p>
        </w:tc>
      </w:tr>
      <w:tr w:rsidR="00720C97" w:rsidRPr="00720C97" w:rsidTr="00720C97">
        <w:trPr>
          <w:trHeight w:val="3150"/>
        </w:trPr>
        <w:tc>
          <w:tcPr>
            <w:tcW w:w="17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C97" w:rsidRPr="00720C97" w:rsidRDefault="00720C97" w:rsidP="002F121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20C9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ZUNANJI DEL OKNA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915" w:rsidRDefault="00515915" w:rsidP="002F121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515915" w:rsidRDefault="00515915" w:rsidP="002F121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515915" w:rsidRDefault="00515915" w:rsidP="002F121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515915" w:rsidRDefault="00515915" w:rsidP="002F121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515915" w:rsidRDefault="00515915" w:rsidP="002F121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20C97" w:rsidRPr="00720C97" w:rsidRDefault="00720C97" w:rsidP="002F121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0C97">
              <w:rPr>
                <w:rFonts w:ascii="Arial" w:hAnsi="Arial" w:cs="Arial"/>
                <w:color w:val="000000"/>
                <w:sz w:val="22"/>
                <w:szCs w:val="22"/>
              </w:rPr>
              <w:t>oblikovanje okenskega profila, dimenzije okenskega krila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C97" w:rsidRPr="00720C97" w:rsidRDefault="00720C97" w:rsidP="002F121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0C97">
              <w:rPr>
                <w:rFonts w:ascii="Arial" w:hAnsi="Arial" w:cs="Arial"/>
                <w:color w:val="000000"/>
                <w:sz w:val="22"/>
                <w:szCs w:val="22"/>
              </w:rPr>
              <w:t xml:space="preserve">zunanji </w:t>
            </w:r>
            <w:r w:rsidR="00515915">
              <w:rPr>
                <w:rFonts w:ascii="Arial" w:hAnsi="Arial" w:cs="Arial"/>
                <w:color w:val="000000"/>
                <w:sz w:val="22"/>
                <w:szCs w:val="22"/>
              </w:rPr>
              <w:t>del okna dimenzijsko ne odstopa</w:t>
            </w:r>
            <w:r w:rsidRPr="00720C97">
              <w:rPr>
                <w:rFonts w:ascii="Arial" w:hAnsi="Arial" w:cs="Arial"/>
                <w:color w:val="000000"/>
                <w:sz w:val="22"/>
                <w:szCs w:val="22"/>
              </w:rPr>
              <w:t xml:space="preserve"> od dimenzij obstoječega okna  (dimenzije vseh profilov elementov), dovoljena so le odstopanja v globini okenskega profila, dovoljena so le minimalna odstopanja kot npr. bolj ali manj posnet rob, še sprejemljiv po zahtevah ZVKDS, na zunanji strani spodaj odkapna letev z dodano zaščitno pločevino  v barvi okna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C97" w:rsidRPr="00720C97" w:rsidRDefault="00720C97" w:rsidP="002F121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0C9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20C97" w:rsidRPr="00720C97" w:rsidTr="009E7562">
        <w:trPr>
          <w:trHeight w:val="300"/>
        </w:trPr>
        <w:tc>
          <w:tcPr>
            <w:tcW w:w="17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97" w:rsidRPr="00720C97" w:rsidRDefault="00720C97" w:rsidP="002F121A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C97" w:rsidRPr="00720C97" w:rsidRDefault="00720C97" w:rsidP="002F121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bookmarkStart w:id="1" w:name="OLE_LINK7"/>
            <w:bookmarkStart w:id="2" w:name="OLE_LINK8"/>
            <w:r w:rsidRPr="00720C97">
              <w:rPr>
                <w:rFonts w:ascii="Arial" w:hAnsi="Arial" w:cs="Arial"/>
                <w:color w:val="000000"/>
                <w:sz w:val="22"/>
                <w:szCs w:val="22"/>
              </w:rPr>
              <w:t xml:space="preserve">vrsta lesa </w:t>
            </w:r>
            <w:bookmarkEnd w:id="1"/>
            <w:bookmarkEnd w:id="2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C97" w:rsidRPr="00720C97" w:rsidRDefault="00720C97" w:rsidP="002F121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0C97">
              <w:rPr>
                <w:rFonts w:ascii="Arial" w:hAnsi="Arial" w:cs="Arial"/>
                <w:color w:val="000000"/>
                <w:sz w:val="22"/>
                <w:szCs w:val="22"/>
              </w:rPr>
              <w:t xml:space="preserve">macesen </w:t>
            </w:r>
            <w:r w:rsidR="00F20B58">
              <w:rPr>
                <w:rFonts w:ascii="Arial" w:hAnsi="Arial" w:cs="Arial"/>
                <w:color w:val="000000"/>
                <w:sz w:val="22"/>
                <w:szCs w:val="22"/>
              </w:rPr>
              <w:t>I. kvalitete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C97" w:rsidRPr="00720C97" w:rsidRDefault="00720C97" w:rsidP="002F121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0C9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20C97" w:rsidRPr="00ED44FE" w:rsidTr="009E7562">
        <w:trPr>
          <w:trHeight w:val="1440"/>
        </w:trPr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C97" w:rsidRPr="00ED44FE" w:rsidRDefault="00720C97" w:rsidP="002F121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bookmarkStart w:id="3" w:name="OLE_LINK135"/>
            <w:bookmarkStart w:id="4" w:name="OLE_LINK136"/>
            <w:r w:rsidRPr="00ED44F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NOTRANJI DEL OKNA </w:t>
            </w:r>
            <w:bookmarkStart w:id="5" w:name="_Hlk453074024"/>
            <w:bookmarkEnd w:id="3"/>
            <w:bookmarkEnd w:id="4"/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C97" w:rsidRPr="00ED44FE" w:rsidRDefault="00720C97" w:rsidP="002F121A">
            <w:pPr>
              <w:rPr>
                <w:rFonts w:ascii="Arial" w:hAnsi="Arial" w:cs="Arial"/>
                <w:sz w:val="22"/>
                <w:szCs w:val="22"/>
              </w:rPr>
            </w:pPr>
            <w:bookmarkStart w:id="6" w:name="OLE_LINK139"/>
            <w:bookmarkStart w:id="7" w:name="OLE_LINK140"/>
            <w:bookmarkStart w:id="8" w:name="OLE_LINK141"/>
            <w:r w:rsidRPr="00ED44FE">
              <w:rPr>
                <w:rFonts w:ascii="Arial" w:hAnsi="Arial" w:cs="Arial"/>
                <w:sz w:val="22"/>
                <w:szCs w:val="22"/>
              </w:rPr>
              <w:t xml:space="preserve">oblikovanje okenskega profila </w:t>
            </w:r>
            <w:bookmarkEnd w:id="6"/>
            <w:bookmarkEnd w:id="7"/>
            <w:bookmarkEnd w:id="8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1CA" w:rsidRPr="00ED44FE" w:rsidRDefault="006E01CA" w:rsidP="006E01CA">
            <w:pPr>
              <w:rPr>
                <w:rFonts w:ascii="Arial" w:hAnsi="Arial" w:cs="Arial"/>
                <w:sz w:val="22"/>
                <w:szCs w:val="22"/>
              </w:rPr>
            </w:pPr>
            <w:bookmarkStart w:id="9" w:name="OLE_LINK142"/>
            <w:bookmarkStart w:id="10" w:name="OLE_LINK143"/>
            <w:r w:rsidRPr="00ED44FE">
              <w:rPr>
                <w:rFonts w:ascii="Arial" w:hAnsi="Arial" w:cs="Arial"/>
                <w:sz w:val="22"/>
                <w:szCs w:val="22"/>
              </w:rPr>
              <w:t>Čim bolj podobno</w:t>
            </w:r>
            <w:r w:rsidR="00720C97" w:rsidRPr="00ED44FE">
              <w:rPr>
                <w:rFonts w:ascii="Arial" w:hAnsi="Arial" w:cs="Arial"/>
                <w:sz w:val="22"/>
                <w:szCs w:val="22"/>
              </w:rPr>
              <w:t xml:space="preserve"> obstoječemu okenskemu profilu z dovoljenimi odstopanji kot npr.</w:t>
            </w:r>
            <w:r w:rsidRPr="00ED44FE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720C97" w:rsidRPr="00ED44FE" w:rsidRDefault="006E01CA" w:rsidP="006E01CA">
            <w:pPr>
              <w:rPr>
                <w:rFonts w:ascii="Arial" w:hAnsi="Arial" w:cs="Arial"/>
                <w:sz w:val="22"/>
                <w:szCs w:val="22"/>
              </w:rPr>
            </w:pPr>
            <w:r w:rsidRPr="00ED44FE">
              <w:rPr>
                <w:rFonts w:ascii="Arial" w:hAnsi="Arial" w:cs="Arial"/>
                <w:sz w:val="22"/>
                <w:szCs w:val="22"/>
              </w:rPr>
              <w:t>-</w:t>
            </w:r>
            <w:r w:rsidR="00720C97" w:rsidRPr="00ED44FE">
              <w:rPr>
                <w:rFonts w:ascii="Arial" w:hAnsi="Arial" w:cs="Arial"/>
                <w:sz w:val="22"/>
                <w:szCs w:val="22"/>
              </w:rPr>
              <w:t>bolj ali manj posnet rob, še sprejemljiv po zahtevah ZVKDS</w:t>
            </w:r>
          </w:p>
          <w:p w:rsidR="006E01CA" w:rsidRPr="00ED44FE" w:rsidRDefault="006E01CA" w:rsidP="00995ED8">
            <w:pPr>
              <w:rPr>
                <w:rFonts w:ascii="Arial" w:hAnsi="Arial" w:cs="Arial"/>
                <w:sz w:val="22"/>
                <w:szCs w:val="22"/>
              </w:rPr>
            </w:pPr>
            <w:r w:rsidRPr="00ED44FE">
              <w:rPr>
                <w:rFonts w:ascii="Arial" w:hAnsi="Arial" w:cs="Arial"/>
                <w:sz w:val="22"/>
                <w:szCs w:val="22"/>
              </w:rPr>
              <w:lastRenderedPageBreak/>
              <w:t>-prilagoditev okenskega okvirja zaradi »</w:t>
            </w:r>
            <w:bookmarkStart w:id="11" w:name="OLE_LINK70"/>
            <w:bookmarkStart w:id="12" w:name="OLE_LINK71"/>
            <w:r w:rsidRPr="00ED44FE">
              <w:rPr>
                <w:rFonts w:ascii="Arial" w:hAnsi="Arial" w:cs="Arial"/>
                <w:sz w:val="22"/>
                <w:szCs w:val="22"/>
              </w:rPr>
              <w:t>termopan</w:t>
            </w:r>
            <w:bookmarkEnd w:id="11"/>
            <w:bookmarkEnd w:id="12"/>
            <w:r w:rsidRPr="00ED44FE">
              <w:rPr>
                <w:rFonts w:ascii="Arial" w:hAnsi="Arial" w:cs="Arial"/>
                <w:sz w:val="22"/>
                <w:szCs w:val="22"/>
              </w:rPr>
              <w:t>« izvedbe</w:t>
            </w:r>
            <w:bookmarkEnd w:id="9"/>
            <w:bookmarkEnd w:id="10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C97" w:rsidRPr="00ED44FE" w:rsidRDefault="00720C97" w:rsidP="002F121A">
            <w:pPr>
              <w:rPr>
                <w:rFonts w:ascii="Arial" w:hAnsi="Arial" w:cs="Arial"/>
                <w:sz w:val="22"/>
                <w:szCs w:val="22"/>
              </w:rPr>
            </w:pPr>
            <w:r w:rsidRPr="00ED44FE">
              <w:rPr>
                <w:rFonts w:ascii="Arial" w:hAnsi="Arial" w:cs="Arial"/>
                <w:sz w:val="22"/>
                <w:szCs w:val="22"/>
              </w:rPr>
              <w:lastRenderedPageBreak/>
              <w:t> </w:t>
            </w:r>
          </w:p>
        </w:tc>
      </w:tr>
      <w:bookmarkEnd w:id="5"/>
      <w:tr w:rsidR="00720C97" w:rsidRPr="00ED44FE" w:rsidTr="009E7562">
        <w:trPr>
          <w:trHeight w:val="585"/>
        </w:trPr>
        <w:tc>
          <w:tcPr>
            <w:tcW w:w="1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97" w:rsidRPr="00ED44FE" w:rsidRDefault="00720C97" w:rsidP="002F121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C97" w:rsidRPr="00ED44FE" w:rsidRDefault="00720C97" w:rsidP="002F121A">
            <w:pPr>
              <w:rPr>
                <w:rFonts w:ascii="Arial" w:hAnsi="Arial" w:cs="Arial"/>
                <w:sz w:val="22"/>
                <w:szCs w:val="22"/>
              </w:rPr>
            </w:pPr>
            <w:r w:rsidRPr="00ED44FE">
              <w:rPr>
                <w:rFonts w:ascii="Arial" w:hAnsi="Arial" w:cs="Arial"/>
                <w:sz w:val="22"/>
                <w:szCs w:val="22"/>
              </w:rPr>
              <w:t xml:space="preserve">prerez sredinske pripire pri dvokrilnih oknih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C97" w:rsidRPr="00ED44FE" w:rsidRDefault="00720C97" w:rsidP="00995ED8">
            <w:pPr>
              <w:rPr>
                <w:rFonts w:ascii="Arial" w:hAnsi="Arial" w:cs="Arial"/>
                <w:sz w:val="22"/>
                <w:szCs w:val="22"/>
              </w:rPr>
            </w:pPr>
            <w:r w:rsidRPr="00ED44FE">
              <w:rPr>
                <w:rFonts w:ascii="Arial" w:hAnsi="Arial" w:cs="Arial"/>
                <w:sz w:val="22"/>
                <w:szCs w:val="22"/>
              </w:rPr>
              <w:t>dovoljeno dopustno območje širine sredinske pripire 11</w:t>
            </w:r>
            <w:r w:rsidR="00995ED8" w:rsidRPr="00ED44FE">
              <w:rPr>
                <w:rFonts w:ascii="Arial" w:hAnsi="Arial" w:cs="Arial"/>
                <w:sz w:val="22"/>
                <w:szCs w:val="22"/>
              </w:rPr>
              <w:t>4</w:t>
            </w:r>
            <w:r w:rsidRPr="00ED44FE">
              <w:rPr>
                <w:rFonts w:ascii="Arial" w:hAnsi="Arial" w:cs="Arial"/>
                <w:sz w:val="22"/>
                <w:szCs w:val="22"/>
              </w:rPr>
              <w:t xml:space="preserve"> - 12</w:t>
            </w:r>
            <w:r w:rsidR="00995ED8" w:rsidRPr="00ED44FE">
              <w:rPr>
                <w:rFonts w:ascii="Arial" w:hAnsi="Arial" w:cs="Arial"/>
                <w:sz w:val="22"/>
                <w:szCs w:val="22"/>
              </w:rPr>
              <w:t>0</w:t>
            </w:r>
            <w:r w:rsidRPr="00ED44FE">
              <w:rPr>
                <w:rFonts w:ascii="Arial" w:hAnsi="Arial" w:cs="Arial"/>
                <w:sz w:val="22"/>
                <w:szCs w:val="22"/>
              </w:rPr>
              <w:t xml:space="preserve"> mm.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C97" w:rsidRPr="00ED44FE" w:rsidRDefault="00720C97" w:rsidP="002F121A">
            <w:pPr>
              <w:rPr>
                <w:rFonts w:ascii="Arial" w:hAnsi="Arial" w:cs="Arial"/>
                <w:strike/>
                <w:sz w:val="22"/>
                <w:szCs w:val="22"/>
              </w:rPr>
            </w:pPr>
            <w:r w:rsidRPr="00ED44FE">
              <w:rPr>
                <w:rFonts w:ascii="Arial" w:hAnsi="Arial" w:cs="Arial"/>
                <w:strike/>
                <w:sz w:val="22"/>
                <w:szCs w:val="22"/>
              </w:rPr>
              <w:t> </w:t>
            </w:r>
          </w:p>
        </w:tc>
      </w:tr>
      <w:tr w:rsidR="00720C97" w:rsidRPr="00ED44FE" w:rsidTr="009E7562">
        <w:trPr>
          <w:trHeight w:val="585"/>
        </w:trPr>
        <w:tc>
          <w:tcPr>
            <w:tcW w:w="1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97" w:rsidRPr="00ED44FE" w:rsidRDefault="00720C97" w:rsidP="002F121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C97" w:rsidRPr="00ED44FE" w:rsidRDefault="00720C97" w:rsidP="002F121A">
            <w:pPr>
              <w:rPr>
                <w:rFonts w:ascii="Arial" w:hAnsi="Arial" w:cs="Arial"/>
                <w:sz w:val="22"/>
                <w:szCs w:val="22"/>
              </w:rPr>
            </w:pPr>
            <w:r w:rsidRPr="00ED44FE">
              <w:rPr>
                <w:rFonts w:ascii="Arial" w:hAnsi="Arial" w:cs="Arial"/>
                <w:sz w:val="22"/>
                <w:szCs w:val="22"/>
              </w:rPr>
              <w:t xml:space="preserve">dimenzije profila notranjega okenskega krila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C97" w:rsidRPr="00ED44FE" w:rsidRDefault="00995ED8" w:rsidP="00995ED8">
            <w:pPr>
              <w:rPr>
                <w:rFonts w:ascii="Arial" w:hAnsi="Arial" w:cs="Arial"/>
                <w:sz w:val="22"/>
                <w:szCs w:val="22"/>
              </w:rPr>
            </w:pPr>
            <w:r w:rsidRPr="00ED44FE">
              <w:rPr>
                <w:rFonts w:ascii="Arial" w:hAnsi="Arial" w:cs="Arial"/>
                <w:sz w:val="22"/>
                <w:szCs w:val="22"/>
              </w:rPr>
              <w:t>Širina: 65-72</w:t>
            </w:r>
            <w:r w:rsidR="00720C97" w:rsidRPr="00ED44FE">
              <w:rPr>
                <w:rFonts w:ascii="Arial" w:hAnsi="Arial" w:cs="Arial"/>
                <w:sz w:val="22"/>
                <w:szCs w:val="22"/>
              </w:rPr>
              <w:t>mm</w:t>
            </w:r>
            <w:r w:rsidR="00032C14" w:rsidRPr="00ED44FE">
              <w:rPr>
                <w:rFonts w:ascii="Arial" w:hAnsi="Arial" w:cs="Arial"/>
                <w:sz w:val="22"/>
                <w:szCs w:val="22"/>
              </w:rPr>
              <w:br/>
            </w:r>
            <w:r w:rsidRPr="00ED44FE">
              <w:rPr>
                <w:rFonts w:ascii="Arial" w:hAnsi="Arial" w:cs="Arial"/>
                <w:sz w:val="22"/>
                <w:szCs w:val="22"/>
              </w:rPr>
              <w:t>Debelina: 68-74mm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C97" w:rsidRPr="00ED44FE" w:rsidRDefault="00720C97" w:rsidP="002F121A">
            <w:pPr>
              <w:rPr>
                <w:rFonts w:ascii="Arial" w:hAnsi="Arial" w:cs="Arial"/>
                <w:strike/>
                <w:sz w:val="22"/>
                <w:szCs w:val="22"/>
              </w:rPr>
            </w:pPr>
            <w:r w:rsidRPr="00ED44FE">
              <w:rPr>
                <w:rFonts w:ascii="Arial" w:hAnsi="Arial" w:cs="Arial"/>
                <w:strike/>
                <w:sz w:val="22"/>
                <w:szCs w:val="22"/>
              </w:rPr>
              <w:t> </w:t>
            </w:r>
          </w:p>
        </w:tc>
      </w:tr>
      <w:tr w:rsidR="00F20B58" w:rsidRPr="00ED44FE" w:rsidTr="009E7562">
        <w:trPr>
          <w:trHeight w:val="446"/>
        </w:trPr>
        <w:tc>
          <w:tcPr>
            <w:tcW w:w="1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B58" w:rsidRPr="00ED44FE" w:rsidRDefault="00F20B58" w:rsidP="002F121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58" w:rsidRPr="00ED44FE" w:rsidRDefault="00F20B58" w:rsidP="002F121A">
            <w:pPr>
              <w:rPr>
                <w:rFonts w:ascii="Arial" w:hAnsi="Arial" w:cs="Arial"/>
                <w:sz w:val="22"/>
                <w:szCs w:val="22"/>
              </w:rPr>
            </w:pPr>
            <w:r w:rsidRPr="00ED44FE">
              <w:rPr>
                <w:rFonts w:ascii="Arial" w:hAnsi="Arial" w:cs="Arial"/>
                <w:sz w:val="22"/>
                <w:szCs w:val="22"/>
              </w:rPr>
              <w:t xml:space="preserve">vrsta lesa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B58" w:rsidRPr="00ED44FE" w:rsidRDefault="00981A7E" w:rsidP="002F121A">
            <w:pPr>
              <w:rPr>
                <w:rFonts w:ascii="Arial" w:hAnsi="Arial" w:cs="Arial"/>
                <w:sz w:val="22"/>
                <w:szCs w:val="22"/>
              </w:rPr>
            </w:pPr>
            <w:r w:rsidRPr="00ED44FE">
              <w:rPr>
                <w:rFonts w:ascii="Arial" w:hAnsi="Arial" w:cs="Arial"/>
                <w:sz w:val="22"/>
                <w:szCs w:val="22"/>
              </w:rPr>
              <w:t>S</w:t>
            </w:r>
            <w:r w:rsidR="00F20B58" w:rsidRPr="00ED44FE">
              <w:rPr>
                <w:rFonts w:ascii="Arial" w:hAnsi="Arial" w:cs="Arial"/>
                <w:sz w:val="22"/>
                <w:szCs w:val="22"/>
              </w:rPr>
              <w:t>mrekaI. kvalitete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B58" w:rsidRPr="00ED44FE" w:rsidRDefault="00F20B58" w:rsidP="002F121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0C97" w:rsidRPr="00ED44FE" w:rsidTr="009E7562">
        <w:trPr>
          <w:trHeight w:val="300"/>
        </w:trPr>
        <w:tc>
          <w:tcPr>
            <w:tcW w:w="17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C97" w:rsidRPr="00ED44FE" w:rsidRDefault="00720C97" w:rsidP="002F121A">
            <w:pPr>
              <w:rPr>
                <w:rFonts w:ascii="Calibri" w:hAnsi="Calibri"/>
                <w:sz w:val="22"/>
                <w:szCs w:val="22"/>
              </w:rPr>
            </w:pPr>
          </w:p>
          <w:p w:rsidR="00720C97" w:rsidRPr="00ED44FE" w:rsidRDefault="00720C97" w:rsidP="002F121A">
            <w:pPr>
              <w:rPr>
                <w:rFonts w:ascii="Calibri" w:hAnsi="Calibri"/>
                <w:sz w:val="22"/>
                <w:szCs w:val="22"/>
              </w:rPr>
            </w:pPr>
          </w:p>
          <w:p w:rsidR="00720C97" w:rsidRPr="00ED44FE" w:rsidRDefault="00720C97" w:rsidP="002F121A">
            <w:pPr>
              <w:rPr>
                <w:rFonts w:ascii="Calibri" w:hAnsi="Calibri"/>
                <w:sz w:val="22"/>
                <w:szCs w:val="22"/>
              </w:rPr>
            </w:pPr>
          </w:p>
          <w:p w:rsidR="00720C97" w:rsidRPr="00ED44FE" w:rsidRDefault="00720C97" w:rsidP="002F121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0C97" w:rsidRPr="00ED44FE" w:rsidRDefault="00720C97" w:rsidP="002F121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C97" w:rsidRPr="00ED44FE" w:rsidRDefault="00720C97" w:rsidP="002F121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C97" w:rsidRPr="00ED44FE" w:rsidRDefault="00720C97" w:rsidP="002F121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20C97" w:rsidRPr="00ED44FE" w:rsidTr="00720C97">
        <w:trPr>
          <w:trHeight w:val="315"/>
        </w:trPr>
        <w:tc>
          <w:tcPr>
            <w:tcW w:w="9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C97" w:rsidRPr="00ED44FE" w:rsidRDefault="00720C97" w:rsidP="002F121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44F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ENOJNO OKNO </w:t>
            </w:r>
            <w:r w:rsidRPr="00ED44FE">
              <w:rPr>
                <w:rFonts w:ascii="Arial" w:hAnsi="Arial" w:cs="Arial"/>
                <w:sz w:val="24"/>
                <w:szCs w:val="24"/>
              </w:rPr>
              <w:t>(pregled delavniške risbe)</w:t>
            </w:r>
          </w:p>
        </w:tc>
      </w:tr>
      <w:tr w:rsidR="00720C97" w:rsidRPr="00ED44FE" w:rsidTr="00720C97">
        <w:trPr>
          <w:trHeight w:val="495"/>
        </w:trPr>
        <w:tc>
          <w:tcPr>
            <w:tcW w:w="4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C97" w:rsidRPr="00ED44FE" w:rsidRDefault="00720C97" w:rsidP="002F121A">
            <w:pPr>
              <w:rPr>
                <w:rFonts w:ascii="Arial" w:hAnsi="Arial" w:cs="Arial"/>
                <w:sz w:val="22"/>
                <w:szCs w:val="22"/>
              </w:rPr>
            </w:pPr>
            <w:r w:rsidRPr="00ED44FE">
              <w:rPr>
                <w:rFonts w:ascii="Arial" w:hAnsi="Arial" w:cs="Arial"/>
                <w:sz w:val="22"/>
                <w:szCs w:val="22"/>
              </w:rPr>
              <w:t>maksimalna toplotna prehodnost stekla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C97" w:rsidRPr="00ED44FE" w:rsidRDefault="00720C97" w:rsidP="00032C14">
            <w:pPr>
              <w:rPr>
                <w:rFonts w:ascii="Arial" w:hAnsi="Arial" w:cs="Arial"/>
                <w:sz w:val="22"/>
                <w:szCs w:val="22"/>
              </w:rPr>
            </w:pPr>
            <w:r w:rsidRPr="00ED44FE">
              <w:rPr>
                <w:rFonts w:ascii="Arial" w:hAnsi="Arial" w:cs="Arial"/>
                <w:sz w:val="22"/>
                <w:szCs w:val="22"/>
              </w:rPr>
              <w:t>Ug=0.7Wm2K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C97" w:rsidRPr="00ED44FE" w:rsidRDefault="00720C97" w:rsidP="002F121A">
            <w:pPr>
              <w:rPr>
                <w:rFonts w:ascii="Arial" w:hAnsi="Arial" w:cs="Arial"/>
                <w:sz w:val="18"/>
                <w:szCs w:val="18"/>
              </w:rPr>
            </w:pPr>
            <w:r w:rsidRPr="00ED44FE">
              <w:rPr>
                <w:rFonts w:ascii="Arial" w:hAnsi="Arial" w:cs="Arial"/>
                <w:sz w:val="18"/>
                <w:szCs w:val="18"/>
              </w:rPr>
              <w:t>ponudnik predloži dokazilo</w:t>
            </w:r>
          </w:p>
        </w:tc>
      </w:tr>
      <w:tr w:rsidR="00720C97" w:rsidRPr="00ED44FE" w:rsidTr="00032C14">
        <w:trPr>
          <w:trHeight w:val="73"/>
        </w:trPr>
        <w:tc>
          <w:tcPr>
            <w:tcW w:w="4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C97" w:rsidRPr="00ED44FE" w:rsidRDefault="00720C97" w:rsidP="002F121A">
            <w:pPr>
              <w:rPr>
                <w:rFonts w:ascii="Arial" w:hAnsi="Arial" w:cs="Arial"/>
                <w:sz w:val="22"/>
                <w:szCs w:val="22"/>
              </w:rPr>
            </w:pPr>
            <w:r w:rsidRPr="00ED44FE">
              <w:rPr>
                <w:rFonts w:ascii="Arial" w:hAnsi="Arial" w:cs="Arial"/>
                <w:sz w:val="22"/>
                <w:szCs w:val="22"/>
              </w:rPr>
              <w:t xml:space="preserve">maksimalna toplotna prehodnost celotnega okna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C97" w:rsidRPr="00ED44FE" w:rsidRDefault="00720C97" w:rsidP="00032C14">
            <w:pPr>
              <w:rPr>
                <w:rFonts w:ascii="Arial" w:hAnsi="Arial" w:cs="Arial"/>
                <w:sz w:val="22"/>
                <w:szCs w:val="22"/>
              </w:rPr>
            </w:pPr>
            <w:r w:rsidRPr="00ED44FE">
              <w:rPr>
                <w:rFonts w:ascii="Arial" w:hAnsi="Arial" w:cs="Arial"/>
                <w:sz w:val="22"/>
                <w:szCs w:val="22"/>
              </w:rPr>
              <w:t>Uw=1,1W/m2K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C97" w:rsidRPr="00ED44FE" w:rsidRDefault="00720C97" w:rsidP="002F121A">
            <w:pPr>
              <w:rPr>
                <w:rFonts w:ascii="Arial" w:hAnsi="Arial" w:cs="Arial"/>
                <w:sz w:val="18"/>
                <w:szCs w:val="18"/>
              </w:rPr>
            </w:pPr>
            <w:r w:rsidRPr="00ED44FE">
              <w:rPr>
                <w:rFonts w:ascii="Arial" w:hAnsi="Arial" w:cs="Arial"/>
                <w:sz w:val="18"/>
                <w:szCs w:val="18"/>
              </w:rPr>
              <w:t>ponudnik predloži izračun</w:t>
            </w:r>
          </w:p>
        </w:tc>
      </w:tr>
      <w:tr w:rsidR="00032C14" w:rsidRPr="00ED44FE" w:rsidTr="00F20B58">
        <w:trPr>
          <w:trHeight w:val="73"/>
        </w:trPr>
        <w:tc>
          <w:tcPr>
            <w:tcW w:w="4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C14" w:rsidRPr="00ED44FE" w:rsidRDefault="00032C14" w:rsidP="00032C14">
            <w:pPr>
              <w:rPr>
                <w:rFonts w:ascii="Arial" w:hAnsi="Arial" w:cs="Arial"/>
                <w:sz w:val="22"/>
                <w:szCs w:val="22"/>
              </w:rPr>
            </w:pPr>
            <w:r w:rsidRPr="00ED44FE">
              <w:rPr>
                <w:rFonts w:ascii="Arial" w:hAnsi="Arial" w:cs="Arial"/>
                <w:sz w:val="22"/>
                <w:szCs w:val="22"/>
              </w:rPr>
              <w:t xml:space="preserve">oblikovanje okenskega profila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2C14" w:rsidRPr="00ED44FE" w:rsidRDefault="00032C14" w:rsidP="00032C14">
            <w:pPr>
              <w:rPr>
                <w:rFonts w:ascii="Arial" w:hAnsi="Arial" w:cs="Arial"/>
                <w:sz w:val="22"/>
                <w:szCs w:val="22"/>
              </w:rPr>
            </w:pPr>
            <w:r w:rsidRPr="00ED44FE">
              <w:rPr>
                <w:rFonts w:ascii="Arial" w:hAnsi="Arial" w:cs="Arial"/>
                <w:sz w:val="22"/>
                <w:szCs w:val="22"/>
              </w:rPr>
              <w:t>Čim bolj podobno obstoječemu okenskemu profilu z dovoljenimi odstopanji  kot npr.:</w:t>
            </w:r>
          </w:p>
          <w:p w:rsidR="00032C14" w:rsidRPr="00ED44FE" w:rsidRDefault="00032C14" w:rsidP="00032C14">
            <w:pPr>
              <w:rPr>
                <w:rFonts w:ascii="Arial" w:hAnsi="Arial" w:cs="Arial"/>
                <w:sz w:val="22"/>
                <w:szCs w:val="22"/>
              </w:rPr>
            </w:pPr>
            <w:r w:rsidRPr="00ED44FE">
              <w:rPr>
                <w:rFonts w:ascii="Arial" w:hAnsi="Arial" w:cs="Arial"/>
                <w:sz w:val="22"/>
                <w:szCs w:val="22"/>
              </w:rPr>
              <w:t>-bolj ali manj posnet rob, še sprejemljiv po zahtevah ZVKDS</w:t>
            </w:r>
          </w:p>
          <w:p w:rsidR="00032C14" w:rsidRPr="00ED44FE" w:rsidRDefault="00032C14" w:rsidP="00032C14">
            <w:pPr>
              <w:rPr>
                <w:rFonts w:ascii="Arial" w:hAnsi="Arial" w:cs="Arial"/>
                <w:sz w:val="22"/>
                <w:szCs w:val="22"/>
              </w:rPr>
            </w:pPr>
            <w:r w:rsidRPr="00ED44FE">
              <w:rPr>
                <w:rFonts w:ascii="Arial" w:hAnsi="Arial" w:cs="Arial"/>
                <w:sz w:val="22"/>
                <w:szCs w:val="22"/>
              </w:rPr>
              <w:t>-prilagoditev okenskega okvirja zaradi »termopan« izvedbe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2C14" w:rsidRPr="00ED44FE" w:rsidRDefault="00032C14" w:rsidP="00032C14">
            <w:pPr>
              <w:rPr>
                <w:rFonts w:ascii="Arial" w:hAnsi="Arial" w:cs="Arial"/>
                <w:sz w:val="22"/>
                <w:szCs w:val="22"/>
              </w:rPr>
            </w:pPr>
            <w:r w:rsidRPr="00ED44F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032C14" w:rsidRPr="00ED44FE" w:rsidTr="00F20B58">
        <w:trPr>
          <w:trHeight w:val="73"/>
        </w:trPr>
        <w:tc>
          <w:tcPr>
            <w:tcW w:w="4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C14" w:rsidRPr="00ED44FE" w:rsidRDefault="00032C14" w:rsidP="00032C14">
            <w:pPr>
              <w:rPr>
                <w:rFonts w:ascii="Arial" w:hAnsi="Arial" w:cs="Arial"/>
                <w:sz w:val="22"/>
                <w:szCs w:val="22"/>
              </w:rPr>
            </w:pPr>
            <w:r w:rsidRPr="00ED44FE">
              <w:rPr>
                <w:rFonts w:ascii="Arial" w:hAnsi="Arial" w:cs="Arial"/>
                <w:sz w:val="22"/>
                <w:szCs w:val="22"/>
              </w:rPr>
              <w:t xml:space="preserve">prerez sredinske pripire pri dvokrilnih oknih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2C14" w:rsidRPr="00ED44FE" w:rsidRDefault="00032C14" w:rsidP="00032C14">
            <w:pPr>
              <w:rPr>
                <w:rFonts w:ascii="Arial" w:hAnsi="Arial" w:cs="Arial"/>
                <w:sz w:val="22"/>
                <w:szCs w:val="22"/>
              </w:rPr>
            </w:pPr>
            <w:r w:rsidRPr="00ED44FE">
              <w:rPr>
                <w:rFonts w:ascii="Arial" w:hAnsi="Arial" w:cs="Arial"/>
                <w:sz w:val="22"/>
                <w:szCs w:val="22"/>
              </w:rPr>
              <w:t>dovoljeno dopustno območje širine sredinske pripire 114 - 120 mm.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2C14" w:rsidRPr="00ED44FE" w:rsidRDefault="00032C14" w:rsidP="00032C14">
            <w:pPr>
              <w:rPr>
                <w:rFonts w:ascii="Arial" w:hAnsi="Arial" w:cs="Arial"/>
                <w:strike/>
                <w:sz w:val="22"/>
                <w:szCs w:val="22"/>
              </w:rPr>
            </w:pPr>
            <w:r w:rsidRPr="00ED44FE">
              <w:rPr>
                <w:rFonts w:ascii="Arial" w:hAnsi="Arial" w:cs="Arial"/>
                <w:strike/>
                <w:sz w:val="22"/>
                <w:szCs w:val="22"/>
              </w:rPr>
              <w:t> </w:t>
            </w:r>
          </w:p>
        </w:tc>
      </w:tr>
      <w:tr w:rsidR="00032C14" w:rsidRPr="00ED44FE" w:rsidTr="00F20B58">
        <w:trPr>
          <w:trHeight w:val="73"/>
        </w:trPr>
        <w:tc>
          <w:tcPr>
            <w:tcW w:w="4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C14" w:rsidRPr="00ED44FE" w:rsidRDefault="00032C14" w:rsidP="00032C14">
            <w:pPr>
              <w:rPr>
                <w:rFonts w:ascii="Arial" w:hAnsi="Arial" w:cs="Arial"/>
                <w:sz w:val="22"/>
                <w:szCs w:val="22"/>
              </w:rPr>
            </w:pPr>
            <w:r w:rsidRPr="00ED44FE">
              <w:rPr>
                <w:rFonts w:ascii="Arial" w:hAnsi="Arial" w:cs="Arial"/>
                <w:sz w:val="22"/>
                <w:szCs w:val="22"/>
              </w:rPr>
              <w:t xml:space="preserve">dimenzije profila notranjega okenskega krila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2C14" w:rsidRPr="00ED44FE" w:rsidRDefault="00032C14" w:rsidP="00032C14">
            <w:pPr>
              <w:rPr>
                <w:rFonts w:ascii="Arial" w:hAnsi="Arial" w:cs="Arial"/>
                <w:sz w:val="22"/>
                <w:szCs w:val="22"/>
              </w:rPr>
            </w:pPr>
            <w:r w:rsidRPr="00ED44FE">
              <w:rPr>
                <w:rFonts w:ascii="Arial" w:hAnsi="Arial" w:cs="Arial"/>
                <w:sz w:val="22"/>
                <w:szCs w:val="22"/>
              </w:rPr>
              <w:t>Širina: 65-72mm</w:t>
            </w:r>
            <w:r w:rsidRPr="00ED44FE">
              <w:rPr>
                <w:rFonts w:ascii="Arial" w:hAnsi="Arial" w:cs="Arial"/>
                <w:sz w:val="22"/>
                <w:szCs w:val="22"/>
              </w:rPr>
              <w:br/>
              <w:t>Debelina: 86-96mm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2C14" w:rsidRPr="00ED44FE" w:rsidRDefault="00032C14" w:rsidP="00032C14">
            <w:pPr>
              <w:rPr>
                <w:rFonts w:ascii="Arial" w:hAnsi="Arial" w:cs="Arial"/>
                <w:strike/>
                <w:sz w:val="22"/>
                <w:szCs w:val="22"/>
              </w:rPr>
            </w:pPr>
            <w:r w:rsidRPr="00ED44FE">
              <w:rPr>
                <w:rFonts w:ascii="Arial" w:hAnsi="Arial" w:cs="Arial"/>
                <w:strike/>
                <w:sz w:val="22"/>
                <w:szCs w:val="22"/>
              </w:rPr>
              <w:t> </w:t>
            </w:r>
          </w:p>
        </w:tc>
      </w:tr>
      <w:tr w:rsidR="00032C14" w:rsidRPr="00ED44FE" w:rsidTr="00F20B58">
        <w:trPr>
          <w:trHeight w:val="73"/>
        </w:trPr>
        <w:tc>
          <w:tcPr>
            <w:tcW w:w="4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C14" w:rsidRPr="00ED44FE" w:rsidRDefault="00032C14" w:rsidP="00032C14">
            <w:pPr>
              <w:rPr>
                <w:rFonts w:ascii="Arial" w:hAnsi="Arial" w:cs="Arial"/>
                <w:sz w:val="22"/>
                <w:szCs w:val="22"/>
              </w:rPr>
            </w:pPr>
            <w:r w:rsidRPr="00ED44FE">
              <w:rPr>
                <w:rFonts w:ascii="Arial" w:hAnsi="Arial" w:cs="Arial"/>
                <w:sz w:val="22"/>
                <w:szCs w:val="22"/>
              </w:rPr>
              <w:t xml:space="preserve">vrsta lesa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2C14" w:rsidRPr="00ED44FE" w:rsidRDefault="009376F5" w:rsidP="009376F5">
            <w:pPr>
              <w:rPr>
                <w:rFonts w:ascii="Arial" w:hAnsi="Arial" w:cs="Arial"/>
                <w:sz w:val="22"/>
                <w:szCs w:val="22"/>
              </w:rPr>
            </w:pPr>
            <w:r w:rsidRPr="00ED44FE">
              <w:rPr>
                <w:rFonts w:ascii="Arial" w:hAnsi="Arial" w:cs="Arial"/>
                <w:sz w:val="22"/>
                <w:szCs w:val="22"/>
              </w:rPr>
              <w:t>k</w:t>
            </w:r>
            <w:r w:rsidR="00032C14" w:rsidRPr="00ED44FE">
              <w:rPr>
                <w:rFonts w:ascii="Arial" w:hAnsi="Arial" w:cs="Arial"/>
                <w:sz w:val="22"/>
                <w:szCs w:val="22"/>
              </w:rPr>
              <w:t xml:space="preserve">ombinacija noter </w:t>
            </w:r>
            <w:r w:rsidRPr="00ED44FE">
              <w:rPr>
                <w:rFonts w:ascii="Arial" w:hAnsi="Arial" w:cs="Arial"/>
                <w:sz w:val="22"/>
                <w:szCs w:val="22"/>
              </w:rPr>
              <w:t>s</w:t>
            </w:r>
            <w:r w:rsidR="00032C14" w:rsidRPr="00ED44FE">
              <w:rPr>
                <w:rFonts w:ascii="Arial" w:hAnsi="Arial" w:cs="Arial"/>
                <w:sz w:val="22"/>
                <w:szCs w:val="22"/>
              </w:rPr>
              <w:t>mreka</w:t>
            </w:r>
            <w:r w:rsidRPr="00ED44FE">
              <w:rPr>
                <w:rFonts w:ascii="Arial" w:hAnsi="Arial" w:cs="Arial"/>
                <w:sz w:val="22"/>
                <w:szCs w:val="22"/>
              </w:rPr>
              <w:t xml:space="preserve"> -</w:t>
            </w:r>
            <w:r w:rsidR="00032C14" w:rsidRPr="00ED44FE">
              <w:rPr>
                <w:rFonts w:ascii="Arial" w:hAnsi="Arial" w:cs="Arial"/>
                <w:sz w:val="22"/>
                <w:szCs w:val="22"/>
              </w:rPr>
              <w:t xml:space="preserve">zunaj </w:t>
            </w:r>
            <w:r w:rsidRPr="00ED44FE">
              <w:rPr>
                <w:rFonts w:ascii="Arial" w:hAnsi="Arial" w:cs="Arial"/>
                <w:sz w:val="22"/>
                <w:szCs w:val="22"/>
              </w:rPr>
              <w:t>m</w:t>
            </w:r>
            <w:r w:rsidR="00032C14" w:rsidRPr="00ED44FE">
              <w:rPr>
                <w:rFonts w:ascii="Arial" w:hAnsi="Arial" w:cs="Arial"/>
                <w:sz w:val="22"/>
                <w:szCs w:val="22"/>
              </w:rPr>
              <w:t xml:space="preserve">acesenali </w:t>
            </w:r>
            <w:r w:rsidRPr="00ED44FE">
              <w:rPr>
                <w:rFonts w:ascii="Arial" w:hAnsi="Arial" w:cs="Arial"/>
                <w:sz w:val="22"/>
                <w:szCs w:val="22"/>
              </w:rPr>
              <w:t>m</w:t>
            </w:r>
            <w:r w:rsidR="00032C14" w:rsidRPr="00ED44FE">
              <w:rPr>
                <w:rFonts w:ascii="Arial" w:hAnsi="Arial" w:cs="Arial"/>
                <w:sz w:val="22"/>
                <w:szCs w:val="22"/>
              </w:rPr>
              <w:t>acesenv celoti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2C14" w:rsidRPr="00ED44FE" w:rsidRDefault="00032C14" w:rsidP="00032C1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20C97" w:rsidRPr="00ED44FE" w:rsidRDefault="00720C97" w:rsidP="00720C97">
      <w:pPr>
        <w:pStyle w:val="ListParagraph"/>
        <w:jc w:val="both"/>
        <w:rPr>
          <w:rFonts w:ascii="Arial" w:hAnsi="Arial" w:cs="Arial"/>
          <w:sz w:val="22"/>
          <w:szCs w:val="22"/>
        </w:rPr>
      </w:pPr>
    </w:p>
    <w:p w:rsidR="00720C97" w:rsidRPr="00720C97" w:rsidRDefault="00720C97" w:rsidP="00720C97">
      <w:pPr>
        <w:jc w:val="both"/>
        <w:rPr>
          <w:rFonts w:ascii="Arial" w:hAnsi="Arial" w:cs="Arial"/>
          <w:b/>
          <w:sz w:val="22"/>
          <w:szCs w:val="22"/>
        </w:rPr>
      </w:pPr>
      <w:r w:rsidRPr="00720C97">
        <w:rPr>
          <w:rFonts w:ascii="Arial" w:hAnsi="Arial" w:cs="Arial"/>
          <w:b/>
          <w:sz w:val="22"/>
          <w:szCs w:val="22"/>
        </w:rPr>
        <w:t>V primeru neizpolnjevanja katere koli od zahtev navedenih v preglednici bo naročnik ponudbo zavrnil.</w:t>
      </w:r>
    </w:p>
    <w:p w:rsidR="00720C97" w:rsidRPr="00720C97" w:rsidRDefault="00720C97" w:rsidP="00720C97">
      <w:pPr>
        <w:jc w:val="both"/>
        <w:rPr>
          <w:rFonts w:ascii="Arial" w:hAnsi="Arial" w:cs="Arial"/>
          <w:b/>
          <w:sz w:val="22"/>
          <w:szCs w:val="22"/>
        </w:rPr>
      </w:pPr>
    </w:p>
    <w:p w:rsidR="00720C97" w:rsidRPr="00720C97" w:rsidRDefault="00720C97" w:rsidP="00720C97">
      <w:pPr>
        <w:jc w:val="both"/>
        <w:rPr>
          <w:rFonts w:ascii="Arial" w:hAnsi="Arial" w:cs="Arial"/>
          <w:b/>
          <w:sz w:val="22"/>
          <w:szCs w:val="22"/>
        </w:rPr>
      </w:pPr>
    </w:p>
    <w:p w:rsidR="00720C97" w:rsidRPr="00720C97" w:rsidRDefault="00720C97" w:rsidP="00720C97">
      <w:pPr>
        <w:jc w:val="both"/>
        <w:rPr>
          <w:rFonts w:ascii="Arial" w:hAnsi="Arial" w:cs="Arial"/>
          <w:b/>
          <w:sz w:val="22"/>
          <w:szCs w:val="22"/>
        </w:rPr>
      </w:pPr>
    </w:p>
    <w:p w:rsidR="00720C97" w:rsidRDefault="00720C97" w:rsidP="00720C97">
      <w:pPr>
        <w:pStyle w:val="ListParagraph"/>
        <w:jc w:val="both"/>
        <w:rPr>
          <w:rFonts w:ascii="Arial" w:hAnsi="Arial" w:cs="Arial"/>
          <w:sz w:val="22"/>
          <w:szCs w:val="22"/>
        </w:rPr>
      </w:pPr>
    </w:p>
    <w:p w:rsidR="00720C97" w:rsidRDefault="00720C97" w:rsidP="00720C97">
      <w:pPr>
        <w:pStyle w:val="ListParagraph"/>
        <w:jc w:val="both"/>
        <w:rPr>
          <w:rFonts w:ascii="Arial" w:hAnsi="Arial" w:cs="Arial"/>
          <w:sz w:val="22"/>
          <w:szCs w:val="22"/>
        </w:rPr>
      </w:pPr>
    </w:p>
    <w:p w:rsidR="00720C97" w:rsidRPr="00127864" w:rsidRDefault="00720C97" w:rsidP="00720C97">
      <w:pPr>
        <w:jc w:val="both"/>
        <w:rPr>
          <w:rFonts w:ascii="Arial" w:hAnsi="Arial" w:cs="Arial"/>
          <w:sz w:val="22"/>
        </w:rPr>
      </w:pPr>
    </w:p>
    <w:p w:rsidR="00B8279B" w:rsidRDefault="00B8279B"/>
    <w:sectPr w:rsidR="00B8279B" w:rsidSect="00CB27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404A0"/>
    <w:multiLevelType w:val="multilevel"/>
    <w:tmpl w:val="01B281FA"/>
    <w:lvl w:ilvl="0">
      <w:start w:val="1"/>
      <w:numFmt w:val="upperLetter"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upperRoman"/>
      <w:lvlText w:val="%2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sz w:val="22"/>
        <w:szCs w:val="22"/>
      </w:rPr>
    </w:lvl>
    <w:lvl w:ilvl="2">
      <w:start w:val="2"/>
      <w:numFmt w:val="decimal"/>
      <w:lvlText w:val="%3)"/>
      <w:lvlJc w:val="left"/>
      <w:pPr>
        <w:tabs>
          <w:tab w:val="num" w:pos="1531"/>
        </w:tabs>
        <w:ind w:left="1531" w:hanging="907"/>
      </w:pPr>
      <w:rPr>
        <w:rFonts w:hint="default"/>
      </w:rPr>
    </w:lvl>
    <w:lvl w:ilvl="3">
      <w:start w:val="1"/>
      <w:numFmt w:val="lowerLetter"/>
      <w:lvlRestart w:val="0"/>
      <w:lvlText w:val="%4)"/>
      <w:lvlJc w:val="left"/>
      <w:pPr>
        <w:tabs>
          <w:tab w:val="num" w:pos="1531"/>
        </w:tabs>
        <w:ind w:left="1531" w:hanging="851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">
    <w:nsid w:val="407A3CEB"/>
    <w:multiLevelType w:val="hybridMultilevel"/>
    <w:tmpl w:val="F07EBC04"/>
    <w:lvl w:ilvl="0" w:tplc="199606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D57EBEE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CF2CD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23A5C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9C3E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23666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C6052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7E8F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A9C09D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CB35A2C"/>
    <w:multiLevelType w:val="hybridMultilevel"/>
    <w:tmpl w:val="1DBE61B6"/>
    <w:lvl w:ilvl="0" w:tplc="81DC385A">
      <w:start w:val="1"/>
      <w:numFmt w:val="upperRoman"/>
      <w:pStyle w:val="Heading2"/>
      <w:lvlText w:val="%1."/>
      <w:lvlJc w:val="right"/>
      <w:pPr>
        <w:ind w:left="720" w:hanging="360"/>
      </w:pPr>
    </w:lvl>
    <w:lvl w:ilvl="1" w:tplc="43CC5744" w:tentative="1">
      <w:start w:val="1"/>
      <w:numFmt w:val="lowerLetter"/>
      <w:lvlText w:val="%2."/>
      <w:lvlJc w:val="left"/>
      <w:pPr>
        <w:ind w:left="1440" w:hanging="360"/>
      </w:pPr>
    </w:lvl>
    <w:lvl w:ilvl="2" w:tplc="60EE005A" w:tentative="1">
      <w:start w:val="1"/>
      <w:numFmt w:val="lowerRoman"/>
      <w:lvlText w:val="%3."/>
      <w:lvlJc w:val="right"/>
      <w:pPr>
        <w:ind w:left="2160" w:hanging="180"/>
      </w:pPr>
    </w:lvl>
    <w:lvl w:ilvl="3" w:tplc="FC5AA4EE" w:tentative="1">
      <w:start w:val="1"/>
      <w:numFmt w:val="decimal"/>
      <w:lvlText w:val="%4."/>
      <w:lvlJc w:val="left"/>
      <w:pPr>
        <w:ind w:left="2880" w:hanging="360"/>
      </w:pPr>
    </w:lvl>
    <w:lvl w:ilvl="4" w:tplc="D9C61D18" w:tentative="1">
      <w:start w:val="1"/>
      <w:numFmt w:val="lowerLetter"/>
      <w:lvlText w:val="%5."/>
      <w:lvlJc w:val="left"/>
      <w:pPr>
        <w:ind w:left="3600" w:hanging="360"/>
      </w:pPr>
    </w:lvl>
    <w:lvl w:ilvl="5" w:tplc="A82E71AA" w:tentative="1">
      <w:start w:val="1"/>
      <w:numFmt w:val="lowerRoman"/>
      <w:lvlText w:val="%6."/>
      <w:lvlJc w:val="right"/>
      <w:pPr>
        <w:ind w:left="4320" w:hanging="180"/>
      </w:pPr>
    </w:lvl>
    <w:lvl w:ilvl="6" w:tplc="F67C739E" w:tentative="1">
      <w:start w:val="1"/>
      <w:numFmt w:val="decimal"/>
      <w:lvlText w:val="%7."/>
      <w:lvlJc w:val="left"/>
      <w:pPr>
        <w:ind w:left="5040" w:hanging="360"/>
      </w:pPr>
    </w:lvl>
    <w:lvl w:ilvl="7" w:tplc="0A1AC90A" w:tentative="1">
      <w:start w:val="1"/>
      <w:numFmt w:val="lowerLetter"/>
      <w:lvlText w:val="%8."/>
      <w:lvlJc w:val="left"/>
      <w:pPr>
        <w:ind w:left="5760" w:hanging="360"/>
      </w:pPr>
    </w:lvl>
    <w:lvl w:ilvl="8" w:tplc="22440B3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A3C99"/>
    <w:rsid w:val="00032C14"/>
    <w:rsid w:val="00105595"/>
    <w:rsid w:val="001175C5"/>
    <w:rsid w:val="001A3C99"/>
    <w:rsid w:val="002F121A"/>
    <w:rsid w:val="003774F3"/>
    <w:rsid w:val="00515915"/>
    <w:rsid w:val="005666B5"/>
    <w:rsid w:val="005A1573"/>
    <w:rsid w:val="006E01CA"/>
    <w:rsid w:val="00720C97"/>
    <w:rsid w:val="00842E13"/>
    <w:rsid w:val="008C6FE4"/>
    <w:rsid w:val="008D40F3"/>
    <w:rsid w:val="008D41D8"/>
    <w:rsid w:val="009376F5"/>
    <w:rsid w:val="009802AA"/>
    <w:rsid w:val="00981A7E"/>
    <w:rsid w:val="00995ED8"/>
    <w:rsid w:val="009E7562"/>
    <w:rsid w:val="00B8279B"/>
    <w:rsid w:val="00CB270A"/>
    <w:rsid w:val="00D678C3"/>
    <w:rsid w:val="00D977B2"/>
    <w:rsid w:val="00ED44FE"/>
    <w:rsid w:val="00EE5C5D"/>
    <w:rsid w:val="00F20B58"/>
    <w:rsid w:val="00F87BE3"/>
    <w:rsid w:val="00F91B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C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Heading2">
    <w:name w:val="heading 2"/>
    <w:basedOn w:val="Normal"/>
    <w:next w:val="Normal"/>
    <w:link w:val="Heading2Char"/>
    <w:autoRedefine/>
    <w:qFormat/>
    <w:rsid w:val="00720C97"/>
    <w:pPr>
      <w:keepNext/>
      <w:numPr>
        <w:numId w:val="3"/>
      </w:numPr>
      <w:spacing w:before="240" w:after="60"/>
      <w:jc w:val="both"/>
      <w:outlineLvl w:val="1"/>
    </w:pPr>
    <w:rPr>
      <w:rFonts w:ascii="Arial" w:hAnsi="Arial" w:cs="Arial"/>
      <w:b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20C97"/>
    <w:rPr>
      <w:rFonts w:ascii="Arial" w:eastAsia="Times New Roman" w:hAnsi="Arial" w:cs="Arial"/>
      <w:b/>
      <w:color w:val="000000"/>
      <w:lang w:eastAsia="sl-SI"/>
    </w:rPr>
  </w:style>
  <w:style w:type="paragraph" w:styleId="ListParagraph">
    <w:name w:val="List Paragraph"/>
    <w:basedOn w:val="Normal"/>
    <w:uiPriority w:val="34"/>
    <w:qFormat/>
    <w:rsid w:val="00720C97"/>
    <w:pPr>
      <w:ind w:left="708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0C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C97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501</Words>
  <Characters>2858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ZZZS</Company>
  <LinksUpToDate>false</LinksUpToDate>
  <CharactersWithSpaces>3353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Matjaž Jamnik</dc:creator>
  <cp:lastModifiedBy>Barbara</cp:lastModifiedBy>
  <cp:revision>3</cp:revision>
  <cp:lastPrinted>2016-06-02T08:14:00Z</cp:lastPrinted>
  <dcterms:created xsi:type="dcterms:W3CDTF">2016-06-24T05:40:00Z</dcterms:created>
  <dcterms:modified xsi:type="dcterms:W3CDTF">2016-06-24T12:45:00Z</dcterms:modified>
</cp:coreProperties>
</file>