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9" w:rsidRPr="00040737" w:rsidRDefault="00040737">
      <w:pPr>
        <w:rPr>
          <w:rFonts w:ascii="Garamond" w:hAnsi="Garamond"/>
          <w:b/>
          <w:sz w:val="24"/>
          <w:szCs w:val="24"/>
        </w:rPr>
      </w:pPr>
      <w:r w:rsidRPr="00040737">
        <w:rPr>
          <w:rFonts w:ascii="Garamond" w:hAnsi="Garamond"/>
          <w:b/>
          <w:sz w:val="24"/>
          <w:szCs w:val="24"/>
        </w:rPr>
        <w:t>OBRAZLOŽITEV</w:t>
      </w:r>
    </w:p>
    <w:p w:rsidR="00040737" w:rsidRPr="00040737" w:rsidRDefault="00040737" w:rsidP="00040737">
      <w:pPr>
        <w:jc w:val="both"/>
        <w:rPr>
          <w:rFonts w:ascii="Garamond" w:hAnsi="Garamond"/>
          <w:sz w:val="24"/>
          <w:szCs w:val="24"/>
        </w:rPr>
      </w:pPr>
      <w:r w:rsidRPr="00040737">
        <w:rPr>
          <w:rFonts w:ascii="Garamond" w:hAnsi="Garamond"/>
          <w:sz w:val="24"/>
          <w:szCs w:val="24"/>
        </w:rPr>
        <w:t xml:space="preserve">Urban Bezeljak  je študij Biokemije na drugi bolonjski stopnji končal z magistrsko nalogo, v kateri je pripravil </w:t>
      </w:r>
      <w:proofErr w:type="spellStart"/>
      <w:r w:rsidRPr="00040737">
        <w:rPr>
          <w:rFonts w:ascii="Garamond" w:hAnsi="Garamond"/>
          <w:sz w:val="24"/>
          <w:szCs w:val="24"/>
        </w:rPr>
        <w:t>inteinske</w:t>
      </w:r>
      <w:proofErr w:type="spellEnd"/>
      <w:r w:rsidRPr="00040737">
        <w:rPr>
          <w:rFonts w:ascii="Garamond" w:hAnsi="Garamond"/>
          <w:sz w:val="24"/>
          <w:szCs w:val="24"/>
        </w:rPr>
        <w:t xml:space="preserve"> domene z izboljšanim delovanjem v sistemu pogojnega proteinskega spajanja. Od septembra d</w:t>
      </w:r>
      <w:bookmarkStart w:id="0" w:name="_GoBack"/>
      <w:bookmarkEnd w:id="0"/>
      <w:r w:rsidRPr="00040737">
        <w:rPr>
          <w:rFonts w:ascii="Garamond" w:hAnsi="Garamond"/>
          <w:sz w:val="24"/>
          <w:szCs w:val="24"/>
        </w:rPr>
        <w:t xml:space="preserve">alje Urban obiskuje doktorski program na Institute </w:t>
      </w:r>
      <w:proofErr w:type="spellStart"/>
      <w:r w:rsidRPr="00040737">
        <w:rPr>
          <w:rFonts w:ascii="Garamond" w:hAnsi="Garamond"/>
          <w:sz w:val="24"/>
          <w:szCs w:val="24"/>
        </w:rPr>
        <w:t>of</w:t>
      </w:r>
      <w:proofErr w:type="spellEnd"/>
      <w:r w:rsidRPr="00040737">
        <w:rPr>
          <w:rFonts w:ascii="Garamond" w:hAnsi="Garamond"/>
          <w:sz w:val="24"/>
          <w:szCs w:val="24"/>
        </w:rPr>
        <w:t xml:space="preserve"> </w:t>
      </w:r>
      <w:proofErr w:type="spellStart"/>
      <w:r w:rsidRPr="00040737">
        <w:rPr>
          <w:rFonts w:ascii="Garamond" w:hAnsi="Garamond"/>
          <w:sz w:val="24"/>
          <w:szCs w:val="24"/>
        </w:rPr>
        <w:t>Science</w:t>
      </w:r>
      <w:proofErr w:type="spellEnd"/>
      <w:r w:rsidRPr="00040737">
        <w:rPr>
          <w:rFonts w:ascii="Garamond" w:hAnsi="Garamond"/>
          <w:sz w:val="24"/>
          <w:szCs w:val="24"/>
        </w:rPr>
        <w:t xml:space="preserve"> </w:t>
      </w:r>
      <w:proofErr w:type="spellStart"/>
      <w:r w:rsidRPr="00040737">
        <w:rPr>
          <w:rFonts w:ascii="Garamond" w:hAnsi="Garamond"/>
          <w:sz w:val="24"/>
          <w:szCs w:val="24"/>
        </w:rPr>
        <w:t>and</w:t>
      </w:r>
      <w:proofErr w:type="spellEnd"/>
      <w:r w:rsidRPr="00040737">
        <w:rPr>
          <w:rFonts w:ascii="Garamond" w:hAnsi="Garamond"/>
          <w:sz w:val="24"/>
          <w:szCs w:val="24"/>
        </w:rPr>
        <w:t xml:space="preserve"> </w:t>
      </w:r>
      <w:proofErr w:type="spellStart"/>
      <w:r w:rsidRPr="00040737">
        <w:rPr>
          <w:rFonts w:ascii="Garamond" w:hAnsi="Garamond"/>
          <w:sz w:val="24"/>
          <w:szCs w:val="24"/>
        </w:rPr>
        <w:t>Technology</w:t>
      </w:r>
      <w:proofErr w:type="spellEnd"/>
      <w:r w:rsidRPr="00040737">
        <w:rPr>
          <w:rFonts w:ascii="Garamond" w:hAnsi="Garamond"/>
          <w:sz w:val="24"/>
          <w:szCs w:val="24"/>
        </w:rPr>
        <w:t xml:space="preserve"> v Avstriji. </w:t>
      </w:r>
    </w:p>
    <w:p w:rsidR="00040737" w:rsidRPr="00040737" w:rsidRDefault="00040737" w:rsidP="00040737">
      <w:pPr>
        <w:jc w:val="both"/>
        <w:rPr>
          <w:rFonts w:ascii="Garamond" w:hAnsi="Garamond"/>
          <w:sz w:val="24"/>
          <w:szCs w:val="24"/>
          <w:highlight w:val="lightGray"/>
        </w:rPr>
      </w:pPr>
      <w:r w:rsidRPr="00040737">
        <w:rPr>
          <w:rFonts w:ascii="Garamond" w:hAnsi="Garamond"/>
          <w:sz w:val="24"/>
          <w:szCs w:val="24"/>
        </w:rPr>
        <w:t xml:space="preserve">Tekom magistrskega dela pod mentorstvom prof. dr. Romana Jerale je Urban Bezeljak na primeru dveh najpogosteje uporabljenih </w:t>
      </w:r>
      <w:proofErr w:type="spellStart"/>
      <w:r w:rsidRPr="00040737">
        <w:rPr>
          <w:rFonts w:ascii="Garamond" w:hAnsi="Garamond"/>
          <w:sz w:val="24"/>
          <w:szCs w:val="24"/>
        </w:rPr>
        <w:t>inteinskih</w:t>
      </w:r>
      <w:proofErr w:type="spellEnd"/>
      <w:r w:rsidRPr="00040737">
        <w:rPr>
          <w:rFonts w:ascii="Garamond" w:hAnsi="Garamond"/>
          <w:sz w:val="24"/>
          <w:szCs w:val="24"/>
        </w:rPr>
        <w:t xml:space="preserve"> domen preučeval vpliv tarčnih sprememb v proteinski strukturi na njuno delovanje. Ugotovil je, da vnos odbojnih </w:t>
      </w:r>
      <w:proofErr w:type="spellStart"/>
      <w:r w:rsidRPr="00040737">
        <w:rPr>
          <w:rFonts w:ascii="Garamond" w:hAnsi="Garamond"/>
          <w:sz w:val="24"/>
          <w:szCs w:val="24"/>
        </w:rPr>
        <w:t>elektrostatskih</w:t>
      </w:r>
      <w:proofErr w:type="spellEnd"/>
      <w:r w:rsidRPr="00040737">
        <w:rPr>
          <w:rFonts w:ascii="Garamond" w:hAnsi="Garamond"/>
          <w:sz w:val="24"/>
          <w:szCs w:val="24"/>
        </w:rPr>
        <w:t xml:space="preserve"> interakcij izboljša selektivnost razcepljenega </w:t>
      </w:r>
      <w:proofErr w:type="spellStart"/>
      <w:r w:rsidRPr="00040737">
        <w:rPr>
          <w:rFonts w:ascii="Garamond" w:hAnsi="Garamond"/>
          <w:sz w:val="24"/>
          <w:szCs w:val="24"/>
        </w:rPr>
        <w:t>inteina</w:t>
      </w:r>
      <w:proofErr w:type="spellEnd"/>
      <w:r w:rsidRPr="00040737">
        <w:rPr>
          <w:rFonts w:ascii="Garamond" w:hAnsi="Garamond"/>
          <w:sz w:val="24"/>
          <w:szCs w:val="24"/>
        </w:rPr>
        <w:t xml:space="preserve"> VMA iz kvasovke </w:t>
      </w:r>
      <w:proofErr w:type="spellStart"/>
      <w:r w:rsidRPr="00247479">
        <w:rPr>
          <w:rFonts w:ascii="Garamond" w:hAnsi="Garamond"/>
          <w:sz w:val="24"/>
          <w:szCs w:val="24"/>
        </w:rPr>
        <w:t>Saccharomyces</w:t>
      </w:r>
      <w:proofErr w:type="spellEnd"/>
      <w:r w:rsidRPr="00247479">
        <w:rPr>
          <w:rFonts w:ascii="Garamond" w:hAnsi="Garamond"/>
          <w:sz w:val="24"/>
          <w:szCs w:val="24"/>
        </w:rPr>
        <w:t xml:space="preserve"> </w:t>
      </w:r>
      <w:proofErr w:type="spellStart"/>
      <w:r w:rsidRPr="00247479">
        <w:rPr>
          <w:rFonts w:ascii="Garamond" w:hAnsi="Garamond"/>
          <w:sz w:val="24"/>
          <w:szCs w:val="24"/>
        </w:rPr>
        <w:t>cerevisiae</w:t>
      </w:r>
      <w:proofErr w:type="spellEnd"/>
      <w:r w:rsidRPr="00247479">
        <w:rPr>
          <w:rFonts w:ascii="Garamond" w:hAnsi="Garamond"/>
          <w:sz w:val="24"/>
          <w:szCs w:val="24"/>
        </w:rPr>
        <w:t>.</w:t>
      </w:r>
      <w:r w:rsidRPr="00040737">
        <w:rPr>
          <w:rFonts w:ascii="Garamond" w:hAnsi="Garamond"/>
          <w:sz w:val="24"/>
          <w:szCs w:val="24"/>
        </w:rPr>
        <w:t xml:space="preserve"> Ker povzročene spremembe hkrati niso vplivale na učinkovitost izbranega </w:t>
      </w:r>
      <w:proofErr w:type="spellStart"/>
      <w:r w:rsidRPr="00040737">
        <w:rPr>
          <w:rFonts w:ascii="Garamond" w:hAnsi="Garamond"/>
          <w:sz w:val="24"/>
          <w:szCs w:val="24"/>
        </w:rPr>
        <w:t>inteina</w:t>
      </w:r>
      <w:proofErr w:type="spellEnd"/>
      <w:r w:rsidRPr="00040737">
        <w:rPr>
          <w:rFonts w:ascii="Garamond" w:hAnsi="Garamond"/>
          <w:sz w:val="24"/>
          <w:szCs w:val="24"/>
        </w:rPr>
        <w:t xml:space="preserve">, je kot tak zlasti primeren za uporabo v sistemih, ki zahtevajo visoko specifičnost spajanja izbranih proteinov. Ugotovil je tudi, da so za podoben pristop vplivanja na aktivnost teh proteinskih domen primernejši umetno razcepljeni </w:t>
      </w:r>
      <w:proofErr w:type="spellStart"/>
      <w:r w:rsidRPr="00040737">
        <w:rPr>
          <w:rFonts w:ascii="Garamond" w:hAnsi="Garamond"/>
          <w:sz w:val="24"/>
          <w:szCs w:val="24"/>
        </w:rPr>
        <w:t>inteini</w:t>
      </w:r>
      <w:proofErr w:type="spellEnd"/>
      <w:r w:rsidRPr="00040737">
        <w:rPr>
          <w:rFonts w:ascii="Garamond" w:hAnsi="Garamond"/>
          <w:sz w:val="24"/>
          <w:szCs w:val="24"/>
        </w:rPr>
        <w:t xml:space="preserve">, saj ima vnos odbojnih interakcij nanje manjši vpliv kot na naravno razcepljene </w:t>
      </w:r>
      <w:proofErr w:type="spellStart"/>
      <w:r w:rsidRPr="00040737">
        <w:rPr>
          <w:rFonts w:ascii="Garamond" w:hAnsi="Garamond"/>
          <w:sz w:val="24"/>
          <w:szCs w:val="24"/>
        </w:rPr>
        <w:t>inteine</w:t>
      </w:r>
      <w:proofErr w:type="spellEnd"/>
      <w:r w:rsidRPr="00040737">
        <w:rPr>
          <w:rFonts w:ascii="Garamond" w:hAnsi="Garamond"/>
          <w:sz w:val="24"/>
          <w:szCs w:val="24"/>
        </w:rPr>
        <w:t>.</w:t>
      </w:r>
    </w:p>
    <w:p w:rsidR="00040737" w:rsidRPr="00040737" w:rsidRDefault="00040737">
      <w:pPr>
        <w:rPr>
          <w:rFonts w:ascii="Garamond" w:hAnsi="Garamond"/>
          <w:sz w:val="24"/>
          <w:szCs w:val="24"/>
        </w:rPr>
      </w:pPr>
    </w:p>
    <w:sectPr w:rsidR="00040737" w:rsidRPr="0004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37"/>
    <w:rsid w:val="00040737"/>
    <w:rsid w:val="00247479"/>
    <w:rsid w:val="004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2015-12-02T15:46:00Z</dcterms:created>
  <dcterms:modified xsi:type="dcterms:W3CDTF">2015-12-02T16:07:00Z</dcterms:modified>
</cp:coreProperties>
</file>