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92" w:rsidRPr="009E079E" w:rsidRDefault="009E079E" w:rsidP="009E079E">
      <w:pPr>
        <w:jc w:val="both"/>
        <w:rPr>
          <w:rFonts w:ascii="Garamond" w:hAnsi="Garamond"/>
          <w:b/>
        </w:rPr>
      </w:pPr>
      <w:r w:rsidRPr="009E079E">
        <w:rPr>
          <w:rFonts w:ascii="Garamond" w:hAnsi="Garamond"/>
          <w:b/>
        </w:rPr>
        <w:t xml:space="preserve">Prof. dr. Vesna </w:t>
      </w:r>
      <w:r w:rsidR="00671F34" w:rsidRPr="009E079E">
        <w:rPr>
          <w:rFonts w:ascii="Garamond" w:hAnsi="Garamond"/>
          <w:b/>
        </w:rPr>
        <w:t>Leskošek</w:t>
      </w:r>
    </w:p>
    <w:p w:rsidR="00671F34" w:rsidRPr="009E079E" w:rsidRDefault="00671F34" w:rsidP="009E079E">
      <w:pPr>
        <w:jc w:val="both"/>
        <w:rPr>
          <w:rFonts w:ascii="Garamond" w:hAnsi="Garamond"/>
        </w:rPr>
      </w:pPr>
    </w:p>
    <w:p w:rsidR="00671F34" w:rsidRPr="009E079E" w:rsidRDefault="00671F34" w:rsidP="009E079E">
      <w:pPr>
        <w:jc w:val="both"/>
        <w:rPr>
          <w:rFonts w:ascii="Garamond" w:hAnsi="Garamond"/>
        </w:rPr>
      </w:pPr>
      <w:r w:rsidRPr="009E079E">
        <w:rPr>
          <w:rFonts w:ascii="Garamond" w:hAnsi="Garamond"/>
        </w:rPr>
        <w:t xml:space="preserve">Prof. dr. Vesna Leskošek se je po zaključenem univerzitetnem študiju pedagogike vpisala v </w:t>
      </w:r>
      <w:r w:rsidR="00A97C2F" w:rsidRPr="009E079E">
        <w:rPr>
          <w:rFonts w:ascii="Garamond" w:hAnsi="Garamond"/>
        </w:rPr>
        <w:t xml:space="preserve">mednarodni </w:t>
      </w:r>
      <w:r w:rsidRPr="009E079E">
        <w:rPr>
          <w:rFonts w:ascii="Garamond" w:hAnsi="Garamond"/>
        </w:rPr>
        <w:t xml:space="preserve">magistrski program Duševno zdravje v skupnosti, v okviru katerega je šest mesecev študirala na London School of Economics in pridobivala praktične izkušnje dela v angleških socialnih službah. </w:t>
      </w:r>
      <w:r w:rsidR="00A97C2F" w:rsidRPr="009E079E">
        <w:rPr>
          <w:rFonts w:ascii="Garamond" w:hAnsi="Garamond"/>
        </w:rPr>
        <w:t xml:space="preserve">Doktorirala je leta 2001 </w:t>
      </w:r>
      <w:r w:rsidRPr="009E079E">
        <w:rPr>
          <w:rFonts w:ascii="Garamond" w:hAnsi="Garamond"/>
        </w:rPr>
        <w:t>pod mentorstvom prof. dr. Mirjane U</w:t>
      </w:r>
      <w:r w:rsidR="00A97C2F" w:rsidRPr="009E079E">
        <w:rPr>
          <w:rFonts w:ascii="Garamond" w:hAnsi="Garamond"/>
        </w:rPr>
        <w:t>le</w:t>
      </w:r>
      <w:r w:rsidRPr="009E079E">
        <w:rPr>
          <w:rFonts w:ascii="Garamond" w:hAnsi="Garamond"/>
        </w:rPr>
        <w:t>. Po dobrem desetletju dela na podro</w:t>
      </w:r>
      <w:r w:rsidR="00A97C2F" w:rsidRPr="009E079E">
        <w:rPr>
          <w:rFonts w:ascii="Garamond" w:hAnsi="Garamond"/>
        </w:rPr>
        <w:t>čju socialnega varstva</w:t>
      </w:r>
      <w:r w:rsidRPr="009E079E">
        <w:rPr>
          <w:rFonts w:ascii="Garamond" w:hAnsi="Garamond"/>
        </w:rPr>
        <w:t xml:space="preserve"> je po končanem doktoratu najprej raziskovalno delovala na Mirovnem inštitutu v Ljubljani in se nato leta 2003 zaposlila na Fakulteti za socialno delo</w:t>
      </w:r>
      <w:r w:rsidR="009E079E">
        <w:rPr>
          <w:rFonts w:ascii="Garamond" w:hAnsi="Garamond"/>
        </w:rPr>
        <w:t xml:space="preserve"> Univerze v Ljubljani</w:t>
      </w:r>
      <w:r w:rsidRPr="009E079E">
        <w:rPr>
          <w:rFonts w:ascii="Garamond" w:hAnsi="Garamond"/>
        </w:rPr>
        <w:t xml:space="preserve">. </w:t>
      </w:r>
      <w:r w:rsidR="00A97C2F" w:rsidRPr="009E079E">
        <w:rPr>
          <w:rFonts w:ascii="Garamond" w:hAnsi="Garamond"/>
        </w:rPr>
        <w:t xml:space="preserve">Njeno raziskovalno področje je v najširšem smislu proučevanje družbenih neenakosti in socialne države, ožja področja njenega raziskovanja pa so socialne politike, revščina in spol. V zadnjem času </w:t>
      </w:r>
      <w:bookmarkStart w:id="0" w:name="_GoBack"/>
      <w:bookmarkEnd w:id="0"/>
      <w:r w:rsidR="00A97C2F" w:rsidRPr="009E079E">
        <w:rPr>
          <w:rFonts w:ascii="Garamond" w:hAnsi="Garamond"/>
        </w:rPr>
        <w:t>se ukvarja z načino</w:t>
      </w:r>
      <w:r w:rsidR="009E079E">
        <w:rPr>
          <w:rFonts w:ascii="Garamond" w:hAnsi="Garamond"/>
        </w:rPr>
        <w:t xml:space="preserve">m reševanja </w:t>
      </w:r>
      <w:proofErr w:type="gramStart"/>
      <w:r w:rsidR="009E079E">
        <w:rPr>
          <w:rFonts w:ascii="Garamond" w:hAnsi="Garamond"/>
        </w:rPr>
        <w:t>problema</w:t>
      </w:r>
      <w:proofErr w:type="gramEnd"/>
      <w:r w:rsidR="009E079E">
        <w:rPr>
          <w:rFonts w:ascii="Garamond" w:hAnsi="Garamond"/>
        </w:rPr>
        <w:t xml:space="preserve"> prehranske revščine</w:t>
      </w:r>
      <w:r w:rsidR="00A97C2F" w:rsidRPr="009E079E">
        <w:rPr>
          <w:rFonts w:ascii="Garamond" w:hAnsi="Garamond"/>
        </w:rPr>
        <w:t xml:space="preserve"> in odpadkov hrane ter pokojninsko vrzeljo med spoloma. Je mednarodno vpeta v več tematskih mrež in raziskov</w:t>
      </w:r>
      <w:r w:rsidR="00081AAF" w:rsidRPr="009E079E">
        <w:rPr>
          <w:rFonts w:ascii="Garamond" w:hAnsi="Garamond"/>
        </w:rPr>
        <w:t xml:space="preserve">alnih projektov. Njena bibliografija obsega več kot 150 znanstvenih </w:t>
      </w:r>
      <w:r w:rsidR="00FF5373" w:rsidRPr="009E079E">
        <w:rPr>
          <w:rFonts w:ascii="Garamond" w:hAnsi="Garamond"/>
        </w:rPr>
        <w:t>prispevkov</w:t>
      </w:r>
      <w:r w:rsidR="00081AAF" w:rsidRPr="009E079E">
        <w:rPr>
          <w:rFonts w:ascii="Garamond" w:hAnsi="Garamond"/>
        </w:rPr>
        <w:t xml:space="preserve">. </w:t>
      </w:r>
      <w:r w:rsidR="00A97C2F" w:rsidRPr="009E079E">
        <w:rPr>
          <w:rFonts w:ascii="Garamond" w:hAnsi="Garamond"/>
        </w:rPr>
        <w:t xml:space="preserve"> </w:t>
      </w:r>
    </w:p>
    <w:sectPr w:rsidR="00671F34" w:rsidRPr="009E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4"/>
    <w:rsid w:val="00081AAF"/>
    <w:rsid w:val="00296A92"/>
    <w:rsid w:val="00670932"/>
    <w:rsid w:val="00671F34"/>
    <w:rsid w:val="009E079E"/>
    <w:rsid w:val="00A97C2F"/>
    <w:rsid w:val="00AE69ED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526A"/>
  <w15:chartTrackingRefBased/>
  <w15:docId w15:val="{4CCC9D54-C370-43F7-83B0-D5464559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Movrin, Polona</cp:lastModifiedBy>
  <cp:revision>2</cp:revision>
  <dcterms:created xsi:type="dcterms:W3CDTF">2019-01-03T12:58:00Z</dcterms:created>
  <dcterms:modified xsi:type="dcterms:W3CDTF">2019-01-03T12:58:00Z</dcterms:modified>
</cp:coreProperties>
</file>