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64F5E" w14:textId="280D4504" w:rsidR="001F039D" w:rsidRPr="002A41A0" w:rsidRDefault="00DF1C01" w:rsidP="00AB23F9">
      <w:pPr>
        <w:autoSpaceDE w:val="0"/>
        <w:autoSpaceDN w:val="0"/>
        <w:adjustRightInd w:val="0"/>
        <w:jc w:val="both"/>
        <w:rPr>
          <w:rFonts w:ascii="Garamond" w:hAnsi="Garamond" w:cs="Tahoma"/>
        </w:rPr>
      </w:pPr>
      <w:r w:rsidRPr="002A41A0">
        <w:rPr>
          <w:rFonts w:ascii="Garamond" w:hAnsi="Garamond" w:cs="Tahoma"/>
        </w:rPr>
        <w:t xml:space="preserve">Univerza v Ljubljani, Kongresni trg 12, Ljubljana, </w:t>
      </w:r>
      <w:r w:rsidR="000138CA" w:rsidRPr="002A41A0">
        <w:rPr>
          <w:rFonts w:ascii="Garamond" w:hAnsi="Garamond" w:cs="Tahoma"/>
        </w:rPr>
        <w:t>matična št</w:t>
      </w:r>
      <w:r w:rsidR="002A41A0" w:rsidRPr="002A41A0">
        <w:rPr>
          <w:rFonts w:ascii="Garamond" w:hAnsi="Garamond" w:cs="Tahoma"/>
        </w:rPr>
        <w:t>.</w:t>
      </w:r>
      <w:r w:rsidR="000138CA" w:rsidRPr="002A41A0">
        <w:rPr>
          <w:rFonts w:ascii="Garamond" w:hAnsi="Garamond" w:cs="Tahoma"/>
        </w:rPr>
        <w:t>: 5085063(000)</w:t>
      </w:r>
      <w:r w:rsidR="000138CA" w:rsidRPr="002A41A0">
        <w:rPr>
          <w:rFonts w:ascii="Garamond" w:hAnsi="Garamond" w:cs="Tahoma"/>
          <w:i/>
        </w:rPr>
        <w:t xml:space="preserve">, </w:t>
      </w:r>
      <w:r w:rsidR="000138CA" w:rsidRPr="002A41A0">
        <w:rPr>
          <w:rFonts w:ascii="Garamond" w:hAnsi="Garamond" w:cs="Tahoma"/>
        </w:rPr>
        <w:t>davčna št.: 54162513</w:t>
      </w:r>
      <w:r w:rsidR="000138CA" w:rsidRPr="002A41A0">
        <w:rPr>
          <w:rFonts w:ascii="Garamond" w:hAnsi="Garamond" w:cs="Tahoma"/>
          <w:i/>
        </w:rPr>
        <w:t xml:space="preserve">, </w:t>
      </w:r>
      <w:r w:rsidR="000138CA" w:rsidRPr="002A41A0">
        <w:rPr>
          <w:rFonts w:ascii="Garamond" w:hAnsi="Garamond" w:cs="Tahoma"/>
        </w:rPr>
        <w:t xml:space="preserve">TRR št.: 01100 603 0707 119, odprt pri Banki Slovenije, </w:t>
      </w:r>
      <w:r w:rsidRPr="002A41A0">
        <w:rPr>
          <w:rFonts w:ascii="Garamond" w:hAnsi="Garamond" w:cs="Tahoma"/>
        </w:rPr>
        <w:t>ki jo zastopa prof. dr. Igor Papič, rektor,</w:t>
      </w:r>
    </w:p>
    <w:p w14:paraId="753F9ABE" w14:textId="77777777" w:rsidR="00DF1C01" w:rsidRPr="002A41A0" w:rsidRDefault="00DF1C01" w:rsidP="00DF1C01">
      <w:pPr>
        <w:autoSpaceDE w:val="0"/>
        <w:autoSpaceDN w:val="0"/>
        <w:adjustRightInd w:val="0"/>
        <w:rPr>
          <w:rFonts w:ascii="Garamond" w:hAnsi="Garamond" w:cs="Tahoma"/>
        </w:rPr>
      </w:pPr>
      <w:r w:rsidRPr="002A41A0">
        <w:rPr>
          <w:rFonts w:ascii="Garamond" w:hAnsi="Garamond" w:cs="Tahoma"/>
        </w:rPr>
        <w:t>(v nadaljevanju: las</w:t>
      </w:r>
      <w:r w:rsidR="00925A98" w:rsidRPr="002A41A0">
        <w:rPr>
          <w:rFonts w:ascii="Garamond" w:hAnsi="Garamond" w:cs="Tahoma"/>
        </w:rPr>
        <w:t>t</w:t>
      </w:r>
      <w:r w:rsidRPr="002A41A0">
        <w:rPr>
          <w:rFonts w:ascii="Garamond" w:hAnsi="Garamond" w:cs="Tahoma"/>
        </w:rPr>
        <w:t>nik)</w:t>
      </w:r>
    </w:p>
    <w:p w14:paraId="242063CF" w14:textId="77777777" w:rsidR="00DF1C01" w:rsidRPr="002A41A0" w:rsidRDefault="00DF1C01" w:rsidP="00DF1C01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14:paraId="09A1CE8D" w14:textId="77777777" w:rsidR="00DF1C01" w:rsidRPr="002A41A0" w:rsidRDefault="00DF1C01" w:rsidP="00DF1C01">
      <w:pPr>
        <w:autoSpaceDE w:val="0"/>
        <w:autoSpaceDN w:val="0"/>
        <w:adjustRightInd w:val="0"/>
        <w:rPr>
          <w:rFonts w:ascii="Garamond" w:hAnsi="Garamond" w:cs="Tahoma"/>
          <w:bCs/>
        </w:rPr>
      </w:pPr>
      <w:r w:rsidRPr="002A41A0">
        <w:rPr>
          <w:rFonts w:ascii="Garamond" w:hAnsi="Garamond" w:cs="Tahoma"/>
          <w:bCs/>
        </w:rPr>
        <w:t>in</w:t>
      </w:r>
    </w:p>
    <w:p w14:paraId="2A99A005" w14:textId="201D66EA" w:rsidR="002151B9" w:rsidRPr="002151B9" w:rsidRDefault="002151B9" w:rsidP="002151B9">
      <w:pPr>
        <w:autoSpaceDE w:val="0"/>
        <w:autoSpaceDN w:val="0"/>
        <w:adjustRightInd w:val="0"/>
        <w:rPr>
          <w:rFonts w:ascii="Garamond" w:hAnsi="Garamond" w:cs="Tahoma"/>
          <w:i/>
        </w:rPr>
      </w:pPr>
      <w:r w:rsidRPr="002A41A0">
        <w:rPr>
          <w:rFonts w:ascii="Garamond" w:hAnsi="Garamond" w:cs="Tahoma"/>
        </w:rPr>
        <w:t>________________________________________</w:t>
      </w:r>
      <w:r w:rsidRPr="002151B9">
        <w:rPr>
          <w:rFonts w:ascii="Garamond" w:hAnsi="Garamond" w:cs="Tahoma"/>
          <w:i/>
        </w:rPr>
        <w:t xml:space="preserve"> (ime in priimek)</w:t>
      </w:r>
    </w:p>
    <w:p w14:paraId="629C9756" w14:textId="77777777" w:rsidR="002151B9" w:rsidRPr="002151B9" w:rsidRDefault="002151B9" w:rsidP="002151B9">
      <w:pPr>
        <w:autoSpaceDE w:val="0"/>
        <w:autoSpaceDN w:val="0"/>
        <w:adjustRightInd w:val="0"/>
        <w:rPr>
          <w:rFonts w:ascii="Garamond" w:hAnsi="Garamond" w:cs="Tahoma"/>
          <w:i/>
        </w:rPr>
      </w:pPr>
      <w:r w:rsidRPr="002151B9">
        <w:rPr>
          <w:rFonts w:ascii="Garamond" w:hAnsi="Garamond" w:cs="Tahoma"/>
        </w:rPr>
        <w:t xml:space="preserve">________________________________________ </w:t>
      </w:r>
      <w:r w:rsidRPr="002151B9">
        <w:rPr>
          <w:rFonts w:ascii="Garamond" w:hAnsi="Garamond" w:cs="Tahoma"/>
          <w:i/>
        </w:rPr>
        <w:t>(naslov stalnega bivališča,)</w:t>
      </w:r>
    </w:p>
    <w:p w14:paraId="2C66AEF0" w14:textId="77777777" w:rsidR="002151B9" w:rsidRPr="002151B9" w:rsidRDefault="002151B9" w:rsidP="002151B9">
      <w:pPr>
        <w:autoSpaceDE w:val="0"/>
        <w:autoSpaceDN w:val="0"/>
        <w:adjustRightInd w:val="0"/>
        <w:rPr>
          <w:rFonts w:ascii="Garamond" w:hAnsi="Garamond" w:cs="Tahoma"/>
        </w:rPr>
      </w:pPr>
      <w:r w:rsidRPr="002151B9">
        <w:rPr>
          <w:rFonts w:ascii="Garamond" w:hAnsi="Garamond" w:cs="Tahoma"/>
        </w:rPr>
        <w:t>(EMŠO/datum rojstva: ____________________)</w:t>
      </w:r>
    </w:p>
    <w:p w14:paraId="0AF6DB5B" w14:textId="689B852C" w:rsidR="002151B9" w:rsidRPr="005227CB" w:rsidRDefault="002151B9" w:rsidP="00DF1C01">
      <w:pPr>
        <w:autoSpaceDE w:val="0"/>
        <w:autoSpaceDN w:val="0"/>
        <w:adjustRightInd w:val="0"/>
        <w:rPr>
          <w:rFonts w:ascii="Garamond" w:hAnsi="Garamond" w:cs="Tahoma"/>
        </w:rPr>
      </w:pPr>
      <w:r w:rsidRPr="002151B9">
        <w:rPr>
          <w:rFonts w:ascii="Garamond" w:hAnsi="Garamond" w:cs="Tahoma"/>
        </w:rPr>
        <w:t>(Davčna št.: ____________________)</w:t>
      </w:r>
    </w:p>
    <w:p w14:paraId="30DF9FA9" w14:textId="77777777" w:rsidR="00DF1C01" w:rsidRPr="000E5484" w:rsidRDefault="00DF1C01" w:rsidP="00DF1C01">
      <w:pPr>
        <w:autoSpaceDE w:val="0"/>
        <w:autoSpaceDN w:val="0"/>
        <w:adjustRightInd w:val="0"/>
        <w:rPr>
          <w:rFonts w:ascii="Garamond" w:hAnsi="Garamond" w:cs="Tahoma"/>
          <w:b/>
          <w:bCs/>
        </w:rPr>
      </w:pPr>
      <w:r w:rsidRPr="000E5484">
        <w:rPr>
          <w:rFonts w:ascii="Garamond" w:hAnsi="Garamond" w:cs="Tahoma"/>
        </w:rPr>
        <w:t>(</w:t>
      </w:r>
      <w:r w:rsidR="005860E4" w:rsidRPr="000E5484">
        <w:rPr>
          <w:rFonts w:ascii="Garamond" w:hAnsi="Garamond" w:cs="Tahoma"/>
        </w:rPr>
        <w:t>v nadaljevanju</w:t>
      </w:r>
      <w:r w:rsidRPr="000E5484">
        <w:rPr>
          <w:rFonts w:ascii="Garamond" w:hAnsi="Garamond" w:cs="Tahoma"/>
        </w:rPr>
        <w:t>:</w:t>
      </w:r>
      <w:r w:rsidR="005860E4" w:rsidRPr="000E5484">
        <w:rPr>
          <w:rFonts w:ascii="Garamond" w:hAnsi="Garamond" w:cs="Tahoma"/>
        </w:rPr>
        <w:t xml:space="preserve"> </w:t>
      </w:r>
      <w:r w:rsidR="005860E4" w:rsidRPr="000E5484">
        <w:rPr>
          <w:rFonts w:ascii="Garamond" w:hAnsi="Garamond" w:cs="Tahoma"/>
          <w:bCs/>
        </w:rPr>
        <w:t>uporabnik</w:t>
      </w:r>
      <w:r w:rsidRPr="000E5484">
        <w:rPr>
          <w:rFonts w:ascii="Garamond" w:hAnsi="Garamond" w:cs="Tahoma"/>
          <w:bCs/>
        </w:rPr>
        <w:t>)</w:t>
      </w:r>
    </w:p>
    <w:p w14:paraId="0DFCE586" w14:textId="77777777" w:rsidR="00DF1C01" w:rsidRPr="000E5484" w:rsidRDefault="00DF1C01" w:rsidP="00DF1C01">
      <w:pPr>
        <w:autoSpaceDE w:val="0"/>
        <w:autoSpaceDN w:val="0"/>
        <w:adjustRightInd w:val="0"/>
        <w:rPr>
          <w:rFonts w:ascii="Garamond" w:hAnsi="Garamond" w:cs="Tahoma"/>
          <w:b/>
          <w:bCs/>
        </w:rPr>
      </w:pPr>
    </w:p>
    <w:p w14:paraId="39FDF1F7" w14:textId="77777777" w:rsidR="00DF1C01" w:rsidRPr="000E5484" w:rsidRDefault="00DF1C01" w:rsidP="00DF1C01">
      <w:pPr>
        <w:autoSpaceDE w:val="0"/>
        <w:autoSpaceDN w:val="0"/>
        <w:adjustRightInd w:val="0"/>
        <w:rPr>
          <w:rFonts w:ascii="Garamond" w:hAnsi="Garamond" w:cs="Tahoma"/>
          <w:bCs/>
        </w:rPr>
      </w:pPr>
      <w:r w:rsidRPr="000E5484">
        <w:rPr>
          <w:rFonts w:ascii="Garamond" w:hAnsi="Garamond" w:cs="Tahoma"/>
          <w:bCs/>
        </w:rPr>
        <w:t xml:space="preserve">sklepata </w:t>
      </w:r>
    </w:p>
    <w:p w14:paraId="5E38519E" w14:textId="3150D33C" w:rsidR="00DF1C01" w:rsidRDefault="00DF1C01" w:rsidP="00DF1C01">
      <w:pPr>
        <w:autoSpaceDE w:val="0"/>
        <w:autoSpaceDN w:val="0"/>
        <w:adjustRightInd w:val="0"/>
        <w:rPr>
          <w:rFonts w:ascii="Garamond" w:hAnsi="Garamond" w:cs="TimesNewRomanPS-BoldMT"/>
          <w:b/>
          <w:bCs/>
        </w:rPr>
      </w:pPr>
    </w:p>
    <w:p w14:paraId="04C46E01" w14:textId="77777777" w:rsidR="005227CB" w:rsidRPr="000E5484" w:rsidRDefault="005227CB" w:rsidP="00DF1C01">
      <w:pPr>
        <w:autoSpaceDE w:val="0"/>
        <w:autoSpaceDN w:val="0"/>
        <w:adjustRightInd w:val="0"/>
        <w:rPr>
          <w:rFonts w:ascii="Garamond" w:hAnsi="Garamond" w:cs="TimesNewRomanPS-BoldMT"/>
          <w:b/>
          <w:bCs/>
        </w:rPr>
      </w:pPr>
    </w:p>
    <w:p w14:paraId="319FFFC7" w14:textId="77777777" w:rsidR="00DF1C01" w:rsidRPr="000E5484" w:rsidRDefault="00916F45" w:rsidP="00DF1C01">
      <w:pPr>
        <w:autoSpaceDE w:val="0"/>
        <w:autoSpaceDN w:val="0"/>
        <w:adjustRightInd w:val="0"/>
        <w:jc w:val="center"/>
        <w:rPr>
          <w:rFonts w:ascii="Garamond" w:hAnsi="Garamond" w:cs="TimesNewRomanPS-BoldMT"/>
          <w:b/>
          <w:bCs/>
        </w:rPr>
      </w:pPr>
      <w:r>
        <w:rPr>
          <w:rFonts w:ascii="Garamond" w:hAnsi="Garamond" w:cs="TimesNewRomanPS-BoldMT"/>
          <w:b/>
          <w:bCs/>
        </w:rPr>
        <w:t>POGODBO</w:t>
      </w:r>
      <w:r w:rsidRPr="000E5484">
        <w:rPr>
          <w:rFonts w:ascii="Garamond" w:hAnsi="Garamond" w:cs="TimesNewRomanPS-BoldMT"/>
          <w:b/>
          <w:bCs/>
        </w:rPr>
        <w:t xml:space="preserve"> O UPORABI </w:t>
      </w:r>
      <w:r>
        <w:rPr>
          <w:rFonts w:ascii="Garamond" w:hAnsi="Garamond" w:cs="TimesNewRomanPS-BoldMT"/>
          <w:b/>
          <w:bCs/>
        </w:rPr>
        <w:t>STANOVANJA</w:t>
      </w:r>
    </w:p>
    <w:p w14:paraId="622445EA" w14:textId="7EBCE198" w:rsidR="00DF1C01" w:rsidRDefault="00DF1C01" w:rsidP="005860E4">
      <w:pPr>
        <w:autoSpaceDE w:val="0"/>
        <w:autoSpaceDN w:val="0"/>
        <w:adjustRightInd w:val="0"/>
        <w:rPr>
          <w:rFonts w:ascii="Garamond" w:hAnsi="Garamond" w:cs="Tahoma"/>
          <w:b/>
          <w:bCs/>
        </w:rPr>
      </w:pPr>
    </w:p>
    <w:p w14:paraId="2F277E21" w14:textId="77777777" w:rsidR="005227CB" w:rsidRPr="000E5484" w:rsidRDefault="005227CB" w:rsidP="005860E4">
      <w:pPr>
        <w:autoSpaceDE w:val="0"/>
        <w:autoSpaceDN w:val="0"/>
        <w:adjustRightInd w:val="0"/>
        <w:rPr>
          <w:rFonts w:ascii="Garamond" w:hAnsi="Garamond" w:cs="Tahoma"/>
          <w:b/>
          <w:bCs/>
        </w:rPr>
      </w:pPr>
    </w:p>
    <w:p w14:paraId="249B0CEF" w14:textId="77777777" w:rsidR="005860E4" w:rsidRPr="005227CB" w:rsidRDefault="005860E4" w:rsidP="009B5B24">
      <w:pPr>
        <w:autoSpaceDE w:val="0"/>
        <w:autoSpaceDN w:val="0"/>
        <w:adjustRightInd w:val="0"/>
        <w:jc w:val="center"/>
        <w:outlineLvl w:val="0"/>
        <w:rPr>
          <w:rFonts w:ascii="Garamond" w:hAnsi="Garamond" w:cs="Tahoma"/>
          <w:b/>
        </w:rPr>
      </w:pPr>
      <w:r w:rsidRPr="005227CB">
        <w:rPr>
          <w:rFonts w:ascii="Garamond" w:hAnsi="Garamond" w:cs="Tahoma"/>
          <w:b/>
        </w:rPr>
        <w:t>1. člen</w:t>
      </w:r>
    </w:p>
    <w:p w14:paraId="6B4BE804" w14:textId="77777777" w:rsidR="005860E4" w:rsidRPr="00F303C1" w:rsidRDefault="008724C0" w:rsidP="00F303C1">
      <w:pPr>
        <w:autoSpaceDE w:val="0"/>
        <w:autoSpaceDN w:val="0"/>
        <w:adjustRightInd w:val="0"/>
        <w:spacing w:before="120"/>
        <w:jc w:val="both"/>
        <w:rPr>
          <w:rFonts w:ascii="Garamond" w:hAnsi="Garamond" w:cs="Tahoma"/>
        </w:rPr>
      </w:pPr>
      <w:r w:rsidRPr="00F303C1">
        <w:rPr>
          <w:rFonts w:ascii="Garamond" w:hAnsi="Garamond" w:cs="Tahoma"/>
        </w:rPr>
        <w:t>S to pogodbo</w:t>
      </w:r>
      <w:r w:rsidR="00DF1C01" w:rsidRPr="00F303C1">
        <w:rPr>
          <w:rFonts w:ascii="Garamond" w:hAnsi="Garamond" w:cs="Tahoma"/>
        </w:rPr>
        <w:t xml:space="preserve"> se pogodbeni stranki dogovorita</w:t>
      </w:r>
      <w:r w:rsidR="005860E4" w:rsidRPr="00F303C1">
        <w:rPr>
          <w:rFonts w:ascii="Garamond" w:hAnsi="Garamond" w:cs="Tahoma"/>
        </w:rPr>
        <w:t xml:space="preserve"> o me</w:t>
      </w:r>
      <w:r w:rsidR="00916F45" w:rsidRPr="00F303C1">
        <w:rPr>
          <w:rFonts w:ascii="Garamond" w:hAnsi="Garamond" w:cs="Tahoma"/>
        </w:rPr>
        <w:t>dsebojnih obveznostih pri uporabi</w:t>
      </w:r>
      <w:r w:rsidR="005860E4" w:rsidRPr="00F303C1">
        <w:rPr>
          <w:rFonts w:ascii="Garamond" w:hAnsi="Garamond" w:cs="Tahoma"/>
        </w:rPr>
        <w:t xml:space="preserve"> </w:t>
      </w:r>
      <w:r w:rsidR="00DF1C01" w:rsidRPr="00F303C1">
        <w:rPr>
          <w:rFonts w:ascii="Garamond" w:hAnsi="Garamond" w:cs="Tahoma"/>
        </w:rPr>
        <w:t xml:space="preserve">stanovanja …. </w:t>
      </w:r>
      <w:r w:rsidR="00916F45" w:rsidRPr="00F303C1">
        <w:rPr>
          <w:rFonts w:ascii="Garamond" w:hAnsi="Garamond" w:cs="Tahoma"/>
        </w:rPr>
        <w:t xml:space="preserve">(naslov, nadstropje, št. stanovanja/sobe, ID znak) </w:t>
      </w:r>
      <w:r w:rsidR="00DF1C01" w:rsidRPr="00F303C1">
        <w:rPr>
          <w:rFonts w:ascii="Garamond" w:hAnsi="Garamond" w:cs="Tahoma"/>
        </w:rPr>
        <w:t>v terminu od … do…</w:t>
      </w:r>
    </w:p>
    <w:p w14:paraId="51C81D25" w14:textId="5D92E54E" w:rsidR="005860E4" w:rsidRPr="00F303C1" w:rsidRDefault="00DF1C01" w:rsidP="002A41A0">
      <w:pPr>
        <w:autoSpaceDE w:val="0"/>
        <w:autoSpaceDN w:val="0"/>
        <w:adjustRightInd w:val="0"/>
        <w:spacing w:before="120"/>
        <w:jc w:val="both"/>
        <w:rPr>
          <w:rFonts w:ascii="Garamond" w:hAnsi="Garamond" w:cs="Tahoma"/>
        </w:rPr>
      </w:pPr>
      <w:r w:rsidRPr="00F303C1">
        <w:rPr>
          <w:rFonts w:ascii="Garamond" w:hAnsi="Garamond" w:cs="Tahoma"/>
        </w:rPr>
        <w:t xml:space="preserve">Lastnik </w:t>
      </w:r>
      <w:r w:rsidR="005860E4" w:rsidRPr="00F303C1">
        <w:rPr>
          <w:rFonts w:ascii="Garamond" w:hAnsi="Garamond" w:cs="Tahoma"/>
        </w:rPr>
        <w:t>dovol</w:t>
      </w:r>
      <w:r w:rsidR="00916F45" w:rsidRPr="00F303C1">
        <w:rPr>
          <w:rFonts w:ascii="Garamond" w:hAnsi="Garamond" w:cs="Tahoma"/>
        </w:rPr>
        <w:t>juje uporabo navedenega stanovanja</w:t>
      </w:r>
      <w:r w:rsidR="005860E4" w:rsidRPr="00F303C1">
        <w:rPr>
          <w:rFonts w:ascii="Garamond" w:hAnsi="Garamond" w:cs="Tahoma"/>
        </w:rPr>
        <w:t>.</w:t>
      </w:r>
    </w:p>
    <w:p w14:paraId="6773D70C" w14:textId="72A696E8" w:rsidR="008C0404" w:rsidRPr="00F303C1" w:rsidRDefault="008C0404" w:rsidP="00B5364F">
      <w:pPr>
        <w:autoSpaceDE w:val="0"/>
        <w:autoSpaceDN w:val="0"/>
        <w:adjustRightInd w:val="0"/>
        <w:jc w:val="both"/>
        <w:rPr>
          <w:rFonts w:ascii="Garamond" w:hAnsi="Garamond" w:cs="Tahoma"/>
        </w:rPr>
      </w:pPr>
    </w:p>
    <w:p w14:paraId="41A27975" w14:textId="6EC41E79" w:rsidR="005860E4" w:rsidRPr="005227CB" w:rsidRDefault="00DF1C01" w:rsidP="00383FD8">
      <w:pPr>
        <w:autoSpaceDE w:val="0"/>
        <w:autoSpaceDN w:val="0"/>
        <w:adjustRightInd w:val="0"/>
        <w:jc w:val="center"/>
        <w:outlineLvl w:val="0"/>
        <w:rPr>
          <w:rFonts w:ascii="Garamond" w:hAnsi="Garamond" w:cs="Tahoma"/>
          <w:b/>
        </w:rPr>
      </w:pPr>
      <w:r w:rsidRPr="005227CB">
        <w:rPr>
          <w:rFonts w:ascii="Garamond" w:hAnsi="Garamond" w:cs="Tahoma"/>
          <w:b/>
        </w:rPr>
        <w:t>2</w:t>
      </w:r>
      <w:r w:rsidR="005860E4" w:rsidRPr="005227CB">
        <w:rPr>
          <w:rFonts w:ascii="Garamond" w:hAnsi="Garamond" w:cs="Tahoma"/>
          <w:b/>
        </w:rPr>
        <w:t>. člen</w:t>
      </w:r>
    </w:p>
    <w:p w14:paraId="111A63DC" w14:textId="2B0E474E" w:rsidR="00DF1C01" w:rsidRPr="00F303C1" w:rsidRDefault="00DF1C01" w:rsidP="00F303C1">
      <w:pPr>
        <w:autoSpaceDE w:val="0"/>
        <w:autoSpaceDN w:val="0"/>
        <w:adjustRightInd w:val="0"/>
        <w:spacing w:before="120"/>
        <w:jc w:val="both"/>
        <w:rPr>
          <w:rFonts w:ascii="Garamond" w:hAnsi="Garamond" w:cs="Tahoma"/>
        </w:rPr>
      </w:pPr>
      <w:r w:rsidRPr="00F303C1">
        <w:rPr>
          <w:rFonts w:ascii="Garamond" w:hAnsi="Garamond" w:cs="Tahoma"/>
        </w:rPr>
        <w:t xml:space="preserve">Uporabnik bo dodeljeno stanovanje uporabljal </w:t>
      </w:r>
      <w:r w:rsidR="005860E4" w:rsidRPr="00F303C1">
        <w:rPr>
          <w:rFonts w:ascii="Garamond" w:hAnsi="Garamond" w:cs="Tahoma"/>
        </w:rPr>
        <w:t>s skrb</w:t>
      </w:r>
      <w:r w:rsidRPr="00F303C1">
        <w:rPr>
          <w:rFonts w:ascii="Garamond" w:hAnsi="Garamond" w:cs="Tahoma"/>
        </w:rPr>
        <w:t>nostjo dobrega gospodarja in ga bo vrnil v stanju, v kakršnem ga je prevzel, pri čemer se upoštevajo spremembe, ki so nastale pri normalni rabi stanovanja.</w:t>
      </w:r>
    </w:p>
    <w:p w14:paraId="08962CB6" w14:textId="77777777" w:rsidR="001F039D" w:rsidRPr="00F303C1" w:rsidRDefault="00DF1C01" w:rsidP="002A41A0">
      <w:pPr>
        <w:autoSpaceDE w:val="0"/>
        <w:autoSpaceDN w:val="0"/>
        <w:adjustRightInd w:val="0"/>
        <w:spacing w:before="120"/>
        <w:jc w:val="both"/>
        <w:rPr>
          <w:rFonts w:ascii="Garamond" w:hAnsi="Garamond" w:cs="Tahoma"/>
        </w:rPr>
      </w:pPr>
      <w:r w:rsidRPr="00F303C1">
        <w:rPr>
          <w:rFonts w:ascii="Garamond" w:hAnsi="Garamond" w:cs="Tahoma"/>
        </w:rPr>
        <w:t>V p</w:t>
      </w:r>
      <w:r w:rsidR="00916F45" w:rsidRPr="00F303C1">
        <w:rPr>
          <w:rFonts w:ascii="Garamond" w:hAnsi="Garamond" w:cs="Tahoma"/>
        </w:rPr>
        <w:t>rimeru nastale škode je uporabnik</w:t>
      </w:r>
      <w:r w:rsidRPr="00F303C1">
        <w:rPr>
          <w:rFonts w:ascii="Garamond" w:hAnsi="Garamond" w:cs="Tahoma"/>
        </w:rPr>
        <w:t xml:space="preserve"> dolžan povrniti škodo v skladu s pravili odškodninskega prava.</w:t>
      </w:r>
    </w:p>
    <w:p w14:paraId="043E022F" w14:textId="77777777" w:rsidR="005860E4" w:rsidRPr="00F303C1" w:rsidRDefault="005860E4" w:rsidP="0050135A">
      <w:pPr>
        <w:autoSpaceDE w:val="0"/>
        <w:autoSpaceDN w:val="0"/>
        <w:adjustRightInd w:val="0"/>
        <w:outlineLvl w:val="0"/>
        <w:rPr>
          <w:rFonts w:ascii="Garamond" w:hAnsi="Garamond" w:cs="Tahoma"/>
        </w:rPr>
      </w:pPr>
    </w:p>
    <w:p w14:paraId="59E6842A" w14:textId="77777777" w:rsidR="005860E4" w:rsidRPr="005227CB" w:rsidRDefault="0050135A" w:rsidP="00383FD8">
      <w:pPr>
        <w:autoSpaceDE w:val="0"/>
        <w:autoSpaceDN w:val="0"/>
        <w:adjustRightInd w:val="0"/>
        <w:jc w:val="center"/>
        <w:outlineLvl w:val="0"/>
        <w:rPr>
          <w:rFonts w:ascii="Garamond" w:hAnsi="Garamond" w:cs="Tahoma"/>
          <w:b/>
        </w:rPr>
      </w:pPr>
      <w:r w:rsidRPr="005227CB">
        <w:rPr>
          <w:rFonts w:ascii="Garamond" w:hAnsi="Garamond" w:cs="Tahoma"/>
          <w:b/>
        </w:rPr>
        <w:t>3</w:t>
      </w:r>
      <w:r w:rsidR="005860E4" w:rsidRPr="005227CB">
        <w:rPr>
          <w:rFonts w:ascii="Garamond" w:hAnsi="Garamond" w:cs="Tahoma"/>
          <w:b/>
        </w:rPr>
        <w:t>. člen</w:t>
      </w:r>
    </w:p>
    <w:p w14:paraId="5B85FB14" w14:textId="5C65AE30" w:rsidR="00B33B3E" w:rsidRPr="00F303C1" w:rsidRDefault="009A3680" w:rsidP="00F303C1">
      <w:pPr>
        <w:autoSpaceDE w:val="0"/>
        <w:autoSpaceDN w:val="0"/>
        <w:adjustRightInd w:val="0"/>
        <w:spacing w:before="120"/>
        <w:jc w:val="both"/>
      </w:pPr>
      <w:r w:rsidRPr="00F303C1">
        <w:rPr>
          <w:rFonts w:ascii="Garamond" w:hAnsi="Garamond" w:cs="Tahoma"/>
        </w:rPr>
        <w:t>Višina uporabnine</w:t>
      </w:r>
      <w:r w:rsidR="00DE150C" w:rsidRPr="00F303C1">
        <w:rPr>
          <w:rFonts w:ascii="Garamond" w:hAnsi="Garamond" w:cs="Tahoma"/>
        </w:rPr>
        <w:t xml:space="preserve"> stanovanja znaša </w:t>
      </w:r>
      <w:r w:rsidR="008724C0" w:rsidRPr="00F303C1">
        <w:rPr>
          <w:rFonts w:ascii="Garamond" w:hAnsi="Garamond" w:cs="Tahoma"/>
        </w:rPr>
        <w:t xml:space="preserve">…. EUR </w:t>
      </w:r>
      <w:r w:rsidR="00916F45" w:rsidRPr="00F303C1">
        <w:rPr>
          <w:rFonts w:ascii="Garamond" w:hAnsi="Garamond" w:cs="Tahoma"/>
        </w:rPr>
        <w:t xml:space="preserve">na </w:t>
      </w:r>
      <w:r w:rsidR="00DE150C" w:rsidRPr="00F303C1">
        <w:rPr>
          <w:rFonts w:ascii="Garamond" w:hAnsi="Garamond" w:cs="Tahoma"/>
        </w:rPr>
        <w:t>dan.</w:t>
      </w:r>
      <w:r w:rsidR="006015A5" w:rsidRPr="00F303C1">
        <w:t xml:space="preserve"> </w:t>
      </w:r>
      <w:r w:rsidR="00265D8B" w:rsidRPr="00F303C1">
        <w:rPr>
          <w:rFonts w:ascii="Garamond" w:hAnsi="Garamond" w:cs="Tahoma"/>
        </w:rPr>
        <w:t>Uporaba stanovanja po tem zakonu šteje za najem, zato gre v</w:t>
      </w:r>
      <w:r w:rsidR="00B33B3E" w:rsidRPr="00F303C1">
        <w:rPr>
          <w:rFonts w:ascii="Garamond" w:hAnsi="Garamond"/>
        </w:rPr>
        <w:t xml:space="preserve"> skladu z 2. točko 44. člena Zakona o davku na dodano vrednost (Uradni list RS, št. 13/11 – UPB, 18/11, 78/11, 38/12, 83/12, 86/14, 90/15 in 77/18) </w:t>
      </w:r>
      <w:r w:rsidR="00265D8B" w:rsidRPr="00F303C1">
        <w:rPr>
          <w:rFonts w:ascii="Garamond" w:hAnsi="Garamond"/>
        </w:rPr>
        <w:t>za oproščeno dejavnost, za katero</w:t>
      </w:r>
      <w:r w:rsidR="00B33B3E" w:rsidRPr="00F303C1">
        <w:rPr>
          <w:rFonts w:ascii="Garamond" w:hAnsi="Garamond"/>
        </w:rPr>
        <w:t xml:space="preserve"> se DDV ne obračuna.</w:t>
      </w:r>
      <w:r w:rsidR="00B33B3E" w:rsidRPr="00F303C1">
        <w:t xml:space="preserve"> </w:t>
      </w:r>
    </w:p>
    <w:p w14:paraId="6D13D184" w14:textId="77777777" w:rsidR="005227CB" w:rsidRDefault="005227CB" w:rsidP="006015A5">
      <w:pPr>
        <w:autoSpaceDE w:val="0"/>
        <w:autoSpaceDN w:val="0"/>
        <w:adjustRightInd w:val="0"/>
        <w:jc w:val="both"/>
        <w:rPr>
          <w:rFonts w:ascii="Garamond" w:hAnsi="Garamond" w:cs="Tahoma"/>
        </w:rPr>
      </w:pPr>
    </w:p>
    <w:p w14:paraId="7E4518B3" w14:textId="5D85DEEE" w:rsidR="005227CB" w:rsidRDefault="005227CB" w:rsidP="006015A5">
      <w:pPr>
        <w:autoSpaceDE w:val="0"/>
        <w:autoSpaceDN w:val="0"/>
        <w:adjustRightInd w:val="0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Uporabnino plača uporabnik/</w:t>
      </w:r>
      <w:r w:rsidRPr="005227CB">
        <w:rPr>
          <w:rFonts w:ascii="Garamond" w:hAnsi="Garamond" w:cs="Tahoma"/>
        </w:rPr>
        <w:t>članica UL na podlagi iz</w:t>
      </w:r>
      <w:r>
        <w:rPr>
          <w:rFonts w:ascii="Garamond" w:hAnsi="Garamond" w:cs="Tahoma"/>
        </w:rPr>
        <w:t>stavljenega računa. Uporabnina</w:t>
      </w:r>
      <w:r w:rsidRPr="005227CB">
        <w:rPr>
          <w:rFonts w:ascii="Garamond" w:hAnsi="Garamond" w:cs="Tahoma"/>
        </w:rPr>
        <w:t xml:space="preserve"> se  poravna na </w:t>
      </w:r>
      <w:r w:rsidRPr="005227CB">
        <w:rPr>
          <w:rFonts w:ascii="Garamond" w:hAnsi="Garamond" w:cs="Tahoma"/>
          <w:bCs/>
        </w:rPr>
        <w:t>transakcijski</w:t>
      </w:r>
      <w:r w:rsidRPr="005227CB">
        <w:rPr>
          <w:rFonts w:ascii="Garamond" w:hAnsi="Garamond" w:cs="Tahoma"/>
        </w:rPr>
        <w:t xml:space="preserve"> račun Univerze v Ljubljani, v rok</w:t>
      </w:r>
      <w:bookmarkStart w:id="0" w:name="_GoBack"/>
      <w:bookmarkEnd w:id="0"/>
      <w:r w:rsidRPr="005227CB">
        <w:rPr>
          <w:rFonts w:ascii="Garamond" w:hAnsi="Garamond" w:cs="Tahoma"/>
        </w:rPr>
        <w:t xml:space="preserve">u, ki je določen na računu. </w:t>
      </w:r>
      <w:r w:rsidRPr="005227CB">
        <w:rPr>
          <w:rFonts w:ascii="Garamond" w:hAnsi="Garamond" w:cs="Tahoma"/>
          <w:bCs/>
        </w:rPr>
        <w:t xml:space="preserve">V </w:t>
      </w:r>
      <w:r w:rsidRPr="005227CB">
        <w:rPr>
          <w:rFonts w:ascii="Garamond" w:hAnsi="Garamond" w:cs="Tahoma"/>
        </w:rPr>
        <w:t>primeru zamude plačila se zaračunajo zamudne obresti.</w:t>
      </w:r>
    </w:p>
    <w:p w14:paraId="73C634C9" w14:textId="77777777" w:rsidR="005227CB" w:rsidRPr="00F303C1" w:rsidRDefault="005227CB" w:rsidP="006015A5">
      <w:pPr>
        <w:autoSpaceDE w:val="0"/>
        <w:autoSpaceDN w:val="0"/>
        <w:adjustRightInd w:val="0"/>
        <w:jc w:val="both"/>
        <w:rPr>
          <w:rFonts w:ascii="Garamond" w:hAnsi="Garamond" w:cs="Tahoma"/>
        </w:rPr>
      </w:pPr>
    </w:p>
    <w:p w14:paraId="1D474DC9" w14:textId="77777777" w:rsidR="004A6CA3" w:rsidRPr="005227CB" w:rsidRDefault="0050135A" w:rsidP="00383FD8">
      <w:pPr>
        <w:autoSpaceDE w:val="0"/>
        <w:autoSpaceDN w:val="0"/>
        <w:adjustRightInd w:val="0"/>
        <w:jc w:val="center"/>
        <w:outlineLvl w:val="0"/>
        <w:rPr>
          <w:rFonts w:ascii="Garamond" w:hAnsi="Garamond" w:cs="Tahoma"/>
          <w:b/>
        </w:rPr>
      </w:pPr>
      <w:r w:rsidRPr="005227CB">
        <w:rPr>
          <w:rFonts w:ascii="Garamond" w:hAnsi="Garamond" w:cs="Tahoma"/>
          <w:b/>
        </w:rPr>
        <w:t>4</w:t>
      </w:r>
      <w:r w:rsidR="005860E4" w:rsidRPr="005227CB">
        <w:rPr>
          <w:rFonts w:ascii="Garamond" w:hAnsi="Garamond" w:cs="Tahoma"/>
          <w:b/>
        </w:rPr>
        <w:t>. člen</w:t>
      </w:r>
    </w:p>
    <w:p w14:paraId="54695612" w14:textId="43D84FF6" w:rsidR="00DA7A67" w:rsidRPr="00F303C1" w:rsidRDefault="005860E4" w:rsidP="00F303C1">
      <w:pPr>
        <w:autoSpaceDE w:val="0"/>
        <w:autoSpaceDN w:val="0"/>
        <w:adjustRightInd w:val="0"/>
        <w:spacing w:before="120"/>
        <w:jc w:val="both"/>
        <w:rPr>
          <w:rFonts w:ascii="Garamond" w:hAnsi="Garamond" w:cs="Tahoma"/>
        </w:rPr>
      </w:pPr>
      <w:r w:rsidRPr="00F303C1">
        <w:rPr>
          <w:rFonts w:ascii="Garamond" w:hAnsi="Garamond" w:cs="Tahoma"/>
        </w:rPr>
        <w:t>Uporabnik se zavezuje, da bo</w:t>
      </w:r>
      <w:r w:rsidR="00DE150C" w:rsidRPr="00F303C1">
        <w:rPr>
          <w:rFonts w:ascii="Garamond" w:hAnsi="Garamond" w:cs="Tahoma"/>
        </w:rPr>
        <w:t xml:space="preserve"> stanovanje uporabljal v luči sosedskega sožitja, določenega s hišnim redom, </w:t>
      </w:r>
      <w:r w:rsidR="005C42F9" w:rsidRPr="00F303C1">
        <w:rPr>
          <w:rFonts w:ascii="Garamond" w:hAnsi="Garamond" w:cs="Tahoma"/>
        </w:rPr>
        <w:t xml:space="preserve">in </w:t>
      </w:r>
      <w:r w:rsidR="00DE150C" w:rsidRPr="00F303C1">
        <w:rPr>
          <w:rFonts w:ascii="Garamond" w:hAnsi="Garamond" w:cs="Tahoma"/>
        </w:rPr>
        <w:t xml:space="preserve">na način, da ne bo huje motil drugih stanovalcev pri mirni uporabi </w:t>
      </w:r>
      <w:r w:rsidR="00B06162" w:rsidRPr="00F303C1">
        <w:rPr>
          <w:rFonts w:ascii="Garamond" w:hAnsi="Garamond" w:cs="Tahoma"/>
        </w:rPr>
        <w:t xml:space="preserve">njihovega </w:t>
      </w:r>
      <w:r w:rsidR="00DE150C" w:rsidRPr="00F303C1">
        <w:rPr>
          <w:rFonts w:ascii="Garamond" w:hAnsi="Garamond" w:cs="Tahoma"/>
        </w:rPr>
        <w:t>stanovanja.</w:t>
      </w:r>
    </w:p>
    <w:p w14:paraId="75DEBBB2" w14:textId="77777777" w:rsidR="00DA7A67" w:rsidRPr="00F303C1" w:rsidRDefault="00DA7A67" w:rsidP="005860E4">
      <w:pPr>
        <w:autoSpaceDE w:val="0"/>
        <w:autoSpaceDN w:val="0"/>
        <w:adjustRightInd w:val="0"/>
        <w:rPr>
          <w:rFonts w:ascii="Garamond" w:hAnsi="Garamond" w:cs="Tahoma"/>
        </w:rPr>
      </w:pPr>
    </w:p>
    <w:p w14:paraId="72C71059" w14:textId="5CCF9430" w:rsidR="00DA7A67" w:rsidRPr="005227CB" w:rsidRDefault="008724C0">
      <w:pPr>
        <w:autoSpaceDE w:val="0"/>
        <w:autoSpaceDN w:val="0"/>
        <w:adjustRightInd w:val="0"/>
        <w:jc w:val="center"/>
        <w:outlineLvl w:val="0"/>
        <w:rPr>
          <w:rFonts w:ascii="Garamond" w:hAnsi="Garamond" w:cs="Tahoma"/>
          <w:b/>
        </w:rPr>
      </w:pPr>
      <w:r w:rsidRPr="005227CB">
        <w:rPr>
          <w:rFonts w:ascii="Garamond" w:hAnsi="Garamond" w:cs="Tahoma"/>
          <w:b/>
        </w:rPr>
        <w:t>5</w:t>
      </w:r>
      <w:r w:rsidR="005860E4" w:rsidRPr="005227CB">
        <w:rPr>
          <w:rFonts w:ascii="Garamond" w:hAnsi="Garamond" w:cs="Tahoma"/>
          <w:b/>
        </w:rPr>
        <w:t>. člen</w:t>
      </w:r>
    </w:p>
    <w:p w14:paraId="608F8E03" w14:textId="191E7FD9" w:rsidR="00DA7A67" w:rsidRDefault="00DA7A67" w:rsidP="00F303C1">
      <w:pPr>
        <w:spacing w:before="120"/>
        <w:jc w:val="both"/>
        <w:rPr>
          <w:rFonts w:ascii="Garamond" w:hAnsi="Garamond" w:cs="Arial"/>
          <w:lang w:val="en-US"/>
        </w:rPr>
      </w:pPr>
      <w:r w:rsidRPr="00F303C1">
        <w:rPr>
          <w:rFonts w:ascii="Garamond" w:hAnsi="Garamond" w:cs="Arial"/>
        </w:rPr>
        <w:t xml:space="preserve">Lastnik bo osebne podatke iz te pogodbe uporabljal izključno za potrebe izvajanja te pogodbe in potrebe bivanja in jih varoval v skladu z Uredbo (EU) 2016/679 Evropskega parlamenta in Sveta </w:t>
      </w:r>
      <w:proofErr w:type="gramStart"/>
      <w:r w:rsidRPr="00F303C1">
        <w:rPr>
          <w:rFonts w:ascii="Garamond" w:hAnsi="Garamond" w:cs="Arial"/>
        </w:rPr>
        <w:t>z</w:t>
      </w:r>
      <w:proofErr w:type="gramEnd"/>
      <w:r w:rsidRPr="00F303C1">
        <w:rPr>
          <w:rFonts w:ascii="Garamond" w:hAnsi="Garamond" w:cs="Arial"/>
        </w:rPr>
        <w:t xml:space="preserve"> dne 27. aprila 2016 o varstvu posameznikov pri obdelavi osebnih podatkov in o prostem </w:t>
      </w:r>
      <w:r w:rsidRPr="00F303C1">
        <w:rPr>
          <w:rFonts w:ascii="Garamond" w:hAnsi="Garamond" w:cs="Arial"/>
        </w:rPr>
        <w:lastRenderedPageBreak/>
        <w:t>pretoku takih podatkov (Splošna uredba o varstvu podatkov) in drugo zakonodajo s področja varstva osebnih podatkov</w:t>
      </w:r>
      <w:r w:rsidRPr="00F303C1">
        <w:rPr>
          <w:rFonts w:ascii="Garamond" w:hAnsi="Garamond" w:cs="Arial"/>
          <w:lang w:val="en-US"/>
        </w:rPr>
        <w:t xml:space="preserve"> </w:t>
      </w:r>
      <w:proofErr w:type="spellStart"/>
      <w:r w:rsidRPr="00F303C1">
        <w:rPr>
          <w:rFonts w:ascii="Garamond" w:hAnsi="Garamond" w:cs="Arial"/>
          <w:lang w:val="en-US"/>
        </w:rPr>
        <w:t>ter</w:t>
      </w:r>
      <w:proofErr w:type="spellEnd"/>
      <w:r w:rsidRPr="00F303C1">
        <w:rPr>
          <w:rFonts w:ascii="Garamond" w:hAnsi="Garamond" w:cs="Arial"/>
          <w:lang w:val="en-US"/>
        </w:rPr>
        <w:t xml:space="preserve"> </w:t>
      </w:r>
      <w:proofErr w:type="spellStart"/>
      <w:r w:rsidRPr="00F303C1">
        <w:rPr>
          <w:rFonts w:ascii="Garamond" w:hAnsi="Garamond" w:cs="Arial"/>
          <w:lang w:val="en-US"/>
        </w:rPr>
        <w:t>jih</w:t>
      </w:r>
      <w:proofErr w:type="spellEnd"/>
      <w:r w:rsidRPr="00F303C1">
        <w:rPr>
          <w:rFonts w:ascii="Garamond" w:hAnsi="Garamond" w:cs="Arial"/>
          <w:lang w:val="en-US"/>
        </w:rPr>
        <w:t xml:space="preserve"> </w:t>
      </w:r>
      <w:proofErr w:type="spellStart"/>
      <w:r w:rsidRPr="00F303C1">
        <w:rPr>
          <w:rFonts w:ascii="Garamond" w:hAnsi="Garamond" w:cs="Arial"/>
          <w:lang w:val="en-US"/>
        </w:rPr>
        <w:t>prenehal</w:t>
      </w:r>
      <w:proofErr w:type="spellEnd"/>
      <w:r w:rsidRPr="00F303C1">
        <w:rPr>
          <w:rFonts w:ascii="Garamond" w:hAnsi="Garamond" w:cs="Arial"/>
          <w:lang w:val="en-US"/>
        </w:rPr>
        <w:t xml:space="preserve"> </w:t>
      </w:r>
      <w:proofErr w:type="spellStart"/>
      <w:r w:rsidRPr="00F303C1">
        <w:rPr>
          <w:rFonts w:ascii="Garamond" w:hAnsi="Garamond" w:cs="Arial"/>
          <w:lang w:val="en-US"/>
        </w:rPr>
        <w:t>uporabljati</w:t>
      </w:r>
      <w:proofErr w:type="spellEnd"/>
      <w:r w:rsidRPr="00F303C1">
        <w:rPr>
          <w:rFonts w:ascii="Garamond" w:hAnsi="Garamond" w:cs="Arial"/>
          <w:lang w:val="en-US"/>
        </w:rPr>
        <w:t xml:space="preserve"> pet let </w:t>
      </w:r>
      <w:proofErr w:type="spellStart"/>
      <w:r w:rsidRPr="00F303C1">
        <w:rPr>
          <w:rFonts w:ascii="Garamond" w:hAnsi="Garamond" w:cs="Arial"/>
          <w:lang w:val="en-US"/>
        </w:rPr>
        <w:t>po</w:t>
      </w:r>
      <w:proofErr w:type="spellEnd"/>
      <w:r w:rsidRPr="00F303C1">
        <w:rPr>
          <w:rFonts w:ascii="Garamond" w:hAnsi="Garamond" w:cs="Arial"/>
          <w:lang w:val="en-US"/>
        </w:rPr>
        <w:t xml:space="preserve"> </w:t>
      </w:r>
      <w:proofErr w:type="spellStart"/>
      <w:r w:rsidRPr="00F303C1">
        <w:rPr>
          <w:rFonts w:ascii="Garamond" w:hAnsi="Garamond" w:cs="Arial"/>
          <w:lang w:val="en-US"/>
        </w:rPr>
        <w:t>prenehanju</w:t>
      </w:r>
      <w:proofErr w:type="spellEnd"/>
      <w:r w:rsidRPr="00F303C1">
        <w:rPr>
          <w:rFonts w:ascii="Garamond" w:hAnsi="Garamond" w:cs="Arial"/>
          <w:lang w:val="en-US"/>
        </w:rPr>
        <w:t xml:space="preserve"> </w:t>
      </w:r>
      <w:proofErr w:type="spellStart"/>
      <w:r w:rsidRPr="00F303C1">
        <w:rPr>
          <w:rFonts w:ascii="Garamond" w:hAnsi="Garamond" w:cs="Arial"/>
          <w:lang w:val="en-US"/>
        </w:rPr>
        <w:t>pogodbenega</w:t>
      </w:r>
      <w:proofErr w:type="spellEnd"/>
      <w:r w:rsidRPr="00F303C1">
        <w:rPr>
          <w:rFonts w:ascii="Garamond" w:hAnsi="Garamond" w:cs="Arial"/>
          <w:lang w:val="en-US"/>
        </w:rPr>
        <w:t xml:space="preserve">  </w:t>
      </w:r>
      <w:proofErr w:type="spellStart"/>
      <w:r w:rsidRPr="00F303C1">
        <w:rPr>
          <w:rFonts w:ascii="Garamond" w:hAnsi="Garamond" w:cs="Arial"/>
          <w:lang w:val="en-US"/>
        </w:rPr>
        <w:t>razmerja</w:t>
      </w:r>
      <w:proofErr w:type="spellEnd"/>
      <w:r w:rsidRPr="00F303C1">
        <w:rPr>
          <w:rFonts w:ascii="Garamond" w:hAnsi="Garamond" w:cs="Arial"/>
          <w:lang w:val="en-US"/>
        </w:rPr>
        <w:t>.</w:t>
      </w:r>
    </w:p>
    <w:p w14:paraId="421B62BA" w14:textId="77777777" w:rsidR="005227CB" w:rsidRPr="00F303C1" w:rsidRDefault="005227CB" w:rsidP="00F303C1">
      <w:pPr>
        <w:spacing w:before="120"/>
        <w:jc w:val="both"/>
        <w:rPr>
          <w:rFonts w:ascii="Garamond" w:hAnsi="Garamond" w:cs="Arial"/>
        </w:rPr>
      </w:pPr>
    </w:p>
    <w:p w14:paraId="5492067A" w14:textId="54E411BE" w:rsidR="00DA7A67" w:rsidRPr="005227CB" w:rsidRDefault="00DA7A67">
      <w:pPr>
        <w:autoSpaceDE w:val="0"/>
        <w:autoSpaceDN w:val="0"/>
        <w:adjustRightInd w:val="0"/>
        <w:jc w:val="center"/>
        <w:outlineLvl w:val="0"/>
        <w:rPr>
          <w:rFonts w:ascii="Garamond" w:hAnsi="Garamond" w:cs="Tahoma"/>
          <w:b/>
        </w:rPr>
      </w:pPr>
      <w:r w:rsidRPr="005227CB">
        <w:rPr>
          <w:rFonts w:ascii="Garamond" w:hAnsi="Garamond" w:cs="Tahoma"/>
          <w:b/>
        </w:rPr>
        <w:t>6. člen</w:t>
      </w:r>
    </w:p>
    <w:p w14:paraId="2709470E" w14:textId="77777777" w:rsidR="002028C4" w:rsidRPr="000E5484" w:rsidRDefault="008724C0" w:rsidP="00F303C1">
      <w:pPr>
        <w:autoSpaceDE w:val="0"/>
        <w:autoSpaceDN w:val="0"/>
        <w:adjustRightInd w:val="0"/>
        <w:spacing w:before="120"/>
        <w:jc w:val="both"/>
        <w:outlineLvl w:val="0"/>
        <w:rPr>
          <w:rFonts w:ascii="Garamond" w:hAnsi="Garamond" w:cs="Tahoma"/>
        </w:rPr>
      </w:pPr>
      <w:r>
        <w:rPr>
          <w:rFonts w:ascii="Garamond" w:hAnsi="Garamond" w:cs="Tahoma"/>
        </w:rPr>
        <w:t xml:space="preserve">Pogodba je napisana </w:t>
      </w:r>
      <w:r w:rsidR="005860E4" w:rsidRPr="000E5484">
        <w:rPr>
          <w:rFonts w:ascii="Garamond" w:hAnsi="Garamond" w:cs="Tahoma"/>
        </w:rPr>
        <w:t>v dveh izvodih, od kater</w:t>
      </w:r>
      <w:r w:rsidR="005F4BF4">
        <w:rPr>
          <w:rFonts w:ascii="Garamond" w:hAnsi="Garamond" w:cs="Tahoma"/>
        </w:rPr>
        <w:t>ih prejme vsaka stranka po en izvod</w:t>
      </w:r>
      <w:r w:rsidR="005860E4" w:rsidRPr="000E5484">
        <w:rPr>
          <w:rFonts w:ascii="Garamond" w:hAnsi="Garamond" w:cs="Tahoma"/>
        </w:rPr>
        <w:t>.</w:t>
      </w:r>
    </w:p>
    <w:p w14:paraId="29F7AFC4" w14:textId="77777777" w:rsidR="002028C4" w:rsidRPr="000E5484" w:rsidRDefault="002028C4" w:rsidP="002028C4">
      <w:pPr>
        <w:autoSpaceDE w:val="0"/>
        <w:autoSpaceDN w:val="0"/>
        <w:adjustRightInd w:val="0"/>
        <w:rPr>
          <w:rFonts w:ascii="Garamond" w:hAnsi="Garamond" w:cs="Tahoma"/>
        </w:rPr>
      </w:pPr>
    </w:p>
    <w:p w14:paraId="1E1EB737" w14:textId="77777777" w:rsidR="005F4BF4" w:rsidRDefault="005F4BF4" w:rsidP="00DE150C">
      <w:pPr>
        <w:autoSpaceDE w:val="0"/>
        <w:autoSpaceDN w:val="0"/>
        <w:adjustRightInd w:val="0"/>
        <w:outlineLvl w:val="0"/>
        <w:rPr>
          <w:rFonts w:ascii="Garamond" w:hAnsi="Garamond" w:cs="Tahoma"/>
          <w:b/>
          <w:bCs/>
        </w:rPr>
      </w:pPr>
    </w:p>
    <w:p w14:paraId="1B6777A0" w14:textId="77777777" w:rsidR="008724C0" w:rsidRPr="009B1A14" w:rsidRDefault="008724C0" w:rsidP="00DE150C">
      <w:pPr>
        <w:autoSpaceDE w:val="0"/>
        <w:autoSpaceDN w:val="0"/>
        <w:adjustRightInd w:val="0"/>
        <w:outlineLvl w:val="0"/>
        <w:rPr>
          <w:rFonts w:ascii="Garamond" w:hAnsi="Garamond" w:cs="Tahoma"/>
          <w:bCs/>
        </w:rPr>
      </w:pPr>
    </w:p>
    <w:p w14:paraId="5F70C21C" w14:textId="59E16025" w:rsidR="002A41A0" w:rsidRDefault="00DE150C" w:rsidP="00F303C1">
      <w:pPr>
        <w:tabs>
          <w:tab w:val="left" w:pos="4820"/>
        </w:tabs>
        <w:autoSpaceDE w:val="0"/>
        <w:autoSpaceDN w:val="0"/>
        <w:adjustRightInd w:val="0"/>
        <w:outlineLvl w:val="0"/>
        <w:rPr>
          <w:rFonts w:ascii="Garamond" w:hAnsi="Garamond" w:cs="Tahoma"/>
          <w:bCs/>
        </w:rPr>
      </w:pPr>
      <w:r w:rsidRPr="009B1A14">
        <w:rPr>
          <w:rFonts w:ascii="Garamond" w:hAnsi="Garamond" w:cs="Tahoma"/>
          <w:bCs/>
        </w:rPr>
        <w:t>V</w:t>
      </w:r>
      <w:r w:rsidR="00F303C1">
        <w:rPr>
          <w:rFonts w:ascii="Garamond" w:hAnsi="Garamond" w:cs="Tahoma"/>
          <w:bCs/>
        </w:rPr>
        <w:t>………………</w:t>
      </w:r>
      <w:r w:rsidR="009E2B0A" w:rsidRPr="009B1A14">
        <w:rPr>
          <w:rFonts w:ascii="Garamond" w:hAnsi="Garamond" w:cs="Tahoma"/>
          <w:bCs/>
        </w:rPr>
        <w:t>, dn</w:t>
      </w:r>
      <w:r w:rsidR="002A41A0">
        <w:rPr>
          <w:rFonts w:ascii="Garamond" w:hAnsi="Garamond" w:cs="Tahoma"/>
          <w:bCs/>
        </w:rPr>
        <w:t>e</w:t>
      </w:r>
      <w:r w:rsidR="00F303C1">
        <w:rPr>
          <w:rFonts w:ascii="Garamond" w:hAnsi="Garamond" w:cs="Tahoma"/>
          <w:bCs/>
        </w:rPr>
        <w:t>…………</w:t>
      </w:r>
      <w:r w:rsidRPr="009B1A14">
        <w:rPr>
          <w:rFonts w:ascii="Garamond" w:hAnsi="Garamond" w:cs="Tahoma"/>
          <w:bCs/>
        </w:rPr>
        <w:tab/>
      </w:r>
      <w:r w:rsidR="00F303C1" w:rsidRPr="009B1A14">
        <w:rPr>
          <w:rFonts w:ascii="Garamond" w:hAnsi="Garamond" w:cs="Tahoma"/>
          <w:bCs/>
        </w:rPr>
        <w:t>V</w:t>
      </w:r>
      <w:r w:rsidR="00F303C1">
        <w:rPr>
          <w:rFonts w:ascii="Garamond" w:hAnsi="Garamond" w:cs="Tahoma"/>
          <w:bCs/>
        </w:rPr>
        <w:t>………………</w:t>
      </w:r>
      <w:r w:rsidR="00F303C1" w:rsidRPr="009B1A14">
        <w:rPr>
          <w:rFonts w:ascii="Garamond" w:hAnsi="Garamond" w:cs="Tahoma"/>
          <w:bCs/>
        </w:rPr>
        <w:t>, dn</w:t>
      </w:r>
      <w:r w:rsidR="00F303C1">
        <w:rPr>
          <w:rFonts w:ascii="Garamond" w:hAnsi="Garamond" w:cs="Tahoma"/>
          <w:bCs/>
        </w:rPr>
        <w:t>e…………</w:t>
      </w:r>
    </w:p>
    <w:p w14:paraId="671BF7FD" w14:textId="77777777" w:rsidR="002A41A0" w:rsidRDefault="002A41A0" w:rsidP="002A41A0">
      <w:pPr>
        <w:tabs>
          <w:tab w:val="left" w:pos="4253"/>
        </w:tabs>
        <w:autoSpaceDE w:val="0"/>
        <w:autoSpaceDN w:val="0"/>
        <w:adjustRightInd w:val="0"/>
        <w:outlineLvl w:val="0"/>
        <w:rPr>
          <w:rFonts w:ascii="Garamond" w:hAnsi="Garamond" w:cs="Tahoma"/>
          <w:bCs/>
        </w:rPr>
      </w:pPr>
    </w:p>
    <w:p w14:paraId="77C7703F" w14:textId="03D39586" w:rsidR="002028C4" w:rsidRPr="009B1A14" w:rsidRDefault="002A41A0" w:rsidP="00F303C1">
      <w:pPr>
        <w:tabs>
          <w:tab w:val="left" w:pos="4820"/>
        </w:tabs>
        <w:autoSpaceDE w:val="0"/>
        <w:autoSpaceDN w:val="0"/>
        <w:adjustRightInd w:val="0"/>
        <w:outlineLvl w:val="0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>Lastnik</w:t>
      </w:r>
      <w:r w:rsidR="002028C4" w:rsidRPr="009B1A14">
        <w:rPr>
          <w:rFonts w:ascii="Garamond" w:hAnsi="Garamond" w:cs="Tahoma"/>
          <w:bCs/>
        </w:rPr>
        <w:t>:</w:t>
      </w:r>
      <w:r>
        <w:rPr>
          <w:rFonts w:ascii="Garamond" w:hAnsi="Garamond" w:cs="Tahoma"/>
          <w:bCs/>
        </w:rPr>
        <w:tab/>
        <w:t>Uporabnik</w:t>
      </w:r>
      <w:r w:rsidR="002028C4" w:rsidRPr="009B1A14">
        <w:rPr>
          <w:rFonts w:ascii="Garamond" w:hAnsi="Garamond" w:cs="Tahoma"/>
          <w:bCs/>
        </w:rPr>
        <w:t>:</w:t>
      </w:r>
    </w:p>
    <w:sectPr w:rsidR="002028C4" w:rsidRPr="009B1A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5DE1D" w14:textId="77777777" w:rsidR="00784177" w:rsidRDefault="00784177" w:rsidP="00D41A69">
      <w:r>
        <w:separator/>
      </w:r>
    </w:p>
  </w:endnote>
  <w:endnote w:type="continuationSeparator" w:id="0">
    <w:p w14:paraId="5F6D8D65" w14:textId="77777777" w:rsidR="00784177" w:rsidRDefault="00784177" w:rsidP="00D4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80AD9" w14:textId="77777777" w:rsidR="00784177" w:rsidRDefault="00784177" w:rsidP="00D41A69">
      <w:r>
        <w:separator/>
      </w:r>
    </w:p>
  </w:footnote>
  <w:footnote w:type="continuationSeparator" w:id="0">
    <w:p w14:paraId="3DE5ED1C" w14:textId="77777777" w:rsidR="00784177" w:rsidRDefault="00784177" w:rsidP="00D4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A18E" w14:textId="77777777" w:rsidR="00D41A69" w:rsidRPr="002A41A0" w:rsidRDefault="00D41A69">
    <w:pPr>
      <w:pStyle w:val="Glava"/>
      <w:rPr>
        <w:i/>
      </w:rPr>
    </w:pPr>
    <w:r w:rsidRPr="002A41A0">
      <w:rPr>
        <w:i/>
      </w:rPr>
      <w:t>Vzorec: pogodba o uporabi</w:t>
    </w:r>
  </w:p>
  <w:p w14:paraId="3CA08B18" w14:textId="77777777" w:rsidR="00D41A69" w:rsidRDefault="00D41A6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E4"/>
    <w:rsid w:val="000138CA"/>
    <w:rsid w:val="000E5484"/>
    <w:rsid w:val="001F039D"/>
    <w:rsid w:val="002028C4"/>
    <w:rsid w:val="002151B9"/>
    <w:rsid w:val="00265D8B"/>
    <w:rsid w:val="002A41A0"/>
    <w:rsid w:val="002A4B6B"/>
    <w:rsid w:val="002F1E7B"/>
    <w:rsid w:val="00383FD8"/>
    <w:rsid w:val="004A1BBF"/>
    <w:rsid w:val="004A6CA3"/>
    <w:rsid w:val="004A71E4"/>
    <w:rsid w:val="004E00AC"/>
    <w:rsid w:val="0050135A"/>
    <w:rsid w:val="005227CB"/>
    <w:rsid w:val="005860E4"/>
    <w:rsid w:val="005C4056"/>
    <w:rsid w:val="005C42F9"/>
    <w:rsid w:val="005F4BF4"/>
    <w:rsid w:val="006015A5"/>
    <w:rsid w:val="00756224"/>
    <w:rsid w:val="00784177"/>
    <w:rsid w:val="008724C0"/>
    <w:rsid w:val="008C0404"/>
    <w:rsid w:val="00916F45"/>
    <w:rsid w:val="00925A98"/>
    <w:rsid w:val="00954271"/>
    <w:rsid w:val="009A3680"/>
    <w:rsid w:val="009B1A14"/>
    <w:rsid w:val="009B5B24"/>
    <w:rsid w:val="009D48A0"/>
    <w:rsid w:val="009E2B0A"/>
    <w:rsid w:val="009E4FE4"/>
    <w:rsid w:val="00A16931"/>
    <w:rsid w:val="00A773E2"/>
    <w:rsid w:val="00AB23F9"/>
    <w:rsid w:val="00B06162"/>
    <w:rsid w:val="00B33B3E"/>
    <w:rsid w:val="00B5364F"/>
    <w:rsid w:val="00C2715A"/>
    <w:rsid w:val="00C84EA7"/>
    <w:rsid w:val="00D41A69"/>
    <w:rsid w:val="00D74375"/>
    <w:rsid w:val="00DA7A67"/>
    <w:rsid w:val="00DE150C"/>
    <w:rsid w:val="00DF1C01"/>
    <w:rsid w:val="00F23C1C"/>
    <w:rsid w:val="00F3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93253"/>
  <w15:docId w15:val="{68A2570E-49F2-441C-B1D8-A093A932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rsid w:val="009B5B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lava">
    <w:name w:val="header"/>
    <w:basedOn w:val="Navaden"/>
    <w:link w:val="GlavaZnak"/>
    <w:uiPriority w:val="99"/>
    <w:rsid w:val="00D41A6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1A69"/>
    <w:rPr>
      <w:sz w:val="24"/>
      <w:szCs w:val="24"/>
    </w:rPr>
  </w:style>
  <w:style w:type="paragraph" w:styleId="Noga">
    <w:name w:val="footer"/>
    <w:basedOn w:val="Navaden"/>
    <w:link w:val="NogaZnak"/>
    <w:rsid w:val="00D41A6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41A69"/>
    <w:rPr>
      <w:sz w:val="24"/>
      <w:szCs w:val="24"/>
    </w:rPr>
  </w:style>
  <w:style w:type="character" w:styleId="Pripombasklic">
    <w:name w:val="annotation reference"/>
    <w:basedOn w:val="Privzetapisavaodstavka"/>
    <w:rsid w:val="008C040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C040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C0404"/>
  </w:style>
  <w:style w:type="paragraph" w:styleId="Zadevapripombe">
    <w:name w:val="annotation subject"/>
    <w:basedOn w:val="Pripombabesedilo"/>
    <w:next w:val="Pripombabesedilo"/>
    <w:link w:val="ZadevapripombeZnak"/>
    <w:rsid w:val="008C040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C0404"/>
    <w:rPr>
      <w:b/>
      <w:bCs/>
    </w:rPr>
  </w:style>
  <w:style w:type="paragraph" w:styleId="Besedilooblaka">
    <w:name w:val="Balloon Text"/>
    <w:basedOn w:val="Navaden"/>
    <w:link w:val="BesedilooblakaZnak"/>
    <w:rsid w:val="008C040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8C0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3BCB9-1D7B-4F9A-BD66-594E6604661E}"/>
</file>

<file path=customXml/itemProps2.xml><?xml version="1.0" encoding="utf-8"?>
<ds:datastoreItem xmlns:ds="http://schemas.openxmlformats.org/officeDocument/2006/customXml" ds:itemID="{F0B71F79-78A9-46F9-BFDC-095402315C0C}"/>
</file>

<file path=customXml/itemProps3.xml><?xml version="1.0" encoding="utf-8"?>
<ds:datastoreItem xmlns:ds="http://schemas.openxmlformats.org/officeDocument/2006/customXml" ds:itemID="{DAEA366B-C3A4-43DE-B3F0-3CA3321D6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9" baseType="lpstr">
      <vt:lpstr>MEDSEBOJNI DOGOVOR  o uporabi prostorov</vt:lpstr>
      <vt:lpstr>MEDSEBOJNI DOGOVOR  o uporabi prostorov</vt:lpstr>
      <vt:lpstr/>
      <vt:lpstr>IN_________________________________,ki ga zastopa ______________________________</vt:lpstr>
      <vt:lpstr>1. člen</vt:lpstr>
      <vt:lpstr>2. člen</vt:lpstr>
      <vt:lpstr>3. člen</vt:lpstr>
      <vt:lpstr>4. člen</vt:lpstr>
      <vt:lpstr/>
      <vt:lpstr>5. člen</vt:lpstr>
      <vt:lpstr>6. člen</vt:lpstr>
      <vt:lpstr>7. člen</vt:lpstr>
      <vt:lpstr>8. člen</vt:lpstr>
      <vt:lpstr>9. člen</vt:lpstr>
      <vt:lpstr>Dogovor je napisan v dveh izvodih, od katerih prejme vsaka stranka po enega.</vt:lpstr>
      <vt:lpstr>V__________________, dne______________</vt:lpstr>
      <vt:lpstr>UPORABNIK:                                                                      </vt:lpstr>
      <vt:lpstr/>
      <vt:lpstr/>
    </vt:vector>
  </TitlesOfParts>
  <Company>FDV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MEDSEBOJNI DOGOVOR  o uporabi prostorov</dc:title>
  <dc:creator>Zvonarj</dc:creator>
  <cp:lastModifiedBy>Parkelj, Sonja</cp:lastModifiedBy>
  <cp:revision>4</cp:revision>
  <dcterms:created xsi:type="dcterms:W3CDTF">2019-09-13T08:31:00Z</dcterms:created>
  <dcterms:modified xsi:type="dcterms:W3CDTF">2019-09-19T06:57:00Z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