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66BE" w14:textId="359AC7DB" w:rsidR="00665569" w:rsidRDefault="00665569" w:rsidP="002E0ACC">
      <w:pPr>
        <w:pBdr>
          <w:top w:val="nil"/>
          <w:left w:val="nil"/>
          <w:bottom w:val="nil"/>
          <w:right w:val="nil"/>
          <w:between w:val="nil"/>
          <w:bar w:val="nil"/>
        </w:pBdr>
        <w:spacing w:after="0" w:line="276" w:lineRule="auto"/>
        <w:rPr>
          <w:rFonts w:cs="Arial"/>
          <w:b/>
          <w:bCs/>
          <w:color w:val="000000" w:themeColor="text1"/>
          <w:sz w:val="22"/>
          <w:szCs w:val="28"/>
        </w:rPr>
      </w:pPr>
      <w:r w:rsidRPr="00665569">
        <w:rPr>
          <w:rFonts w:eastAsia="Century Gothic" w:cs="Arial"/>
          <w:b/>
          <w:bCs/>
          <w:color w:val="000000"/>
          <w:sz w:val="22"/>
          <w:szCs w:val="28"/>
          <w:u w:color="000000"/>
          <w:bdr w:val="nil"/>
          <w:lang w:eastAsia="sl-SI"/>
        </w:rPr>
        <w:t xml:space="preserve">Vloga za </w:t>
      </w:r>
      <w:r w:rsidRPr="00665569">
        <w:rPr>
          <w:rFonts w:cs="Arial"/>
          <w:b/>
          <w:bCs/>
          <w:color w:val="000000" w:themeColor="text1"/>
          <w:sz w:val="22"/>
          <w:szCs w:val="28"/>
        </w:rPr>
        <w:t>dodelitev statusa kandidata s posebnimi potrebami oziroma statusa kandidata s posebnim statusom v prijavno-sprejemnem postopku Univerze v Ljubljani</w:t>
      </w:r>
    </w:p>
    <w:p w14:paraId="2B425B52" w14:textId="231BA72B" w:rsidR="00665569" w:rsidRPr="00665569" w:rsidRDefault="00665569" w:rsidP="002E0ACC">
      <w:pPr>
        <w:pBdr>
          <w:top w:val="nil"/>
          <w:left w:val="nil"/>
          <w:bottom w:val="nil"/>
          <w:right w:val="nil"/>
          <w:between w:val="nil"/>
          <w:bar w:val="nil"/>
        </w:pBdr>
        <w:spacing w:after="0" w:line="276" w:lineRule="auto"/>
        <w:jc w:val="both"/>
        <w:rPr>
          <w:rFonts w:eastAsia="Century Gothic" w:cs="Arial"/>
          <w:color w:val="000000"/>
          <w:u w:color="000000"/>
          <w:bdr w:val="nil"/>
          <w:lang w:eastAsia="sl-SI"/>
        </w:rPr>
      </w:pPr>
      <w:r w:rsidRPr="00665569">
        <w:rPr>
          <w:rFonts w:eastAsia="Century Gothic" w:cs="Arial"/>
          <w:color w:val="000000"/>
          <w:u w:color="000000"/>
          <w:bdr w:val="nil"/>
          <w:lang w:eastAsia="sl-SI"/>
        </w:rPr>
        <w:t xml:space="preserve">Priložijo jo kandidati, ki želijo v prijavno-sprejemnem postopku uveljavljati status kandidata s posebnimi potrebami oziroma status kandidata s posebnim statusom. </w:t>
      </w:r>
    </w:p>
    <w:p w14:paraId="2BB61987"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color w:val="000000"/>
          <w:u w:color="000000"/>
          <w:bdr w:val="nil"/>
          <w:lang w:eastAsia="sl-SI"/>
        </w:rPr>
      </w:pPr>
      <w:r w:rsidRPr="00665569">
        <w:rPr>
          <w:rFonts w:eastAsia="Century Gothic" w:cs="Arial"/>
          <w:color w:val="000000"/>
          <w:u w:color="000000"/>
          <w:bdr w:val="nil"/>
          <w:lang w:eastAsia="sl-SI"/>
        </w:rPr>
        <w:t xml:space="preserve">  </w:t>
      </w:r>
    </w:p>
    <w:p w14:paraId="03FE277D"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483D98E9" w14:textId="77777777" w:rsidR="00665569" w:rsidRPr="00665569" w:rsidRDefault="00665569" w:rsidP="002E0ACC">
      <w:pPr>
        <w:pBdr>
          <w:top w:val="nil"/>
          <w:left w:val="nil"/>
          <w:bottom w:val="nil"/>
          <w:right w:val="nil"/>
          <w:between w:val="nil"/>
          <w:bar w:val="nil"/>
        </w:pBdr>
        <w:spacing w:after="0" w:line="276" w:lineRule="auto"/>
        <w:jc w:val="both"/>
        <w:rPr>
          <w:rFonts w:eastAsia="Century Gothic" w:cs="Arial"/>
          <w:color w:val="000000"/>
          <w:u w:color="000000"/>
          <w:bdr w:val="nil"/>
          <w:lang w:eastAsia="sl-SI"/>
        </w:rPr>
      </w:pPr>
      <w:r w:rsidRPr="00665569">
        <w:rPr>
          <w:rFonts w:eastAsia="Century Gothic" w:cs="Arial"/>
          <w:color w:val="000000"/>
          <w:u w:color="000000"/>
          <w:bdr w:val="nil"/>
          <w:lang w:eastAsia="sl-SI"/>
        </w:rPr>
        <w:t xml:space="preserve">__________________________(ime in priimek kandidata) prosim za status kandidata s posebnimi potrebami/posebnim statusom v skladu s Pravilnikom o študentih s posebnimi potrebami in posebnim statusom na Univerzi v Ljubljani. Vloga je priloga k posamezni prijavi na razpis za vpis Univerze v Ljubljani. </w:t>
      </w:r>
      <w:bookmarkStart w:id="0" w:name="_Hlk111713824"/>
    </w:p>
    <w:p w14:paraId="7E200CD0"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b/>
          <w:bCs/>
          <w:color w:val="000000"/>
          <w:u w:color="000000"/>
          <w:bdr w:val="nil"/>
          <w:lang w:eastAsia="sl-SI"/>
        </w:rPr>
      </w:pPr>
    </w:p>
    <w:p w14:paraId="2E989687"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b/>
          <w:bCs/>
          <w:color w:val="000000"/>
          <w:u w:color="000000"/>
          <w:bdr w:val="nil"/>
          <w:lang w:eastAsia="sl-SI"/>
        </w:rPr>
      </w:pPr>
      <w:r w:rsidRPr="00665569">
        <w:rPr>
          <w:rFonts w:eastAsia="Century Gothic" w:cs="Arial"/>
          <w:b/>
          <w:bCs/>
          <w:color w:val="000000"/>
          <w:u w:color="000000"/>
          <w:bdr w:val="nil"/>
          <w:lang w:eastAsia="sl-SI"/>
        </w:rPr>
        <w:t xml:space="preserve">Obkrožite številko pred statusom, ki ga želite uveljavljati in priložite zahtevana dokazila: </w:t>
      </w:r>
    </w:p>
    <w:p w14:paraId="2ED38266"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b/>
          <w:color w:val="000000"/>
          <w:u w:color="000000"/>
          <w:bdr w:val="nil"/>
          <w:lang w:eastAsia="sl-SI"/>
        </w:rPr>
      </w:pPr>
    </w:p>
    <w:bookmarkEnd w:id="0"/>
    <w:p w14:paraId="033E563B" w14:textId="77777777" w:rsidR="00665569" w:rsidRPr="00665569" w:rsidRDefault="00665569" w:rsidP="002E0ACC">
      <w:pPr>
        <w:pStyle w:val="Odstavekseznama"/>
        <w:numPr>
          <w:ilvl w:val="0"/>
          <w:numId w:val="2"/>
        </w:num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cs="Arial"/>
          <w:b/>
          <w:bCs/>
          <w:color w:val="000000" w:themeColor="text1"/>
        </w:rPr>
        <w:t xml:space="preserve">Status kandidata s posebnimi potrebami </w:t>
      </w:r>
    </w:p>
    <w:p w14:paraId="097EBA60"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5DC0BD68"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eastAsia="Arial" w:cs="Arial"/>
          <w:color w:val="000000"/>
          <w:u w:color="000000"/>
          <w:bdr w:val="nil"/>
          <w:lang w:eastAsia="sl-SI"/>
        </w:rPr>
        <w:t>Označite priloge, ki jih prilagate</w:t>
      </w:r>
    </w:p>
    <w:p w14:paraId="462F2905"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1A45851A" w14:textId="77777777" w:rsidR="00665569" w:rsidRPr="00665569" w:rsidRDefault="00665569" w:rsidP="002E0ACC">
      <w:pPr>
        <w:tabs>
          <w:tab w:val="left" w:pos="0"/>
          <w:tab w:val="right" w:pos="8953"/>
        </w:tabs>
        <w:spacing w:line="276" w:lineRule="auto"/>
        <w:rPr>
          <w:rFonts w:eastAsia="Century Gothic" w:cs="Arial"/>
          <w:u w:color="000000"/>
        </w:rPr>
      </w:pPr>
      <w:r w:rsidRPr="00665569">
        <w:rPr>
          <w:rFonts w:eastAsia="Century Gothic" w:cs="Arial"/>
          <w:u w:color="000000"/>
        </w:rPr>
        <w:t xml:space="preserve">OBVEZNE PRILOGE: </w:t>
      </w:r>
    </w:p>
    <w:p w14:paraId="780FF994" w14:textId="77777777" w:rsidR="00665569" w:rsidRPr="00665569" w:rsidRDefault="00665569" w:rsidP="002E0ACC">
      <w:pPr>
        <w:tabs>
          <w:tab w:val="left" w:pos="0"/>
          <w:tab w:val="right" w:pos="8953"/>
        </w:tabs>
        <w:spacing w:line="276" w:lineRule="auto"/>
        <w:rPr>
          <w:rFonts w:cs="Arial"/>
        </w:rPr>
      </w:pPr>
      <w:r w:rsidRPr="00665569">
        <w:rPr>
          <w:rFonts w:eastAsia="Century Gothic" w:cs="Arial"/>
          <w:u w:color="000000"/>
        </w:rPr>
        <w:t>–</w:t>
      </w:r>
      <w:r w:rsidRPr="00665569">
        <w:rPr>
          <w:rFonts w:cs="Arial"/>
        </w:rPr>
        <w:t xml:space="preserve"> odločba o usmerjanju otrok s posebnimi potrebami ali </w:t>
      </w:r>
    </w:p>
    <w:p w14:paraId="17E69961" w14:textId="77777777" w:rsidR="00665569" w:rsidRPr="00665569" w:rsidRDefault="00665569" w:rsidP="002E0ACC">
      <w:pPr>
        <w:tabs>
          <w:tab w:val="left" w:pos="0"/>
          <w:tab w:val="right" w:pos="8953"/>
        </w:tabs>
        <w:spacing w:line="276" w:lineRule="auto"/>
        <w:rPr>
          <w:rFonts w:cs="Arial"/>
        </w:rPr>
      </w:pPr>
      <w:r w:rsidRPr="00665569">
        <w:rPr>
          <w:rFonts w:cs="Arial"/>
        </w:rPr>
        <w:t xml:space="preserve">– zdravniško potrdilo zdravnika specialista ali </w:t>
      </w:r>
    </w:p>
    <w:p w14:paraId="0496E666" w14:textId="77777777" w:rsidR="00665569" w:rsidRPr="00665569" w:rsidRDefault="00665569" w:rsidP="002E0ACC">
      <w:pPr>
        <w:tabs>
          <w:tab w:val="left" w:pos="0"/>
          <w:tab w:val="right" w:pos="8953"/>
        </w:tabs>
        <w:spacing w:line="276" w:lineRule="auto"/>
        <w:rPr>
          <w:rFonts w:cs="Arial"/>
          <w:i/>
          <w:iCs/>
        </w:rPr>
      </w:pPr>
      <w:r w:rsidRPr="00665569">
        <w:rPr>
          <w:rFonts w:cs="Arial"/>
        </w:rPr>
        <w:t xml:space="preserve">– strokovno mnenje ustrezne institucije </w:t>
      </w:r>
      <w:r w:rsidRPr="00665569">
        <w:rPr>
          <w:rFonts w:cs="Arial"/>
          <w:i/>
          <w:iCs/>
        </w:rPr>
        <w:t>(dokazila o težavah oziroma ovirah so zlasti: izvidi zdravstvene oz. druge ustanove (bolnišnice, rehabilitacijski centri, svetovalni centri) o kronični ali dalj časa trajajoči bolezni, okvari oziroma motnji, primanjkljaju; odločba o statusu invalida; mnenja invalidske komisije oziroma komisije za usmerjanje otrok, mladostnikov oziroma mlajših polnoletnih oseb z motnjami v telesnem in duševnem zdravju oziroma odločba o statusu otroka s posebnimi potrebami (odločba o usmeritvi oziroma razvrstitvi).</w:t>
      </w:r>
    </w:p>
    <w:p w14:paraId="2C118776" w14:textId="77777777" w:rsidR="00665569" w:rsidRPr="00665569" w:rsidRDefault="00665569" w:rsidP="002E0ACC">
      <w:pPr>
        <w:tabs>
          <w:tab w:val="left" w:pos="0"/>
          <w:tab w:val="right" w:pos="8953"/>
        </w:tabs>
        <w:spacing w:after="0" w:line="276" w:lineRule="auto"/>
        <w:rPr>
          <w:rFonts w:cs="Arial"/>
          <w:iCs/>
        </w:rPr>
      </w:pPr>
      <w:r w:rsidRPr="00665569">
        <w:rPr>
          <w:rFonts w:cs="Arial"/>
          <w:iCs/>
        </w:rPr>
        <w:t>DODATNE PRILOGE (navedite, kaj še prilagate):</w:t>
      </w:r>
    </w:p>
    <w:p w14:paraId="37867A62" w14:textId="77777777" w:rsidR="00665569" w:rsidRPr="00665569" w:rsidRDefault="00665569" w:rsidP="002E0ACC">
      <w:pPr>
        <w:tabs>
          <w:tab w:val="left" w:pos="0"/>
          <w:tab w:val="right" w:pos="8953"/>
        </w:tabs>
        <w:spacing w:after="0" w:line="276" w:lineRule="auto"/>
        <w:rPr>
          <w:rFonts w:cs="Arial"/>
          <w:iCs/>
        </w:rPr>
      </w:pPr>
    </w:p>
    <w:p w14:paraId="3D11C423" w14:textId="77777777" w:rsidR="00665569" w:rsidRPr="00665569" w:rsidRDefault="00665569" w:rsidP="002E0ACC">
      <w:pPr>
        <w:tabs>
          <w:tab w:val="left" w:pos="0"/>
          <w:tab w:val="right" w:pos="8953"/>
        </w:tabs>
        <w:spacing w:after="0" w:line="276" w:lineRule="auto"/>
        <w:rPr>
          <w:rFonts w:cs="Arial"/>
          <w:iCs/>
        </w:rPr>
      </w:pPr>
    </w:p>
    <w:p w14:paraId="6D9E57F1" w14:textId="77777777" w:rsidR="00665569" w:rsidRPr="00665569" w:rsidRDefault="00665569" w:rsidP="002E0ACC">
      <w:pPr>
        <w:tabs>
          <w:tab w:val="left" w:pos="0"/>
          <w:tab w:val="right" w:pos="8953"/>
        </w:tabs>
        <w:spacing w:after="0" w:line="276" w:lineRule="auto"/>
        <w:rPr>
          <w:rFonts w:cs="Arial"/>
          <w:iCs/>
        </w:rPr>
      </w:pPr>
    </w:p>
    <w:p w14:paraId="6EA0A199" w14:textId="77777777" w:rsidR="00665569" w:rsidRPr="00665569" w:rsidRDefault="00665569" w:rsidP="002E0ACC">
      <w:pPr>
        <w:pStyle w:val="Odstavekseznama"/>
        <w:pBdr>
          <w:top w:val="nil"/>
          <w:left w:val="nil"/>
          <w:bottom w:val="nil"/>
          <w:right w:val="nil"/>
          <w:between w:val="nil"/>
          <w:bar w:val="nil"/>
        </w:pBdr>
        <w:spacing w:after="0" w:line="276" w:lineRule="auto"/>
        <w:rPr>
          <w:rFonts w:eastAsia="Arial" w:cs="Arial"/>
          <w:color w:val="000000"/>
          <w:u w:color="000000"/>
          <w:bdr w:val="nil"/>
          <w:lang w:eastAsia="sl-SI"/>
        </w:rPr>
      </w:pPr>
    </w:p>
    <w:p w14:paraId="23645DE6" w14:textId="77777777" w:rsidR="00665569" w:rsidRPr="00665569" w:rsidRDefault="00665569" w:rsidP="002E0ACC">
      <w:pPr>
        <w:pStyle w:val="Odstavekseznama"/>
        <w:numPr>
          <w:ilvl w:val="0"/>
          <w:numId w:val="4"/>
        </w:numPr>
        <w:pBdr>
          <w:top w:val="nil"/>
          <w:left w:val="nil"/>
          <w:bottom w:val="nil"/>
          <w:right w:val="nil"/>
          <w:between w:val="nil"/>
          <w:bar w:val="nil"/>
        </w:pBdr>
        <w:spacing w:after="0" w:line="276" w:lineRule="auto"/>
        <w:rPr>
          <w:rFonts w:cs="Arial"/>
          <w:b/>
          <w:bCs/>
          <w:color w:val="000000" w:themeColor="text1"/>
        </w:rPr>
      </w:pPr>
      <w:bookmarkStart w:id="1" w:name="_Hlk114837661"/>
      <w:r w:rsidRPr="00665569">
        <w:rPr>
          <w:rFonts w:cs="Arial"/>
          <w:b/>
          <w:bCs/>
          <w:color w:val="000000" w:themeColor="text1"/>
        </w:rPr>
        <w:t xml:space="preserve">Status kandidata kategoriziranega športnika/trenerja </w:t>
      </w:r>
    </w:p>
    <w:p w14:paraId="5C730902" w14:textId="77777777" w:rsidR="00665569" w:rsidRPr="00665569" w:rsidRDefault="00665569" w:rsidP="002E0ACC">
      <w:pPr>
        <w:pBdr>
          <w:top w:val="nil"/>
          <w:left w:val="nil"/>
          <w:bottom w:val="nil"/>
          <w:right w:val="nil"/>
          <w:between w:val="nil"/>
          <w:bar w:val="nil"/>
        </w:pBdr>
        <w:spacing w:line="276" w:lineRule="auto"/>
        <w:rPr>
          <w:rFonts w:cs="Arial"/>
          <w:color w:val="000000" w:themeColor="text1"/>
        </w:rPr>
      </w:pPr>
    </w:p>
    <w:p w14:paraId="442D845E" w14:textId="77777777" w:rsidR="00665569" w:rsidRPr="00665569" w:rsidRDefault="00665569" w:rsidP="002E0ACC">
      <w:pPr>
        <w:pBdr>
          <w:top w:val="nil"/>
          <w:left w:val="nil"/>
          <w:bottom w:val="nil"/>
          <w:right w:val="nil"/>
          <w:between w:val="nil"/>
          <w:bar w:val="nil"/>
        </w:pBdr>
        <w:spacing w:line="276" w:lineRule="auto"/>
        <w:rPr>
          <w:rFonts w:cs="Arial"/>
          <w:color w:val="000000" w:themeColor="text1"/>
        </w:rPr>
      </w:pPr>
      <w:r w:rsidRPr="00665569">
        <w:rPr>
          <w:rFonts w:cs="Arial"/>
          <w:color w:val="000000" w:themeColor="text1"/>
        </w:rPr>
        <w:t xml:space="preserve">Šport: </w:t>
      </w:r>
      <w:r w:rsidRPr="00665569">
        <w:rPr>
          <w:rFonts w:cs="Arial"/>
          <w:b/>
          <w:bCs/>
          <w:color w:val="000000" w:themeColor="text1"/>
        </w:rPr>
        <w:t>_________________________________________________________________</w:t>
      </w:r>
    </w:p>
    <w:p w14:paraId="213BE08B" w14:textId="77777777" w:rsidR="00665569" w:rsidRPr="00665569" w:rsidRDefault="00665569" w:rsidP="002E0ACC">
      <w:pPr>
        <w:pBdr>
          <w:top w:val="nil"/>
          <w:left w:val="nil"/>
          <w:bottom w:val="nil"/>
          <w:right w:val="nil"/>
          <w:between w:val="nil"/>
          <w:bar w:val="nil"/>
        </w:pBdr>
        <w:spacing w:line="276" w:lineRule="auto"/>
        <w:rPr>
          <w:rFonts w:cs="Arial"/>
          <w:color w:val="000000" w:themeColor="text1"/>
        </w:rPr>
      </w:pPr>
      <w:r w:rsidRPr="00665569">
        <w:rPr>
          <w:rFonts w:cs="Arial"/>
          <w:color w:val="000000" w:themeColor="text1"/>
        </w:rPr>
        <w:t xml:space="preserve">Športna panoga: </w:t>
      </w:r>
      <w:r w:rsidRPr="00665569">
        <w:rPr>
          <w:rFonts w:cs="Arial"/>
          <w:b/>
          <w:bCs/>
          <w:color w:val="000000" w:themeColor="text1"/>
        </w:rPr>
        <w:t>_________________________________________________________</w:t>
      </w:r>
    </w:p>
    <w:p w14:paraId="1121F889" w14:textId="77777777" w:rsidR="00665569" w:rsidRPr="00665569" w:rsidRDefault="00665569" w:rsidP="002E0ACC">
      <w:pPr>
        <w:pBdr>
          <w:top w:val="nil"/>
          <w:left w:val="nil"/>
          <w:bottom w:val="nil"/>
          <w:right w:val="nil"/>
          <w:between w:val="nil"/>
          <w:bar w:val="nil"/>
        </w:pBdr>
        <w:spacing w:line="276" w:lineRule="auto"/>
        <w:rPr>
          <w:rFonts w:cs="Arial"/>
          <w:color w:val="000000" w:themeColor="text1"/>
        </w:rPr>
      </w:pPr>
      <w:r w:rsidRPr="00665569">
        <w:rPr>
          <w:rFonts w:cs="Arial"/>
          <w:color w:val="000000" w:themeColor="text1"/>
        </w:rPr>
        <w:t xml:space="preserve">Naziv kluba: </w:t>
      </w:r>
      <w:r w:rsidRPr="00665569">
        <w:rPr>
          <w:rFonts w:cs="Arial"/>
          <w:b/>
          <w:bCs/>
          <w:color w:val="000000" w:themeColor="text1"/>
        </w:rPr>
        <w:t>____________________________________________________________</w:t>
      </w:r>
    </w:p>
    <w:p w14:paraId="5F48508C"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u w:color="000000"/>
        </w:rPr>
      </w:pPr>
    </w:p>
    <w:p w14:paraId="7446EE36" w14:textId="77777777" w:rsidR="00665569" w:rsidRPr="00665569" w:rsidRDefault="00665569" w:rsidP="002E0ACC">
      <w:pPr>
        <w:pBdr>
          <w:top w:val="nil"/>
          <w:left w:val="nil"/>
          <w:bottom w:val="nil"/>
          <w:right w:val="nil"/>
          <w:between w:val="nil"/>
          <w:bar w:val="nil"/>
        </w:pBdr>
        <w:spacing w:after="0" w:line="276" w:lineRule="auto"/>
        <w:rPr>
          <w:rFonts w:cs="Arial"/>
          <w:b/>
          <w:bCs/>
          <w:color w:val="000000" w:themeColor="text1"/>
        </w:rPr>
      </w:pPr>
      <w:r w:rsidRPr="00665569">
        <w:rPr>
          <w:rFonts w:eastAsia="Arial" w:cs="Arial"/>
          <w:color w:val="000000"/>
          <w:u w:color="000000"/>
          <w:bdr w:val="nil"/>
          <w:lang w:eastAsia="sl-SI"/>
        </w:rPr>
        <w:t>Označite priloge, ki jih prilagate</w:t>
      </w:r>
    </w:p>
    <w:p w14:paraId="602D8846"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u w:color="000000"/>
        </w:rPr>
      </w:pPr>
    </w:p>
    <w:p w14:paraId="4DD1CC9B"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u w:color="000000"/>
        </w:rPr>
      </w:pPr>
      <w:r w:rsidRPr="00665569">
        <w:rPr>
          <w:rFonts w:eastAsia="Century Gothic" w:cs="Arial"/>
          <w:u w:color="000000"/>
        </w:rPr>
        <w:t>OBVEZNE PRILOGE (</w:t>
      </w:r>
      <w:r w:rsidRPr="00665569">
        <w:rPr>
          <w:rFonts w:eastAsia="Century Gothic" w:cs="Arial"/>
          <w:color w:val="000000"/>
          <w:u w:color="000000"/>
        </w:rPr>
        <w:t>smiselno, glede na področje, ki ga uveljavljate)</w:t>
      </w:r>
    </w:p>
    <w:p w14:paraId="04A334B9"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u w:color="000000"/>
        </w:rPr>
      </w:pPr>
    </w:p>
    <w:p w14:paraId="042A4B97" w14:textId="77777777" w:rsidR="00665569" w:rsidRPr="00665569" w:rsidRDefault="00665569" w:rsidP="002E0ACC">
      <w:pPr>
        <w:pStyle w:val="Default"/>
        <w:numPr>
          <w:ilvl w:val="0"/>
          <w:numId w:val="3"/>
        </w:numPr>
        <w:spacing w:line="276" w:lineRule="auto"/>
        <w:contextualSpacing/>
        <w:jc w:val="both"/>
        <w:rPr>
          <w:rFonts w:ascii="Arial" w:hAnsi="Arial" w:cs="Arial"/>
          <w:sz w:val="20"/>
          <w:szCs w:val="20"/>
        </w:rPr>
      </w:pPr>
      <w:r w:rsidRPr="00665569">
        <w:rPr>
          <w:rFonts w:ascii="Arial" w:hAnsi="Arial" w:cs="Arial"/>
          <w:sz w:val="20"/>
          <w:szCs w:val="20"/>
        </w:rPr>
        <w:lastRenderedPageBreak/>
        <w:t xml:space="preserve">kategorizacija, ki jo potrdi Olimpijski komite Slovenije (v nadaljevanju: OKS), v naziv športnika olimpijskega, svetovnega, mednarodnega, perspektivnega, državnega ali mladinskega razreda oziroma enakovredno potrdilo iz tujine; </w:t>
      </w:r>
    </w:p>
    <w:p w14:paraId="65A2A40A" w14:textId="77777777" w:rsidR="00665569" w:rsidRPr="00665569" w:rsidRDefault="00665569" w:rsidP="002E0ACC">
      <w:pPr>
        <w:pStyle w:val="Default"/>
        <w:spacing w:line="276" w:lineRule="auto"/>
        <w:ind w:left="720"/>
        <w:contextualSpacing/>
        <w:jc w:val="both"/>
        <w:rPr>
          <w:rFonts w:ascii="Arial" w:hAnsi="Arial" w:cs="Arial"/>
          <w:sz w:val="22"/>
          <w:szCs w:val="22"/>
        </w:rPr>
      </w:pPr>
    </w:p>
    <w:p w14:paraId="2B7BF8B6" w14:textId="77777777" w:rsidR="00665569" w:rsidRPr="00665569" w:rsidRDefault="00665569" w:rsidP="002E0ACC">
      <w:pPr>
        <w:pStyle w:val="Default"/>
        <w:numPr>
          <w:ilvl w:val="0"/>
          <w:numId w:val="3"/>
        </w:numPr>
        <w:spacing w:line="276" w:lineRule="auto"/>
        <w:contextualSpacing/>
        <w:jc w:val="both"/>
        <w:rPr>
          <w:rFonts w:ascii="Arial" w:hAnsi="Arial" w:cs="Arial"/>
          <w:sz w:val="20"/>
          <w:szCs w:val="20"/>
        </w:rPr>
      </w:pPr>
      <w:r w:rsidRPr="00665569">
        <w:rPr>
          <w:rFonts w:ascii="Arial" w:hAnsi="Arial" w:cs="Arial"/>
          <w:sz w:val="20"/>
          <w:szCs w:val="20"/>
        </w:rPr>
        <w:t xml:space="preserve">vrhunski dosežki na nacionalni ali mednarodni ravni v športnih panogah in disciplinah, ki skladno s pogoji, pravili in kriteriji za registriranje in kategoriziranje športnikov v Republiki Sloveniji niso razvrščene s strani OKS in ki jih potrdi posamezna nacionalna športna zveza, oziroma enakovredno potrdilo iz tujine; </w:t>
      </w:r>
    </w:p>
    <w:p w14:paraId="4E01393B" w14:textId="77777777" w:rsidR="00665569" w:rsidRPr="00665569" w:rsidRDefault="00665569" w:rsidP="002E0ACC">
      <w:pPr>
        <w:pStyle w:val="Default"/>
        <w:spacing w:line="276" w:lineRule="auto"/>
        <w:ind w:left="720"/>
        <w:contextualSpacing/>
        <w:jc w:val="both"/>
        <w:rPr>
          <w:rFonts w:ascii="Arial" w:hAnsi="Arial" w:cs="Arial"/>
          <w:sz w:val="22"/>
          <w:szCs w:val="22"/>
        </w:rPr>
      </w:pPr>
    </w:p>
    <w:p w14:paraId="1FFD617B" w14:textId="77777777" w:rsidR="00665569" w:rsidRPr="00665569" w:rsidRDefault="00665569" w:rsidP="002E0ACC">
      <w:pPr>
        <w:pStyle w:val="Odstavekseznama"/>
        <w:numPr>
          <w:ilvl w:val="0"/>
          <w:numId w:val="3"/>
        </w:numPr>
        <w:spacing w:after="0" w:line="276" w:lineRule="auto"/>
        <w:jc w:val="both"/>
        <w:rPr>
          <w:rFonts w:cs="Arial"/>
          <w:color w:val="000000"/>
        </w:rPr>
      </w:pPr>
      <w:r w:rsidRPr="00665569">
        <w:rPr>
          <w:rFonts w:cs="Arial"/>
        </w:rPr>
        <w:t>kandidat, ki izkazuje status trenerja kategoriziranih športnikov, mora vlogi priložiti potrdilo o uradnem imenovanju posamezne nacionalne športne zveze ali kluba za trenerja in potrdilo o njegovi neposredni vključenosti v pripravo in realizacijo programov kategoriziranih športnikov, ki ga potrdi posamezna nacionalna športna zveza ali drug ustrezen športni organ (npr. klub), oziroma enakovredno potrdilo iz tujine. Vlogi mora priložiti potrdilo panožne zveze ali kluba o treniranju kategoriziranega športnika in potrdilo OKS o kategorizaciji športnika, ki ga trenira, oziroma enakovredno potrdilo iz tujine. Priložiti mora tudi potrdilo o strokovni usposobljenosti (strokovni delavec v športu 1 oziroma 2);</w:t>
      </w:r>
    </w:p>
    <w:p w14:paraId="56916561" w14:textId="77777777" w:rsidR="00665569" w:rsidRPr="00665569" w:rsidRDefault="00665569" w:rsidP="002E0ACC">
      <w:pPr>
        <w:pStyle w:val="Odstavekseznama"/>
        <w:spacing w:after="0" w:line="276" w:lineRule="auto"/>
        <w:jc w:val="both"/>
        <w:rPr>
          <w:rFonts w:cs="Arial"/>
          <w:color w:val="000000"/>
        </w:rPr>
      </w:pPr>
    </w:p>
    <w:p w14:paraId="22EB0ED6" w14:textId="77777777" w:rsidR="00665569" w:rsidRPr="00665569" w:rsidRDefault="00665569" w:rsidP="002E0ACC">
      <w:pPr>
        <w:pStyle w:val="Odstavekseznama"/>
        <w:numPr>
          <w:ilvl w:val="0"/>
          <w:numId w:val="3"/>
        </w:numPr>
        <w:spacing w:after="0" w:line="276" w:lineRule="auto"/>
        <w:jc w:val="both"/>
        <w:rPr>
          <w:rFonts w:cs="Arial"/>
          <w:color w:val="000000"/>
        </w:rPr>
      </w:pPr>
      <w:r w:rsidRPr="00665569">
        <w:rPr>
          <w:rFonts w:cs="Arial"/>
        </w:rPr>
        <w:t>vrhunski dosežki športnika invalida na državni in mednarodni ravni, ki jih potrdi Zveza za šport invalidov Slovenije – Slovenski paralimpijski komite (Zveza ŠIS-SPK),</w:t>
      </w:r>
      <w:r w:rsidRPr="00665569" w:rsidDel="0028326D">
        <w:rPr>
          <w:rFonts w:cs="Arial"/>
        </w:rPr>
        <w:t xml:space="preserve"> </w:t>
      </w:r>
      <w:r w:rsidRPr="00665569">
        <w:rPr>
          <w:rFonts w:cs="Arial"/>
        </w:rPr>
        <w:t>ali potrdilo posamezne nacionalne športne zveze o športnih dosežkih na nacionalni in mednarodni ravni za športne panoge in discipline, ki skladno s pogoji, pravili in kriteriji za registriranje in kategoriziranje športnikov v Republiki Sloveniji niso razvrščene s strani Zveze za šport invalidov Slovenije – Slovenskega paralimpijskega komiteja (Zveza ŠIS-SPK), oziroma enakovredno potrdilo iz tujine;</w:t>
      </w:r>
    </w:p>
    <w:p w14:paraId="2EA4DDFE" w14:textId="77777777" w:rsidR="00665569" w:rsidRPr="00665569" w:rsidRDefault="00665569" w:rsidP="002E0ACC">
      <w:pPr>
        <w:spacing w:after="0" w:line="276" w:lineRule="auto"/>
        <w:jc w:val="both"/>
        <w:rPr>
          <w:rFonts w:cs="Arial"/>
          <w:color w:val="000000"/>
        </w:rPr>
      </w:pPr>
    </w:p>
    <w:p w14:paraId="05E5203C" w14:textId="77777777" w:rsidR="00665569" w:rsidRPr="00665569" w:rsidRDefault="00665569" w:rsidP="002E0ACC">
      <w:pPr>
        <w:pStyle w:val="Odstavekseznama"/>
        <w:spacing w:line="276" w:lineRule="auto"/>
        <w:rPr>
          <w:rFonts w:cs="Arial"/>
        </w:rPr>
      </w:pPr>
    </w:p>
    <w:p w14:paraId="421251CC" w14:textId="77777777" w:rsidR="00665569" w:rsidRPr="00665569" w:rsidRDefault="00665569" w:rsidP="002E0ACC">
      <w:pPr>
        <w:tabs>
          <w:tab w:val="left" w:pos="0"/>
          <w:tab w:val="right" w:pos="8953"/>
        </w:tabs>
        <w:spacing w:line="276" w:lineRule="auto"/>
        <w:rPr>
          <w:rFonts w:cs="Arial"/>
          <w:iCs/>
        </w:rPr>
      </w:pPr>
      <w:r w:rsidRPr="00665569">
        <w:rPr>
          <w:rFonts w:cs="Arial"/>
          <w:iCs/>
        </w:rPr>
        <w:t>DODATNE PRILOGE (navedite, kaj še prilagate):</w:t>
      </w:r>
    </w:p>
    <w:p w14:paraId="53D8DB32" w14:textId="77777777" w:rsidR="00665569" w:rsidRPr="00665569" w:rsidRDefault="00665569" w:rsidP="002E0ACC">
      <w:pPr>
        <w:tabs>
          <w:tab w:val="left" w:pos="567"/>
        </w:tabs>
        <w:spacing w:after="0" w:line="276" w:lineRule="auto"/>
        <w:jc w:val="both"/>
        <w:rPr>
          <w:rFonts w:cs="Arial"/>
        </w:rPr>
      </w:pPr>
    </w:p>
    <w:p w14:paraId="415DF012" w14:textId="77777777" w:rsidR="00665569" w:rsidRPr="00665569" w:rsidRDefault="00665569" w:rsidP="002E0ACC">
      <w:pPr>
        <w:tabs>
          <w:tab w:val="left" w:pos="567"/>
        </w:tabs>
        <w:spacing w:after="0" w:line="276" w:lineRule="auto"/>
        <w:jc w:val="both"/>
        <w:rPr>
          <w:rFonts w:cs="Arial"/>
        </w:rPr>
      </w:pPr>
    </w:p>
    <w:p w14:paraId="4BCFB363" w14:textId="77777777" w:rsidR="00665569" w:rsidRPr="00665569" w:rsidRDefault="00665569" w:rsidP="002E0ACC">
      <w:pPr>
        <w:tabs>
          <w:tab w:val="left" w:pos="567"/>
        </w:tabs>
        <w:spacing w:after="0" w:line="276" w:lineRule="auto"/>
        <w:jc w:val="both"/>
        <w:rPr>
          <w:rFonts w:cs="Arial"/>
        </w:rPr>
      </w:pPr>
    </w:p>
    <w:p w14:paraId="7A21B66D" w14:textId="77777777" w:rsidR="00665569" w:rsidRPr="00665569" w:rsidRDefault="00665569" w:rsidP="002E0ACC">
      <w:pPr>
        <w:tabs>
          <w:tab w:val="left" w:pos="567"/>
        </w:tabs>
        <w:spacing w:after="0" w:line="276" w:lineRule="auto"/>
        <w:jc w:val="both"/>
        <w:rPr>
          <w:rFonts w:cs="Arial"/>
        </w:rPr>
      </w:pPr>
    </w:p>
    <w:p w14:paraId="7A606F27" w14:textId="77777777" w:rsidR="00665569" w:rsidRPr="00665569" w:rsidRDefault="00665569" w:rsidP="002E0ACC">
      <w:pPr>
        <w:pStyle w:val="Odstavekseznama"/>
        <w:numPr>
          <w:ilvl w:val="0"/>
          <w:numId w:val="4"/>
        </w:numPr>
        <w:pBdr>
          <w:top w:val="nil"/>
          <w:left w:val="nil"/>
          <w:bottom w:val="nil"/>
          <w:right w:val="nil"/>
          <w:between w:val="nil"/>
          <w:bar w:val="nil"/>
        </w:pBdr>
        <w:spacing w:after="0" w:line="276" w:lineRule="auto"/>
        <w:rPr>
          <w:rFonts w:eastAsia="Arial" w:cs="Arial"/>
          <w:b/>
          <w:bCs/>
          <w:color w:val="000000"/>
          <w:u w:color="000000"/>
          <w:bdr w:val="nil"/>
          <w:lang w:eastAsia="sl-SI"/>
        </w:rPr>
      </w:pPr>
      <w:r w:rsidRPr="00665569">
        <w:rPr>
          <w:rFonts w:cs="Arial"/>
          <w:b/>
          <w:bCs/>
          <w:iCs/>
        </w:rPr>
        <w:t xml:space="preserve">Status kandidata priznanega umetnika/kulturnika </w:t>
      </w:r>
    </w:p>
    <w:p w14:paraId="6095193C"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u w:color="000000"/>
        </w:rPr>
      </w:pPr>
    </w:p>
    <w:p w14:paraId="52F60C8E"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b/>
          <w:bCs/>
          <w:u w:color="000000"/>
        </w:rPr>
      </w:pPr>
      <w:r w:rsidRPr="00665569">
        <w:rPr>
          <w:rFonts w:eastAsia="Century Gothic" w:cs="Arial"/>
          <w:u w:color="000000"/>
        </w:rPr>
        <w:t xml:space="preserve">Področje umetnosti/kulture: </w:t>
      </w:r>
      <w:r w:rsidRPr="00665569">
        <w:rPr>
          <w:rFonts w:eastAsia="Century Gothic" w:cs="Arial"/>
          <w:b/>
          <w:bCs/>
          <w:u w:color="000000"/>
        </w:rPr>
        <w:t>____________________________________________________</w:t>
      </w:r>
    </w:p>
    <w:p w14:paraId="444C83CB"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b/>
          <w:bCs/>
          <w:u w:color="000000"/>
        </w:rPr>
      </w:pPr>
    </w:p>
    <w:p w14:paraId="4668E547"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eastAsia="Arial" w:cs="Arial"/>
          <w:color w:val="000000"/>
          <w:u w:color="000000"/>
          <w:bdr w:val="nil"/>
          <w:lang w:eastAsia="sl-SI"/>
        </w:rPr>
        <w:t>Označite priloge, ki jih prilagate</w:t>
      </w:r>
    </w:p>
    <w:p w14:paraId="4130A92A"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02D677F8" w14:textId="77777777" w:rsidR="00665569" w:rsidRPr="00665569" w:rsidRDefault="00665569" w:rsidP="002E0ACC">
      <w:pPr>
        <w:tabs>
          <w:tab w:val="left" w:pos="0"/>
          <w:tab w:val="right" w:pos="8953"/>
        </w:tabs>
        <w:spacing w:line="276" w:lineRule="auto"/>
        <w:rPr>
          <w:rFonts w:eastAsia="Century Gothic" w:cs="Arial"/>
          <w:u w:color="000000"/>
        </w:rPr>
      </w:pPr>
      <w:r w:rsidRPr="00665569">
        <w:rPr>
          <w:rFonts w:eastAsia="Century Gothic" w:cs="Arial"/>
          <w:u w:color="000000"/>
        </w:rPr>
        <w:t xml:space="preserve">OBVEZNE PRILOGE: </w:t>
      </w:r>
    </w:p>
    <w:p w14:paraId="78C5120C" w14:textId="77777777" w:rsidR="00665569" w:rsidRPr="00665569" w:rsidRDefault="00665569" w:rsidP="002E0ACC">
      <w:pPr>
        <w:tabs>
          <w:tab w:val="left" w:pos="567"/>
        </w:tabs>
        <w:spacing w:line="276" w:lineRule="auto"/>
        <w:rPr>
          <w:rFonts w:cs="Arial"/>
        </w:rPr>
      </w:pPr>
      <w:r w:rsidRPr="00665569">
        <w:rPr>
          <w:rFonts w:cs="Arial"/>
        </w:rPr>
        <w:t>– potrdilo o polnopravnem članstvu v nacionalnem ali mednarodnem društvu s področja umetnosti in kulture ali statusu samostojnega umetnika ali kulturnega delavca;</w:t>
      </w:r>
    </w:p>
    <w:p w14:paraId="3B5255F7" w14:textId="77777777" w:rsidR="00665569" w:rsidRPr="00665569" w:rsidRDefault="00665569" w:rsidP="002E0ACC">
      <w:pPr>
        <w:tabs>
          <w:tab w:val="left" w:pos="567"/>
        </w:tabs>
        <w:spacing w:line="276" w:lineRule="auto"/>
        <w:rPr>
          <w:rFonts w:cs="Arial"/>
        </w:rPr>
      </w:pPr>
      <w:r w:rsidRPr="00665569">
        <w:rPr>
          <w:rFonts w:cs="Arial"/>
        </w:rPr>
        <w:t>– avtorstvo ali udejstvovanje pri izvajanju umetniškega ali kulturnega dela (nagrade oz. priznanja za izjemne dosežke) na nacionalnem ali mednarodnem področju.</w:t>
      </w:r>
    </w:p>
    <w:p w14:paraId="2A11FD1C" w14:textId="297AD3B8" w:rsidR="00665569" w:rsidRPr="002E0ACC" w:rsidRDefault="00665569" w:rsidP="002E0ACC">
      <w:pPr>
        <w:tabs>
          <w:tab w:val="left" w:pos="0"/>
          <w:tab w:val="right" w:pos="8953"/>
        </w:tabs>
        <w:spacing w:line="276" w:lineRule="auto"/>
        <w:rPr>
          <w:rFonts w:cs="Arial"/>
          <w:iCs/>
        </w:rPr>
      </w:pPr>
      <w:r w:rsidRPr="00665569">
        <w:rPr>
          <w:rFonts w:cs="Arial"/>
          <w:iCs/>
        </w:rPr>
        <w:t>DODATNE PRILOGE (navedite, kaj še prilagate):</w:t>
      </w:r>
    </w:p>
    <w:p w14:paraId="5571491E" w14:textId="77777777" w:rsidR="00665569" w:rsidRPr="00665569" w:rsidRDefault="00665569" w:rsidP="002E0ACC">
      <w:pPr>
        <w:pStyle w:val="Odstavekseznama"/>
        <w:numPr>
          <w:ilvl w:val="0"/>
          <w:numId w:val="4"/>
        </w:num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cs="Arial"/>
          <w:b/>
          <w:bCs/>
          <w:iCs/>
        </w:rPr>
        <w:lastRenderedPageBreak/>
        <w:t>Status kandidata</w:t>
      </w:r>
      <w:r w:rsidRPr="00665569">
        <w:rPr>
          <w:rFonts w:cs="Arial"/>
          <w:b/>
          <w:bCs/>
          <w:u w:color="000000"/>
        </w:rPr>
        <w:t xml:space="preserve">, ki se udeležuje področnih mednarodnih tekmovanj. </w:t>
      </w:r>
      <w:r w:rsidRPr="00665569">
        <w:rPr>
          <w:rFonts w:cs="Arial"/>
          <w:iCs/>
        </w:rPr>
        <w:t>Status kandidata</w:t>
      </w:r>
      <w:r w:rsidRPr="00665569">
        <w:rPr>
          <w:rFonts w:cs="Arial"/>
          <w:u w:color="000000"/>
        </w:rPr>
        <w:t>, ki se udeležuje področnih mednarodnih tekmovanj,</w:t>
      </w:r>
      <w:r w:rsidRPr="00665569">
        <w:rPr>
          <w:rFonts w:cs="Arial"/>
        </w:rPr>
        <w:t xml:space="preserve"> se ne nanaša na tekmovanja s področja športa.</w:t>
      </w:r>
    </w:p>
    <w:p w14:paraId="760EE9DF" w14:textId="77777777" w:rsidR="00665569" w:rsidRPr="00665569" w:rsidRDefault="00665569" w:rsidP="002E0ACC">
      <w:pPr>
        <w:pStyle w:val="Odstavekseznama"/>
        <w:pBdr>
          <w:top w:val="nil"/>
          <w:left w:val="nil"/>
          <w:bottom w:val="nil"/>
          <w:right w:val="nil"/>
          <w:between w:val="nil"/>
          <w:bar w:val="nil"/>
        </w:pBdr>
        <w:spacing w:after="0" w:line="276" w:lineRule="auto"/>
        <w:ind w:left="643"/>
        <w:rPr>
          <w:rFonts w:eastAsia="Arial" w:cs="Arial"/>
          <w:color w:val="000000"/>
          <w:u w:color="000000"/>
          <w:bdr w:val="nil"/>
          <w:lang w:eastAsia="sl-SI"/>
        </w:rPr>
      </w:pPr>
    </w:p>
    <w:p w14:paraId="352F1862" w14:textId="77777777" w:rsidR="00665569" w:rsidRPr="00665569" w:rsidRDefault="00665569" w:rsidP="002E0ACC">
      <w:pPr>
        <w:pBdr>
          <w:top w:val="nil"/>
          <w:left w:val="nil"/>
          <w:bottom w:val="nil"/>
          <w:right w:val="nil"/>
          <w:between w:val="nil"/>
          <w:bar w:val="nil"/>
        </w:pBdr>
        <w:spacing w:after="0" w:line="276" w:lineRule="auto"/>
        <w:rPr>
          <w:rFonts w:eastAsia="Arial" w:cs="Arial"/>
          <w:b/>
          <w:bCs/>
          <w:color w:val="000000"/>
          <w:u w:color="000000"/>
          <w:bdr w:val="nil"/>
          <w:lang w:eastAsia="sl-SI"/>
        </w:rPr>
      </w:pPr>
      <w:r w:rsidRPr="00665569">
        <w:rPr>
          <w:rFonts w:eastAsia="Arial" w:cs="Arial"/>
          <w:color w:val="000000"/>
          <w:u w:color="000000"/>
          <w:bdr w:val="nil"/>
          <w:lang w:eastAsia="sl-SI"/>
        </w:rPr>
        <w:t xml:space="preserve">Področje tekmovanja: </w:t>
      </w:r>
      <w:r w:rsidRPr="00665569">
        <w:rPr>
          <w:rFonts w:eastAsia="Arial" w:cs="Arial"/>
          <w:b/>
          <w:bCs/>
          <w:color w:val="000000"/>
          <w:u w:color="000000"/>
          <w:bdr w:val="nil"/>
          <w:lang w:eastAsia="sl-SI"/>
        </w:rPr>
        <w:t>__________________________________________________________</w:t>
      </w:r>
    </w:p>
    <w:p w14:paraId="6AC7318E" w14:textId="77777777" w:rsidR="00665569" w:rsidRPr="00665569" w:rsidRDefault="00665569" w:rsidP="002E0ACC">
      <w:pPr>
        <w:pBdr>
          <w:top w:val="nil"/>
          <w:left w:val="nil"/>
          <w:bottom w:val="nil"/>
          <w:right w:val="nil"/>
          <w:between w:val="nil"/>
          <w:bar w:val="nil"/>
        </w:pBdr>
        <w:spacing w:after="0" w:line="276" w:lineRule="auto"/>
        <w:rPr>
          <w:rFonts w:eastAsia="Arial" w:cs="Arial"/>
          <w:b/>
          <w:bCs/>
          <w:color w:val="000000"/>
          <w:u w:color="000000"/>
          <w:bdr w:val="nil"/>
          <w:lang w:eastAsia="sl-SI"/>
        </w:rPr>
      </w:pPr>
    </w:p>
    <w:p w14:paraId="76C4F923"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eastAsia="Arial" w:cs="Arial"/>
          <w:color w:val="000000"/>
          <w:u w:color="000000"/>
          <w:bdr w:val="nil"/>
          <w:lang w:eastAsia="sl-SI"/>
        </w:rPr>
        <w:t>Označite priloge, ki jih prilagate</w:t>
      </w:r>
    </w:p>
    <w:p w14:paraId="7D96AAEC"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18281FA4" w14:textId="77777777" w:rsidR="00665569" w:rsidRPr="00665569" w:rsidRDefault="00665569" w:rsidP="002E0ACC">
      <w:pPr>
        <w:tabs>
          <w:tab w:val="left" w:pos="0"/>
          <w:tab w:val="right" w:pos="8953"/>
        </w:tabs>
        <w:spacing w:line="276" w:lineRule="auto"/>
        <w:rPr>
          <w:rFonts w:eastAsia="Century Gothic" w:cs="Arial"/>
          <w:u w:color="000000"/>
        </w:rPr>
      </w:pPr>
      <w:r w:rsidRPr="00665569">
        <w:rPr>
          <w:rFonts w:eastAsia="Century Gothic" w:cs="Arial"/>
          <w:u w:color="000000"/>
        </w:rPr>
        <w:t xml:space="preserve">OBVEZNE PRILOGE: </w:t>
      </w:r>
    </w:p>
    <w:p w14:paraId="56528C73" w14:textId="77777777" w:rsidR="00665569" w:rsidRPr="00665569" w:rsidRDefault="00665569" w:rsidP="002E0ACC">
      <w:pPr>
        <w:pStyle w:val="Odstavekseznama"/>
        <w:numPr>
          <w:ilvl w:val="0"/>
          <w:numId w:val="3"/>
        </w:numPr>
        <w:tabs>
          <w:tab w:val="left" w:pos="0"/>
          <w:tab w:val="right" w:pos="8953"/>
        </w:tabs>
        <w:spacing w:after="160" w:line="276" w:lineRule="auto"/>
        <w:rPr>
          <w:rFonts w:cs="Arial"/>
          <w:iCs/>
        </w:rPr>
      </w:pPr>
      <w:r w:rsidRPr="00665569">
        <w:rPr>
          <w:rFonts w:cs="Arial"/>
        </w:rPr>
        <w:t>potrdilo o vrhunski uvrstitvi na mednarodnem tekmovanju.</w:t>
      </w:r>
    </w:p>
    <w:p w14:paraId="37E3089F" w14:textId="77777777" w:rsidR="00665569" w:rsidRPr="00665569" w:rsidRDefault="00665569" w:rsidP="002E0ACC">
      <w:pPr>
        <w:tabs>
          <w:tab w:val="left" w:pos="0"/>
          <w:tab w:val="right" w:pos="8953"/>
        </w:tabs>
        <w:spacing w:line="276" w:lineRule="auto"/>
        <w:rPr>
          <w:rFonts w:cs="Arial"/>
          <w:iCs/>
        </w:rPr>
      </w:pPr>
    </w:p>
    <w:p w14:paraId="1BCE845F" w14:textId="77777777" w:rsidR="00665569" w:rsidRPr="00665569" w:rsidRDefault="00665569" w:rsidP="002E0ACC">
      <w:pPr>
        <w:tabs>
          <w:tab w:val="left" w:pos="0"/>
          <w:tab w:val="right" w:pos="8953"/>
        </w:tabs>
        <w:spacing w:line="276" w:lineRule="auto"/>
        <w:rPr>
          <w:rFonts w:cs="Arial"/>
          <w:iCs/>
        </w:rPr>
      </w:pPr>
      <w:r w:rsidRPr="00665569">
        <w:rPr>
          <w:rFonts w:cs="Arial"/>
          <w:iCs/>
        </w:rPr>
        <w:t>DODATNE PRILOGE (navedite, kaj še prilagate):</w:t>
      </w:r>
    </w:p>
    <w:p w14:paraId="5CB8E45C"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3C1D91F0"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557468F8"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6DEBE88E"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0E457019" w14:textId="77777777" w:rsidR="00665569" w:rsidRPr="00665569" w:rsidRDefault="00665569" w:rsidP="002E0ACC">
      <w:pPr>
        <w:pStyle w:val="Odstavekseznama"/>
        <w:numPr>
          <w:ilvl w:val="0"/>
          <w:numId w:val="4"/>
        </w:numPr>
        <w:pBdr>
          <w:top w:val="nil"/>
          <w:left w:val="nil"/>
          <w:bottom w:val="nil"/>
          <w:right w:val="nil"/>
          <w:between w:val="nil"/>
          <w:bar w:val="nil"/>
        </w:pBdr>
        <w:spacing w:after="0" w:line="276" w:lineRule="auto"/>
        <w:rPr>
          <w:rFonts w:eastAsia="Arial" w:cs="Arial"/>
          <w:b/>
          <w:bCs/>
          <w:color w:val="000000"/>
          <w:u w:color="000000"/>
          <w:bdr w:val="nil"/>
          <w:lang w:eastAsia="sl-SI"/>
        </w:rPr>
      </w:pPr>
      <w:r w:rsidRPr="00665569">
        <w:rPr>
          <w:rFonts w:cs="Arial"/>
          <w:b/>
          <w:bCs/>
          <w:iCs/>
        </w:rPr>
        <w:t xml:space="preserve">Status kandidata </w:t>
      </w:r>
      <w:r w:rsidRPr="00665569">
        <w:rPr>
          <w:rFonts w:cs="Arial"/>
          <w:b/>
          <w:bCs/>
          <w:u w:color="000000"/>
        </w:rPr>
        <w:t>starša</w:t>
      </w:r>
    </w:p>
    <w:p w14:paraId="18EA20C3"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68F79CB9"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r w:rsidRPr="00665569">
        <w:rPr>
          <w:rFonts w:eastAsia="Arial" w:cs="Arial"/>
          <w:color w:val="000000"/>
          <w:u w:color="000000"/>
          <w:bdr w:val="nil"/>
          <w:lang w:eastAsia="sl-SI"/>
        </w:rPr>
        <w:t>Označite priloge, ki jih prilagate</w:t>
      </w:r>
    </w:p>
    <w:p w14:paraId="7E4454C6" w14:textId="77777777" w:rsidR="00665569" w:rsidRPr="00665569" w:rsidRDefault="00665569" w:rsidP="002E0ACC">
      <w:pPr>
        <w:pBdr>
          <w:top w:val="nil"/>
          <w:left w:val="nil"/>
          <w:bottom w:val="nil"/>
          <w:right w:val="nil"/>
          <w:between w:val="nil"/>
          <w:bar w:val="nil"/>
        </w:pBdr>
        <w:spacing w:after="0" w:line="276" w:lineRule="auto"/>
        <w:rPr>
          <w:rFonts w:eastAsia="Arial" w:cs="Arial"/>
          <w:color w:val="000000"/>
          <w:u w:color="000000"/>
          <w:bdr w:val="nil"/>
          <w:lang w:eastAsia="sl-SI"/>
        </w:rPr>
      </w:pPr>
    </w:p>
    <w:p w14:paraId="1E751B87" w14:textId="77777777" w:rsidR="00665569" w:rsidRPr="00665569" w:rsidRDefault="00665569" w:rsidP="002E0ACC">
      <w:pPr>
        <w:tabs>
          <w:tab w:val="left" w:pos="0"/>
          <w:tab w:val="right" w:pos="8953"/>
        </w:tabs>
        <w:spacing w:line="276" w:lineRule="auto"/>
        <w:rPr>
          <w:rFonts w:eastAsia="Century Gothic" w:cs="Arial"/>
          <w:u w:color="000000"/>
        </w:rPr>
      </w:pPr>
      <w:r w:rsidRPr="00665569">
        <w:rPr>
          <w:rFonts w:eastAsia="Century Gothic" w:cs="Arial"/>
          <w:u w:color="000000"/>
        </w:rPr>
        <w:t xml:space="preserve">OBVEZNE PRILOGE: </w:t>
      </w:r>
    </w:p>
    <w:p w14:paraId="0DADDD97" w14:textId="77777777" w:rsidR="00665569" w:rsidRPr="00665569" w:rsidRDefault="00665569" w:rsidP="002E0ACC">
      <w:pPr>
        <w:pStyle w:val="Odstavekseznama"/>
        <w:numPr>
          <w:ilvl w:val="0"/>
          <w:numId w:val="3"/>
        </w:numPr>
        <w:spacing w:after="160" w:line="276" w:lineRule="auto"/>
        <w:rPr>
          <w:rFonts w:eastAsia="Helvetica Neue" w:cs="Arial"/>
        </w:rPr>
      </w:pPr>
      <w:r w:rsidRPr="00665569">
        <w:rPr>
          <w:rFonts w:eastAsia="Helvetica Neue" w:cs="Arial"/>
        </w:rPr>
        <w:t>rojstni list otroka oziroma drugo ustrezno dokazilo o rojstvu otroka s prikritimi podatki, ki za presojo niso potrebni (na primer: ime otroka, EMŠO, kraj rojstva, spol, podatki o drugem roditelju ali skrbniku …).</w:t>
      </w:r>
    </w:p>
    <w:p w14:paraId="621AB1A3" w14:textId="77777777" w:rsidR="00665569" w:rsidRPr="00665569" w:rsidRDefault="00665569" w:rsidP="002E0ACC">
      <w:pPr>
        <w:tabs>
          <w:tab w:val="left" w:pos="0"/>
          <w:tab w:val="right" w:pos="8953"/>
        </w:tabs>
        <w:spacing w:line="276" w:lineRule="auto"/>
        <w:rPr>
          <w:rFonts w:cs="Arial"/>
          <w:iCs/>
        </w:rPr>
      </w:pPr>
      <w:r w:rsidRPr="00665569">
        <w:rPr>
          <w:rFonts w:cs="Arial"/>
          <w:iCs/>
        </w:rPr>
        <w:t>DODATNE PRILOGE (navedite, kaj še prilagate):</w:t>
      </w:r>
    </w:p>
    <w:bookmarkEnd w:id="1"/>
    <w:p w14:paraId="351D9481"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color w:val="000000"/>
          <w:u w:color="000000"/>
          <w:bdr w:val="nil"/>
          <w:lang w:eastAsia="sl-SI"/>
        </w:rPr>
      </w:pPr>
    </w:p>
    <w:p w14:paraId="4AD6EDFB"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color w:val="000000"/>
          <w:u w:color="000000"/>
          <w:bdr w:val="nil"/>
          <w:lang w:eastAsia="sl-SI"/>
        </w:rPr>
      </w:pPr>
    </w:p>
    <w:p w14:paraId="32749D36" w14:textId="77777777" w:rsidR="00665569" w:rsidRPr="00665569" w:rsidRDefault="00665569" w:rsidP="002E0ACC">
      <w:pPr>
        <w:pBdr>
          <w:top w:val="nil"/>
          <w:left w:val="nil"/>
          <w:bottom w:val="nil"/>
          <w:right w:val="nil"/>
          <w:between w:val="nil"/>
          <w:bar w:val="nil"/>
        </w:pBdr>
        <w:spacing w:after="0" w:line="276" w:lineRule="auto"/>
        <w:rPr>
          <w:rFonts w:eastAsia="Century Gothic" w:cs="Arial"/>
          <w:color w:val="000000"/>
          <w:u w:color="000000"/>
          <w:bdr w:val="nil"/>
          <w:lang w:eastAsia="sl-SI"/>
        </w:rPr>
      </w:pPr>
    </w:p>
    <w:p w14:paraId="3EBFF117" w14:textId="77777777" w:rsidR="00665569" w:rsidRPr="00665569" w:rsidRDefault="00665569" w:rsidP="002E0ACC">
      <w:pPr>
        <w:autoSpaceDE w:val="0"/>
        <w:autoSpaceDN w:val="0"/>
        <w:adjustRightInd w:val="0"/>
        <w:spacing w:line="276" w:lineRule="auto"/>
        <w:rPr>
          <w:rFonts w:eastAsia="Century Gothic" w:cs="Arial"/>
          <w:color w:val="000000"/>
          <w:u w:color="000000"/>
          <w:bdr w:val="nil"/>
          <w:lang w:eastAsia="sl-SI"/>
        </w:rPr>
      </w:pPr>
    </w:p>
    <w:p w14:paraId="6490DC57" w14:textId="77777777" w:rsidR="00665569" w:rsidRPr="00665569" w:rsidRDefault="00665569" w:rsidP="002E0ACC">
      <w:pPr>
        <w:autoSpaceDE w:val="0"/>
        <w:autoSpaceDN w:val="0"/>
        <w:adjustRightInd w:val="0"/>
        <w:spacing w:line="276" w:lineRule="auto"/>
        <w:rPr>
          <w:rFonts w:eastAsia="Century Gothic" w:cs="Arial"/>
          <w:color w:val="000000"/>
          <w:u w:color="000000"/>
          <w:bdr w:val="nil"/>
          <w:lang w:eastAsia="sl-SI"/>
        </w:rPr>
      </w:pPr>
    </w:p>
    <w:p w14:paraId="2461DF68" w14:textId="77777777" w:rsidR="00665569" w:rsidRPr="00665569" w:rsidRDefault="00665569" w:rsidP="002E0ACC">
      <w:pPr>
        <w:autoSpaceDE w:val="0"/>
        <w:autoSpaceDN w:val="0"/>
        <w:adjustRightInd w:val="0"/>
        <w:spacing w:line="276" w:lineRule="auto"/>
        <w:rPr>
          <w:rFonts w:eastAsia="Century Gothic" w:cs="Arial"/>
          <w:color w:val="000000"/>
          <w:u w:color="000000"/>
          <w:bdr w:val="nil"/>
          <w:lang w:eastAsia="sl-SI"/>
        </w:rPr>
      </w:pPr>
    </w:p>
    <w:p w14:paraId="59C45E8A" w14:textId="77777777" w:rsidR="00665569" w:rsidRPr="00665569" w:rsidRDefault="00665569" w:rsidP="002E0ACC">
      <w:pPr>
        <w:autoSpaceDE w:val="0"/>
        <w:autoSpaceDN w:val="0"/>
        <w:adjustRightInd w:val="0"/>
        <w:spacing w:line="276" w:lineRule="auto"/>
        <w:rPr>
          <w:rFonts w:cs="Arial"/>
          <w:color w:val="000000" w:themeColor="text1"/>
        </w:rPr>
      </w:pPr>
    </w:p>
    <w:p w14:paraId="5D6BB217" w14:textId="77777777" w:rsidR="00665569" w:rsidRPr="00665569" w:rsidRDefault="00665569" w:rsidP="002E0ACC">
      <w:pPr>
        <w:autoSpaceDE w:val="0"/>
        <w:autoSpaceDN w:val="0"/>
        <w:adjustRightInd w:val="0"/>
        <w:spacing w:line="276" w:lineRule="auto"/>
        <w:rPr>
          <w:rFonts w:cs="Arial"/>
          <w:color w:val="000000" w:themeColor="text1"/>
        </w:rPr>
      </w:pPr>
    </w:p>
    <w:p w14:paraId="079C1405" w14:textId="77777777" w:rsidR="00665569" w:rsidRPr="00665569" w:rsidRDefault="00665569" w:rsidP="002E0ACC">
      <w:pPr>
        <w:autoSpaceDE w:val="0"/>
        <w:autoSpaceDN w:val="0"/>
        <w:adjustRightInd w:val="0"/>
        <w:spacing w:line="276" w:lineRule="auto"/>
        <w:rPr>
          <w:rFonts w:cs="Arial"/>
          <w:color w:val="000000" w:themeColor="text1"/>
        </w:rPr>
      </w:pPr>
    </w:p>
    <w:p w14:paraId="09B8BA5E" w14:textId="77777777" w:rsidR="00665569" w:rsidRPr="00665569" w:rsidRDefault="00665569" w:rsidP="002E0ACC">
      <w:pPr>
        <w:autoSpaceDE w:val="0"/>
        <w:autoSpaceDN w:val="0"/>
        <w:adjustRightInd w:val="0"/>
        <w:spacing w:line="276" w:lineRule="auto"/>
        <w:rPr>
          <w:rFonts w:cs="Arial"/>
          <w:color w:val="000000" w:themeColor="text1"/>
        </w:rPr>
      </w:pPr>
      <w:r w:rsidRPr="00665569">
        <w:rPr>
          <w:rFonts w:cs="Arial"/>
          <w:color w:val="000000" w:themeColor="text1"/>
        </w:rPr>
        <w:t xml:space="preserve">Dodatno obvestilo: </w:t>
      </w:r>
    </w:p>
    <w:p w14:paraId="0ED2649E" w14:textId="77777777" w:rsidR="00665569" w:rsidRPr="00665569" w:rsidRDefault="00665569" w:rsidP="002E0ACC">
      <w:pPr>
        <w:autoSpaceDE w:val="0"/>
        <w:autoSpaceDN w:val="0"/>
        <w:adjustRightInd w:val="0"/>
        <w:spacing w:line="276" w:lineRule="auto"/>
        <w:rPr>
          <w:rFonts w:cs="Arial"/>
        </w:rPr>
      </w:pPr>
      <w:r w:rsidRPr="00665569">
        <w:rPr>
          <w:rFonts w:cs="Arial"/>
          <w:color w:val="000000" w:themeColor="text1"/>
        </w:rPr>
        <w:t>Dodeljeni status kandidata s posebnim statusom in status kandidata s posebnimi potrebami velja za obravnavo kandidata v prijavno-sprejemnem postopku za tisto študijsko leto, za katero kandidat vlaga prošnjo.</w:t>
      </w:r>
    </w:p>
    <w:p w14:paraId="386ACB47" w14:textId="77777777" w:rsidR="00E32C01" w:rsidRPr="00665569" w:rsidRDefault="00E32C01" w:rsidP="002E0ACC">
      <w:pPr>
        <w:spacing w:line="276" w:lineRule="auto"/>
        <w:rPr>
          <w:rFonts w:cs="Arial"/>
        </w:rPr>
      </w:pPr>
    </w:p>
    <w:sectPr w:rsidR="00E32C01" w:rsidRPr="00665569" w:rsidSect="00E32C01">
      <w:headerReference w:type="default" r:id="rId11"/>
      <w:footerReference w:type="default" r:id="rId12"/>
      <w:headerReference w:type="first" r:id="rId13"/>
      <w:footerReference w:type="first" r:id="rId14"/>
      <w:pgSz w:w="11906" w:h="16838"/>
      <w:pgMar w:top="1644" w:right="1644" w:bottom="1814" w:left="1644" w:header="19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204E" w14:textId="77777777" w:rsidR="002E0ACC" w:rsidRDefault="002E0ACC" w:rsidP="0065275D">
      <w:pPr>
        <w:spacing w:after="0" w:line="240" w:lineRule="auto"/>
      </w:pPr>
      <w:r>
        <w:separator/>
      </w:r>
    </w:p>
  </w:endnote>
  <w:endnote w:type="continuationSeparator" w:id="0">
    <w:p w14:paraId="6823EAD9" w14:textId="77777777" w:rsidR="002E0ACC" w:rsidRDefault="002E0ACC"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Univerza Sans">
    <w:panose1 w:val="020B0503020203020204"/>
    <w:charset w:val="EE"/>
    <w:family w:val="auto"/>
    <w:pitch w:val="variable"/>
    <w:sig w:usb0="A00000FF" w:usb1="0000A4FB" w:usb2="00000020" w:usb3="00000000" w:csb0="00000093"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7B5175F0" w14:textId="77777777" w:rsidTr="0022593F">
      <w:trPr>
        <w:trHeight w:val="96"/>
      </w:trPr>
      <w:tc>
        <w:tcPr>
          <w:tcW w:w="2552" w:type="dxa"/>
          <w:shd w:val="clear" w:color="auto" w:fill="auto"/>
        </w:tcPr>
        <w:p w14:paraId="2BDCDEA1" w14:textId="77777777" w:rsidR="00B566CE" w:rsidRPr="00A5121A" w:rsidRDefault="00B566CE" w:rsidP="00B566CE">
          <w:pPr>
            <w:pStyle w:val="Noga"/>
            <w:tabs>
              <w:tab w:val="clear" w:pos="4536"/>
              <w:tab w:val="clear" w:pos="9072"/>
            </w:tabs>
          </w:pPr>
        </w:p>
        <w:p w14:paraId="535598FC" w14:textId="77777777" w:rsidR="00B566CE" w:rsidRPr="00A5121A" w:rsidRDefault="00B566CE" w:rsidP="00B566CE">
          <w:pPr>
            <w:pStyle w:val="Noga"/>
            <w:tabs>
              <w:tab w:val="clear" w:pos="4536"/>
              <w:tab w:val="clear" w:pos="9072"/>
            </w:tabs>
          </w:pPr>
        </w:p>
      </w:tc>
      <w:tc>
        <w:tcPr>
          <w:tcW w:w="2693" w:type="dxa"/>
          <w:shd w:val="clear" w:color="auto" w:fill="auto"/>
        </w:tcPr>
        <w:p w14:paraId="15DAD4DD" w14:textId="77777777" w:rsidR="00B566CE" w:rsidRPr="00A5121A" w:rsidRDefault="00B566CE" w:rsidP="00B566CE">
          <w:pPr>
            <w:pStyle w:val="Noga"/>
          </w:pPr>
        </w:p>
      </w:tc>
      <w:tc>
        <w:tcPr>
          <w:tcW w:w="3261" w:type="dxa"/>
          <w:shd w:val="clear" w:color="auto" w:fill="auto"/>
        </w:tcPr>
        <w:p w14:paraId="0724E98C" w14:textId="77777777" w:rsidR="00B566CE" w:rsidRPr="00D802FE" w:rsidRDefault="00B566CE" w:rsidP="00B566CE">
          <w:pPr>
            <w:pStyle w:val="Noga"/>
            <w:rPr>
              <w:rFonts w:cs="Arial"/>
              <w:color w:val="E94832"/>
            </w:rPr>
          </w:pPr>
          <w:r w:rsidRPr="00D802FE">
            <w:rPr>
              <w:rFonts w:cs="Arial"/>
              <w:color w:val="E94832"/>
            </w:rPr>
            <w:t xml:space="preserve"> </w:t>
          </w:r>
        </w:p>
        <w:p w14:paraId="2E20495F" w14:textId="77777777" w:rsidR="00B566CE" w:rsidRPr="00D802FE" w:rsidRDefault="00B566CE" w:rsidP="00B566CE">
          <w:pPr>
            <w:pStyle w:val="Noga"/>
            <w:rPr>
              <w:rFonts w:cs="Arial"/>
              <w:color w:val="FF0000"/>
            </w:rPr>
          </w:pPr>
        </w:p>
      </w:tc>
      <w:tc>
        <w:tcPr>
          <w:tcW w:w="1701" w:type="dxa"/>
          <w:shd w:val="clear" w:color="auto" w:fill="auto"/>
        </w:tcPr>
        <w:p w14:paraId="27AB8D1E" w14:textId="77777777"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32C01">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E32C01">
            <w:rPr>
              <w:noProof/>
              <w:szCs w:val="16"/>
            </w:rPr>
            <w:t>2</w:t>
          </w:r>
          <w:r w:rsidRPr="00DA6F60">
            <w:rPr>
              <w:szCs w:val="16"/>
            </w:rPr>
            <w:fldChar w:fldCharType="end"/>
          </w:r>
        </w:p>
      </w:tc>
    </w:tr>
  </w:tbl>
  <w:p w14:paraId="7F26614F"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50A6"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52409E03" w14:textId="77777777" w:rsidTr="00B02861">
      <w:trPr>
        <w:trHeight w:val="96"/>
      </w:trPr>
      <w:tc>
        <w:tcPr>
          <w:tcW w:w="2552" w:type="dxa"/>
          <w:shd w:val="clear" w:color="auto" w:fill="auto"/>
        </w:tcPr>
        <w:p w14:paraId="6985EBDC" w14:textId="77777777" w:rsidR="00DA6F60" w:rsidRPr="00A5121A" w:rsidRDefault="00DA6F60" w:rsidP="00DA6F60">
          <w:pPr>
            <w:pStyle w:val="Noga"/>
            <w:tabs>
              <w:tab w:val="clear" w:pos="4536"/>
              <w:tab w:val="clear" w:pos="9072"/>
            </w:tabs>
          </w:pPr>
        </w:p>
        <w:p w14:paraId="51B644FE" w14:textId="77777777" w:rsidR="00DA6F60" w:rsidRPr="00A5121A" w:rsidRDefault="00DA6F60" w:rsidP="00DA6F60">
          <w:pPr>
            <w:pStyle w:val="Noga"/>
            <w:tabs>
              <w:tab w:val="clear" w:pos="4536"/>
              <w:tab w:val="clear" w:pos="9072"/>
            </w:tabs>
          </w:pPr>
        </w:p>
      </w:tc>
      <w:tc>
        <w:tcPr>
          <w:tcW w:w="2693" w:type="dxa"/>
          <w:shd w:val="clear" w:color="auto" w:fill="auto"/>
        </w:tcPr>
        <w:p w14:paraId="58819798" w14:textId="77777777" w:rsidR="00DA6F60" w:rsidRPr="00A5121A" w:rsidRDefault="00DA6F60" w:rsidP="00DA6F60">
          <w:pPr>
            <w:pStyle w:val="Noga"/>
          </w:pPr>
        </w:p>
      </w:tc>
      <w:tc>
        <w:tcPr>
          <w:tcW w:w="3261" w:type="dxa"/>
          <w:shd w:val="clear" w:color="auto" w:fill="auto"/>
        </w:tcPr>
        <w:p w14:paraId="7EA17B74" w14:textId="77777777" w:rsidR="00DA6F60" w:rsidRPr="00D802FE" w:rsidRDefault="00DA6F60" w:rsidP="00DA6F60">
          <w:pPr>
            <w:pStyle w:val="Noga"/>
            <w:rPr>
              <w:rFonts w:cs="Arial"/>
              <w:color w:val="E94832"/>
            </w:rPr>
          </w:pPr>
          <w:r w:rsidRPr="00D802FE">
            <w:rPr>
              <w:rFonts w:cs="Arial"/>
              <w:color w:val="E94832"/>
            </w:rPr>
            <w:t xml:space="preserve"> </w:t>
          </w:r>
        </w:p>
        <w:p w14:paraId="140A1E29" w14:textId="77777777" w:rsidR="00DA6F60" w:rsidRPr="00D802FE" w:rsidRDefault="00DA6F60" w:rsidP="00DA6F60">
          <w:pPr>
            <w:pStyle w:val="Noga"/>
            <w:rPr>
              <w:rFonts w:cs="Arial"/>
              <w:color w:val="FF0000"/>
            </w:rPr>
          </w:pPr>
        </w:p>
      </w:tc>
      <w:tc>
        <w:tcPr>
          <w:tcW w:w="1701" w:type="dxa"/>
          <w:shd w:val="clear" w:color="auto" w:fill="auto"/>
        </w:tcPr>
        <w:p w14:paraId="6333B8AD"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32C01">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E32C01">
            <w:rPr>
              <w:noProof/>
              <w:szCs w:val="16"/>
            </w:rPr>
            <w:t>1</w:t>
          </w:r>
          <w:r w:rsidRPr="00DA6F60">
            <w:rPr>
              <w:szCs w:val="16"/>
            </w:rPr>
            <w:fldChar w:fldCharType="end"/>
          </w:r>
        </w:p>
      </w:tc>
    </w:tr>
  </w:tbl>
  <w:p w14:paraId="13FAB8C7"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9E10" w14:textId="77777777" w:rsidR="002E0ACC" w:rsidRDefault="002E0ACC" w:rsidP="0065275D">
      <w:pPr>
        <w:spacing w:after="0" w:line="240" w:lineRule="auto"/>
      </w:pPr>
      <w:r>
        <w:separator/>
      </w:r>
    </w:p>
  </w:footnote>
  <w:footnote w:type="continuationSeparator" w:id="0">
    <w:p w14:paraId="6813A4E7" w14:textId="77777777" w:rsidR="002E0ACC" w:rsidRDefault="002E0ACC"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0F8D" w14:textId="77777777" w:rsidR="00073732" w:rsidRDefault="00F23477" w:rsidP="002D5A62">
    <w:r>
      <w:rPr>
        <w:noProof/>
        <w:lang w:eastAsia="sl-SI"/>
      </w:rPr>
      <w:drawing>
        <wp:anchor distT="0" distB="0" distL="114300" distR="114300" simplePos="0" relativeHeight="251661312" behindDoc="1" locked="0" layoutInCell="1" allowOverlap="1" wp14:anchorId="39471A11" wp14:editId="77BFC3C8">
          <wp:simplePos x="0" y="0"/>
          <wp:positionH relativeFrom="column">
            <wp:posOffset>-1043756</wp:posOffset>
          </wp:positionH>
          <wp:positionV relativeFrom="page">
            <wp:posOffset>0</wp:posOffset>
          </wp:positionV>
          <wp:extent cx="7559306" cy="3599815"/>
          <wp:effectExtent l="0" t="0" r="3810"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6" cy="3599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6103" w14:textId="77777777" w:rsidR="002C7AB8" w:rsidRPr="00B566CE" w:rsidRDefault="008233E6" w:rsidP="00654F20">
    <w:pPr>
      <w:rPr>
        <w:noProof/>
        <w:szCs w:val="20"/>
        <w:lang w:eastAsia="sl-SI"/>
      </w:rPr>
    </w:pPr>
    <w:r w:rsidRPr="00B566CE">
      <w:rPr>
        <w:noProof/>
        <w:szCs w:val="20"/>
        <w:lang w:eastAsia="sl-SI"/>
      </w:rPr>
      <w:drawing>
        <wp:anchor distT="0" distB="0" distL="114300" distR="114300" simplePos="0" relativeHeight="251657216" behindDoc="1" locked="0" layoutInCell="1" allowOverlap="1" wp14:anchorId="12C6C60C" wp14:editId="6EA86D88">
          <wp:simplePos x="0" y="0"/>
          <wp:positionH relativeFrom="page">
            <wp:posOffset>0</wp:posOffset>
          </wp:positionH>
          <wp:positionV relativeFrom="page">
            <wp:posOffset>0</wp:posOffset>
          </wp:positionV>
          <wp:extent cx="7559040" cy="1962150"/>
          <wp:effectExtent l="0" t="0" r="3810" b="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b="45493"/>
                  <a:stretch/>
                </pic:blipFill>
                <pic:spPr bwMode="auto">
                  <a:xfrm>
                    <a:off x="0" y="0"/>
                    <a:ext cx="755904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C084B"/>
    <w:multiLevelType w:val="hybridMultilevel"/>
    <w:tmpl w:val="666A5652"/>
    <w:lvl w:ilvl="0" w:tplc="C554AF08">
      <w:start w:val="2"/>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3B14D4"/>
    <w:multiLevelType w:val="hybridMultilevel"/>
    <w:tmpl w:val="0D48DBBE"/>
    <w:lvl w:ilvl="0" w:tplc="799A91CE">
      <w:start w:val="2"/>
      <w:numFmt w:val="decimal"/>
      <w:lvlText w:val="%1."/>
      <w:lvlJc w:val="left"/>
      <w:pPr>
        <w:ind w:left="643" w:hanging="360"/>
      </w:pPr>
      <w:rPr>
        <w:rFonts w:eastAsia="Calibri" w:hint="default"/>
        <w:b/>
        <w:color w:val="000000" w:themeColor="text1"/>
        <w:sz w:val="24"/>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2" w15:restartNumberingAfterBreak="0">
    <w:nsid w:val="5B244792"/>
    <w:multiLevelType w:val="hybridMultilevel"/>
    <w:tmpl w:val="6BCC0516"/>
    <w:lvl w:ilvl="0" w:tplc="9FF4DC22">
      <w:start w:val="1"/>
      <w:numFmt w:val="decimal"/>
      <w:lvlText w:val="%1."/>
      <w:lvlJc w:val="left"/>
      <w:pPr>
        <w:ind w:left="720" w:hanging="360"/>
      </w:pPr>
      <w:rPr>
        <w:rFonts w:eastAsia="Century Gothic" w:cs="Century Gothic"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4864233">
    <w:abstractNumId w:val="3"/>
  </w:num>
  <w:num w:numId="2" w16cid:durableId="1818648115">
    <w:abstractNumId w:val="2"/>
  </w:num>
  <w:num w:numId="3" w16cid:durableId="1934701451">
    <w:abstractNumId w:val="0"/>
  </w:num>
  <w:num w:numId="4" w16cid:durableId="11263125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CC"/>
    <w:rsid w:val="00006F5E"/>
    <w:rsid w:val="00015913"/>
    <w:rsid w:val="00017D1F"/>
    <w:rsid w:val="00020383"/>
    <w:rsid w:val="0005361E"/>
    <w:rsid w:val="000641FB"/>
    <w:rsid w:val="00070F87"/>
    <w:rsid w:val="00073732"/>
    <w:rsid w:val="00075E6A"/>
    <w:rsid w:val="000B5260"/>
    <w:rsid w:val="000C0C5E"/>
    <w:rsid w:val="000C4F49"/>
    <w:rsid w:val="000D0B01"/>
    <w:rsid w:val="000D4C36"/>
    <w:rsid w:val="000E6718"/>
    <w:rsid w:val="001206B6"/>
    <w:rsid w:val="00142ABC"/>
    <w:rsid w:val="00156955"/>
    <w:rsid w:val="00175D01"/>
    <w:rsid w:val="00181582"/>
    <w:rsid w:val="0018652D"/>
    <w:rsid w:val="00187888"/>
    <w:rsid w:val="00190DBB"/>
    <w:rsid w:val="00191672"/>
    <w:rsid w:val="00192032"/>
    <w:rsid w:val="001963D8"/>
    <w:rsid w:val="001C4A43"/>
    <w:rsid w:val="001E79E3"/>
    <w:rsid w:val="001F1560"/>
    <w:rsid w:val="001F21EC"/>
    <w:rsid w:val="001F28AC"/>
    <w:rsid w:val="00205A8A"/>
    <w:rsid w:val="00207336"/>
    <w:rsid w:val="0021114B"/>
    <w:rsid w:val="00232114"/>
    <w:rsid w:val="0024065D"/>
    <w:rsid w:val="00261A77"/>
    <w:rsid w:val="00267009"/>
    <w:rsid w:val="00277C44"/>
    <w:rsid w:val="002948F4"/>
    <w:rsid w:val="0029623B"/>
    <w:rsid w:val="002B67C4"/>
    <w:rsid w:val="002C5759"/>
    <w:rsid w:val="002C7AB8"/>
    <w:rsid w:val="002D4162"/>
    <w:rsid w:val="002D5A62"/>
    <w:rsid w:val="002E09AC"/>
    <w:rsid w:val="002E0A87"/>
    <w:rsid w:val="002E0ACC"/>
    <w:rsid w:val="002E0DE1"/>
    <w:rsid w:val="002E426C"/>
    <w:rsid w:val="002E4A60"/>
    <w:rsid w:val="002F24CD"/>
    <w:rsid w:val="0031341C"/>
    <w:rsid w:val="00325F00"/>
    <w:rsid w:val="0034094B"/>
    <w:rsid w:val="0036083A"/>
    <w:rsid w:val="00362E86"/>
    <w:rsid w:val="00365A79"/>
    <w:rsid w:val="00372D68"/>
    <w:rsid w:val="003770B0"/>
    <w:rsid w:val="00396965"/>
    <w:rsid w:val="003C2EC5"/>
    <w:rsid w:val="003C4589"/>
    <w:rsid w:val="003D4075"/>
    <w:rsid w:val="003D6D19"/>
    <w:rsid w:val="003E44CD"/>
    <w:rsid w:val="0040110D"/>
    <w:rsid w:val="00433BA1"/>
    <w:rsid w:val="004417B8"/>
    <w:rsid w:val="00463792"/>
    <w:rsid w:val="0046572D"/>
    <w:rsid w:val="004976DB"/>
    <w:rsid w:val="004B26BF"/>
    <w:rsid w:val="004D14DB"/>
    <w:rsid w:val="004E1834"/>
    <w:rsid w:val="004E2F9E"/>
    <w:rsid w:val="004F3D61"/>
    <w:rsid w:val="00516818"/>
    <w:rsid w:val="00530411"/>
    <w:rsid w:val="00534E03"/>
    <w:rsid w:val="00544DCE"/>
    <w:rsid w:val="00554AD9"/>
    <w:rsid w:val="005577F0"/>
    <w:rsid w:val="005611CE"/>
    <w:rsid w:val="00577913"/>
    <w:rsid w:val="005A19B9"/>
    <w:rsid w:val="005B5ED4"/>
    <w:rsid w:val="005D30A2"/>
    <w:rsid w:val="005D3D66"/>
    <w:rsid w:val="005E1B3D"/>
    <w:rsid w:val="005E4CC1"/>
    <w:rsid w:val="006033FF"/>
    <w:rsid w:val="006246A0"/>
    <w:rsid w:val="00636AE9"/>
    <w:rsid w:val="00647A26"/>
    <w:rsid w:val="00647B48"/>
    <w:rsid w:val="0065275D"/>
    <w:rsid w:val="00654F20"/>
    <w:rsid w:val="00665569"/>
    <w:rsid w:val="006B29FD"/>
    <w:rsid w:val="006C76CA"/>
    <w:rsid w:val="006D34DF"/>
    <w:rsid w:val="006D7DF1"/>
    <w:rsid w:val="006E03A2"/>
    <w:rsid w:val="006E19CC"/>
    <w:rsid w:val="006E7C58"/>
    <w:rsid w:val="006F47FA"/>
    <w:rsid w:val="00723F0D"/>
    <w:rsid w:val="00726CDC"/>
    <w:rsid w:val="00737E63"/>
    <w:rsid w:val="00756EF8"/>
    <w:rsid w:val="007600E8"/>
    <w:rsid w:val="00765124"/>
    <w:rsid w:val="00775802"/>
    <w:rsid w:val="007822EF"/>
    <w:rsid w:val="0078579F"/>
    <w:rsid w:val="0078756C"/>
    <w:rsid w:val="00790117"/>
    <w:rsid w:val="007D0809"/>
    <w:rsid w:val="007F1C5F"/>
    <w:rsid w:val="00803866"/>
    <w:rsid w:val="00812D13"/>
    <w:rsid w:val="00813DD2"/>
    <w:rsid w:val="008233E6"/>
    <w:rsid w:val="0085205D"/>
    <w:rsid w:val="00853AFB"/>
    <w:rsid w:val="00863644"/>
    <w:rsid w:val="00877B5D"/>
    <w:rsid w:val="00887C44"/>
    <w:rsid w:val="00891D3D"/>
    <w:rsid w:val="008A25CD"/>
    <w:rsid w:val="008B069C"/>
    <w:rsid w:val="008D5FFF"/>
    <w:rsid w:val="00921238"/>
    <w:rsid w:val="009340A2"/>
    <w:rsid w:val="00934BC8"/>
    <w:rsid w:val="00943350"/>
    <w:rsid w:val="00961B64"/>
    <w:rsid w:val="0097583D"/>
    <w:rsid w:val="009815B8"/>
    <w:rsid w:val="00983C8F"/>
    <w:rsid w:val="00985AE6"/>
    <w:rsid w:val="00994996"/>
    <w:rsid w:val="009B0E43"/>
    <w:rsid w:val="009B41B1"/>
    <w:rsid w:val="009D160E"/>
    <w:rsid w:val="00A01ACC"/>
    <w:rsid w:val="00A1184B"/>
    <w:rsid w:val="00A537D2"/>
    <w:rsid w:val="00A5448D"/>
    <w:rsid w:val="00A60BDD"/>
    <w:rsid w:val="00A67E31"/>
    <w:rsid w:val="00A703DC"/>
    <w:rsid w:val="00A75AE3"/>
    <w:rsid w:val="00A765BE"/>
    <w:rsid w:val="00A81C59"/>
    <w:rsid w:val="00A97249"/>
    <w:rsid w:val="00AA2FC7"/>
    <w:rsid w:val="00AB5430"/>
    <w:rsid w:val="00AC0843"/>
    <w:rsid w:val="00AC1218"/>
    <w:rsid w:val="00AC7E1D"/>
    <w:rsid w:val="00AE5F12"/>
    <w:rsid w:val="00B00587"/>
    <w:rsid w:val="00B01EF8"/>
    <w:rsid w:val="00B02861"/>
    <w:rsid w:val="00B04765"/>
    <w:rsid w:val="00B04865"/>
    <w:rsid w:val="00B0511E"/>
    <w:rsid w:val="00B566CE"/>
    <w:rsid w:val="00B574A5"/>
    <w:rsid w:val="00B64FBD"/>
    <w:rsid w:val="00B72D7F"/>
    <w:rsid w:val="00B76FFD"/>
    <w:rsid w:val="00B93476"/>
    <w:rsid w:val="00BA7FCE"/>
    <w:rsid w:val="00BB0E8D"/>
    <w:rsid w:val="00BC34D1"/>
    <w:rsid w:val="00BD3620"/>
    <w:rsid w:val="00BE44F5"/>
    <w:rsid w:val="00BE663A"/>
    <w:rsid w:val="00BE6FAB"/>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78F4"/>
    <w:rsid w:val="00D30F0B"/>
    <w:rsid w:val="00D353BB"/>
    <w:rsid w:val="00D43DA7"/>
    <w:rsid w:val="00D54C49"/>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67B3"/>
    <w:rsid w:val="00E32C01"/>
    <w:rsid w:val="00E36D57"/>
    <w:rsid w:val="00E57D18"/>
    <w:rsid w:val="00E61BF2"/>
    <w:rsid w:val="00E6377E"/>
    <w:rsid w:val="00E7034F"/>
    <w:rsid w:val="00E722A5"/>
    <w:rsid w:val="00E91B27"/>
    <w:rsid w:val="00EA50E2"/>
    <w:rsid w:val="00EB29D1"/>
    <w:rsid w:val="00EB324F"/>
    <w:rsid w:val="00EB6062"/>
    <w:rsid w:val="00ED7C74"/>
    <w:rsid w:val="00EE47A9"/>
    <w:rsid w:val="00EE6466"/>
    <w:rsid w:val="00EF5FD5"/>
    <w:rsid w:val="00F0502C"/>
    <w:rsid w:val="00F0784B"/>
    <w:rsid w:val="00F14952"/>
    <w:rsid w:val="00F2131B"/>
    <w:rsid w:val="00F23477"/>
    <w:rsid w:val="00F26DAD"/>
    <w:rsid w:val="00F33BA6"/>
    <w:rsid w:val="00F37626"/>
    <w:rsid w:val="00F6240D"/>
    <w:rsid w:val="00F62EEE"/>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207B"/>
  <w15:docId w15:val="{EB5D01CB-AB34-4904-92BB-E7014681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paragraph" w:customStyle="1" w:styleId="Default">
    <w:name w:val="Default"/>
    <w:rsid w:val="00665569"/>
    <w:pPr>
      <w:autoSpaceDE w:val="0"/>
      <w:autoSpaceDN w:val="0"/>
      <w:adjustRightInd w:val="0"/>
      <w:spacing w:after="0" w:line="240" w:lineRule="auto"/>
      <w:ind w:left="0" w:firstLine="0"/>
      <w:jc w:val="left"/>
    </w:pPr>
    <w:rPr>
      <w:rFonts w:ascii="Garamond"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My%20Documents\07_&#352;PP%20in%20&#352;PS\Spletna%20stran\Vloga%20za%20dodelitev%20statusa%20kandidata%20s%20posebnimi%20potrebami%20oziroma%20statusa%20kandidata%20s%20posebnim%20statusom%20v%20prijavno-sprejemnem%20postopku%20Univerze%20v%20Ljublja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F901D-3008-4C98-A8ED-F50E6A786EF6}">
  <ds:schemaRefs>
    <ds:schemaRef ds:uri="http://schemas.openxmlformats.org/officeDocument/2006/bibliography"/>
  </ds:schemaRefs>
</ds:datastoreItem>
</file>

<file path=customXml/itemProps2.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456A64-EE29-41B7-AEE9-3C7CEDFC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Vloga za dodelitev statusa kandidata s posebnimi potrebami oziroma statusa kandidata s posebnim statusom v prijavno-sprejemnem postopku Univerze v Ljubljani_slo</Template>
  <TotalTime>5</TotalTime>
  <Pages>3</Pages>
  <Words>795</Words>
  <Characters>4537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Mikuletič Zalaznik, Sabina</dc:creator>
  <cp:keywords/>
  <dc:description/>
  <cp:lastModifiedBy>Mikuletič Zalaznik, Sabina</cp:lastModifiedBy>
  <cp:revision>1</cp:revision>
  <cp:lastPrinted>2024-01-08T09:46:00Z</cp:lastPrinted>
  <dcterms:created xsi:type="dcterms:W3CDTF">2025-04-11T08:35:00Z</dcterms:created>
  <dcterms:modified xsi:type="dcterms:W3CDTF">2025-04-11T08:40:00Z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