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8BC9" w14:textId="5E59BF0A" w:rsidR="00270488" w:rsidRPr="00693E58" w:rsidRDefault="002C27F2" w:rsidP="0027048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09EFDC" wp14:editId="5B0DB0EF">
            <wp:simplePos x="0" y="0"/>
            <wp:positionH relativeFrom="column">
              <wp:posOffset>4545330</wp:posOffset>
            </wp:positionH>
            <wp:positionV relativeFrom="paragraph">
              <wp:posOffset>0</wp:posOffset>
            </wp:positionV>
            <wp:extent cx="1599565" cy="870585"/>
            <wp:effectExtent l="0" t="0" r="635" b="5715"/>
            <wp:wrapTight wrapText="bothSides">
              <wp:wrapPolygon edited="0">
                <wp:start x="0" y="0"/>
                <wp:lineTo x="0" y="21269"/>
                <wp:lineTo x="21351" y="21269"/>
                <wp:lineTo x="213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488" w:rsidRPr="00693E58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4DCC7F" wp14:editId="770D8C95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3C457" w14:textId="77777777" w:rsidR="002C27F2" w:rsidRDefault="002C27F2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391A8CBF" w14:textId="77777777" w:rsidR="002C27F2" w:rsidRDefault="002C27F2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5FEF95C7" w14:textId="53BB7F41" w:rsidR="00D63827" w:rsidRPr="00693E58" w:rsidRDefault="00D63827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16"/>
          <w:szCs w:val="16"/>
        </w:rPr>
      </w:pPr>
      <w:r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Obrazec; Obračun upravičenih stroškov za Erasmus+ 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C1A02">
        <w:rPr>
          <w:rFonts w:asciiTheme="minorHAnsi" w:hAnsiTheme="minorHAnsi" w:cstheme="minorHAnsi"/>
          <w:b/>
          <w:i/>
          <w:sz w:val="22"/>
          <w:szCs w:val="22"/>
        </w:rPr>
        <w:t>_IZVEN E</w:t>
      </w:r>
      <w:r w:rsidR="002C27F2">
        <w:rPr>
          <w:rFonts w:asciiTheme="minorHAnsi" w:hAnsiTheme="minorHAnsi" w:cstheme="minorHAnsi"/>
          <w:b/>
          <w:i/>
          <w:sz w:val="22"/>
          <w:szCs w:val="22"/>
        </w:rPr>
        <w:t xml:space="preserve">U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0551D108" w14:textId="77777777" w:rsidR="008C5189" w:rsidRPr="00693E58" w:rsidRDefault="008C5189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7AA0E22" w14:textId="77777777" w:rsidR="00F24C93" w:rsidRDefault="00F24C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</w:p>
    <w:p w14:paraId="2ECCDC4D" w14:textId="34A9A382" w:rsidR="00A40ACE" w:rsidRPr="00693E58" w:rsidRDefault="008C5189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  <w:r w:rsidRPr="00693E58">
        <w:rPr>
          <w:rFonts w:asciiTheme="minorHAnsi" w:hAnsiTheme="minorHAnsi" w:cstheme="minorHAnsi"/>
          <w:b/>
          <w:i/>
          <w:sz w:val="20"/>
          <w:szCs w:val="20"/>
        </w:rPr>
        <w:t>Vrsta mobilnosti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>;</w:t>
      </w:r>
      <w:r w:rsidR="00D63827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STA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(poučevanje)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/ </w:t>
      </w:r>
      <w:r w:rsidR="0008674C" w:rsidRPr="00693E58">
        <w:rPr>
          <w:rFonts w:asciiTheme="minorHAnsi" w:hAnsiTheme="minorHAnsi" w:cstheme="minorHAnsi"/>
          <w:b/>
          <w:i/>
          <w:sz w:val="28"/>
          <w:szCs w:val="28"/>
        </w:rPr>
        <w:t>STAT</w:t>
      </w:r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>( poučevanje z usposabljanjem)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616"/>
        <w:gridCol w:w="3370"/>
      </w:tblGrid>
      <w:tr w:rsidR="00D63827" w:rsidRPr="00693E58" w14:paraId="4A229F32" w14:textId="77777777" w:rsidTr="00F24C93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F17CF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D63827" w:rsidRPr="00693E58" w14:paraId="5AB21345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77777777" w:rsidR="00D63827" w:rsidRPr="00693E58" w:rsidRDefault="00D63827" w:rsidP="0099130F">
            <w:pPr>
              <w:ind w:right="-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E 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mail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85C81A" w14:textId="09ED8B32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Zaposlen na članici UL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:   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da   /  ne</w:t>
            </w:r>
          </w:p>
        </w:tc>
      </w:tr>
      <w:tr w:rsidR="00D63827" w:rsidRPr="00693E58" w14:paraId="76F69101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BC97606" w14:textId="53A5756F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Prva Erasmus+ mobilnost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:   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da  /  ne</w:t>
            </w:r>
          </w:p>
        </w:tc>
      </w:tr>
      <w:tr w:rsidR="00D63827" w:rsidRPr="00693E58" w14:paraId="0D1C0C40" w14:textId="77777777" w:rsidTr="00F24C93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4CE1DB9" w14:textId="77B6E0AE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Jezik poučevanja/ usposabljanja:</w:t>
            </w:r>
          </w:p>
        </w:tc>
      </w:tr>
    </w:tbl>
    <w:p w14:paraId="080EA66E" w14:textId="77777777" w:rsidR="00A42293" w:rsidRPr="00693E58" w:rsidRDefault="00A422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</w:p>
    <w:p w14:paraId="35137FC3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 w:rsidR="00691D03" w:rsidRPr="005B2C8C">
        <w:rPr>
          <w:rFonts w:asciiTheme="minorHAnsi" w:hAnsiTheme="minorHAnsi" w:cstheme="minorHAnsi"/>
          <w:bCs/>
          <w:sz w:val="22"/>
          <w:szCs w:val="22"/>
        </w:rPr>
        <w:t>institucije, na kateri se je izvedla Erasmus+ mobilnost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191F5A" w14:textId="4B1FB77D" w:rsidR="00A42293" w:rsidRPr="005B2C8C" w:rsidRDefault="001B6A8B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Država gost. </w:t>
      </w:r>
      <w:proofErr w:type="spellStart"/>
      <w:r w:rsidRPr="005B2C8C">
        <w:rPr>
          <w:rFonts w:asciiTheme="minorHAnsi" w:hAnsiTheme="minorHAnsi" w:cstheme="minorHAnsi"/>
          <w:bCs/>
          <w:sz w:val="22"/>
          <w:szCs w:val="22"/>
        </w:rPr>
        <w:t>in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s</w:t>
      </w:r>
      <w:r w:rsidRPr="005B2C8C">
        <w:rPr>
          <w:rFonts w:asciiTheme="minorHAnsi" w:hAnsiTheme="minorHAnsi" w:cstheme="minorHAnsi"/>
          <w:bCs/>
          <w:sz w:val="22"/>
          <w:szCs w:val="22"/>
        </w:rPr>
        <w:t>t</w:t>
      </w:r>
      <w:proofErr w:type="spellEnd"/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231BE513" w14:textId="6586B3AB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Prvi aktivni dan mobilnosti: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B2C8C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4C9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Zadnji aktivni dan</w:t>
      </w:r>
      <w:r w:rsidR="0099130F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mobilnosti:</w:t>
      </w:r>
    </w:p>
    <w:p w14:paraId="0FBA54F2" w14:textId="7BA7903E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Skupaj aktivnih dni na </w:t>
      </w:r>
      <w:r w:rsidR="005B2C8C">
        <w:rPr>
          <w:rFonts w:asciiTheme="minorHAnsi" w:hAnsiTheme="minorHAnsi" w:cstheme="minorHAnsi"/>
          <w:b/>
          <w:sz w:val="22"/>
          <w:szCs w:val="22"/>
        </w:rPr>
        <w:t>fizični mobilnosti:</w:t>
      </w:r>
    </w:p>
    <w:p w14:paraId="665594A8" w14:textId="03D33E03" w:rsidR="005B2C8C" w:rsidRPr="005B2C8C" w:rsidRDefault="005B2C8C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Del mobilnosti bo izveden tudi v virtualni obliki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5B2C8C">
        <w:rPr>
          <w:rFonts w:asciiTheme="minorHAnsi" w:hAnsiTheme="minorHAnsi" w:cstheme="minorHAnsi"/>
          <w:bCs/>
          <w:sz w:val="22"/>
          <w:szCs w:val="22"/>
        </w:rPr>
        <w:t>:    DA       NE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5B2C8C">
        <w:rPr>
          <w:rFonts w:asciiTheme="minorHAnsi" w:hAnsiTheme="minorHAnsi" w:cstheme="minorHAnsi"/>
          <w:bCs/>
          <w:sz w:val="18"/>
          <w:szCs w:val="18"/>
        </w:rPr>
        <w:t>(</w:t>
      </w:r>
      <w:r>
        <w:rPr>
          <w:rFonts w:asciiTheme="minorHAnsi" w:hAnsiTheme="minorHAnsi" w:cstheme="minorHAnsi"/>
          <w:bCs/>
          <w:sz w:val="18"/>
          <w:szCs w:val="18"/>
        </w:rPr>
        <w:t>*</w:t>
      </w:r>
      <w:r w:rsidRPr="005B2C8C">
        <w:rPr>
          <w:rFonts w:asciiTheme="minorHAnsi" w:hAnsiTheme="minorHAnsi" w:cstheme="minorHAnsi"/>
          <w:bCs/>
          <w:sz w:val="18"/>
          <w:szCs w:val="18"/>
        </w:rPr>
        <w:t>virtualni del mobilnosti ni financiran)</w:t>
      </w:r>
    </w:p>
    <w:p w14:paraId="002FDB94" w14:textId="22904F79" w:rsidR="00A42293" w:rsidRDefault="00A84570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Dan potovanja na mobilnost:                                  Datum povratne poti:</w:t>
      </w:r>
    </w:p>
    <w:p w14:paraId="29DA419E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odhoda;</w:t>
      </w:r>
    </w:p>
    <w:p w14:paraId="351400B9" w14:textId="200E2CC6" w:rsidR="00A1374D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mobilnosti;                                                               Država mobilnosti;</w:t>
      </w:r>
    </w:p>
    <w:p w14:paraId="3BBE395B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Cs/>
          <w:color w:val="C00000"/>
          <w:sz w:val="22"/>
          <w:szCs w:val="22"/>
        </w:rPr>
        <w:t>Razdalja do mobilnosti (zračna linija)*:                                                              km</w:t>
      </w:r>
    </w:p>
    <w:p w14:paraId="0BAB2AEF" w14:textId="7424874C" w:rsidR="00A1374D" w:rsidRPr="00D70895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D70895">
        <w:rPr>
          <w:rFonts w:asciiTheme="minorHAnsi" w:hAnsiTheme="minorHAnsi" w:cstheme="minorHAnsi"/>
          <w:i/>
          <w:sz w:val="16"/>
          <w:szCs w:val="16"/>
        </w:rPr>
        <w:t>*Za izračun uporabite kalkulator razdalj (enosmerna zračna linija), ki je dostopen na povezavi</w:t>
      </w:r>
      <w:proofErr w:type="gramStart"/>
      <w:r w:rsidRPr="00D70895">
        <w:rPr>
          <w:rFonts w:asciiTheme="minorHAnsi" w:hAnsiTheme="minorHAnsi" w:cstheme="minorHAnsi"/>
          <w:i/>
          <w:sz w:val="16"/>
          <w:szCs w:val="16"/>
        </w:rPr>
        <w:t>:</w:t>
      </w:r>
      <w:hyperlink r:id="rId10" w:history="1">
        <w:proofErr w:type="gramEnd"/>
        <w:r w:rsidRPr="00D70895">
          <w:rPr>
            <w:rStyle w:val="Hiperpovezava"/>
            <w:rFonts w:asciiTheme="minorHAnsi" w:hAnsiTheme="minorHAnsi" w:cstheme="minorHAnsi"/>
            <w:i/>
            <w:sz w:val="16"/>
            <w:szCs w:val="16"/>
          </w:rPr>
          <w:t>http://ec.europa.eu/programmes/erasmus-plus/tools/distance_en.htm</w:t>
        </w:r>
      </w:hyperlink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0A74D77C" w14:textId="44E6DE35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Izvedeno je bilo zeleno potovanje*</w:t>
      </w:r>
      <w:proofErr w:type="gramStart"/>
      <w:r w:rsidRPr="00F24C93">
        <w:rPr>
          <w:rFonts w:asciiTheme="minorHAnsi" w:hAnsiTheme="minorHAnsi" w:cstheme="minorHAnsi"/>
          <w:b/>
          <w:sz w:val="22"/>
          <w:szCs w:val="22"/>
        </w:rPr>
        <w:t xml:space="preserve">;   </w:t>
      </w:r>
      <w:proofErr w:type="gramEnd"/>
      <w:r w:rsidRPr="00F24C93">
        <w:rPr>
          <w:rFonts w:asciiTheme="minorHAnsi" w:hAnsiTheme="minorHAnsi" w:cstheme="minorHAnsi"/>
          <w:b/>
          <w:sz w:val="22"/>
          <w:szCs w:val="22"/>
        </w:rPr>
        <w:t xml:space="preserve">DA    NE     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(*večina potovanja je bila izvedena z avtobusom, vlakom ali skupnim prevozom ( npr. Go </w:t>
      </w:r>
      <w:proofErr w:type="spellStart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opti</w:t>
      </w:r>
      <w:proofErr w:type="spellEnd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). Letalski prevoz in prevoz z osebnim avtomobilom sta izključena</w:t>
      </w:r>
      <w:r w:rsidR="00550847"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E3AAE5A" w14:textId="77777777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V primeru zelenega potovanja, kratek opis poti in način potovanja;  </w:t>
      </w:r>
    </w:p>
    <w:p w14:paraId="77E88C3C" w14:textId="67E76CD2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3588CFA" w14:textId="60019441" w:rsidR="00CC0613" w:rsidRDefault="00CC061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Število upravičenih</w:t>
      </w:r>
      <w:r w:rsidR="006A75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financiranih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mobilnosti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proofErr w:type="spellStart"/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mobilnosti</w:t>
      </w:r>
      <w:proofErr w:type="spellEnd"/>
      <w:proofErr w:type="gramStart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:</w:t>
      </w:r>
      <w:proofErr w:type="gramEnd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                            dni   </w:t>
      </w:r>
    </w:p>
    <w:p w14:paraId="6942FEF5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5D4DB22F" w14:textId="640D52BC" w:rsidR="00D70895" w:rsidRPr="000C1A02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16"/>
          <w:szCs w:val="16"/>
        </w:rPr>
      </w:pP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Dejansko izvedenih dni mobilnosti:                      dni </w:t>
      </w:r>
      <w:proofErr w:type="gramStart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( </w:t>
      </w:r>
      <w:proofErr w:type="gramEnd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>največ 60</w:t>
      </w:r>
      <w:r w:rsidR="000C1A02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="000C1A02" w:rsidRPr="000C1A02">
        <w:rPr>
          <w:rFonts w:asciiTheme="minorHAnsi" w:hAnsiTheme="minorHAnsi" w:cstheme="minorHAnsi"/>
          <w:bCs/>
          <w:color w:val="C00000"/>
          <w:sz w:val="16"/>
          <w:szCs w:val="16"/>
        </w:rPr>
        <w:t>(Z ŽE IZVEDENIMI MOBILNOSTMI V OKVIRU RAZPISOV STA 2022/23 IN 2023/24)</w:t>
      </w:r>
      <w:r w:rsidRPr="000C1A02">
        <w:rPr>
          <w:rFonts w:asciiTheme="minorHAnsi" w:hAnsiTheme="minorHAnsi" w:cstheme="minorHAnsi"/>
          <w:bCs/>
          <w:color w:val="C00000"/>
          <w:sz w:val="16"/>
          <w:szCs w:val="16"/>
        </w:rPr>
        <w:t>)</w:t>
      </w:r>
    </w:p>
    <w:p w14:paraId="70182C05" w14:textId="77777777" w:rsidR="00FC3AA8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CAAFE7A" w14:textId="5C28C579" w:rsidR="00FC3AA8" w:rsidRPr="006A75C3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Število upravičenih dni za pot:              dni </w:t>
      </w:r>
      <w:r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(največ 2 oziroma 4 v primeru zelenega potovanja*</w:t>
      </w:r>
      <w:r w:rsidR="00D70895"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)</w:t>
      </w:r>
    </w:p>
    <w:p w14:paraId="04272C30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</w:p>
    <w:p w14:paraId="51A73800" w14:textId="6EE8CA4B" w:rsidR="00711170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  <w:r w:rsidRPr="00D70895"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  <w:t>* 3. in 4. se lahko dodelita le v primeru zelenega potovanja, če sta bila ta dva dodatna dneva res nujna za izvedbo zelenega potovanja. Za ta namen mora zaposleni na spletno prijavo naložiti dokazila o izvedenem potovanju)</w:t>
      </w:r>
    </w:p>
    <w:p w14:paraId="73A585BF" w14:textId="77777777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C00000"/>
          <w:sz w:val="20"/>
          <w:szCs w:val="20"/>
        </w:rPr>
      </w:pPr>
    </w:p>
    <w:p w14:paraId="77ECA8C3" w14:textId="77777777" w:rsidR="00D70895" w:rsidRDefault="00D70895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7448CDDF" w14:textId="4A3BEC7F" w:rsidR="00607B76" w:rsidRPr="00F24C93" w:rsidRDefault="00607B76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 </w:t>
      </w:r>
      <w:proofErr w:type="gramEnd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bivanje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: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€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pot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**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: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DE7B58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r w:rsidR="00A93D0B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>€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F1F4942" w14:textId="4CC794DA" w:rsidR="00F24C93" w:rsidRDefault="00F24C93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FA64E0F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80ECABD" w14:textId="7CAD31E7" w:rsidR="00607B76" w:rsidRDefault="00607B76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Skupaj upravičeni stroški</w:t>
      </w:r>
      <w:r w:rsidR="00D70895">
        <w:rPr>
          <w:rFonts w:asciiTheme="minorHAnsi" w:hAnsiTheme="minorHAnsi" w:cstheme="minorHAnsi"/>
          <w:b/>
          <w:color w:val="C00000"/>
          <w:sz w:val="22"/>
          <w:szCs w:val="22"/>
        </w:rPr>
        <w:t>***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                   </w:t>
      </w:r>
      <w:r w:rsidR="004F757A"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€</w:t>
      </w:r>
    </w:p>
    <w:p w14:paraId="4E9F352B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609F957" w14:textId="442D5BC4" w:rsidR="00A1374D" w:rsidRPr="00D70895" w:rsidRDefault="00A1374D" w:rsidP="004518D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D70895">
        <w:rPr>
          <w:rFonts w:asciiTheme="minorHAnsi" w:hAnsiTheme="minorHAnsi" w:cstheme="minorHAnsi"/>
          <w:bCs/>
          <w:i/>
          <w:sz w:val="18"/>
          <w:szCs w:val="18"/>
        </w:rPr>
        <w:t>*za izračun uporabite tabelo 1: dneve mobilnosti pomnožite z zneskom, opredeljenim za posamezne</w:t>
      </w:r>
    </w:p>
    <w:p w14:paraId="2936022F" w14:textId="17FE8B96" w:rsidR="00D70895" w:rsidRPr="00F24C93" w:rsidRDefault="00D70895" w:rsidP="00D7089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D70895">
        <w:rPr>
          <w:rFonts w:asciiTheme="minorHAnsi" w:hAnsiTheme="minorHAnsi" w:cstheme="minorHAnsi"/>
          <w:i/>
          <w:sz w:val="18"/>
          <w:szCs w:val="18"/>
        </w:rPr>
        <w:t>**Pavšalni znesek glede na oddaljenost kraja mobilnosti- tabela 2</w:t>
      </w:r>
    </w:p>
    <w:p w14:paraId="5A848FB2" w14:textId="58DFAE5C" w:rsidR="00A40ACE" w:rsidRPr="00D70895" w:rsidRDefault="00D70895" w:rsidP="004518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***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Končni znesek Erasmus</w:t>
      </w:r>
      <w:r w:rsidR="00E111E3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+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dotacije predstavlja vsot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o pavšalne dotacije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 bivanje in po</w:t>
      </w:r>
      <w:r w:rsidR="002704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skladno s programom Erasmus+. </w:t>
      </w:r>
    </w:p>
    <w:p w14:paraId="099942DB" w14:textId="16E2ED5A" w:rsidR="00550847" w:rsidRPr="00F24C93" w:rsidRDefault="00550847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2C86F32" w14:textId="6CB85F2F" w:rsidR="00A93D0B" w:rsidRPr="00F24C93" w:rsidRDefault="00A93D0B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i/>
          <w:sz w:val="22"/>
          <w:szCs w:val="22"/>
        </w:rPr>
        <w:t>Podpis upravičenca:</w:t>
      </w:r>
      <w:r w:rsidR="00F24C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Datum:</w:t>
      </w:r>
    </w:p>
    <w:p w14:paraId="3F6139C4" w14:textId="77777777" w:rsidR="00D70895" w:rsidRDefault="00D70895" w:rsidP="0055084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</w:p>
    <w:p w14:paraId="7B038D9F" w14:textId="64124C28" w:rsidR="00E111E3" w:rsidRPr="00693E58" w:rsidRDefault="00E111E3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A93D0B">
        <w:rPr>
          <w:rFonts w:asciiTheme="minorHAnsi" w:hAnsiTheme="minorHAnsi" w:cstheme="minorHAnsi"/>
          <w:b/>
          <w:i/>
          <w:color w:val="C00000"/>
        </w:rPr>
        <w:t>Potrditev članice</w:t>
      </w:r>
      <w:r w:rsidR="00A93D0B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proofErr w:type="gramStart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( </w:t>
      </w:r>
      <w:proofErr w:type="gramEnd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OBVEZNO </w:t>
      </w:r>
      <w:r w:rsidR="00550847">
        <w:rPr>
          <w:rFonts w:asciiTheme="minorHAnsi" w:hAnsiTheme="minorHAnsi" w:cstheme="minorHAnsi"/>
          <w:bCs/>
          <w:i/>
          <w:color w:val="C00000"/>
          <w:sz w:val="18"/>
          <w:szCs w:val="18"/>
        </w:rPr>
        <w:t>POTRDI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 IN PODPIŠE ODGOVORNA OSEBA ZA ERASMUS+ NA ČLANICI)</w:t>
      </w:r>
      <w:r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>:</w:t>
      </w:r>
    </w:p>
    <w:p w14:paraId="525D0758" w14:textId="69718ED3" w:rsidR="00E111E3" w:rsidRPr="005B2C8C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>Upravičenec izpolnjuje pogoje za prejem Erasmus+ dotacije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 xml:space="preserve"> (zaposlitev na UL</w:t>
      </w:r>
      <w:r w:rsidR="001B276D" w:rsidRPr="005B2C8C">
        <w:rPr>
          <w:rFonts w:asciiTheme="minorHAnsi" w:hAnsiTheme="minorHAnsi" w:cstheme="minorHAnsi"/>
          <w:i/>
          <w:sz w:val="22"/>
          <w:szCs w:val="22"/>
        </w:rPr>
        <w:t>/obvezno</w:t>
      </w:r>
      <w:proofErr w:type="gramStart"/>
      <w:r w:rsidR="001B276D"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</w:p>
    <w:p w14:paraId="00CF21D3" w14:textId="75F6E4BE" w:rsidR="00A93D0B" w:rsidRPr="005B2C8C" w:rsidRDefault="00E111E3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bCs/>
          <w:i/>
          <w:sz w:val="22"/>
          <w:szCs w:val="22"/>
        </w:rPr>
        <w:t>Upravičencu je bil za izvedeno mobilnost izdan in obračunan potni nalog</w:t>
      </w:r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gramStart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 </w:t>
      </w:r>
      <w:proofErr w:type="gramEnd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>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: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641E1001" w14:textId="1E8C46F6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dokumentacijo o izvedenih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Erasmus+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Službi za </w:t>
      </w:r>
      <w:proofErr w:type="spellStart"/>
      <w:r w:rsidR="00691D03" w:rsidRPr="005B2C8C">
        <w:rPr>
          <w:rFonts w:asciiTheme="minorHAnsi" w:hAnsiTheme="minorHAnsi" w:cstheme="minorHAnsi"/>
          <w:i/>
          <w:sz w:val="22"/>
          <w:szCs w:val="22"/>
        </w:rPr>
        <w:t>mendarodno</w:t>
      </w:r>
      <w:proofErr w:type="spellEnd"/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 sodelovanje UL</w:t>
      </w:r>
      <w:r w:rsidRPr="005B2C8C">
        <w:rPr>
          <w:rFonts w:asciiTheme="minorHAnsi" w:hAnsiTheme="minorHAnsi" w:cstheme="minorHAnsi"/>
          <w:i/>
          <w:sz w:val="22"/>
          <w:szCs w:val="22"/>
        </w:rPr>
        <w:t>(obvezno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):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17B6B5F1" w14:textId="0EC8B513" w:rsidR="00A93D0B" w:rsidRPr="005B2C8C" w:rsidRDefault="00CE71EE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v skladu s slovensko zakonodajo upravičencu na podlagi zaključenega potnega naloga izplačala </w:t>
      </w:r>
      <w:r w:rsidR="00D232A2" w:rsidRPr="005B2C8C">
        <w:rPr>
          <w:rFonts w:asciiTheme="minorHAnsi" w:hAnsiTheme="minorHAnsi" w:cstheme="minorHAnsi"/>
          <w:i/>
          <w:sz w:val="22"/>
          <w:szCs w:val="22"/>
        </w:rPr>
        <w:t xml:space="preserve">(le) </w:t>
      </w:r>
      <w:r w:rsidRPr="005B2C8C">
        <w:rPr>
          <w:rFonts w:asciiTheme="minorHAnsi" w:hAnsiTheme="minorHAnsi" w:cstheme="minorHAnsi"/>
          <w:i/>
          <w:sz w:val="22"/>
          <w:szCs w:val="22"/>
        </w:rPr>
        <w:t>dejanske stroške poti in stroške bivanja, do najvišjih zneskov, opredeljenih s tem obračunom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>(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obvezno da):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DA      NE</w:t>
      </w:r>
    </w:p>
    <w:p w14:paraId="43F2BFB1" w14:textId="77777777" w:rsidR="00CC0613" w:rsidRPr="005B2C8C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Ime in priimek o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dgovorn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oseb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proofErr w:type="gramStart"/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  <w:r w:rsidR="00691D0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</w:t>
      </w:r>
    </w:p>
    <w:p w14:paraId="52B0B0C8" w14:textId="77777777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Telefon odgovorne osebe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7113DECF" w14:textId="77777777" w:rsidR="00F24C93" w:rsidRDefault="00F24C93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3FB8FDAF" w14:textId="126331DA" w:rsidR="00A84570" w:rsidRDefault="00A84570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>Podpis odgovorne osebe na članici UL:</w:t>
      </w:r>
      <w:r w:rsidR="00F24C93">
        <w:rPr>
          <w:rFonts w:asciiTheme="minorHAnsi" w:hAnsiTheme="minorHAnsi" w:cstheme="minorHAnsi"/>
          <w:b/>
          <w:i/>
        </w:rPr>
        <w:t xml:space="preserve">                                                    Datum:</w:t>
      </w:r>
    </w:p>
    <w:p w14:paraId="2925E73C" w14:textId="77777777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C991D5D" w14:textId="2E24B06E" w:rsidR="00F24C93" w:rsidRPr="00693E58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</w:t>
      </w:r>
    </w:p>
    <w:p w14:paraId="36E90541" w14:textId="4B907040" w:rsidR="00357916" w:rsidRPr="00F24C93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F24C93">
        <w:rPr>
          <w:rFonts w:asciiTheme="minorHAnsi" w:hAnsiTheme="minorHAnsi" w:cstheme="minorHAnsi"/>
          <w:i/>
          <w:iCs/>
          <w:sz w:val="20"/>
          <w:szCs w:val="20"/>
        </w:rPr>
        <w:t>Ta o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brazec skupaj s Potrdilo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 i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zvedeni Erasmus + mobilnosti (</w:t>
      </w:r>
      <w:proofErr w:type="spellStart"/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etter</w:t>
      </w:r>
      <w:proofErr w:type="spellEnd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of </w:t>
      </w:r>
      <w:proofErr w:type="spellStart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confir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tion</w:t>
      </w:r>
      <w:proofErr w:type="spellEnd"/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ončnim poročilom (poziv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za oddajo končnega poročila v obliki spletne ankete prejmete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 strani Evropske </w:t>
      </w:r>
      <w:proofErr w:type="spell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komisje</w:t>
      </w:r>
      <w:proofErr w:type="spell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na vaš e naslov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v 14. dneh po zaključku mobilnosti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naložite na </w:t>
      </w:r>
      <w:proofErr w:type="gram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vašo</w:t>
      </w:r>
      <w:proofErr w:type="gram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spletno prijavo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. Po prejemu zaključne dokumentacije bo izvedeno izplačilo na račun članice.</w:t>
      </w:r>
    </w:p>
    <w:p w14:paraId="247B70EC" w14:textId="77777777" w:rsidR="00357916" w:rsidRPr="00693E58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702A3F" w14:textId="77777777" w:rsidR="00D63827" w:rsidRPr="00F24C93" w:rsidRDefault="004165DC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24C93">
        <w:rPr>
          <w:rFonts w:asciiTheme="minorHAnsi" w:hAnsiTheme="minorHAnsi" w:cstheme="minorHAnsi"/>
          <w:sz w:val="20"/>
          <w:szCs w:val="20"/>
        </w:rPr>
        <w:t>Priloge:</w:t>
      </w:r>
    </w:p>
    <w:p w14:paraId="5AA9A107" w14:textId="6DD62393" w:rsidR="00693E58" w:rsidRDefault="00693E58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1: Najvišji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zneski  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>Erasmus+ dotacije  za bivanje glede na državo mobilnosti</w:t>
      </w:r>
      <w:r w:rsidR="000C1A02">
        <w:rPr>
          <w:rFonts w:asciiTheme="minorHAnsi" w:hAnsiTheme="minorHAnsi" w:cstheme="minorHAnsi"/>
          <w:i/>
          <w:sz w:val="20"/>
          <w:szCs w:val="20"/>
        </w:rPr>
        <w:t xml:space="preserve"> (IZVEN  EU)</w:t>
      </w:r>
      <w:r w:rsidR="006A75C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1FAB643" w14:textId="77777777" w:rsidR="000C1A02" w:rsidRDefault="000C1A02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0C1A02" w:rsidRPr="006F09FB" w14:paraId="49F74B7C" w14:textId="77777777" w:rsidTr="007566DF">
        <w:trPr>
          <w:trHeight w:val="491"/>
        </w:trPr>
        <w:tc>
          <w:tcPr>
            <w:tcW w:w="4815" w:type="dxa"/>
            <w:vAlign w:val="center"/>
          </w:tcPr>
          <w:p w14:paraId="5D894298" w14:textId="77777777" w:rsidR="000C1A02" w:rsidRPr="00395ECC" w:rsidRDefault="000C1A02" w:rsidP="007566DF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>DRŽAVA GOSTITELJICA</w:t>
            </w:r>
          </w:p>
        </w:tc>
        <w:tc>
          <w:tcPr>
            <w:tcW w:w="4536" w:type="dxa"/>
          </w:tcPr>
          <w:p w14:paraId="75CCB98D" w14:textId="77777777" w:rsidR="000C1A02" w:rsidRPr="006F09FB" w:rsidRDefault="000C1A02" w:rsidP="007566DF">
            <w:pPr>
              <w:spacing w:line="259" w:lineRule="auto"/>
              <w:ind w:right="43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 w:rsidRPr="00395ECC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2"/>
                <w:szCs w:val="22"/>
              </w:rPr>
              <w:t>Znesek na dan v EUR</w:t>
            </w:r>
          </w:p>
        </w:tc>
      </w:tr>
      <w:tr w:rsidR="000C1A02" w14:paraId="681EC004" w14:textId="77777777" w:rsidTr="007566DF">
        <w:trPr>
          <w:trHeight w:val="445"/>
        </w:trPr>
        <w:tc>
          <w:tcPr>
            <w:tcW w:w="4815" w:type="dxa"/>
            <w:vAlign w:val="center"/>
          </w:tcPr>
          <w:p w14:paraId="2F17B83A" w14:textId="77777777" w:rsidR="000C1A02" w:rsidRDefault="000C1A02" w:rsidP="007566D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PARTNERSKE DRŽAVE </w:t>
            </w: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REGIJE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14: FERSKI OTOKI, ŠVICA, VELIKA BRITANIJA</w:t>
            </w:r>
          </w:p>
        </w:tc>
        <w:tc>
          <w:tcPr>
            <w:tcW w:w="4536" w:type="dxa"/>
            <w:vAlign w:val="center"/>
          </w:tcPr>
          <w:p w14:paraId="3C035D4A" w14:textId="77777777" w:rsidR="000C1A02" w:rsidRDefault="000C1A02" w:rsidP="007566DF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</w:tr>
      <w:tr w:rsidR="000C1A02" w14:paraId="3464B552" w14:textId="77777777" w:rsidTr="007566DF">
        <w:trPr>
          <w:trHeight w:val="445"/>
        </w:trPr>
        <w:tc>
          <w:tcPr>
            <w:tcW w:w="4815" w:type="dxa"/>
            <w:vAlign w:val="center"/>
          </w:tcPr>
          <w:p w14:paraId="7EB93503" w14:textId="77777777" w:rsidR="000C1A02" w:rsidRDefault="000C1A02" w:rsidP="007566D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PARTNERSKE DRŽAVE </w:t>
            </w: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REGIJE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13: ANDORA, MONAKO, SAN MARINO, VATIKAN</w:t>
            </w:r>
          </w:p>
        </w:tc>
        <w:tc>
          <w:tcPr>
            <w:tcW w:w="4536" w:type="dxa"/>
            <w:vAlign w:val="center"/>
          </w:tcPr>
          <w:p w14:paraId="2233B2F2" w14:textId="77777777" w:rsidR="000C1A02" w:rsidRDefault="000C1A02" w:rsidP="007566DF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</w:tr>
      <w:tr w:rsidR="000C1A02" w:rsidRPr="00395ECC" w14:paraId="050B157F" w14:textId="77777777" w:rsidTr="007566DF">
        <w:trPr>
          <w:trHeight w:val="445"/>
        </w:trPr>
        <w:tc>
          <w:tcPr>
            <w:tcW w:w="4815" w:type="dxa"/>
            <w:vAlign w:val="center"/>
          </w:tcPr>
          <w:p w14:paraId="168CE89A" w14:textId="77777777" w:rsidR="000C1A02" w:rsidRDefault="000C1A02" w:rsidP="007566D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6C41F4F" w14:textId="77777777" w:rsidR="000C1A02" w:rsidRPr="00395ECC" w:rsidRDefault="000C1A02" w:rsidP="007566D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 w:rsidRPr="009C119F">
              <w:rPr>
                <w:rFonts w:asciiTheme="minorHAnsi" w:hAnsiTheme="minorHAnsi" w:cstheme="minorHAnsi"/>
                <w:b/>
                <w:sz w:val="22"/>
                <w:szCs w:val="22"/>
              </w:rPr>
              <w:t>OSTALE PARTNERSKE DRŽAVE</w:t>
            </w:r>
          </w:p>
        </w:tc>
        <w:tc>
          <w:tcPr>
            <w:tcW w:w="4536" w:type="dxa"/>
            <w:vAlign w:val="center"/>
          </w:tcPr>
          <w:p w14:paraId="1CF1D87E" w14:textId="77777777" w:rsidR="000C1A02" w:rsidRPr="00395ECC" w:rsidRDefault="000C1A02" w:rsidP="007566DF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95EC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</w:tbl>
    <w:p w14:paraId="265B4D93" w14:textId="77777777" w:rsidR="00F24C93" w:rsidRPr="00F24C93" w:rsidRDefault="00F24C93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BA5C6AE" w14:textId="17DDFF9B" w:rsidR="00550847" w:rsidRPr="00F24C93" w:rsidRDefault="007E5A53" w:rsidP="00693E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*ločen razpis STA 22_23</w:t>
      </w:r>
    </w:p>
    <w:p w14:paraId="19ACD9B8" w14:textId="28F48F8E" w:rsidR="00693E58" w:rsidRDefault="00693E58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2: Izračun dotacije za pot na udeleženca glede na oddaljenost (po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>kalkulatorju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 xml:space="preserve"> Erasmus) gostujoče institucije. V izračunu se za kraj odhoda upošteva sedež UL; Ljubljana</w:t>
      </w:r>
    </w:p>
    <w:p w14:paraId="4934054A" w14:textId="6BBBC564" w:rsidR="005B2C8C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C8C" w14:paraId="6C708FE3" w14:textId="77777777" w:rsidTr="005B2C8C">
        <w:tc>
          <w:tcPr>
            <w:tcW w:w="3020" w:type="dxa"/>
          </w:tcPr>
          <w:p w14:paraId="1253DED0" w14:textId="3A2FA9EE" w:rsidR="005B2C8C" w:rsidRP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ODDALJENOST DO KRAJA MOBILNOSTI (IZRAČUN Z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EU KALKULATORJEM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RAZDALJ)</w:t>
            </w:r>
          </w:p>
        </w:tc>
        <w:tc>
          <w:tcPr>
            <w:tcW w:w="3021" w:type="dxa"/>
          </w:tcPr>
          <w:p w14:paraId="36979560" w14:textId="6B3DD0D1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STANDARDNO POTOVANJE (IZPLAČILO NA UDELEŽENCA)</w:t>
            </w:r>
          </w:p>
        </w:tc>
        <w:tc>
          <w:tcPr>
            <w:tcW w:w="3021" w:type="dxa"/>
          </w:tcPr>
          <w:p w14:paraId="704A461C" w14:textId="05E6A9F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ZELENO POTOVANJE+ DO 4 DODATNI DNEVI ZA POT (IZPLAČILO NA UDELEŽENCA)</w:t>
            </w:r>
          </w:p>
        </w:tc>
      </w:tr>
      <w:tr w:rsidR="005B2C8C" w14:paraId="742781FC" w14:textId="77777777" w:rsidTr="005B2C8C">
        <w:tc>
          <w:tcPr>
            <w:tcW w:w="3020" w:type="dxa"/>
          </w:tcPr>
          <w:p w14:paraId="354CF113" w14:textId="4DCC2B8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 in 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3C9383F" w14:textId="3D4CD5A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97FBAA1" w14:textId="7E48CFB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5B2C8C" w14:paraId="5FDF925A" w14:textId="77777777" w:rsidTr="005B2C8C">
        <w:tc>
          <w:tcPr>
            <w:tcW w:w="3020" w:type="dxa"/>
          </w:tcPr>
          <w:p w14:paraId="2AB29609" w14:textId="6F3B77E7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100 in 499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032A9EB" w14:textId="20B3E296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2AD5D42" w14:textId="43D79F5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C710527" w14:textId="77777777" w:rsidTr="005B2C8C">
        <w:tc>
          <w:tcPr>
            <w:tcW w:w="3020" w:type="dxa"/>
          </w:tcPr>
          <w:p w14:paraId="1EFE7DAF" w14:textId="0C452BC9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500 in 1999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4286723" w14:textId="3008490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275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D0964E9" w14:textId="42085E4A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8EA22BC" w14:textId="77777777" w:rsidTr="005B2C8C">
        <w:tc>
          <w:tcPr>
            <w:tcW w:w="3020" w:type="dxa"/>
          </w:tcPr>
          <w:p w14:paraId="06DF8017" w14:textId="14F52143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2000 in 2999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47419A71" w14:textId="48E604F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360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ACEC1B5" w14:textId="561611A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47503292" w14:textId="77777777" w:rsidTr="005B2C8C">
        <w:tc>
          <w:tcPr>
            <w:tcW w:w="3020" w:type="dxa"/>
          </w:tcPr>
          <w:p w14:paraId="394341F1" w14:textId="11ED620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3000 in 3999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4458481" w14:textId="3B58F11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530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9F92D6A" w14:textId="27AF11AD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610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59F4A544" w14:textId="77777777" w:rsidTr="005B2C8C">
        <w:tc>
          <w:tcPr>
            <w:tcW w:w="3020" w:type="dxa"/>
          </w:tcPr>
          <w:p w14:paraId="6AB0D691" w14:textId="489535C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4000 in 7999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1D24561D" w14:textId="5E24C648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16085D6C" w14:textId="5F39E78E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</w:tbl>
    <w:p w14:paraId="1D90818B" w14:textId="77777777" w:rsidR="005B2C8C" w:rsidRPr="00F24C93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2416447A" w14:textId="252E6563" w:rsidR="006C38DF" w:rsidRPr="00693E58" w:rsidRDefault="006C38DF" w:rsidP="00693E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6C38DF" w:rsidRPr="006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4D0F" w14:textId="77777777" w:rsidR="0065344F" w:rsidRDefault="0065344F" w:rsidP="002C27F2">
      <w:r>
        <w:separator/>
      </w:r>
    </w:p>
  </w:endnote>
  <w:endnote w:type="continuationSeparator" w:id="0">
    <w:p w14:paraId="1B65736D" w14:textId="77777777" w:rsidR="0065344F" w:rsidRDefault="0065344F" w:rsidP="002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84E4" w14:textId="77777777" w:rsidR="0065344F" w:rsidRDefault="0065344F" w:rsidP="002C27F2">
      <w:r>
        <w:separator/>
      </w:r>
    </w:p>
  </w:footnote>
  <w:footnote w:type="continuationSeparator" w:id="0">
    <w:p w14:paraId="75B5FCEF" w14:textId="77777777" w:rsidR="0065344F" w:rsidRDefault="0065344F" w:rsidP="002C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AA5"/>
    <w:multiLevelType w:val="hybridMultilevel"/>
    <w:tmpl w:val="1FB6DBB0"/>
    <w:lvl w:ilvl="0" w:tplc="C4B2591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3"/>
  </w:num>
  <w:num w:numId="2" w16cid:durableId="1018509341">
    <w:abstractNumId w:val="1"/>
  </w:num>
  <w:num w:numId="3" w16cid:durableId="1475947182">
    <w:abstractNumId w:val="2"/>
  </w:num>
  <w:num w:numId="4" w16cid:durableId="156344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0C1A02"/>
    <w:rsid w:val="001952B0"/>
    <w:rsid w:val="001B276D"/>
    <w:rsid w:val="001B6A8B"/>
    <w:rsid w:val="00270488"/>
    <w:rsid w:val="002C27F2"/>
    <w:rsid w:val="0030289C"/>
    <w:rsid w:val="0035589B"/>
    <w:rsid w:val="00357916"/>
    <w:rsid w:val="003D5A24"/>
    <w:rsid w:val="004165DC"/>
    <w:rsid w:val="00423B40"/>
    <w:rsid w:val="004518D8"/>
    <w:rsid w:val="004741B9"/>
    <w:rsid w:val="004A7DFA"/>
    <w:rsid w:val="004F757A"/>
    <w:rsid w:val="00550847"/>
    <w:rsid w:val="005B2C8C"/>
    <w:rsid w:val="005D4825"/>
    <w:rsid w:val="005F4F43"/>
    <w:rsid w:val="00607B76"/>
    <w:rsid w:val="00624528"/>
    <w:rsid w:val="006275C6"/>
    <w:rsid w:val="0065344F"/>
    <w:rsid w:val="006627EA"/>
    <w:rsid w:val="00691D03"/>
    <w:rsid w:val="00693E58"/>
    <w:rsid w:val="006A75C3"/>
    <w:rsid w:val="006C38DF"/>
    <w:rsid w:val="006D6299"/>
    <w:rsid w:val="00711170"/>
    <w:rsid w:val="007C0088"/>
    <w:rsid w:val="007E5A53"/>
    <w:rsid w:val="008962BA"/>
    <w:rsid w:val="008C5189"/>
    <w:rsid w:val="0099130F"/>
    <w:rsid w:val="00A1374D"/>
    <w:rsid w:val="00A40ACE"/>
    <w:rsid w:val="00A42293"/>
    <w:rsid w:val="00A84570"/>
    <w:rsid w:val="00A93D0B"/>
    <w:rsid w:val="00B4071D"/>
    <w:rsid w:val="00C64AE8"/>
    <w:rsid w:val="00CA320B"/>
    <w:rsid w:val="00CB6071"/>
    <w:rsid w:val="00CC0613"/>
    <w:rsid w:val="00CE71EE"/>
    <w:rsid w:val="00D232A2"/>
    <w:rsid w:val="00D63827"/>
    <w:rsid w:val="00D70895"/>
    <w:rsid w:val="00DC4EAC"/>
    <w:rsid w:val="00DC62AE"/>
    <w:rsid w:val="00DE6490"/>
    <w:rsid w:val="00DE7B58"/>
    <w:rsid w:val="00E111E3"/>
    <w:rsid w:val="00ED6421"/>
    <w:rsid w:val="00EF62A7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C2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27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C27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27F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Belcijan, Aljoša</cp:lastModifiedBy>
  <cp:revision>2</cp:revision>
  <cp:lastPrinted>2015-11-10T11:21:00Z</cp:lastPrinted>
  <dcterms:created xsi:type="dcterms:W3CDTF">2024-12-02T12:27:00Z</dcterms:created>
  <dcterms:modified xsi:type="dcterms:W3CDTF">2024-12-02T12:27:00Z</dcterms:modified>
</cp:coreProperties>
</file>