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656A7" w14:textId="409B639F" w:rsidR="00E0404A" w:rsidRDefault="008C62BE" w:rsidP="00386AAA">
      <w:pPr>
        <w:spacing w:after="0" w:line="240" w:lineRule="auto"/>
        <w:jc w:val="center"/>
        <w:rPr>
          <w:b/>
          <w:sz w:val="28"/>
          <w:szCs w:val="28"/>
        </w:rPr>
      </w:pPr>
      <w:r w:rsidRPr="00081B48">
        <w:rPr>
          <w:b/>
          <w:sz w:val="28"/>
          <w:szCs w:val="28"/>
        </w:rPr>
        <w:t>EUTOP</w:t>
      </w:r>
      <w:r w:rsidR="00767E4B" w:rsidRPr="00081B48">
        <w:rPr>
          <w:b/>
          <w:sz w:val="28"/>
          <w:szCs w:val="28"/>
        </w:rPr>
        <w:t xml:space="preserve">IA </w:t>
      </w:r>
      <w:r w:rsidR="00A17949">
        <w:rPr>
          <w:b/>
          <w:sz w:val="28"/>
          <w:szCs w:val="28"/>
        </w:rPr>
        <w:t>Human Resources</w:t>
      </w:r>
      <w:r w:rsidR="00874E76">
        <w:rPr>
          <w:b/>
          <w:sz w:val="28"/>
          <w:szCs w:val="28"/>
        </w:rPr>
        <w:t xml:space="preserve"> Meeting</w:t>
      </w:r>
    </w:p>
    <w:p w14:paraId="722719DC" w14:textId="7E7B91B9" w:rsidR="008C62BE" w:rsidRPr="00874E76" w:rsidRDefault="00C71629" w:rsidP="00081B48">
      <w:pPr>
        <w:spacing w:after="0" w:line="240" w:lineRule="auto"/>
        <w:jc w:val="center"/>
      </w:pPr>
      <w:r>
        <w:t xml:space="preserve">16-17 </w:t>
      </w:r>
      <w:r w:rsidR="00A17949">
        <w:t>October</w:t>
      </w:r>
      <w:r w:rsidR="008C62BE" w:rsidRPr="00874E76">
        <w:t xml:space="preserve"> 2019</w:t>
      </w:r>
    </w:p>
    <w:p w14:paraId="6117FAEA" w14:textId="66F7EBC1" w:rsidR="00B34CE4" w:rsidRPr="00874E76" w:rsidRDefault="00A17949" w:rsidP="00081B48">
      <w:pPr>
        <w:spacing w:after="0" w:line="240" w:lineRule="auto"/>
        <w:jc w:val="center"/>
      </w:pPr>
      <w:r>
        <w:t>Brussels</w:t>
      </w:r>
    </w:p>
    <w:p w14:paraId="032B3763" w14:textId="0A2EE969" w:rsidR="0053366A" w:rsidRDefault="0053366A" w:rsidP="00081B48">
      <w:pPr>
        <w:spacing w:after="0" w:line="240" w:lineRule="auto"/>
        <w:jc w:val="both"/>
      </w:pPr>
    </w:p>
    <w:p w14:paraId="606CDA84" w14:textId="27FCD962" w:rsidR="00F309A0" w:rsidRPr="00874E76" w:rsidRDefault="00D80F89" w:rsidP="00874E76">
      <w:pPr>
        <w:pStyle w:val="ListParagraph"/>
        <w:spacing w:after="0" w:line="240" w:lineRule="auto"/>
        <w:ind w:left="0"/>
        <w:jc w:val="center"/>
        <w:rPr>
          <w:b/>
        </w:rPr>
      </w:pPr>
      <w:r>
        <w:rPr>
          <w:b/>
        </w:rPr>
        <w:t xml:space="preserve">DRAFT </w:t>
      </w:r>
      <w:r w:rsidR="00874E76" w:rsidRPr="00874E76">
        <w:rPr>
          <w:b/>
        </w:rPr>
        <w:t>AGENDA</w:t>
      </w:r>
    </w:p>
    <w:p w14:paraId="0E48A17E" w14:textId="77777777" w:rsidR="00874E76" w:rsidRDefault="00874E76" w:rsidP="00081B48">
      <w:pPr>
        <w:pStyle w:val="ListParagraph"/>
        <w:spacing w:after="0" w:line="240" w:lineRule="auto"/>
        <w:ind w:left="680"/>
        <w:jc w:val="both"/>
      </w:pPr>
    </w:p>
    <w:tbl>
      <w:tblPr>
        <w:tblStyle w:val="TableGrid"/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1555"/>
        <w:gridCol w:w="3136"/>
        <w:gridCol w:w="3039"/>
        <w:gridCol w:w="1898"/>
      </w:tblGrid>
      <w:tr w:rsidR="003121C5" w:rsidRPr="002975CB" w14:paraId="413E6E08" w14:textId="77777777" w:rsidTr="00893508">
        <w:tc>
          <w:tcPr>
            <w:tcW w:w="9628" w:type="dxa"/>
            <w:gridSpan w:val="4"/>
            <w:shd w:val="clear" w:color="auto" w:fill="FFE599" w:themeFill="accent4" w:themeFillTint="66"/>
          </w:tcPr>
          <w:p w14:paraId="54F11EFB" w14:textId="160CD43F" w:rsidR="003121C5" w:rsidRPr="002975CB" w:rsidRDefault="005F2EA5" w:rsidP="003121C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Wednesday </w:t>
            </w:r>
            <w:r w:rsidR="00C71629">
              <w:rPr>
                <w:b/>
              </w:rPr>
              <w:t xml:space="preserve">16 </w:t>
            </w:r>
            <w:r>
              <w:rPr>
                <w:b/>
              </w:rPr>
              <w:t>October</w:t>
            </w:r>
            <w:r w:rsidR="003121C5" w:rsidRPr="002975CB">
              <w:rPr>
                <w:b/>
              </w:rPr>
              <w:t xml:space="preserve"> – Location tbc</w:t>
            </w:r>
          </w:p>
        </w:tc>
      </w:tr>
      <w:tr w:rsidR="003121C5" w14:paraId="0329CF53" w14:textId="77777777" w:rsidTr="005F2EA5">
        <w:tc>
          <w:tcPr>
            <w:tcW w:w="1555" w:type="dxa"/>
            <w:shd w:val="clear" w:color="auto" w:fill="E7E6E6" w:themeFill="background2"/>
          </w:tcPr>
          <w:p w14:paraId="1310037F" w14:textId="2F97B859" w:rsidR="003121C5" w:rsidRDefault="00722F5B" w:rsidP="003121C5">
            <w:pPr>
              <w:spacing w:after="120"/>
            </w:pPr>
            <w:r>
              <w:t>1</w:t>
            </w:r>
            <w:r w:rsidR="005F2EA5">
              <w:t>2</w:t>
            </w:r>
            <w:r>
              <w:t>.00 – 13.</w:t>
            </w:r>
            <w:r w:rsidR="005F2EA5">
              <w:t>0</w:t>
            </w:r>
            <w:r w:rsidR="003121C5">
              <w:t>0</w:t>
            </w:r>
          </w:p>
        </w:tc>
        <w:tc>
          <w:tcPr>
            <w:tcW w:w="3136" w:type="dxa"/>
            <w:shd w:val="clear" w:color="auto" w:fill="E7E6E6" w:themeFill="background2"/>
          </w:tcPr>
          <w:p w14:paraId="6862E9C3" w14:textId="77777777" w:rsidR="003121C5" w:rsidRDefault="003121C5" w:rsidP="003121C5">
            <w:pPr>
              <w:spacing w:after="120"/>
            </w:pPr>
            <w:r>
              <w:t>Arrival and Lunch</w:t>
            </w:r>
          </w:p>
        </w:tc>
        <w:tc>
          <w:tcPr>
            <w:tcW w:w="3039" w:type="dxa"/>
            <w:shd w:val="clear" w:color="auto" w:fill="E7E6E6" w:themeFill="background2"/>
          </w:tcPr>
          <w:p w14:paraId="35AEDABF" w14:textId="77777777" w:rsidR="003121C5" w:rsidRDefault="003121C5" w:rsidP="003121C5">
            <w:pPr>
              <w:spacing w:after="120"/>
            </w:pPr>
          </w:p>
        </w:tc>
        <w:tc>
          <w:tcPr>
            <w:tcW w:w="1898" w:type="dxa"/>
            <w:shd w:val="clear" w:color="auto" w:fill="E7E6E6" w:themeFill="background2"/>
          </w:tcPr>
          <w:p w14:paraId="100AA35D" w14:textId="1FA9C878" w:rsidR="003121C5" w:rsidRPr="004725E0" w:rsidRDefault="003121C5" w:rsidP="003121C5">
            <w:pPr>
              <w:spacing w:after="120"/>
              <w:rPr>
                <w:i/>
              </w:rPr>
            </w:pPr>
          </w:p>
        </w:tc>
      </w:tr>
      <w:tr w:rsidR="00617D60" w14:paraId="78321560" w14:textId="77777777" w:rsidTr="005F2EA5">
        <w:tc>
          <w:tcPr>
            <w:tcW w:w="1555" w:type="dxa"/>
          </w:tcPr>
          <w:p w14:paraId="75196F64" w14:textId="245A95F1" w:rsidR="00617D60" w:rsidRDefault="00617D60" w:rsidP="003121C5">
            <w:pPr>
              <w:spacing w:after="120"/>
            </w:pPr>
            <w:r>
              <w:t>13.00 – 13.15</w:t>
            </w:r>
          </w:p>
        </w:tc>
        <w:tc>
          <w:tcPr>
            <w:tcW w:w="3136" w:type="dxa"/>
          </w:tcPr>
          <w:p w14:paraId="6BD338C0" w14:textId="62E74720" w:rsidR="00617D60" w:rsidRDefault="00617D60" w:rsidP="003121C5">
            <w:pPr>
              <w:spacing w:after="120"/>
            </w:pPr>
            <w:r>
              <w:t>Welcome and expectations</w:t>
            </w:r>
          </w:p>
        </w:tc>
        <w:tc>
          <w:tcPr>
            <w:tcW w:w="3039" w:type="dxa"/>
          </w:tcPr>
          <w:p w14:paraId="21350D78" w14:textId="77777777" w:rsidR="00617D60" w:rsidRDefault="00617D60" w:rsidP="003121C5">
            <w:pPr>
              <w:spacing w:after="120"/>
            </w:pPr>
          </w:p>
        </w:tc>
        <w:tc>
          <w:tcPr>
            <w:tcW w:w="1898" w:type="dxa"/>
          </w:tcPr>
          <w:p w14:paraId="0B5287D8" w14:textId="77777777" w:rsidR="00617D60" w:rsidRDefault="00617D60" w:rsidP="003121C5">
            <w:pPr>
              <w:spacing w:after="120"/>
            </w:pPr>
          </w:p>
        </w:tc>
      </w:tr>
      <w:tr w:rsidR="003121C5" w14:paraId="580FECFF" w14:textId="77777777" w:rsidTr="005F2EA5">
        <w:tc>
          <w:tcPr>
            <w:tcW w:w="1555" w:type="dxa"/>
          </w:tcPr>
          <w:p w14:paraId="760360E4" w14:textId="4CF1B490" w:rsidR="003121C5" w:rsidRDefault="00722F5B" w:rsidP="003121C5">
            <w:pPr>
              <w:spacing w:after="120"/>
            </w:pPr>
            <w:r>
              <w:t>13.</w:t>
            </w:r>
            <w:r w:rsidR="00617D60">
              <w:t>15</w:t>
            </w:r>
            <w:r>
              <w:t xml:space="preserve"> – 14.</w:t>
            </w:r>
            <w:r w:rsidR="004F7CB1">
              <w:t>15</w:t>
            </w:r>
          </w:p>
        </w:tc>
        <w:tc>
          <w:tcPr>
            <w:tcW w:w="3136" w:type="dxa"/>
          </w:tcPr>
          <w:p w14:paraId="7AA8FE71" w14:textId="3B40B78E" w:rsidR="003121C5" w:rsidRDefault="003121C5" w:rsidP="003121C5">
            <w:pPr>
              <w:spacing w:after="120"/>
            </w:pPr>
            <w:r>
              <w:t>Presentation</w:t>
            </w:r>
            <w:r w:rsidR="005F2EA5">
              <w:t>s by each HR department</w:t>
            </w:r>
          </w:p>
        </w:tc>
        <w:tc>
          <w:tcPr>
            <w:tcW w:w="3039" w:type="dxa"/>
          </w:tcPr>
          <w:p w14:paraId="4036304F" w14:textId="3F13579B" w:rsidR="003121C5" w:rsidRDefault="004F7CB1" w:rsidP="003121C5">
            <w:pPr>
              <w:spacing w:after="120"/>
            </w:pPr>
            <w:r>
              <w:t>Max 10 min per university</w:t>
            </w:r>
          </w:p>
        </w:tc>
        <w:tc>
          <w:tcPr>
            <w:tcW w:w="1898" w:type="dxa"/>
          </w:tcPr>
          <w:p w14:paraId="79E818E4" w14:textId="77777777" w:rsidR="003121C5" w:rsidRDefault="003121C5" w:rsidP="003121C5">
            <w:pPr>
              <w:spacing w:after="120"/>
            </w:pPr>
          </w:p>
        </w:tc>
      </w:tr>
      <w:tr w:rsidR="004F7CB1" w14:paraId="358E4786" w14:textId="77777777" w:rsidTr="005F2EA5">
        <w:tc>
          <w:tcPr>
            <w:tcW w:w="1555" w:type="dxa"/>
          </w:tcPr>
          <w:p w14:paraId="12B598C1" w14:textId="2F2B1F70" w:rsidR="004F7CB1" w:rsidRDefault="004F7CB1" w:rsidP="003121C5">
            <w:pPr>
              <w:spacing w:after="120"/>
            </w:pPr>
            <w:r>
              <w:t>14.15 – 14.30</w:t>
            </w:r>
          </w:p>
        </w:tc>
        <w:tc>
          <w:tcPr>
            <w:tcW w:w="3136" w:type="dxa"/>
          </w:tcPr>
          <w:p w14:paraId="5BB1D6D7" w14:textId="176D4D82" w:rsidR="004F7CB1" w:rsidRDefault="004F7CB1" w:rsidP="003121C5">
            <w:pPr>
              <w:spacing w:after="120"/>
            </w:pPr>
            <w:r>
              <w:t>Introduction to EUTOPIA</w:t>
            </w:r>
          </w:p>
        </w:tc>
        <w:tc>
          <w:tcPr>
            <w:tcW w:w="3039" w:type="dxa"/>
          </w:tcPr>
          <w:p w14:paraId="508BCED2" w14:textId="77777777" w:rsidR="004F7CB1" w:rsidRDefault="004F7CB1" w:rsidP="003121C5">
            <w:pPr>
              <w:spacing w:after="120"/>
            </w:pPr>
          </w:p>
        </w:tc>
        <w:tc>
          <w:tcPr>
            <w:tcW w:w="1898" w:type="dxa"/>
          </w:tcPr>
          <w:p w14:paraId="1E8A2A87" w14:textId="77777777" w:rsidR="004F7CB1" w:rsidRDefault="004F7CB1" w:rsidP="003121C5">
            <w:pPr>
              <w:spacing w:after="120"/>
            </w:pPr>
          </w:p>
        </w:tc>
      </w:tr>
      <w:tr w:rsidR="003121C5" w14:paraId="5FE899BF" w14:textId="77777777" w:rsidTr="005F2EA5">
        <w:tc>
          <w:tcPr>
            <w:tcW w:w="1555" w:type="dxa"/>
          </w:tcPr>
          <w:p w14:paraId="7603CA60" w14:textId="65109FCE" w:rsidR="003121C5" w:rsidRPr="00BB01BE" w:rsidRDefault="00722F5B" w:rsidP="003121C5">
            <w:pPr>
              <w:spacing w:after="120"/>
            </w:pPr>
            <w:r w:rsidRPr="00BB01BE">
              <w:t>14.</w:t>
            </w:r>
            <w:r w:rsidR="00617D60" w:rsidRPr="00BB01BE">
              <w:t>3</w:t>
            </w:r>
            <w:r w:rsidRPr="00BB01BE">
              <w:t>0 – 1</w:t>
            </w:r>
            <w:r w:rsidR="00BB01BE" w:rsidRPr="00BB01BE">
              <w:t>5.00</w:t>
            </w:r>
          </w:p>
        </w:tc>
        <w:tc>
          <w:tcPr>
            <w:tcW w:w="3136" w:type="dxa"/>
          </w:tcPr>
          <w:p w14:paraId="0A77B99E" w14:textId="12CBB585" w:rsidR="003121C5" w:rsidRDefault="005F2EA5" w:rsidP="003121C5">
            <w:pPr>
              <w:spacing w:after="120"/>
            </w:pPr>
            <w:r>
              <w:t xml:space="preserve">Impact of </w:t>
            </w:r>
            <w:r w:rsidR="003121C5">
              <w:t>EUTOPIA</w:t>
            </w:r>
            <w:r>
              <w:t>2050 on HR services</w:t>
            </w:r>
          </w:p>
        </w:tc>
        <w:tc>
          <w:tcPr>
            <w:tcW w:w="3039" w:type="dxa"/>
          </w:tcPr>
          <w:p w14:paraId="2E1895E0" w14:textId="77777777" w:rsidR="003121C5" w:rsidRDefault="003121C5" w:rsidP="003121C5">
            <w:pPr>
              <w:spacing w:after="120"/>
            </w:pPr>
          </w:p>
        </w:tc>
        <w:tc>
          <w:tcPr>
            <w:tcW w:w="1898" w:type="dxa"/>
          </w:tcPr>
          <w:p w14:paraId="003A840D" w14:textId="77777777" w:rsidR="003121C5" w:rsidRDefault="003121C5" w:rsidP="003121C5">
            <w:pPr>
              <w:spacing w:after="120"/>
            </w:pPr>
          </w:p>
        </w:tc>
      </w:tr>
      <w:tr w:rsidR="003121C5" w14:paraId="2638E2D3" w14:textId="77777777" w:rsidTr="005F2EA5">
        <w:tc>
          <w:tcPr>
            <w:tcW w:w="1555" w:type="dxa"/>
            <w:shd w:val="clear" w:color="auto" w:fill="E7E6E6" w:themeFill="background2"/>
          </w:tcPr>
          <w:p w14:paraId="60C3DD59" w14:textId="0141610C" w:rsidR="003121C5" w:rsidRDefault="00722F5B" w:rsidP="003121C5">
            <w:pPr>
              <w:spacing w:after="120"/>
            </w:pPr>
            <w:r>
              <w:t>1</w:t>
            </w:r>
            <w:r w:rsidR="00BB01BE">
              <w:t>5.0</w:t>
            </w:r>
            <w:r>
              <w:t>0 – 15.</w:t>
            </w:r>
            <w:r w:rsidR="00BB01BE">
              <w:t>3</w:t>
            </w:r>
            <w:r>
              <w:t>0</w:t>
            </w:r>
          </w:p>
        </w:tc>
        <w:tc>
          <w:tcPr>
            <w:tcW w:w="3136" w:type="dxa"/>
            <w:shd w:val="clear" w:color="auto" w:fill="E7E6E6" w:themeFill="background2"/>
          </w:tcPr>
          <w:p w14:paraId="550F8875" w14:textId="1E521946" w:rsidR="003121C5" w:rsidRPr="00861D1E" w:rsidRDefault="00861D1E" w:rsidP="003121C5">
            <w:pPr>
              <w:spacing w:after="120"/>
            </w:pPr>
            <w:r w:rsidRPr="00861D1E">
              <w:t>Break</w:t>
            </w:r>
          </w:p>
        </w:tc>
        <w:tc>
          <w:tcPr>
            <w:tcW w:w="3039" w:type="dxa"/>
            <w:shd w:val="clear" w:color="auto" w:fill="E7E6E6" w:themeFill="background2"/>
          </w:tcPr>
          <w:p w14:paraId="4FF2C446" w14:textId="77777777" w:rsidR="003121C5" w:rsidRDefault="003121C5" w:rsidP="003121C5">
            <w:pPr>
              <w:spacing w:after="120"/>
            </w:pPr>
          </w:p>
        </w:tc>
        <w:tc>
          <w:tcPr>
            <w:tcW w:w="1898" w:type="dxa"/>
            <w:shd w:val="clear" w:color="auto" w:fill="E7E6E6" w:themeFill="background2"/>
          </w:tcPr>
          <w:p w14:paraId="2F608E1E" w14:textId="77777777" w:rsidR="003121C5" w:rsidRDefault="003121C5" w:rsidP="003121C5">
            <w:pPr>
              <w:spacing w:after="120"/>
            </w:pPr>
          </w:p>
        </w:tc>
      </w:tr>
      <w:tr w:rsidR="003121C5" w14:paraId="6242308C" w14:textId="77777777" w:rsidTr="005F2EA5">
        <w:tc>
          <w:tcPr>
            <w:tcW w:w="1555" w:type="dxa"/>
          </w:tcPr>
          <w:p w14:paraId="6F628EE4" w14:textId="0018374A" w:rsidR="003121C5" w:rsidRDefault="00722F5B" w:rsidP="003121C5">
            <w:pPr>
              <w:spacing w:after="120"/>
            </w:pPr>
            <w:r>
              <w:t>15.</w:t>
            </w:r>
            <w:r w:rsidR="00BB01BE">
              <w:t>3</w:t>
            </w:r>
            <w:r>
              <w:t>0</w:t>
            </w:r>
            <w:r w:rsidR="003121C5">
              <w:t xml:space="preserve"> – 1</w:t>
            </w:r>
            <w:r w:rsidR="00617D60">
              <w:t>7</w:t>
            </w:r>
            <w:r w:rsidR="003121C5">
              <w:t>.00</w:t>
            </w:r>
          </w:p>
        </w:tc>
        <w:tc>
          <w:tcPr>
            <w:tcW w:w="3136" w:type="dxa"/>
          </w:tcPr>
          <w:p w14:paraId="3310C3A7" w14:textId="20900499" w:rsidR="003121C5" w:rsidRDefault="005F2EA5" w:rsidP="003121C5">
            <w:pPr>
              <w:spacing w:after="120"/>
            </w:pPr>
            <w:r>
              <w:t>W</w:t>
            </w:r>
            <w:r w:rsidR="004F7CB1">
              <w:t>orkshop</w:t>
            </w:r>
            <w:r>
              <w:t xml:space="preserve"> ‘Staff and Academic Mobility’</w:t>
            </w:r>
          </w:p>
          <w:p w14:paraId="252EBD34" w14:textId="77777777" w:rsidR="003121C5" w:rsidRDefault="003121C5" w:rsidP="003121C5">
            <w:pPr>
              <w:spacing w:after="120"/>
            </w:pPr>
            <w:bookmarkStart w:id="0" w:name="_GoBack"/>
            <w:bookmarkEnd w:id="0"/>
          </w:p>
        </w:tc>
        <w:tc>
          <w:tcPr>
            <w:tcW w:w="3039" w:type="dxa"/>
          </w:tcPr>
          <w:p w14:paraId="0D1D3E13" w14:textId="176A6A30" w:rsidR="00861D1E" w:rsidRPr="005F2EA5" w:rsidRDefault="005F2EA5" w:rsidP="005F2EA5">
            <w:pPr>
              <w:spacing w:after="80"/>
              <w:rPr>
                <w:lang w:val="en-US"/>
              </w:rPr>
            </w:pPr>
            <w:r w:rsidRPr="005F2EA5">
              <w:rPr>
                <w:lang w:val="en-US"/>
              </w:rPr>
              <w:t>Discussion on the obstacles, solutions and fu</w:t>
            </w:r>
            <w:r>
              <w:rPr>
                <w:lang w:val="en-US"/>
              </w:rPr>
              <w:t xml:space="preserve">ture steps </w:t>
            </w:r>
            <w:r w:rsidR="004300CE">
              <w:rPr>
                <w:lang w:val="en-US"/>
              </w:rPr>
              <w:t>of</w:t>
            </w:r>
            <w:r>
              <w:rPr>
                <w:lang w:val="en-US"/>
              </w:rPr>
              <w:t xml:space="preserve"> staff and academic mobility within EUTOPIA</w:t>
            </w:r>
          </w:p>
        </w:tc>
        <w:tc>
          <w:tcPr>
            <w:tcW w:w="1898" w:type="dxa"/>
          </w:tcPr>
          <w:p w14:paraId="35E30BA3" w14:textId="6592DA99" w:rsidR="003121C5" w:rsidRPr="004725E0" w:rsidRDefault="003121C5" w:rsidP="003121C5">
            <w:pPr>
              <w:spacing w:after="120"/>
              <w:rPr>
                <w:i/>
              </w:rPr>
            </w:pPr>
          </w:p>
        </w:tc>
      </w:tr>
      <w:tr w:rsidR="003121C5" w14:paraId="010815D2" w14:textId="77777777" w:rsidTr="005F2EA5">
        <w:tc>
          <w:tcPr>
            <w:tcW w:w="1555" w:type="dxa"/>
            <w:shd w:val="clear" w:color="auto" w:fill="E7E6E6" w:themeFill="background2"/>
          </w:tcPr>
          <w:p w14:paraId="204D5DE0" w14:textId="5A7190B5" w:rsidR="003121C5" w:rsidRDefault="003121C5" w:rsidP="003121C5">
            <w:pPr>
              <w:spacing w:after="120"/>
            </w:pPr>
            <w:r>
              <w:t>1</w:t>
            </w:r>
            <w:r w:rsidR="00617D60">
              <w:t>7</w:t>
            </w:r>
            <w:r>
              <w:t>.00</w:t>
            </w:r>
            <w:r w:rsidR="00617D60">
              <w:t xml:space="preserve"> – 18.00</w:t>
            </w:r>
          </w:p>
        </w:tc>
        <w:tc>
          <w:tcPr>
            <w:tcW w:w="3136" w:type="dxa"/>
            <w:shd w:val="clear" w:color="auto" w:fill="E7E6E6" w:themeFill="background2"/>
          </w:tcPr>
          <w:p w14:paraId="53172D3F" w14:textId="3C6AF2DF" w:rsidR="003121C5" w:rsidRDefault="005F2EA5" w:rsidP="003121C5">
            <w:pPr>
              <w:spacing w:after="120"/>
            </w:pPr>
            <w:r>
              <w:t>Transportation</w:t>
            </w:r>
          </w:p>
        </w:tc>
        <w:tc>
          <w:tcPr>
            <w:tcW w:w="3039" w:type="dxa"/>
            <w:shd w:val="clear" w:color="auto" w:fill="E7E6E6" w:themeFill="background2"/>
          </w:tcPr>
          <w:p w14:paraId="3B2F9FAE" w14:textId="6DF425EF" w:rsidR="003121C5" w:rsidRDefault="003121C5" w:rsidP="003121C5">
            <w:pPr>
              <w:spacing w:after="120"/>
            </w:pPr>
          </w:p>
        </w:tc>
        <w:tc>
          <w:tcPr>
            <w:tcW w:w="1898" w:type="dxa"/>
            <w:shd w:val="clear" w:color="auto" w:fill="E7E6E6" w:themeFill="background2"/>
          </w:tcPr>
          <w:p w14:paraId="2D0DAF3A" w14:textId="61867111" w:rsidR="003121C5" w:rsidRPr="004725E0" w:rsidRDefault="00861D1E" w:rsidP="003121C5">
            <w:pPr>
              <w:spacing w:after="120"/>
              <w:rPr>
                <w:i/>
              </w:rPr>
            </w:pPr>
            <w:r>
              <w:rPr>
                <w:i/>
              </w:rPr>
              <w:t>Walk/transport logistics tbc</w:t>
            </w:r>
          </w:p>
        </w:tc>
      </w:tr>
      <w:tr w:rsidR="005F2EA5" w14:paraId="2AEC458C" w14:textId="77777777" w:rsidTr="005F2EA5">
        <w:tc>
          <w:tcPr>
            <w:tcW w:w="1555" w:type="dxa"/>
          </w:tcPr>
          <w:p w14:paraId="08C2A32A" w14:textId="3F4A4041" w:rsidR="005F2EA5" w:rsidRDefault="00617D60" w:rsidP="003121C5">
            <w:pPr>
              <w:spacing w:after="120"/>
            </w:pPr>
            <w:r>
              <w:t>18.00 – 19.30</w:t>
            </w:r>
          </w:p>
        </w:tc>
        <w:tc>
          <w:tcPr>
            <w:tcW w:w="3136" w:type="dxa"/>
          </w:tcPr>
          <w:p w14:paraId="2DFA4086" w14:textId="0A8E5FCF" w:rsidR="005F2EA5" w:rsidRDefault="005451E9" w:rsidP="003121C5">
            <w:pPr>
              <w:spacing w:after="120"/>
            </w:pPr>
            <w:r>
              <w:t>Activity (TBC)</w:t>
            </w:r>
          </w:p>
        </w:tc>
        <w:tc>
          <w:tcPr>
            <w:tcW w:w="3039" w:type="dxa"/>
          </w:tcPr>
          <w:p w14:paraId="748A2C58" w14:textId="12FE35FC" w:rsidR="005F2EA5" w:rsidRDefault="005F2EA5" w:rsidP="003121C5">
            <w:pPr>
              <w:spacing w:after="120"/>
            </w:pPr>
          </w:p>
        </w:tc>
        <w:tc>
          <w:tcPr>
            <w:tcW w:w="1898" w:type="dxa"/>
          </w:tcPr>
          <w:p w14:paraId="73D419BC" w14:textId="77777777" w:rsidR="005F2EA5" w:rsidRPr="004725E0" w:rsidRDefault="005F2EA5" w:rsidP="003121C5">
            <w:pPr>
              <w:spacing w:after="120"/>
              <w:rPr>
                <w:i/>
              </w:rPr>
            </w:pPr>
          </w:p>
        </w:tc>
      </w:tr>
      <w:tr w:rsidR="003121C5" w14:paraId="4491B914" w14:textId="77777777" w:rsidTr="005F2EA5">
        <w:tc>
          <w:tcPr>
            <w:tcW w:w="1555" w:type="dxa"/>
          </w:tcPr>
          <w:p w14:paraId="189C7F8A" w14:textId="77777777" w:rsidR="003121C5" w:rsidRDefault="003121C5" w:rsidP="003121C5">
            <w:pPr>
              <w:spacing w:after="120"/>
            </w:pPr>
            <w:r>
              <w:t>20.00</w:t>
            </w:r>
          </w:p>
        </w:tc>
        <w:tc>
          <w:tcPr>
            <w:tcW w:w="3136" w:type="dxa"/>
          </w:tcPr>
          <w:p w14:paraId="46D59FCF" w14:textId="77777777" w:rsidR="003121C5" w:rsidRDefault="003121C5" w:rsidP="003121C5">
            <w:pPr>
              <w:spacing w:after="120"/>
            </w:pPr>
            <w:r>
              <w:t>Dinner</w:t>
            </w:r>
          </w:p>
        </w:tc>
        <w:tc>
          <w:tcPr>
            <w:tcW w:w="3039" w:type="dxa"/>
          </w:tcPr>
          <w:p w14:paraId="0C609767" w14:textId="50B9B312" w:rsidR="003121C5" w:rsidRDefault="005F2EA5" w:rsidP="003121C5">
            <w:pPr>
              <w:spacing w:after="120"/>
            </w:pPr>
            <w:proofErr w:type="spellStart"/>
            <w:r>
              <w:t>In’</w:t>
            </w:r>
            <w:r w:rsidR="00CB30A5">
              <w:t>t</w:t>
            </w:r>
            <w:proofErr w:type="spellEnd"/>
            <w:r>
              <w:t xml:space="preserve"> </w:t>
            </w:r>
            <w:proofErr w:type="spellStart"/>
            <w:r>
              <w:t>Spinnekopke</w:t>
            </w:r>
            <w:proofErr w:type="spellEnd"/>
            <w:r>
              <w:t xml:space="preserve"> (TBC)</w:t>
            </w:r>
          </w:p>
        </w:tc>
        <w:tc>
          <w:tcPr>
            <w:tcW w:w="1898" w:type="dxa"/>
          </w:tcPr>
          <w:p w14:paraId="51BC6C40" w14:textId="0E37D911" w:rsidR="003121C5" w:rsidRPr="004725E0" w:rsidRDefault="003121C5" w:rsidP="003121C5">
            <w:pPr>
              <w:spacing w:after="120"/>
              <w:rPr>
                <w:i/>
              </w:rPr>
            </w:pPr>
            <w:r w:rsidRPr="004725E0">
              <w:rPr>
                <w:i/>
              </w:rPr>
              <w:t>Location</w:t>
            </w:r>
            <w:r w:rsidR="00386AAA">
              <w:rPr>
                <w:i/>
              </w:rPr>
              <w:t>/transport</w:t>
            </w:r>
            <w:r w:rsidRPr="004725E0">
              <w:rPr>
                <w:i/>
              </w:rPr>
              <w:t xml:space="preserve"> tbc</w:t>
            </w:r>
          </w:p>
        </w:tc>
      </w:tr>
      <w:tr w:rsidR="003121C5" w:rsidRPr="002975CB" w14:paraId="3C2A9D70" w14:textId="77777777" w:rsidTr="00893508">
        <w:tc>
          <w:tcPr>
            <w:tcW w:w="9628" w:type="dxa"/>
            <w:gridSpan w:val="4"/>
            <w:shd w:val="clear" w:color="auto" w:fill="FFE599" w:themeFill="accent4" w:themeFillTint="66"/>
          </w:tcPr>
          <w:p w14:paraId="25760856" w14:textId="04E4A351" w:rsidR="003121C5" w:rsidRPr="002975CB" w:rsidRDefault="005F2EA5" w:rsidP="003121C5">
            <w:pPr>
              <w:spacing w:after="120"/>
              <w:rPr>
                <w:b/>
                <w:i/>
              </w:rPr>
            </w:pPr>
            <w:r>
              <w:rPr>
                <w:b/>
              </w:rPr>
              <w:t xml:space="preserve">Thursday </w:t>
            </w:r>
            <w:r w:rsidR="00C71629">
              <w:rPr>
                <w:b/>
              </w:rPr>
              <w:t xml:space="preserve">17 </w:t>
            </w:r>
            <w:r>
              <w:rPr>
                <w:b/>
              </w:rPr>
              <w:t>October</w:t>
            </w:r>
            <w:r w:rsidR="003121C5" w:rsidRPr="002975CB">
              <w:rPr>
                <w:b/>
              </w:rPr>
              <w:t xml:space="preserve"> – Location tbc</w:t>
            </w:r>
          </w:p>
        </w:tc>
      </w:tr>
      <w:tr w:rsidR="003121C5" w14:paraId="12998CFE" w14:textId="77777777" w:rsidTr="005F2EA5">
        <w:tc>
          <w:tcPr>
            <w:tcW w:w="1555" w:type="dxa"/>
          </w:tcPr>
          <w:p w14:paraId="49E6B57E" w14:textId="352906D1" w:rsidR="003121C5" w:rsidRDefault="003121C5" w:rsidP="003121C5">
            <w:pPr>
              <w:spacing w:after="120"/>
            </w:pPr>
            <w:r>
              <w:t xml:space="preserve">09.00 </w:t>
            </w:r>
            <w:r w:rsidR="00C455DC">
              <w:t>–</w:t>
            </w:r>
            <w:r>
              <w:t xml:space="preserve"> </w:t>
            </w:r>
            <w:r w:rsidR="00D80F89">
              <w:t xml:space="preserve">10.30 </w:t>
            </w:r>
          </w:p>
        </w:tc>
        <w:tc>
          <w:tcPr>
            <w:tcW w:w="3136" w:type="dxa"/>
          </w:tcPr>
          <w:p w14:paraId="32CD7A84" w14:textId="1D4C68A6" w:rsidR="003121C5" w:rsidRDefault="005F2EA5" w:rsidP="003121C5">
            <w:pPr>
              <w:spacing w:after="120"/>
            </w:pPr>
            <w:r>
              <w:t>W</w:t>
            </w:r>
            <w:r w:rsidR="004F7CB1">
              <w:t>orkshop</w:t>
            </w:r>
            <w:r>
              <w:t xml:space="preserve"> ‘Diversity’</w:t>
            </w:r>
          </w:p>
        </w:tc>
        <w:tc>
          <w:tcPr>
            <w:tcW w:w="3039" w:type="dxa"/>
          </w:tcPr>
          <w:p w14:paraId="0FE1E855" w14:textId="76A607DD" w:rsidR="003121C5" w:rsidRDefault="00617D60" w:rsidP="003121C5">
            <w:pPr>
              <w:spacing w:after="120"/>
            </w:pPr>
            <w:r w:rsidRPr="005F2EA5">
              <w:rPr>
                <w:lang w:val="en-US"/>
              </w:rPr>
              <w:t>Discussion on the obstacles, solutions and fu</w:t>
            </w:r>
            <w:r>
              <w:rPr>
                <w:lang w:val="en-US"/>
              </w:rPr>
              <w:t xml:space="preserve">ture steps </w:t>
            </w:r>
            <w:r w:rsidR="00B65306">
              <w:rPr>
                <w:lang w:val="en-US"/>
              </w:rPr>
              <w:t>o</w:t>
            </w:r>
            <w:r w:rsidR="00CB30A5">
              <w:rPr>
                <w:lang w:val="en-US"/>
              </w:rPr>
              <w:t>f</w:t>
            </w:r>
            <w:r w:rsidR="00B65306">
              <w:rPr>
                <w:lang w:val="en-US"/>
              </w:rPr>
              <w:t xml:space="preserve"> the topic of diversity</w:t>
            </w:r>
            <w:r>
              <w:rPr>
                <w:lang w:val="en-US"/>
              </w:rPr>
              <w:t xml:space="preserve"> within EUTOPIA</w:t>
            </w:r>
          </w:p>
        </w:tc>
        <w:tc>
          <w:tcPr>
            <w:tcW w:w="1898" w:type="dxa"/>
          </w:tcPr>
          <w:p w14:paraId="689AB834" w14:textId="0209956A" w:rsidR="003121C5" w:rsidRPr="004725E0" w:rsidRDefault="003121C5" w:rsidP="003121C5">
            <w:pPr>
              <w:spacing w:after="120"/>
              <w:rPr>
                <w:i/>
              </w:rPr>
            </w:pPr>
          </w:p>
        </w:tc>
      </w:tr>
      <w:tr w:rsidR="00861D1E" w14:paraId="67108579" w14:textId="77777777" w:rsidTr="00B65306">
        <w:tc>
          <w:tcPr>
            <w:tcW w:w="1555" w:type="dxa"/>
            <w:shd w:val="clear" w:color="auto" w:fill="E7E6E6" w:themeFill="background2"/>
          </w:tcPr>
          <w:p w14:paraId="71C37791" w14:textId="50CC6C98" w:rsidR="00861D1E" w:rsidRDefault="005F2EA5" w:rsidP="003121C5">
            <w:pPr>
              <w:spacing w:after="120"/>
            </w:pPr>
            <w:r>
              <w:t>10.30 – 11.00</w:t>
            </w:r>
          </w:p>
        </w:tc>
        <w:tc>
          <w:tcPr>
            <w:tcW w:w="3136" w:type="dxa"/>
            <w:shd w:val="clear" w:color="auto" w:fill="E7E6E6" w:themeFill="background2"/>
          </w:tcPr>
          <w:p w14:paraId="72CEFC18" w14:textId="309FFD44" w:rsidR="00861D1E" w:rsidRDefault="005F2EA5" w:rsidP="003121C5">
            <w:pPr>
              <w:spacing w:after="120"/>
            </w:pPr>
            <w:r>
              <w:t>Break</w:t>
            </w:r>
          </w:p>
        </w:tc>
        <w:tc>
          <w:tcPr>
            <w:tcW w:w="3039" w:type="dxa"/>
            <w:shd w:val="clear" w:color="auto" w:fill="E7E6E6" w:themeFill="background2"/>
          </w:tcPr>
          <w:p w14:paraId="09AA1FD4" w14:textId="04C3E0AA" w:rsidR="00D80F89" w:rsidRDefault="00D80F89" w:rsidP="005F2EA5"/>
        </w:tc>
        <w:tc>
          <w:tcPr>
            <w:tcW w:w="1898" w:type="dxa"/>
            <w:shd w:val="clear" w:color="auto" w:fill="E7E6E6" w:themeFill="background2"/>
          </w:tcPr>
          <w:p w14:paraId="5E93CC46" w14:textId="77777777" w:rsidR="00861D1E" w:rsidRDefault="00861D1E" w:rsidP="003121C5">
            <w:pPr>
              <w:spacing w:after="120"/>
              <w:rPr>
                <w:i/>
              </w:rPr>
            </w:pPr>
          </w:p>
        </w:tc>
      </w:tr>
      <w:tr w:rsidR="003121C5" w14:paraId="6DD958C4" w14:textId="77777777" w:rsidTr="005F2EA5">
        <w:tc>
          <w:tcPr>
            <w:tcW w:w="1555" w:type="dxa"/>
          </w:tcPr>
          <w:p w14:paraId="27C2A78B" w14:textId="19739BE2" w:rsidR="003121C5" w:rsidRPr="00B65306" w:rsidRDefault="005F2EA5" w:rsidP="003121C5">
            <w:pPr>
              <w:spacing w:after="120"/>
            </w:pPr>
            <w:r w:rsidRPr="00B65306">
              <w:t>11.00 – 12.30</w:t>
            </w:r>
          </w:p>
        </w:tc>
        <w:tc>
          <w:tcPr>
            <w:tcW w:w="3136" w:type="dxa"/>
          </w:tcPr>
          <w:p w14:paraId="71A24CF8" w14:textId="6C7302F8" w:rsidR="003121C5" w:rsidRDefault="005F2EA5" w:rsidP="003121C5">
            <w:pPr>
              <w:spacing w:after="120"/>
            </w:pPr>
            <w:r>
              <w:t>W</w:t>
            </w:r>
            <w:r w:rsidR="004F7CB1">
              <w:t>orkshop</w:t>
            </w:r>
            <w:r>
              <w:t xml:space="preserve"> on topic </w:t>
            </w:r>
            <w:r w:rsidR="00CB30A5">
              <w:t>which will be decided by the HR managers</w:t>
            </w:r>
          </w:p>
        </w:tc>
        <w:tc>
          <w:tcPr>
            <w:tcW w:w="3039" w:type="dxa"/>
          </w:tcPr>
          <w:p w14:paraId="7A6FBF40" w14:textId="4D2D051A" w:rsidR="003121C5" w:rsidRDefault="00617D60" w:rsidP="00D80F89">
            <w:r w:rsidRPr="005F2EA5">
              <w:rPr>
                <w:lang w:val="en-US"/>
              </w:rPr>
              <w:t>Discussion on the obstacles, solutions and fu</w:t>
            </w:r>
            <w:r>
              <w:rPr>
                <w:lang w:val="en-US"/>
              </w:rPr>
              <w:t xml:space="preserve">ture steps </w:t>
            </w:r>
            <w:r w:rsidR="00CB30A5">
              <w:rPr>
                <w:lang w:val="en-US"/>
              </w:rPr>
              <w:t>of</w:t>
            </w:r>
            <w:r>
              <w:rPr>
                <w:lang w:val="en-US"/>
              </w:rPr>
              <w:t xml:space="preserve"> a topic which will be decided by the HR managers </w:t>
            </w:r>
          </w:p>
        </w:tc>
        <w:tc>
          <w:tcPr>
            <w:tcW w:w="1898" w:type="dxa"/>
          </w:tcPr>
          <w:p w14:paraId="2C08EF84" w14:textId="77777777" w:rsidR="003121C5" w:rsidRPr="004725E0" w:rsidRDefault="003121C5" w:rsidP="003121C5">
            <w:pPr>
              <w:spacing w:after="120"/>
              <w:rPr>
                <w:i/>
              </w:rPr>
            </w:pPr>
          </w:p>
        </w:tc>
      </w:tr>
      <w:tr w:rsidR="003121C5" w14:paraId="0534DACE" w14:textId="77777777" w:rsidTr="005F2EA5">
        <w:tc>
          <w:tcPr>
            <w:tcW w:w="1555" w:type="dxa"/>
          </w:tcPr>
          <w:p w14:paraId="361AA64E" w14:textId="7FB57304" w:rsidR="003121C5" w:rsidRDefault="005F2EA5" w:rsidP="003121C5">
            <w:pPr>
              <w:spacing w:after="120"/>
            </w:pPr>
            <w:r>
              <w:t>12.30 – 12.45</w:t>
            </w:r>
          </w:p>
        </w:tc>
        <w:tc>
          <w:tcPr>
            <w:tcW w:w="3136" w:type="dxa"/>
          </w:tcPr>
          <w:p w14:paraId="376AC5D2" w14:textId="3603163C" w:rsidR="003121C5" w:rsidRDefault="005F2EA5" w:rsidP="003121C5">
            <w:pPr>
              <w:spacing w:after="120"/>
            </w:pPr>
            <w:r>
              <w:t>Closing</w:t>
            </w:r>
          </w:p>
        </w:tc>
        <w:tc>
          <w:tcPr>
            <w:tcW w:w="3039" w:type="dxa"/>
          </w:tcPr>
          <w:p w14:paraId="1633C7B5" w14:textId="59CB687E" w:rsidR="003121C5" w:rsidRDefault="005F2EA5" w:rsidP="003121C5">
            <w:pPr>
              <w:spacing w:after="120"/>
            </w:pPr>
            <w:r>
              <w:t>Next steps, further contact</w:t>
            </w:r>
          </w:p>
        </w:tc>
        <w:tc>
          <w:tcPr>
            <w:tcW w:w="1898" w:type="dxa"/>
          </w:tcPr>
          <w:p w14:paraId="5B8129FE" w14:textId="77777777" w:rsidR="003121C5" w:rsidRPr="004725E0" w:rsidRDefault="003121C5" w:rsidP="003121C5">
            <w:pPr>
              <w:spacing w:after="120"/>
              <w:rPr>
                <w:i/>
              </w:rPr>
            </w:pPr>
          </w:p>
        </w:tc>
      </w:tr>
      <w:tr w:rsidR="003121C5" w14:paraId="385FC442" w14:textId="77777777" w:rsidTr="005F2EA5">
        <w:tc>
          <w:tcPr>
            <w:tcW w:w="1555" w:type="dxa"/>
            <w:shd w:val="clear" w:color="auto" w:fill="E7E6E6" w:themeFill="background2"/>
          </w:tcPr>
          <w:p w14:paraId="57BAC908" w14:textId="725C3FEC" w:rsidR="003121C5" w:rsidRDefault="003121C5" w:rsidP="003121C5">
            <w:pPr>
              <w:spacing w:after="120"/>
            </w:pPr>
            <w:r>
              <w:t>12.</w:t>
            </w:r>
            <w:r w:rsidR="00617D60">
              <w:t>45</w:t>
            </w:r>
            <w:r>
              <w:t xml:space="preserve"> – 13.30</w:t>
            </w:r>
          </w:p>
        </w:tc>
        <w:tc>
          <w:tcPr>
            <w:tcW w:w="3136" w:type="dxa"/>
            <w:shd w:val="clear" w:color="auto" w:fill="E7E6E6" w:themeFill="background2"/>
          </w:tcPr>
          <w:p w14:paraId="33BF1A96" w14:textId="77777777" w:rsidR="003121C5" w:rsidRDefault="003121C5" w:rsidP="003121C5">
            <w:pPr>
              <w:spacing w:after="120"/>
            </w:pPr>
            <w:r>
              <w:t>Lunch</w:t>
            </w:r>
          </w:p>
        </w:tc>
        <w:tc>
          <w:tcPr>
            <w:tcW w:w="3039" w:type="dxa"/>
            <w:shd w:val="clear" w:color="auto" w:fill="E7E6E6" w:themeFill="background2"/>
          </w:tcPr>
          <w:p w14:paraId="456BCECC" w14:textId="77777777" w:rsidR="003121C5" w:rsidRDefault="003121C5" w:rsidP="003121C5">
            <w:pPr>
              <w:spacing w:after="120"/>
            </w:pPr>
          </w:p>
        </w:tc>
        <w:tc>
          <w:tcPr>
            <w:tcW w:w="1898" w:type="dxa"/>
            <w:shd w:val="clear" w:color="auto" w:fill="E7E6E6" w:themeFill="background2"/>
          </w:tcPr>
          <w:p w14:paraId="53E94DF0" w14:textId="77777777" w:rsidR="003121C5" w:rsidRPr="004725E0" w:rsidRDefault="003121C5" w:rsidP="003121C5">
            <w:pPr>
              <w:spacing w:after="120"/>
              <w:rPr>
                <w:i/>
              </w:rPr>
            </w:pPr>
          </w:p>
        </w:tc>
      </w:tr>
      <w:tr w:rsidR="003121C5" w14:paraId="376701B1" w14:textId="77777777" w:rsidTr="005F2EA5">
        <w:tc>
          <w:tcPr>
            <w:tcW w:w="1555" w:type="dxa"/>
          </w:tcPr>
          <w:p w14:paraId="4CF8EA2C" w14:textId="77777777" w:rsidR="003121C5" w:rsidRDefault="003121C5" w:rsidP="003121C5">
            <w:pPr>
              <w:spacing w:after="120"/>
            </w:pPr>
            <w:r>
              <w:t>13.30</w:t>
            </w:r>
          </w:p>
        </w:tc>
        <w:tc>
          <w:tcPr>
            <w:tcW w:w="3136" w:type="dxa"/>
          </w:tcPr>
          <w:p w14:paraId="043C7DCB" w14:textId="77777777" w:rsidR="003121C5" w:rsidRDefault="003121C5" w:rsidP="003121C5">
            <w:pPr>
              <w:spacing w:after="120"/>
            </w:pPr>
            <w:r>
              <w:t>Depart</w:t>
            </w:r>
          </w:p>
        </w:tc>
        <w:tc>
          <w:tcPr>
            <w:tcW w:w="3039" w:type="dxa"/>
          </w:tcPr>
          <w:p w14:paraId="1FB28620" w14:textId="77777777" w:rsidR="003121C5" w:rsidRDefault="003121C5" w:rsidP="003121C5">
            <w:pPr>
              <w:spacing w:after="120"/>
            </w:pPr>
          </w:p>
        </w:tc>
        <w:tc>
          <w:tcPr>
            <w:tcW w:w="1898" w:type="dxa"/>
          </w:tcPr>
          <w:p w14:paraId="1ED04801" w14:textId="77777777" w:rsidR="003121C5" w:rsidRPr="004725E0" w:rsidRDefault="003121C5" w:rsidP="003121C5">
            <w:pPr>
              <w:spacing w:after="120"/>
              <w:rPr>
                <w:i/>
              </w:rPr>
            </w:pPr>
          </w:p>
        </w:tc>
      </w:tr>
    </w:tbl>
    <w:p w14:paraId="06468512" w14:textId="533171E5" w:rsidR="000341A2" w:rsidRPr="005F2EA5" w:rsidRDefault="000341A2" w:rsidP="005F2EA5">
      <w:pPr>
        <w:rPr>
          <w:b/>
        </w:rPr>
      </w:pPr>
    </w:p>
    <w:sectPr w:rsidR="000341A2" w:rsidRPr="005F2EA5" w:rsidSect="00386AAA">
      <w:headerReference w:type="default" r:id="rId7"/>
      <w:headerReference w:type="first" r:id="rId8"/>
      <w:pgSz w:w="11906" w:h="16838"/>
      <w:pgMar w:top="1134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88945" w14:textId="77777777" w:rsidR="001D40A3" w:rsidRDefault="001D40A3" w:rsidP="00386AAA">
      <w:pPr>
        <w:spacing w:after="0" w:line="240" w:lineRule="auto"/>
      </w:pPr>
      <w:r>
        <w:separator/>
      </w:r>
    </w:p>
  </w:endnote>
  <w:endnote w:type="continuationSeparator" w:id="0">
    <w:p w14:paraId="5F854F65" w14:textId="77777777" w:rsidR="001D40A3" w:rsidRDefault="001D40A3" w:rsidP="0038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17060" w14:textId="77777777" w:rsidR="001D40A3" w:rsidRDefault="001D40A3" w:rsidP="00386AAA">
      <w:pPr>
        <w:spacing w:after="0" w:line="240" w:lineRule="auto"/>
      </w:pPr>
      <w:r>
        <w:separator/>
      </w:r>
    </w:p>
  </w:footnote>
  <w:footnote w:type="continuationSeparator" w:id="0">
    <w:p w14:paraId="5D589E08" w14:textId="77777777" w:rsidR="001D40A3" w:rsidRDefault="001D40A3" w:rsidP="00386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88461" w14:textId="0072909C" w:rsidR="00386AAA" w:rsidRDefault="00386AAA" w:rsidP="00386AA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9D240" w14:textId="46225131" w:rsidR="00386AAA" w:rsidRPr="00386AAA" w:rsidRDefault="00386AAA" w:rsidP="00386AAA">
    <w:pPr>
      <w:pStyle w:val="Header"/>
      <w:jc w:val="right"/>
    </w:pPr>
    <w:r w:rsidRPr="00E57D0B">
      <w:rPr>
        <w:b/>
        <w:noProof/>
        <w:lang w:eastAsia="en-GB"/>
      </w:rPr>
      <w:drawing>
        <wp:inline distT="0" distB="0" distL="0" distR="0" wp14:anchorId="2D919833" wp14:editId="647689F8">
          <wp:extent cx="1133856" cy="611760"/>
          <wp:effectExtent l="0" t="0" r="0" b="0"/>
          <wp:docPr id="1" name="Picture 1" descr="C:\Users\ttsbc\AppData\Local\Microsoft\Windows\INetCache\Content.Outlook\M8ULUQ6I\eutopia-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tsbc\AppData\Local\Microsoft\Windows\INetCache\Content.Outlook\M8ULUQ6I\eutopia-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946" cy="620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B71"/>
    <w:multiLevelType w:val="hybridMultilevel"/>
    <w:tmpl w:val="9A24C44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EB5AFB"/>
    <w:multiLevelType w:val="multilevel"/>
    <w:tmpl w:val="1D687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040191"/>
    <w:multiLevelType w:val="hybridMultilevel"/>
    <w:tmpl w:val="5D4A63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2678BD"/>
    <w:multiLevelType w:val="hybridMultilevel"/>
    <w:tmpl w:val="9C1A2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C7D21"/>
    <w:multiLevelType w:val="hybridMultilevel"/>
    <w:tmpl w:val="B2863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A686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C927BC"/>
    <w:multiLevelType w:val="hybridMultilevel"/>
    <w:tmpl w:val="48B47940"/>
    <w:lvl w:ilvl="0" w:tplc="08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7" w15:restartNumberingAfterBreak="0">
    <w:nsid w:val="141E7373"/>
    <w:multiLevelType w:val="hybridMultilevel"/>
    <w:tmpl w:val="DE6E9BAC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E64D94"/>
    <w:multiLevelType w:val="hybridMultilevel"/>
    <w:tmpl w:val="F710E6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3809FD"/>
    <w:multiLevelType w:val="hybridMultilevel"/>
    <w:tmpl w:val="B6BE1700"/>
    <w:lvl w:ilvl="0" w:tplc="0809000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87" w:hanging="360"/>
      </w:pPr>
      <w:rPr>
        <w:rFonts w:ascii="Wingdings" w:hAnsi="Wingdings" w:hint="default"/>
      </w:rPr>
    </w:lvl>
  </w:abstractNum>
  <w:abstractNum w:abstractNumId="10" w15:restartNumberingAfterBreak="0">
    <w:nsid w:val="247022D7"/>
    <w:multiLevelType w:val="hybridMultilevel"/>
    <w:tmpl w:val="769CC8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980B9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F154E9"/>
    <w:multiLevelType w:val="hybridMultilevel"/>
    <w:tmpl w:val="92A2E1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EE431B"/>
    <w:multiLevelType w:val="hybridMultilevel"/>
    <w:tmpl w:val="6188011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C7A019B"/>
    <w:multiLevelType w:val="hybridMultilevel"/>
    <w:tmpl w:val="9AAE8A0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C470E3"/>
    <w:multiLevelType w:val="hybridMultilevel"/>
    <w:tmpl w:val="1EECAF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F03680"/>
    <w:multiLevelType w:val="hybridMultilevel"/>
    <w:tmpl w:val="0A7C91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C4620"/>
    <w:multiLevelType w:val="hybridMultilevel"/>
    <w:tmpl w:val="01C075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A5D4CC2"/>
    <w:multiLevelType w:val="hybridMultilevel"/>
    <w:tmpl w:val="CE80AED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F1E328A"/>
    <w:multiLevelType w:val="hybridMultilevel"/>
    <w:tmpl w:val="62C47B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C9656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0A2E56"/>
    <w:multiLevelType w:val="hybridMultilevel"/>
    <w:tmpl w:val="1C2663C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2D2CD9"/>
    <w:multiLevelType w:val="hybridMultilevel"/>
    <w:tmpl w:val="9DDEE90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C341B4E"/>
    <w:multiLevelType w:val="hybridMultilevel"/>
    <w:tmpl w:val="32BCCEAE"/>
    <w:lvl w:ilvl="0" w:tplc="6C44FC14">
      <w:start w:val="1"/>
      <w:numFmt w:val="lowerRoman"/>
      <w:lvlText w:val="%1."/>
      <w:lvlJc w:val="left"/>
      <w:pPr>
        <w:ind w:left="720" w:hanging="72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C66586"/>
    <w:multiLevelType w:val="hybridMultilevel"/>
    <w:tmpl w:val="F4120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11B4F"/>
    <w:multiLevelType w:val="hybridMultilevel"/>
    <w:tmpl w:val="01465C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1177F"/>
    <w:multiLevelType w:val="hybridMultilevel"/>
    <w:tmpl w:val="1E00437A"/>
    <w:lvl w:ilvl="0" w:tplc="C72A28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0597283"/>
    <w:multiLevelType w:val="hybridMultilevel"/>
    <w:tmpl w:val="A68496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835B3E"/>
    <w:multiLevelType w:val="multilevel"/>
    <w:tmpl w:val="27C2C5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B1C596E"/>
    <w:multiLevelType w:val="hybridMultilevel"/>
    <w:tmpl w:val="83003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5778A"/>
    <w:multiLevelType w:val="hybridMultilevel"/>
    <w:tmpl w:val="786E7FD8"/>
    <w:lvl w:ilvl="0" w:tplc="C72A28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A2C95"/>
    <w:multiLevelType w:val="hybridMultilevel"/>
    <w:tmpl w:val="F6CEED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32359ED"/>
    <w:multiLevelType w:val="hybridMultilevel"/>
    <w:tmpl w:val="32764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2046F"/>
    <w:multiLevelType w:val="hybridMultilevel"/>
    <w:tmpl w:val="9884B048"/>
    <w:lvl w:ilvl="0" w:tplc="0809000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07" w:hanging="360"/>
      </w:pPr>
      <w:rPr>
        <w:rFonts w:ascii="Wingdings" w:hAnsi="Wingdings" w:hint="default"/>
      </w:rPr>
    </w:lvl>
  </w:abstractNum>
  <w:abstractNum w:abstractNumId="34" w15:restartNumberingAfterBreak="0">
    <w:nsid w:val="774A1D8A"/>
    <w:multiLevelType w:val="hybridMultilevel"/>
    <w:tmpl w:val="A98A94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B302E"/>
    <w:multiLevelType w:val="hybridMultilevel"/>
    <w:tmpl w:val="E01EA4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5"/>
  </w:num>
  <w:num w:numId="3">
    <w:abstractNumId w:val="2"/>
  </w:num>
  <w:num w:numId="4">
    <w:abstractNumId w:val="11"/>
  </w:num>
  <w:num w:numId="5">
    <w:abstractNumId w:val="9"/>
  </w:num>
  <w:num w:numId="6">
    <w:abstractNumId w:val="14"/>
  </w:num>
  <w:num w:numId="7">
    <w:abstractNumId w:val="33"/>
  </w:num>
  <w:num w:numId="8">
    <w:abstractNumId w:val="22"/>
  </w:num>
  <w:num w:numId="9">
    <w:abstractNumId w:val="13"/>
  </w:num>
  <w:num w:numId="10">
    <w:abstractNumId w:val="21"/>
  </w:num>
  <w:num w:numId="11">
    <w:abstractNumId w:val="20"/>
  </w:num>
  <w:num w:numId="12">
    <w:abstractNumId w:val="1"/>
  </w:num>
  <w:num w:numId="13">
    <w:abstractNumId w:val="5"/>
  </w:num>
  <w:num w:numId="14">
    <w:abstractNumId w:val="28"/>
  </w:num>
  <w:num w:numId="15">
    <w:abstractNumId w:val="7"/>
  </w:num>
  <w:num w:numId="16">
    <w:abstractNumId w:val="0"/>
  </w:num>
  <w:num w:numId="17">
    <w:abstractNumId w:val="31"/>
  </w:num>
  <w:num w:numId="18">
    <w:abstractNumId w:val="18"/>
  </w:num>
  <w:num w:numId="19">
    <w:abstractNumId w:val="17"/>
  </w:num>
  <w:num w:numId="20">
    <w:abstractNumId w:val="6"/>
  </w:num>
  <w:num w:numId="21">
    <w:abstractNumId w:val="27"/>
  </w:num>
  <w:num w:numId="22">
    <w:abstractNumId w:val="8"/>
  </w:num>
  <w:num w:numId="23">
    <w:abstractNumId w:val="26"/>
  </w:num>
  <w:num w:numId="24">
    <w:abstractNumId w:val="30"/>
  </w:num>
  <w:num w:numId="25">
    <w:abstractNumId w:val="25"/>
  </w:num>
  <w:num w:numId="26">
    <w:abstractNumId w:val="16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"/>
  </w:num>
  <w:num w:numId="31">
    <w:abstractNumId w:val="10"/>
  </w:num>
  <w:num w:numId="32">
    <w:abstractNumId w:val="24"/>
  </w:num>
  <w:num w:numId="33">
    <w:abstractNumId w:val="19"/>
  </w:num>
  <w:num w:numId="34">
    <w:abstractNumId w:val="12"/>
  </w:num>
  <w:num w:numId="35">
    <w:abstractNumId w:val="3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2BE"/>
    <w:rsid w:val="000341A2"/>
    <w:rsid w:val="00044257"/>
    <w:rsid w:val="00081B48"/>
    <w:rsid w:val="00094A4F"/>
    <w:rsid w:val="000C029D"/>
    <w:rsid w:val="000D31D6"/>
    <w:rsid w:val="00114935"/>
    <w:rsid w:val="0016153A"/>
    <w:rsid w:val="00192DF9"/>
    <w:rsid w:val="001D40A3"/>
    <w:rsid w:val="001E38DF"/>
    <w:rsid w:val="00296146"/>
    <w:rsid w:val="002975CB"/>
    <w:rsid w:val="00300691"/>
    <w:rsid w:val="0030394B"/>
    <w:rsid w:val="003121C5"/>
    <w:rsid w:val="00312CFA"/>
    <w:rsid w:val="00330823"/>
    <w:rsid w:val="00337686"/>
    <w:rsid w:val="0036040E"/>
    <w:rsid w:val="00386AAA"/>
    <w:rsid w:val="003A6A71"/>
    <w:rsid w:val="003B3C28"/>
    <w:rsid w:val="003C1137"/>
    <w:rsid w:val="003C3F4A"/>
    <w:rsid w:val="003D5EB7"/>
    <w:rsid w:val="003F00AF"/>
    <w:rsid w:val="004300CE"/>
    <w:rsid w:val="00441C02"/>
    <w:rsid w:val="00443728"/>
    <w:rsid w:val="00444F75"/>
    <w:rsid w:val="004725E0"/>
    <w:rsid w:val="00476399"/>
    <w:rsid w:val="004F02E0"/>
    <w:rsid w:val="004F7CB1"/>
    <w:rsid w:val="00523A7B"/>
    <w:rsid w:val="005321E9"/>
    <w:rsid w:val="0053366A"/>
    <w:rsid w:val="00541B68"/>
    <w:rsid w:val="00543DC3"/>
    <w:rsid w:val="005451E9"/>
    <w:rsid w:val="00590372"/>
    <w:rsid w:val="0059466D"/>
    <w:rsid w:val="005F2EA5"/>
    <w:rsid w:val="00617D60"/>
    <w:rsid w:val="00625058"/>
    <w:rsid w:val="00626109"/>
    <w:rsid w:val="00642058"/>
    <w:rsid w:val="006550FF"/>
    <w:rsid w:val="00670DE4"/>
    <w:rsid w:val="006802E3"/>
    <w:rsid w:val="00722F5B"/>
    <w:rsid w:val="00723197"/>
    <w:rsid w:val="00753A7C"/>
    <w:rsid w:val="00767E4B"/>
    <w:rsid w:val="007959E7"/>
    <w:rsid w:val="007A131A"/>
    <w:rsid w:val="008265AB"/>
    <w:rsid w:val="00861D1E"/>
    <w:rsid w:val="0086235A"/>
    <w:rsid w:val="00874E76"/>
    <w:rsid w:val="00893508"/>
    <w:rsid w:val="00893776"/>
    <w:rsid w:val="00893D0C"/>
    <w:rsid w:val="008C62BE"/>
    <w:rsid w:val="008D3182"/>
    <w:rsid w:val="00905367"/>
    <w:rsid w:val="00915ECF"/>
    <w:rsid w:val="009172B4"/>
    <w:rsid w:val="009B49ED"/>
    <w:rsid w:val="009D3EAE"/>
    <w:rsid w:val="00A101A6"/>
    <w:rsid w:val="00A17949"/>
    <w:rsid w:val="00A310B8"/>
    <w:rsid w:val="00A518D8"/>
    <w:rsid w:val="00A92A68"/>
    <w:rsid w:val="00B34CE4"/>
    <w:rsid w:val="00B37CFD"/>
    <w:rsid w:val="00B65306"/>
    <w:rsid w:val="00B6718F"/>
    <w:rsid w:val="00BB01BE"/>
    <w:rsid w:val="00BB1494"/>
    <w:rsid w:val="00BD01B1"/>
    <w:rsid w:val="00BE23A7"/>
    <w:rsid w:val="00C4153E"/>
    <w:rsid w:val="00C455DC"/>
    <w:rsid w:val="00C55668"/>
    <w:rsid w:val="00C669DA"/>
    <w:rsid w:val="00C71629"/>
    <w:rsid w:val="00CB30A5"/>
    <w:rsid w:val="00CC65AB"/>
    <w:rsid w:val="00CF12F9"/>
    <w:rsid w:val="00D03555"/>
    <w:rsid w:val="00D307B9"/>
    <w:rsid w:val="00D404CF"/>
    <w:rsid w:val="00D80F89"/>
    <w:rsid w:val="00DA504D"/>
    <w:rsid w:val="00E0404A"/>
    <w:rsid w:val="00E06AFA"/>
    <w:rsid w:val="00E12860"/>
    <w:rsid w:val="00E1461E"/>
    <w:rsid w:val="00E2239F"/>
    <w:rsid w:val="00E25C16"/>
    <w:rsid w:val="00E57D0B"/>
    <w:rsid w:val="00E71F49"/>
    <w:rsid w:val="00E77515"/>
    <w:rsid w:val="00EC166A"/>
    <w:rsid w:val="00F1028B"/>
    <w:rsid w:val="00F21833"/>
    <w:rsid w:val="00F309A0"/>
    <w:rsid w:val="00F437EA"/>
    <w:rsid w:val="00F43D7C"/>
    <w:rsid w:val="00F52987"/>
    <w:rsid w:val="00F6285F"/>
    <w:rsid w:val="00F65819"/>
    <w:rsid w:val="00FC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A60A"/>
  <w15:chartTrackingRefBased/>
  <w15:docId w15:val="{B86B2AAC-A2A3-4FBD-8B79-EF31B8EC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6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C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12F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74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E38D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86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AAA"/>
  </w:style>
  <w:style w:type="paragraph" w:styleId="Footer">
    <w:name w:val="footer"/>
    <w:basedOn w:val="Normal"/>
    <w:link w:val="FooterChar"/>
    <w:uiPriority w:val="99"/>
    <w:unhideWhenUsed/>
    <w:rsid w:val="00386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85BAE79F52042B32135CFC795809F" ma:contentTypeVersion="8" ma:contentTypeDescription="Create a new document." ma:contentTypeScope="" ma:versionID="b5f846436bf7e2058a6eb2ea51dbc6b7">
  <xsd:schema xmlns:xsd="http://www.w3.org/2001/XMLSchema" xmlns:xs="http://www.w3.org/2001/XMLSchema" xmlns:p="http://schemas.microsoft.com/office/2006/metadata/properties" xmlns:ns2="930c0801-b455-45a2-8adc-c5a30a7c23bb" xmlns:ns3="470c9d37-0d96-4725-8f88-cb4b460fa5ae" targetNamespace="http://schemas.microsoft.com/office/2006/metadata/properties" ma:root="true" ma:fieldsID="e8dbdd729ea714a30cc9fee588f35d09" ns2:_="" ns3:_="">
    <xsd:import namespace="930c0801-b455-45a2-8adc-c5a30a7c23bb"/>
    <xsd:import namespace="470c9d37-0d96-4725-8f88-cb4b460fa5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c0801-b455-45a2-8adc-c5a30a7c2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c9d37-0d96-4725-8f88-cb4b460fa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84B354-1556-4860-90B0-03B95CBFCB96}"/>
</file>

<file path=customXml/itemProps2.xml><?xml version="1.0" encoding="utf-8"?>
<ds:datastoreItem xmlns:ds="http://schemas.openxmlformats.org/officeDocument/2006/customXml" ds:itemID="{51BC6975-5E78-41CF-B364-CC7F89262CC5}"/>
</file>

<file path=customXml/itemProps3.xml><?xml version="1.0" encoding="utf-8"?>
<ds:datastoreItem xmlns:ds="http://schemas.openxmlformats.org/officeDocument/2006/customXml" ds:itemID="{5A234C11-6386-44FB-BFC1-B0F1DB04B2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Hewlett, Denise</dc:creator>
  <cp:keywords/>
  <dc:description/>
  <cp:lastModifiedBy>Carmen Mazijn</cp:lastModifiedBy>
  <cp:revision>8</cp:revision>
  <cp:lastPrinted>2019-05-02T14:26:00Z</cp:lastPrinted>
  <dcterms:created xsi:type="dcterms:W3CDTF">2019-08-23T13:26:00Z</dcterms:created>
  <dcterms:modified xsi:type="dcterms:W3CDTF">2019-09-17T21:38:00Z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0x010100F7A85BAE79F52042B32135CFC795809F</vt:lpwstr>
  </property>
</Properties>
</file>