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bookmarkStart w:id="0" w:name="_GoBack"/>
            <w:bookmarkEnd w:id="0"/>
            <w:r>
              <w:rPr>
                <w:rFonts w:ascii="Garamond" w:hAnsi="Garamond"/>
                <w:bCs/>
                <w:iCs/>
                <w:sz w:val="20"/>
                <w:szCs w:val="20"/>
              </w:rPr>
              <w:t>Uprava</w:t>
            </w:r>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77777777" w:rsidR="005D6AE1" w:rsidRPr="004B7E92" w:rsidRDefault="005D6AE1" w:rsidP="005D6AE1">
            <w:pPr>
              <w:pStyle w:val="Glava"/>
              <w:ind w:left="-74" w:right="-121"/>
              <w:rPr>
                <w:rFonts w:ascii="Garamond" w:hAnsi="Garamond"/>
                <w:b/>
                <w:bCs/>
              </w:rPr>
            </w:pPr>
            <w:r w:rsidRPr="004B7E92">
              <w:rPr>
                <w:rFonts w:ascii="Garamond" w:hAnsi="Garamond"/>
                <w:b/>
                <w:noProof/>
              </w:rPr>
              <w:drawing>
                <wp:anchor distT="0" distB="0" distL="114300" distR="114300" simplePos="0" relativeHeight="251659264" behindDoc="1" locked="0" layoutInCell="1" allowOverlap="1" wp14:anchorId="43C4D2EA" wp14:editId="70DC4002">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1001 Ljubljana, Sloveni</w:t>
            </w:r>
            <w:r>
              <w:rPr>
                <w:rFonts w:ascii="Garamond" w:hAnsi="Garamond"/>
                <w:i/>
                <w:iCs/>
                <w:sz w:val="20"/>
                <w:szCs w:val="20"/>
                <w:lang w:val="en-AU"/>
              </w:rPr>
              <w:t>j</w:t>
            </w:r>
            <w:r w:rsidRPr="00465EFA">
              <w:rPr>
                <w:rFonts w:ascii="Garamond" w:hAnsi="Garamond"/>
                <w:i/>
                <w:iCs/>
                <w:sz w:val="20"/>
                <w:szCs w:val="20"/>
                <w:lang w:val="en-AU"/>
              </w:rPr>
              <w:t>a</w:t>
            </w:r>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telefon: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523BF5">
      <w:pPr>
        <w:tabs>
          <w:tab w:val="left" w:pos="1682"/>
        </w:tabs>
        <w:jc w:val="center"/>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6A00921B" w14:textId="77777777" w:rsidR="00DF25A6" w:rsidRDefault="00DF25A6">
      <w:pPr>
        <w:rPr>
          <w:rFonts w:ascii="Garamond" w:hAnsi="Garamond"/>
          <w:sz w:val="24"/>
        </w:rPr>
      </w:pPr>
      <w:r>
        <w:rPr>
          <w:rFonts w:ascii="Garamond" w:hAnsi="Garamond"/>
          <w:sz w:val="24"/>
        </w:rPr>
        <w:br w:type="page"/>
      </w:r>
    </w:p>
    <w:p w14:paraId="042BC3C6" w14:textId="5B713405" w:rsidR="0048609C" w:rsidRPr="008C4757" w:rsidRDefault="0048609C" w:rsidP="00AC747A">
      <w:pPr>
        <w:jc w:val="center"/>
        <w:rPr>
          <w:rFonts w:ascii="Garamond" w:hAnsi="Garamond"/>
          <w:b/>
          <w:sz w:val="24"/>
        </w:rPr>
      </w:pPr>
      <w:r w:rsidRPr="00863B6C">
        <w:rPr>
          <w:rFonts w:ascii="Garamond" w:hAnsi="Garamond"/>
          <w:b/>
          <w:sz w:val="24"/>
        </w:rPr>
        <w:lastRenderedPageBreak/>
        <w:t>PREDRAČUN (OBR-1)</w:t>
      </w:r>
    </w:p>
    <w:p w14:paraId="3BCE7654" w14:textId="554D486B" w:rsidR="00400082" w:rsidRDefault="00400082" w:rsidP="00400082">
      <w:pPr>
        <w:autoSpaceDE w:val="0"/>
        <w:autoSpaceDN w:val="0"/>
        <w:adjustRightInd w:val="0"/>
        <w:rPr>
          <w:rFonts w:ascii="Garamond" w:hAnsi="Garamond"/>
          <w:b/>
          <w:bCs/>
          <w:sz w:val="24"/>
        </w:rPr>
      </w:pPr>
    </w:p>
    <w:p w14:paraId="10E00505" w14:textId="77777777" w:rsidR="00863B6C" w:rsidRPr="008C4757" w:rsidRDefault="00863B6C" w:rsidP="00400082">
      <w:pPr>
        <w:autoSpaceDE w:val="0"/>
        <w:autoSpaceDN w:val="0"/>
        <w:adjustRightInd w:val="0"/>
        <w:rPr>
          <w:rFonts w:ascii="Garamond" w:hAnsi="Garamond"/>
          <w:b/>
          <w:bCs/>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6389"/>
      </w:tblGrid>
      <w:tr w:rsidR="00877869" w:rsidRPr="00D03C22" w14:paraId="05887E2F" w14:textId="77777777" w:rsidTr="005D6AE1">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6389"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5D6AE1">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6389"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5D6AE1">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6389"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5D6AE1">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6389" w:type="dxa"/>
            <w:vAlign w:val="center"/>
          </w:tcPr>
          <w:p w14:paraId="574FAF86" w14:textId="28203F27" w:rsidR="00877869" w:rsidRPr="00D03C22" w:rsidRDefault="00364C89" w:rsidP="00877869">
            <w:pPr>
              <w:rPr>
                <w:rFonts w:ascii="Garamond" w:hAnsi="Garamond"/>
                <w:b/>
                <w:color w:val="000000"/>
                <w:sz w:val="24"/>
              </w:rPr>
            </w:pPr>
            <w:r w:rsidRPr="00364C89">
              <w:rPr>
                <w:rFonts w:ascii="Garamond" w:hAnsi="Garamond"/>
                <w:b/>
                <w:bCs/>
                <w:color w:val="000000"/>
                <w:sz w:val="24"/>
              </w:rPr>
              <w:t>SJN – Evidence delovnega časa na članicah in rektoratu Univerze v Ljubljani</w:t>
            </w:r>
          </w:p>
        </w:tc>
      </w:tr>
      <w:tr w:rsidR="00877869" w:rsidRPr="00D03C22" w14:paraId="597056EC" w14:textId="77777777" w:rsidTr="005D6AE1">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6389" w:type="dxa"/>
          </w:tcPr>
          <w:p w14:paraId="1FC8123C" w14:textId="17FF6AFC" w:rsidR="00877869" w:rsidRPr="00D03C22" w:rsidRDefault="00877869" w:rsidP="00877869">
            <w:pPr>
              <w:jc w:val="both"/>
              <w:rPr>
                <w:rFonts w:ascii="Garamond" w:hAnsi="Garamond"/>
                <w:color w:val="000000"/>
                <w:sz w:val="24"/>
              </w:rPr>
            </w:pPr>
          </w:p>
        </w:tc>
      </w:tr>
    </w:tbl>
    <w:p w14:paraId="4DDB5B10" w14:textId="7B4C5FE3" w:rsidR="00863B6C" w:rsidRDefault="00863B6C" w:rsidP="00C6321A">
      <w:pPr>
        <w:jc w:val="both"/>
        <w:rPr>
          <w:rFonts w:ascii="Garamond" w:hAnsi="Garamond"/>
          <w:b/>
          <w:color w:val="000000"/>
          <w:sz w:val="24"/>
        </w:rPr>
      </w:pPr>
    </w:p>
    <w:p w14:paraId="49B6831A" w14:textId="77777777" w:rsidR="00774B19" w:rsidRDefault="00774B19" w:rsidP="00C6321A">
      <w:pPr>
        <w:jc w:val="both"/>
        <w:rPr>
          <w:rFonts w:ascii="Garamond" w:hAnsi="Garamond"/>
          <w:b/>
          <w:color w:val="000000"/>
          <w:sz w:val="24"/>
        </w:rPr>
      </w:pPr>
    </w:p>
    <w:p w14:paraId="439859E2" w14:textId="2C39C52C" w:rsidR="00BF5A1E" w:rsidRDefault="00BF5A1E" w:rsidP="00C6321A">
      <w:pPr>
        <w:jc w:val="both"/>
        <w:rPr>
          <w:rFonts w:ascii="Garamond" w:hAnsi="Garamond"/>
          <w:b/>
          <w:color w:val="000000"/>
          <w:sz w:val="24"/>
        </w:rPr>
      </w:pPr>
    </w:p>
    <w:tbl>
      <w:tblPr>
        <w:tblStyle w:val="Tabelamrea1"/>
        <w:tblW w:w="9923" w:type="dxa"/>
        <w:tblInd w:w="-5" w:type="dxa"/>
        <w:tblLayout w:type="fixed"/>
        <w:tblLook w:val="04A0" w:firstRow="1" w:lastRow="0" w:firstColumn="1" w:lastColumn="0" w:noHBand="0" w:noVBand="1"/>
      </w:tblPr>
      <w:tblGrid>
        <w:gridCol w:w="2268"/>
        <w:gridCol w:w="2410"/>
        <w:gridCol w:w="1985"/>
        <w:gridCol w:w="3260"/>
      </w:tblGrid>
      <w:tr w:rsidR="00774B19" w:rsidRPr="005D6AE1" w14:paraId="47B613BE" w14:textId="77777777" w:rsidTr="00BA2780">
        <w:trPr>
          <w:trHeight w:val="1182"/>
        </w:trPr>
        <w:tc>
          <w:tcPr>
            <w:tcW w:w="2268" w:type="dxa"/>
            <w:shd w:val="clear" w:color="auto" w:fill="8DB3E2" w:themeFill="text2" w:themeFillTint="66"/>
            <w:vAlign w:val="center"/>
            <w:hideMark/>
          </w:tcPr>
          <w:p w14:paraId="0FC80568" w14:textId="0624A07D" w:rsidR="00774B19" w:rsidRPr="005D6AE1" w:rsidRDefault="00774B19" w:rsidP="00874CF0">
            <w:pPr>
              <w:jc w:val="center"/>
              <w:rPr>
                <w:rFonts w:ascii="Garamond" w:hAnsi="Garamond" w:cs="Calibri"/>
                <w:b/>
                <w:bCs/>
                <w:color w:val="000000"/>
                <w:sz w:val="24"/>
              </w:rPr>
            </w:pPr>
            <w:r>
              <w:rPr>
                <w:rFonts w:ascii="Garamond" w:hAnsi="Garamond" w:cs="Calibri"/>
                <w:b/>
                <w:bCs/>
                <w:color w:val="000000"/>
                <w:sz w:val="24"/>
              </w:rPr>
              <w:t>Predmet naročila</w:t>
            </w:r>
          </w:p>
        </w:tc>
        <w:tc>
          <w:tcPr>
            <w:tcW w:w="2410" w:type="dxa"/>
            <w:shd w:val="clear" w:color="auto" w:fill="8DB3E2" w:themeFill="text2" w:themeFillTint="66"/>
            <w:vAlign w:val="center"/>
            <w:hideMark/>
          </w:tcPr>
          <w:p w14:paraId="5FAE92FB" w14:textId="77777777" w:rsidR="00774B19" w:rsidRDefault="00774B19" w:rsidP="00874CF0">
            <w:pPr>
              <w:jc w:val="center"/>
              <w:rPr>
                <w:rFonts w:ascii="Garamond" w:hAnsi="Garamond" w:cs="Calibri"/>
                <w:b/>
                <w:bCs/>
                <w:color w:val="000000"/>
                <w:sz w:val="24"/>
              </w:rPr>
            </w:pPr>
            <w:r>
              <w:rPr>
                <w:rFonts w:ascii="Garamond" w:hAnsi="Garamond" w:cs="Calibri"/>
                <w:b/>
                <w:bCs/>
                <w:color w:val="000000"/>
                <w:sz w:val="24"/>
              </w:rPr>
              <w:t>Cena na kos</w:t>
            </w:r>
          </w:p>
          <w:p w14:paraId="50B1EC33" w14:textId="37715B23" w:rsidR="00774B19" w:rsidRPr="005D6AE1" w:rsidRDefault="00774B19" w:rsidP="00874CF0">
            <w:pPr>
              <w:jc w:val="center"/>
              <w:rPr>
                <w:rFonts w:ascii="Garamond" w:hAnsi="Garamond" w:cs="Calibri"/>
                <w:b/>
                <w:bCs/>
                <w:color w:val="000000"/>
                <w:sz w:val="24"/>
              </w:rPr>
            </w:pPr>
            <w:r>
              <w:rPr>
                <w:rFonts w:ascii="Garamond" w:hAnsi="Garamond" w:cs="Calibri"/>
                <w:b/>
                <w:bCs/>
                <w:color w:val="000000"/>
                <w:sz w:val="24"/>
              </w:rPr>
              <w:t>v EUR brez DDV</w:t>
            </w:r>
          </w:p>
        </w:tc>
        <w:tc>
          <w:tcPr>
            <w:tcW w:w="1985" w:type="dxa"/>
            <w:shd w:val="clear" w:color="auto" w:fill="8DB3E2" w:themeFill="text2" w:themeFillTint="66"/>
          </w:tcPr>
          <w:p w14:paraId="6CD46C05" w14:textId="77777777" w:rsidR="00774B19" w:rsidRDefault="00774B19" w:rsidP="00774B19">
            <w:pPr>
              <w:jc w:val="center"/>
              <w:rPr>
                <w:rFonts w:ascii="Garamond" w:hAnsi="Garamond" w:cs="Calibri"/>
                <w:b/>
                <w:bCs/>
                <w:color w:val="000000"/>
                <w:sz w:val="24"/>
              </w:rPr>
            </w:pPr>
          </w:p>
          <w:p w14:paraId="3874F227" w14:textId="797A8886" w:rsidR="00774B19" w:rsidRDefault="00774B19" w:rsidP="00774B19">
            <w:pPr>
              <w:jc w:val="center"/>
              <w:rPr>
                <w:rFonts w:ascii="Garamond" w:hAnsi="Garamond" w:cs="Calibri"/>
                <w:b/>
                <w:bCs/>
                <w:color w:val="000000"/>
                <w:sz w:val="24"/>
              </w:rPr>
            </w:pPr>
            <w:r>
              <w:rPr>
                <w:rFonts w:ascii="Garamond" w:hAnsi="Garamond" w:cs="Calibri"/>
                <w:b/>
                <w:bCs/>
                <w:color w:val="000000"/>
                <w:sz w:val="24"/>
              </w:rPr>
              <w:t xml:space="preserve">Okvirna </w:t>
            </w:r>
          </w:p>
          <w:p w14:paraId="3995C5BA" w14:textId="6F0546AB" w:rsidR="00774B19" w:rsidRDefault="00774B19" w:rsidP="00774B19">
            <w:pPr>
              <w:jc w:val="center"/>
              <w:rPr>
                <w:rFonts w:ascii="Garamond" w:hAnsi="Garamond" w:cs="Calibri"/>
                <w:b/>
                <w:bCs/>
                <w:color w:val="000000"/>
                <w:sz w:val="24"/>
              </w:rPr>
            </w:pPr>
            <w:r>
              <w:rPr>
                <w:rFonts w:ascii="Garamond" w:hAnsi="Garamond" w:cs="Calibri"/>
                <w:b/>
                <w:bCs/>
                <w:color w:val="000000"/>
                <w:sz w:val="24"/>
              </w:rPr>
              <w:t>količina</w:t>
            </w:r>
          </w:p>
        </w:tc>
        <w:tc>
          <w:tcPr>
            <w:tcW w:w="3260" w:type="dxa"/>
            <w:tcBorders>
              <w:bottom w:val="single" w:sz="12" w:space="0" w:color="auto"/>
            </w:tcBorders>
            <w:shd w:val="clear" w:color="auto" w:fill="8DB3E2" w:themeFill="text2" w:themeFillTint="66"/>
            <w:vAlign w:val="center"/>
            <w:hideMark/>
          </w:tcPr>
          <w:p w14:paraId="0EF04737" w14:textId="61DB6A9C" w:rsidR="00774B19" w:rsidRPr="005D6AE1" w:rsidRDefault="00774B19" w:rsidP="00874CF0">
            <w:pPr>
              <w:jc w:val="center"/>
              <w:rPr>
                <w:rFonts w:ascii="Garamond" w:hAnsi="Garamond" w:cs="Calibri"/>
                <w:b/>
                <w:bCs/>
                <w:color w:val="000000"/>
                <w:sz w:val="24"/>
              </w:rPr>
            </w:pPr>
            <w:r>
              <w:rPr>
                <w:rFonts w:ascii="Garamond" w:hAnsi="Garamond" w:cs="Calibri"/>
                <w:b/>
                <w:bCs/>
                <w:color w:val="000000"/>
                <w:sz w:val="24"/>
              </w:rPr>
              <w:t xml:space="preserve">Skupna ponudbena cena </w:t>
            </w:r>
          </w:p>
          <w:p w14:paraId="54BF3DE3" w14:textId="537717F2" w:rsidR="00774B19" w:rsidRPr="005D6AE1" w:rsidRDefault="00774B19" w:rsidP="00874CF0">
            <w:pPr>
              <w:jc w:val="center"/>
              <w:rPr>
                <w:rFonts w:ascii="Garamond" w:hAnsi="Garamond" w:cs="Calibri"/>
                <w:b/>
                <w:bCs/>
                <w:color w:val="000000"/>
                <w:sz w:val="24"/>
              </w:rPr>
            </w:pPr>
            <w:r>
              <w:rPr>
                <w:rFonts w:ascii="Garamond" w:hAnsi="Garamond" w:cs="Calibri"/>
                <w:b/>
                <w:bCs/>
                <w:color w:val="000000"/>
                <w:sz w:val="24"/>
              </w:rPr>
              <w:t>v EUR bre</w:t>
            </w:r>
            <w:r w:rsidRPr="005D6AE1">
              <w:rPr>
                <w:rFonts w:ascii="Garamond" w:hAnsi="Garamond" w:cs="Calibri"/>
                <w:b/>
                <w:bCs/>
                <w:color w:val="000000"/>
                <w:sz w:val="24"/>
              </w:rPr>
              <w:t>z DDV</w:t>
            </w:r>
          </w:p>
        </w:tc>
      </w:tr>
      <w:tr w:rsidR="00774B19" w:rsidRPr="005D6AE1" w14:paraId="77BAF678" w14:textId="77777777" w:rsidTr="00BA2780">
        <w:trPr>
          <w:trHeight w:val="1182"/>
        </w:trPr>
        <w:tc>
          <w:tcPr>
            <w:tcW w:w="2268" w:type="dxa"/>
            <w:noWrap/>
            <w:vAlign w:val="center"/>
          </w:tcPr>
          <w:p w14:paraId="2F20378B" w14:textId="27EDADBD" w:rsidR="00774B19" w:rsidRPr="005D6AE1" w:rsidRDefault="00774B19" w:rsidP="00C42071">
            <w:pPr>
              <w:jc w:val="center"/>
              <w:rPr>
                <w:rFonts w:ascii="Garamond" w:hAnsi="Garamond" w:cs="Calibri"/>
                <w:color w:val="000000"/>
                <w:sz w:val="24"/>
              </w:rPr>
            </w:pPr>
            <w:r w:rsidRPr="0038787A">
              <w:rPr>
                <w:rFonts w:ascii="Garamond" w:hAnsi="Garamond"/>
                <w:sz w:val="24"/>
              </w:rPr>
              <w:t xml:space="preserve">Oprema za </w:t>
            </w:r>
            <w:r>
              <w:rPr>
                <w:rFonts w:ascii="Garamond" w:hAnsi="Garamond"/>
                <w:sz w:val="24"/>
              </w:rPr>
              <w:t>registracijo delovnega</w:t>
            </w:r>
            <w:r w:rsidRPr="0038787A">
              <w:rPr>
                <w:rFonts w:ascii="Garamond" w:hAnsi="Garamond"/>
                <w:sz w:val="24"/>
              </w:rPr>
              <w:t xml:space="preserve"> čas</w:t>
            </w:r>
            <w:r>
              <w:rPr>
                <w:rFonts w:ascii="Garamond" w:hAnsi="Garamond"/>
                <w:sz w:val="24"/>
              </w:rPr>
              <w:t>a</w:t>
            </w:r>
          </w:p>
        </w:tc>
        <w:tc>
          <w:tcPr>
            <w:tcW w:w="2410" w:type="dxa"/>
            <w:tcBorders>
              <w:right w:val="single" w:sz="12" w:space="0" w:color="auto"/>
            </w:tcBorders>
            <w:noWrap/>
            <w:vAlign w:val="center"/>
            <w:hideMark/>
          </w:tcPr>
          <w:p w14:paraId="259179B1" w14:textId="3E45E7CF" w:rsidR="00774B19" w:rsidRPr="005D6AE1" w:rsidRDefault="00774B19" w:rsidP="00874CF0">
            <w:pPr>
              <w:jc w:val="center"/>
              <w:rPr>
                <w:rFonts w:ascii="Garamond" w:hAnsi="Garamond" w:cs="Calibri"/>
                <w:color w:val="000000"/>
                <w:sz w:val="24"/>
              </w:rPr>
            </w:pPr>
          </w:p>
        </w:tc>
        <w:tc>
          <w:tcPr>
            <w:tcW w:w="1985" w:type="dxa"/>
            <w:tcBorders>
              <w:right w:val="single" w:sz="12" w:space="0" w:color="auto"/>
            </w:tcBorders>
          </w:tcPr>
          <w:p w14:paraId="539E22BC" w14:textId="77777777" w:rsidR="00774B19" w:rsidRDefault="00774B19" w:rsidP="00874CF0">
            <w:pPr>
              <w:jc w:val="center"/>
              <w:rPr>
                <w:rFonts w:ascii="Garamond" w:hAnsi="Garamond" w:cs="Calibri"/>
                <w:color w:val="000000"/>
                <w:sz w:val="24"/>
              </w:rPr>
            </w:pPr>
          </w:p>
          <w:p w14:paraId="52B72CD0" w14:textId="77777777" w:rsidR="00774B19" w:rsidRDefault="00774B19" w:rsidP="00874CF0">
            <w:pPr>
              <w:jc w:val="center"/>
              <w:rPr>
                <w:rFonts w:ascii="Garamond" w:hAnsi="Garamond" w:cs="Calibri"/>
                <w:color w:val="000000"/>
                <w:sz w:val="24"/>
              </w:rPr>
            </w:pPr>
          </w:p>
          <w:p w14:paraId="49242748" w14:textId="79D3F050" w:rsidR="00774B19" w:rsidRPr="005D6AE1" w:rsidRDefault="00774B19" w:rsidP="00874CF0">
            <w:pPr>
              <w:jc w:val="center"/>
              <w:rPr>
                <w:rFonts w:ascii="Garamond" w:hAnsi="Garamond" w:cs="Calibri"/>
                <w:color w:val="000000"/>
                <w:sz w:val="24"/>
              </w:rPr>
            </w:pPr>
            <w:r>
              <w:rPr>
                <w:rFonts w:ascii="Garamond" w:hAnsi="Garamond" w:cs="Calibri"/>
                <w:color w:val="000000"/>
                <w:sz w:val="24"/>
              </w:rPr>
              <w:t>80</w:t>
            </w:r>
          </w:p>
        </w:tc>
        <w:tc>
          <w:tcPr>
            <w:tcW w:w="3260" w:type="dxa"/>
            <w:tcBorders>
              <w:top w:val="single" w:sz="12" w:space="0" w:color="auto"/>
              <w:left w:val="single" w:sz="12" w:space="0" w:color="auto"/>
              <w:bottom w:val="single" w:sz="12" w:space="0" w:color="auto"/>
              <w:right w:val="single" w:sz="12" w:space="0" w:color="auto"/>
            </w:tcBorders>
            <w:noWrap/>
            <w:vAlign w:val="center"/>
            <w:hideMark/>
          </w:tcPr>
          <w:p w14:paraId="58F630CC" w14:textId="41CF4F5B" w:rsidR="00774B19" w:rsidRPr="005D6AE1" w:rsidRDefault="00774B19" w:rsidP="00874CF0">
            <w:pPr>
              <w:jc w:val="center"/>
              <w:rPr>
                <w:rFonts w:ascii="Garamond" w:hAnsi="Garamond" w:cs="Calibri"/>
                <w:color w:val="000000"/>
                <w:sz w:val="24"/>
              </w:rPr>
            </w:pPr>
          </w:p>
        </w:tc>
      </w:tr>
      <w:tr w:rsidR="00774B19" w:rsidRPr="005D6AE1" w14:paraId="5EB5FCBE" w14:textId="77777777" w:rsidTr="00BA2780">
        <w:trPr>
          <w:trHeight w:val="1182"/>
        </w:trPr>
        <w:tc>
          <w:tcPr>
            <w:tcW w:w="2268" w:type="dxa"/>
            <w:shd w:val="clear" w:color="auto" w:fill="8DB3E2" w:themeFill="text2" w:themeFillTint="66"/>
            <w:noWrap/>
            <w:vAlign w:val="center"/>
          </w:tcPr>
          <w:p w14:paraId="72D898B6" w14:textId="77777777" w:rsidR="00774B19" w:rsidRPr="0038787A" w:rsidRDefault="00774B19" w:rsidP="00C42071">
            <w:pPr>
              <w:jc w:val="center"/>
              <w:rPr>
                <w:rFonts w:ascii="Garamond" w:hAnsi="Garamond"/>
                <w:sz w:val="24"/>
              </w:rPr>
            </w:pPr>
          </w:p>
        </w:tc>
        <w:tc>
          <w:tcPr>
            <w:tcW w:w="2410" w:type="dxa"/>
            <w:tcBorders>
              <w:right w:val="single" w:sz="12" w:space="0" w:color="auto"/>
            </w:tcBorders>
            <w:noWrap/>
            <w:vAlign w:val="center"/>
          </w:tcPr>
          <w:p w14:paraId="7A6760A5" w14:textId="4D453503" w:rsidR="00774B19" w:rsidRPr="005D6AE1" w:rsidRDefault="00774B19" w:rsidP="00874CF0">
            <w:pPr>
              <w:jc w:val="center"/>
              <w:rPr>
                <w:rFonts w:ascii="Garamond" w:hAnsi="Garamond" w:cs="Calibri"/>
                <w:color w:val="000000"/>
                <w:sz w:val="24"/>
              </w:rPr>
            </w:pPr>
            <w:r>
              <w:rPr>
                <w:rFonts w:ascii="Garamond" w:hAnsi="Garamond" w:cs="Calibri"/>
                <w:color w:val="000000"/>
                <w:sz w:val="24"/>
              </w:rPr>
              <w:t xml:space="preserve">DDV </w:t>
            </w:r>
          </w:p>
        </w:tc>
        <w:tc>
          <w:tcPr>
            <w:tcW w:w="1985" w:type="dxa"/>
            <w:tcBorders>
              <w:right w:val="single" w:sz="12" w:space="0" w:color="auto"/>
            </w:tcBorders>
          </w:tcPr>
          <w:p w14:paraId="392EB954" w14:textId="77777777" w:rsidR="00774B19" w:rsidRDefault="00774B19" w:rsidP="00874CF0">
            <w:pPr>
              <w:jc w:val="center"/>
              <w:rPr>
                <w:rFonts w:ascii="Garamond" w:hAnsi="Garamond" w:cs="Calibri"/>
                <w:color w:val="000000"/>
                <w:sz w:val="24"/>
              </w:rPr>
            </w:pPr>
          </w:p>
          <w:p w14:paraId="24A12CB7" w14:textId="77777777" w:rsidR="00774B19" w:rsidRDefault="00774B19" w:rsidP="00874CF0">
            <w:pPr>
              <w:jc w:val="center"/>
              <w:rPr>
                <w:rFonts w:ascii="Garamond" w:hAnsi="Garamond" w:cs="Calibri"/>
                <w:color w:val="000000"/>
                <w:sz w:val="24"/>
              </w:rPr>
            </w:pPr>
          </w:p>
          <w:p w14:paraId="6AF394BF" w14:textId="0B5E591A" w:rsidR="00774B19" w:rsidRDefault="00774B19" w:rsidP="00874CF0">
            <w:pPr>
              <w:jc w:val="center"/>
              <w:rPr>
                <w:rFonts w:ascii="Garamond" w:hAnsi="Garamond" w:cs="Calibri"/>
                <w:color w:val="000000"/>
                <w:sz w:val="24"/>
              </w:rPr>
            </w:pPr>
            <w:r>
              <w:rPr>
                <w:rFonts w:ascii="Garamond" w:hAnsi="Garamond" w:cs="Calibri"/>
                <w:color w:val="000000"/>
                <w:sz w:val="24"/>
              </w:rPr>
              <w:t>____ %</w:t>
            </w:r>
          </w:p>
        </w:tc>
        <w:tc>
          <w:tcPr>
            <w:tcW w:w="3260" w:type="dxa"/>
            <w:tcBorders>
              <w:top w:val="single" w:sz="12" w:space="0" w:color="auto"/>
              <w:left w:val="single" w:sz="12" w:space="0" w:color="auto"/>
              <w:bottom w:val="single" w:sz="12" w:space="0" w:color="auto"/>
              <w:right w:val="single" w:sz="12" w:space="0" w:color="auto"/>
            </w:tcBorders>
            <w:noWrap/>
            <w:vAlign w:val="center"/>
          </w:tcPr>
          <w:p w14:paraId="1D9E5881" w14:textId="5B0095D9" w:rsidR="00774B19" w:rsidRPr="005D6AE1" w:rsidRDefault="00774B19" w:rsidP="00874CF0">
            <w:pPr>
              <w:jc w:val="center"/>
              <w:rPr>
                <w:rFonts w:ascii="Garamond" w:hAnsi="Garamond" w:cs="Calibri"/>
                <w:color w:val="000000"/>
                <w:sz w:val="24"/>
              </w:rPr>
            </w:pPr>
          </w:p>
        </w:tc>
      </w:tr>
      <w:tr w:rsidR="00774B19" w:rsidRPr="005D6AE1" w14:paraId="1AE86F48" w14:textId="77777777" w:rsidTr="00BA2780">
        <w:trPr>
          <w:trHeight w:val="1182"/>
        </w:trPr>
        <w:tc>
          <w:tcPr>
            <w:tcW w:w="4678" w:type="dxa"/>
            <w:gridSpan w:val="2"/>
            <w:tcBorders>
              <w:right w:val="single" w:sz="12" w:space="0" w:color="auto"/>
            </w:tcBorders>
            <w:shd w:val="clear" w:color="auto" w:fill="8DB3E2" w:themeFill="text2" w:themeFillTint="66"/>
            <w:noWrap/>
            <w:vAlign w:val="center"/>
          </w:tcPr>
          <w:p w14:paraId="12EB3464" w14:textId="77777777" w:rsidR="00774B19" w:rsidRPr="005D6AE1" w:rsidRDefault="00774B19" w:rsidP="00774B19">
            <w:pPr>
              <w:jc w:val="center"/>
              <w:rPr>
                <w:rFonts w:ascii="Garamond" w:hAnsi="Garamond" w:cs="Calibri"/>
                <w:b/>
                <w:bCs/>
                <w:color w:val="000000"/>
                <w:sz w:val="24"/>
              </w:rPr>
            </w:pPr>
            <w:r>
              <w:rPr>
                <w:rFonts w:ascii="Garamond" w:hAnsi="Garamond" w:cs="Calibri"/>
                <w:b/>
                <w:bCs/>
                <w:color w:val="000000"/>
                <w:sz w:val="24"/>
              </w:rPr>
              <w:t xml:space="preserve">Skupna ponudbena cena </w:t>
            </w:r>
          </w:p>
          <w:p w14:paraId="35E6D3D7" w14:textId="0809C4EA" w:rsidR="00774B19" w:rsidRDefault="00774B19" w:rsidP="00774B19">
            <w:pPr>
              <w:jc w:val="center"/>
              <w:rPr>
                <w:rFonts w:ascii="Garamond" w:hAnsi="Garamond" w:cs="Calibri"/>
                <w:color w:val="000000"/>
                <w:sz w:val="24"/>
              </w:rPr>
            </w:pPr>
            <w:r>
              <w:rPr>
                <w:rFonts w:ascii="Garamond" w:hAnsi="Garamond" w:cs="Calibri"/>
                <w:b/>
                <w:bCs/>
                <w:color w:val="000000"/>
                <w:sz w:val="24"/>
              </w:rPr>
              <w:t xml:space="preserve">v EUR </w:t>
            </w:r>
            <w:r w:rsidRPr="005D6AE1">
              <w:rPr>
                <w:rFonts w:ascii="Garamond" w:hAnsi="Garamond" w:cs="Calibri"/>
                <w:b/>
                <w:bCs/>
                <w:color w:val="000000"/>
                <w:sz w:val="24"/>
              </w:rPr>
              <w:t>z DDV</w:t>
            </w:r>
          </w:p>
        </w:tc>
        <w:tc>
          <w:tcPr>
            <w:tcW w:w="1985" w:type="dxa"/>
            <w:tcBorders>
              <w:right w:val="single" w:sz="12" w:space="0" w:color="auto"/>
            </w:tcBorders>
            <w:shd w:val="clear" w:color="auto" w:fill="8DB3E2" w:themeFill="text2" w:themeFillTint="66"/>
          </w:tcPr>
          <w:p w14:paraId="7359A41D" w14:textId="77777777" w:rsidR="00774B19" w:rsidRDefault="00774B19" w:rsidP="00874CF0">
            <w:pPr>
              <w:jc w:val="center"/>
              <w:rPr>
                <w:rFonts w:ascii="Garamond" w:hAnsi="Garamond" w:cs="Calibri"/>
                <w:color w:val="000000"/>
                <w:sz w:val="24"/>
              </w:rPr>
            </w:pPr>
          </w:p>
        </w:tc>
        <w:tc>
          <w:tcPr>
            <w:tcW w:w="3260" w:type="dxa"/>
            <w:tcBorders>
              <w:top w:val="single" w:sz="12" w:space="0" w:color="auto"/>
              <w:left w:val="single" w:sz="12" w:space="0" w:color="auto"/>
              <w:bottom w:val="single" w:sz="12" w:space="0" w:color="auto"/>
              <w:right w:val="single" w:sz="12" w:space="0" w:color="auto"/>
            </w:tcBorders>
            <w:noWrap/>
            <w:vAlign w:val="center"/>
          </w:tcPr>
          <w:p w14:paraId="50F9D18A" w14:textId="77777777" w:rsidR="00774B19" w:rsidRPr="005D6AE1" w:rsidRDefault="00774B19" w:rsidP="00874CF0">
            <w:pPr>
              <w:jc w:val="center"/>
              <w:rPr>
                <w:rFonts w:ascii="Garamond" w:hAnsi="Garamond" w:cs="Calibri"/>
                <w:color w:val="000000"/>
                <w:sz w:val="24"/>
              </w:rPr>
            </w:pPr>
          </w:p>
        </w:tc>
      </w:tr>
    </w:tbl>
    <w:p w14:paraId="24E43DDC" w14:textId="77777777" w:rsidR="005D6AE1" w:rsidRDefault="005D6AE1" w:rsidP="00863B6C">
      <w:pPr>
        <w:jc w:val="both"/>
        <w:rPr>
          <w:rFonts w:ascii="Garamond" w:hAnsi="Garamond"/>
          <w:color w:val="000000"/>
          <w:sz w:val="24"/>
        </w:rPr>
      </w:pPr>
    </w:p>
    <w:p w14:paraId="3C07B104" w14:textId="746B4629" w:rsidR="00863B6C" w:rsidRDefault="00774B19" w:rsidP="00863B6C">
      <w:pPr>
        <w:jc w:val="both"/>
        <w:rPr>
          <w:rFonts w:ascii="Garamond" w:hAnsi="Garamond"/>
          <w:color w:val="000000"/>
          <w:sz w:val="24"/>
        </w:rPr>
      </w:pPr>
      <w:r>
        <w:rPr>
          <w:rFonts w:ascii="Garamond" w:hAnsi="Garamond"/>
          <w:color w:val="000000"/>
          <w:sz w:val="24"/>
        </w:rPr>
        <w:t>P</w:t>
      </w:r>
      <w:r w:rsidR="007740EC">
        <w:rPr>
          <w:rFonts w:ascii="Garamond" w:hAnsi="Garamond"/>
          <w:color w:val="000000"/>
          <w:sz w:val="24"/>
        </w:rPr>
        <w:t>onudbena c</w:t>
      </w:r>
      <w:r w:rsidR="00863B6C">
        <w:rPr>
          <w:rFonts w:ascii="Garamond" w:hAnsi="Garamond"/>
          <w:color w:val="000000"/>
          <w:sz w:val="24"/>
        </w:rPr>
        <w:t xml:space="preserve">ena </w:t>
      </w:r>
      <w:r>
        <w:rPr>
          <w:rFonts w:ascii="Garamond" w:hAnsi="Garamond"/>
          <w:color w:val="000000"/>
          <w:sz w:val="24"/>
        </w:rPr>
        <w:t xml:space="preserve">na kos </w:t>
      </w:r>
      <w:r w:rsidR="00863B6C">
        <w:rPr>
          <w:rFonts w:ascii="Garamond" w:hAnsi="Garamond"/>
          <w:color w:val="000000"/>
          <w:sz w:val="24"/>
        </w:rPr>
        <w:t>vključuje vse stroške v skladu z zahtevami</w:t>
      </w:r>
      <w:r w:rsidR="00604ADD">
        <w:rPr>
          <w:rFonts w:ascii="Garamond" w:hAnsi="Garamond"/>
          <w:color w:val="000000"/>
          <w:sz w:val="24"/>
        </w:rPr>
        <w:t xml:space="preserve"> iz razpisne dokumentacije, cena </w:t>
      </w:r>
      <w:r>
        <w:rPr>
          <w:rFonts w:ascii="Garamond" w:hAnsi="Garamond"/>
          <w:color w:val="000000"/>
          <w:sz w:val="24"/>
        </w:rPr>
        <w:t xml:space="preserve">na kos </w:t>
      </w:r>
      <w:r w:rsidR="00604ADD">
        <w:rPr>
          <w:rFonts w:ascii="Garamond" w:hAnsi="Garamond"/>
          <w:color w:val="000000"/>
          <w:sz w:val="24"/>
        </w:rPr>
        <w:t>je fiksna</w:t>
      </w:r>
      <w:r w:rsidR="00863B6C">
        <w:rPr>
          <w:rFonts w:ascii="Garamond" w:hAnsi="Garamond"/>
          <w:color w:val="000000"/>
          <w:sz w:val="24"/>
        </w:rPr>
        <w:t xml:space="preserve"> </w:t>
      </w:r>
      <w:r w:rsidR="00BF5A1E">
        <w:rPr>
          <w:rFonts w:ascii="Garamond" w:hAnsi="Garamond"/>
          <w:color w:val="000000"/>
          <w:sz w:val="24"/>
        </w:rPr>
        <w:t>in nespremenljiv</w:t>
      </w:r>
      <w:r w:rsidR="007740EC">
        <w:rPr>
          <w:rFonts w:ascii="Garamond" w:hAnsi="Garamond"/>
          <w:color w:val="000000"/>
          <w:sz w:val="24"/>
        </w:rPr>
        <w:t>a</w:t>
      </w:r>
      <w:r w:rsidR="00863B6C">
        <w:rPr>
          <w:rFonts w:ascii="Garamond" w:hAnsi="Garamond"/>
          <w:color w:val="000000"/>
          <w:sz w:val="24"/>
        </w:rPr>
        <w:t xml:space="preserve">. </w:t>
      </w:r>
    </w:p>
    <w:p w14:paraId="06BD38D5" w14:textId="77777777" w:rsidR="00A8476F" w:rsidRDefault="00A8476F" w:rsidP="00D830D3">
      <w:pPr>
        <w:pStyle w:val="Glava"/>
        <w:tabs>
          <w:tab w:val="clear" w:pos="4536"/>
          <w:tab w:val="clear" w:pos="9072"/>
        </w:tabs>
        <w:jc w:val="both"/>
        <w:rPr>
          <w:rFonts w:ascii="Garamond" w:hAnsi="Garamond" w:cs="Tahoma"/>
          <w:b/>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2195E74" w14:textId="77777777" w:rsidTr="0048609C">
        <w:trPr>
          <w:trHeight w:val="2092"/>
        </w:trPr>
        <w:tc>
          <w:tcPr>
            <w:tcW w:w="3077"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lastRenderedPageBreak/>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1539102E"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492E65F0" w14:textId="77777777" w:rsidR="0048609C" w:rsidRPr="008C4757" w:rsidRDefault="0048609C" w:rsidP="0048609C">
            <w:pPr>
              <w:ind w:left="-470"/>
              <w:jc w:val="center"/>
              <w:rPr>
                <w:rFonts w:ascii="Garamond" w:hAnsi="Garamond"/>
                <w:sz w:val="24"/>
                <w:lang w:eastAsia="en-US"/>
              </w:rPr>
            </w:pPr>
          </w:p>
          <w:p w14:paraId="14098EFE" w14:textId="77777777" w:rsidR="0048609C" w:rsidRPr="008C4757" w:rsidRDefault="0048609C" w:rsidP="0048609C">
            <w:pPr>
              <w:ind w:left="-470"/>
              <w:jc w:val="center"/>
              <w:rPr>
                <w:rFonts w:ascii="Garamond" w:hAnsi="Garamond"/>
                <w:sz w:val="24"/>
                <w:lang w:eastAsia="en-US"/>
              </w:rPr>
            </w:pPr>
          </w:p>
          <w:p w14:paraId="4DBF61D7" w14:textId="77777777" w:rsidR="0048609C" w:rsidRPr="008C4757" w:rsidRDefault="0048609C" w:rsidP="0048609C">
            <w:pPr>
              <w:ind w:left="-470"/>
              <w:jc w:val="center"/>
              <w:rPr>
                <w:rFonts w:ascii="Garamond" w:hAnsi="Garamond"/>
                <w:sz w:val="24"/>
                <w:lang w:eastAsia="en-US"/>
              </w:rPr>
            </w:pPr>
          </w:p>
        </w:tc>
      </w:tr>
    </w:tbl>
    <w:p w14:paraId="624970D0" w14:textId="77777777" w:rsidR="0048609C" w:rsidRPr="008C4757" w:rsidRDefault="0048609C" w:rsidP="0048609C">
      <w:pPr>
        <w:rPr>
          <w:rFonts w:ascii="Garamond" w:hAnsi="Garamond"/>
          <w:b/>
          <w:sz w:val="24"/>
        </w:rPr>
      </w:pPr>
      <w:r w:rsidRPr="008C4757">
        <w:rPr>
          <w:rFonts w:ascii="Garamond" w:hAnsi="Garamond"/>
          <w:b/>
          <w:sz w:val="24"/>
        </w:rPr>
        <w:br w:type="page"/>
      </w: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lastRenderedPageBreak/>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493F6563" w14:textId="74EF802C" w:rsidR="00D830D3" w:rsidRDefault="0048609C" w:rsidP="0048609C">
      <w:pPr>
        <w:jc w:val="both"/>
        <w:rPr>
          <w:rFonts w:ascii="Garamond" w:hAnsi="Garamond" w:cs="Arial"/>
          <w:sz w:val="24"/>
          <w:lang w:eastAsia="en-US"/>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364C89" w:rsidRPr="00364C89">
        <w:rPr>
          <w:rFonts w:ascii="Garamond" w:hAnsi="Garamond"/>
          <w:b/>
          <w:bCs/>
          <w:color w:val="000000"/>
          <w:sz w:val="24"/>
        </w:rPr>
        <w:t>SJN – Evidence delovnega časa na članicah in rektoratu Univerze v Ljubljani</w:t>
      </w:r>
      <w:r w:rsidRPr="008C4757">
        <w:rPr>
          <w:rFonts w:ascii="Garamond" w:hAnsi="Garamond" w:cs="Tahoma"/>
          <w:b/>
          <w:bCs/>
          <w:sz w:val="24"/>
        </w:rPr>
        <w:t>«</w:t>
      </w:r>
      <w:r w:rsidRPr="008C4757">
        <w:rPr>
          <w:rFonts w:ascii="Garamond" w:hAnsi="Garamond" w:cs="Arial"/>
          <w:sz w:val="24"/>
          <w:lang w:eastAsia="en-US"/>
        </w:rPr>
        <w:t xml:space="preserve"> </w:t>
      </w:r>
    </w:p>
    <w:p w14:paraId="290F45A7" w14:textId="46AF2C32" w:rsidR="0048609C" w:rsidRPr="00874CF0" w:rsidRDefault="0048609C" w:rsidP="0048609C">
      <w:pPr>
        <w:jc w:val="both"/>
        <w:rPr>
          <w:rFonts w:ascii="Garamond" w:hAnsi="Garamond"/>
          <w:b/>
          <w:color w:val="000000"/>
          <w:sz w:val="24"/>
        </w:rPr>
      </w:pPr>
      <w:r w:rsidRPr="008C4757">
        <w:rPr>
          <w:rFonts w:ascii="Garamond" w:hAnsi="Garamond" w:cs="Arial"/>
          <w:sz w:val="24"/>
          <w:lang w:eastAsia="en-US"/>
        </w:rPr>
        <w:t>(se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1"/>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B86FE3">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DD5978">
            <w:pPr>
              <w:keepNext/>
              <w:rPr>
                <w:rFonts w:ascii="Garamond" w:hAnsi="Garamond" w:cs="Arial"/>
                <w:sz w:val="24"/>
                <w:lang w:eastAsia="en-US"/>
              </w:rPr>
            </w:pPr>
          </w:p>
          <w:p w14:paraId="5FDBC93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DD5978">
            <w:pPr>
              <w:keepNext/>
              <w:rPr>
                <w:rFonts w:ascii="Garamond" w:hAnsi="Garamond" w:cs="Arial"/>
                <w:sz w:val="24"/>
                <w:lang w:eastAsia="en-US"/>
              </w:rPr>
            </w:pPr>
          </w:p>
          <w:p w14:paraId="1B70202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391A9960" w:rsidR="00DD5978" w:rsidRPr="008C4757" w:rsidRDefault="00DD5978" w:rsidP="00DD5978">
            <w:pPr>
              <w:keepNext/>
              <w:rPr>
                <w:rFonts w:ascii="Garamond" w:hAnsi="Garamond"/>
                <w:sz w:val="24"/>
                <w:lang w:eastAsia="en-US"/>
              </w:rPr>
            </w:pPr>
            <w:r w:rsidRPr="008C4757">
              <w:rPr>
                <w:rFonts w:ascii="Garamond" w:hAnsi="Garamond"/>
                <w:sz w:val="24"/>
                <w:lang w:eastAsia="en-US"/>
              </w:rPr>
              <w:lastRenderedPageBreak/>
              <w:t xml:space="preserve">Del izvedbe javnega naročila, ki ga bo izvedel podizvajalec (skrajšana firma podizvajalca, </w:t>
            </w:r>
            <w:r w:rsidR="00442405">
              <w:rPr>
                <w:rFonts w:ascii="Garamond" w:hAnsi="Garamond"/>
                <w:sz w:val="24"/>
                <w:lang w:eastAsia="en-US"/>
              </w:rPr>
              <w:t>vrsta del, vrednost del</w:t>
            </w:r>
            <w:r w:rsidRPr="008C4757">
              <w:rPr>
                <w:rFonts w:ascii="Garamond" w:hAnsi="Garamond"/>
                <w:sz w:val="24"/>
                <w:lang w:eastAsia="en-US"/>
              </w:rPr>
              <w:t>, kraj in rok izvedbe)</w:t>
            </w:r>
            <w:r w:rsidR="00442405">
              <w:rPr>
                <w:rFonts w:ascii="Garamond" w:hAnsi="Garamond"/>
                <w:sz w:val="24"/>
                <w:lang w:eastAsia="en-US"/>
              </w:rPr>
              <w:t>*</w:t>
            </w:r>
            <w:r w:rsidRPr="008C4757">
              <w:rPr>
                <w:rFonts w:ascii="Garamond" w:hAnsi="Garamond"/>
                <w:sz w:val="24"/>
                <w:lang w:eastAsia="en-US"/>
              </w:rPr>
              <w:t>:</w:t>
            </w:r>
          </w:p>
        </w:tc>
        <w:tc>
          <w:tcPr>
            <w:tcW w:w="4605" w:type="dxa"/>
            <w:vAlign w:val="center"/>
          </w:tcPr>
          <w:p w14:paraId="64661222" w14:textId="4618B419" w:rsidR="00DD5978" w:rsidRPr="008C4757" w:rsidRDefault="00442405" w:rsidP="00DD5978">
            <w:pPr>
              <w:keepNext/>
              <w:rPr>
                <w:rFonts w:ascii="Garamond" w:hAnsi="Garamond" w:cs="Arial"/>
                <w:b/>
                <w:sz w:val="24"/>
                <w:lang w:eastAsia="en-US"/>
              </w:rPr>
            </w:pPr>
            <w:r>
              <w:rPr>
                <w:rFonts w:ascii="Garamond" w:hAnsi="Garamond" w:cs="Arial"/>
                <w:b/>
                <w:sz w:val="24"/>
                <w:lang w:eastAsia="en-US"/>
              </w:rPr>
              <w:t xml:space="preserve">Podizvajalec: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148783B6"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Vrsta del, ki jih bo izvedel podizvajalec:</w:t>
            </w:r>
            <w:r>
              <w:rPr>
                <w:rFonts w:ascii="Garamond" w:hAnsi="Garamond" w:cs="Arial"/>
                <w:b/>
                <w:sz w:val="24"/>
                <w:lang w:eastAsia="en-US"/>
              </w:rPr>
              <w:t xml:space="preserve">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6D1845B3"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 xml:space="preserve">Vrednost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0D967039" w:rsidR="00DD5978" w:rsidRPr="008C4757" w:rsidRDefault="00442405" w:rsidP="00DD5978">
            <w:pPr>
              <w:keepNext/>
              <w:rPr>
                <w:rFonts w:ascii="Garamond" w:hAnsi="Garamond" w:cs="Arial"/>
                <w:b/>
                <w:sz w:val="24"/>
                <w:lang w:eastAsia="en-US"/>
              </w:rPr>
            </w:pPr>
            <w:r>
              <w:rPr>
                <w:rFonts w:ascii="Garamond" w:hAnsi="Garamond" w:cs="Arial"/>
                <w:sz w:val="24"/>
                <w:lang w:eastAsia="en-US"/>
              </w:rPr>
              <w:t xml:space="preserve">Kraj in rok izvedbe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tc>
      </w:tr>
    </w:tbl>
    <w:p w14:paraId="3C2D0BAB" w14:textId="77777777" w:rsidR="002928D8" w:rsidRDefault="002928D8" w:rsidP="00DD5978">
      <w:pPr>
        <w:jc w:val="both"/>
        <w:rPr>
          <w:rFonts w:ascii="Garamond" w:hAnsi="Garamond"/>
          <w:sz w:val="24"/>
          <w:lang w:eastAsia="en-US"/>
        </w:rPr>
      </w:pPr>
    </w:p>
    <w:p w14:paraId="0FAF69FA" w14:textId="2AACA46F" w:rsidR="00DD5978" w:rsidRPr="008C4757" w:rsidRDefault="00DD5978" w:rsidP="00DD5978">
      <w:pPr>
        <w:jc w:val="both"/>
        <w:rPr>
          <w:rFonts w:ascii="Garamond" w:hAnsi="Garamond"/>
          <w:sz w:val="24"/>
          <w:lang w:eastAsia="en-US"/>
        </w:rPr>
      </w:pPr>
      <w:r w:rsidRPr="008C4757">
        <w:rPr>
          <w:rFonts w:ascii="Garamond" w:hAnsi="Garamond"/>
          <w:sz w:val="24"/>
          <w:lang w:eastAsia="en-US"/>
        </w:rPr>
        <w:t>V ponudbi imenovan podizvajalec ____________________________ zahtevam/ne zahtevam (ustrezno obkrožiti) neposredno plačilo za storitve, opravljene na podlagi javnega naročila na TRR št.____________________________.</w:t>
      </w:r>
      <w:r w:rsidR="00442405">
        <w:rPr>
          <w:rFonts w:ascii="Garamond" w:hAnsi="Garamond"/>
          <w:sz w:val="24"/>
          <w:lang w:eastAsia="en-US"/>
        </w:rPr>
        <w:t>*</w:t>
      </w:r>
      <w:r w:rsidRPr="008C4757">
        <w:rPr>
          <w:rFonts w:ascii="Garamond" w:hAnsi="Garamond"/>
          <w:sz w:val="24"/>
          <w:lang w:eastAsia="en-US"/>
        </w:rPr>
        <w:t xml:space="preserve"> </w:t>
      </w:r>
    </w:p>
    <w:p w14:paraId="037B80A1" w14:textId="77777777" w:rsidR="00442405"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596A303F" w14:textId="77777777" w:rsidR="00442405" w:rsidRDefault="00442405" w:rsidP="00DD5978">
      <w:pPr>
        <w:jc w:val="both"/>
        <w:rPr>
          <w:rFonts w:ascii="Garamond" w:hAnsi="Garamond"/>
          <w:sz w:val="24"/>
          <w:lang w:eastAsia="en-US"/>
        </w:rPr>
      </w:pPr>
    </w:p>
    <w:p w14:paraId="57815870" w14:textId="34025B02" w:rsidR="00DD5978" w:rsidRPr="008C4757" w:rsidRDefault="00442405" w:rsidP="00DD5978">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podizvajalcev, se ta </w:t>
      </w:r>
      <w:r>
        <w:rPr>
          <w:rFonts w:ascii="Garamond" w:hAnsi="Garamond"/>
          <w:i/>
          <w:sz w:val="24"/>
          <w:lang w:eastAsia="en-US"/>
        </w:rPr>
        <w:t>del</w:t>
      </w:r>
      <w:r w:rsidRPr="008C4757">
        <w:rPr>
          <w:rFonts w:ascii="Garamond" w:hAnsi="Garamond"/>
          <w:i/>
          <w:sz w:val="24"/>
          <w:lang w:eastAsia="en-US"/>
        </w:rPr>
        <w:t xml:space="preserve"> tolikokrat kopira)</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3143F5A9" w:rsidR="00E6734C" w:rsidRPr="008C4757" w:rsidRDefault="00442405" w:rsidP="00DD5978">
            <w:pPr>
              <w:keepNext/>
              <w:rPr>
                <w:rFonts w:ascii="Garamond" w:hAnsi="Garamond"/>
                <w:sz w:val="24"/>
                <w:lang w:eastAsia="en-US"/>
              </w:rPr>
            </w:pPr>
            <w:r>
              <w:rPr>
                <w:rFonts w:ascii="Garamond" w:hAnsi="Garamond"/>
                <w:sz w:val="24"/>
                <w:lang w:eastAsia="en-US"/>
              </w:rPr>
              <w:t>Vrsta</w:t>
            </w:r>
            <w:r w:rsidRPr="00E6734C">
              <w:rPr>
                <w:rFonts w:ascii="Garamond" w:hAnsi="Garamond"/>
                <w:sz w:val="24"/>
                <w:lang w:eastAsia="en-US"/>
              </w:rPr>
              <w:t xml:space="preserve"> </w:t>
            </w:r>
            <w:r w:rsidR="00E6734C" w:rsidRPr="00E6734C">
              <w:rPr>
                <w:rFonts w:ascii="Garamond" w:hAnsi="Garamond"/>
                <w:sz w:val="24"/>
                <w:lang w:eastAsia="en-US"/>
              </w:rPr>
              <w:t xml:space="preserve">del, ki </w:t>
            </w:r>
            <w:r>
              <w:rPr>
                <w:rFonts w:ascii="Garamond" w:hAnsi="Garamond"/>
                <w:sz w:val="24"/>
                <w:lang w:eastAsia="en-US"/>
              </w:rPr>
              <w:t>jih</w:t>
            </w:r>
            <w:r w:rsidR="00E6734C" w:rsidRPr="00E6734C">
              <w:rPr>
                <w:rFonts w:ascii="Garamond" w:hAnsi="Garamond"/>
                <w:sz w:val="24"/>
                <w:lang w:eastAsia="en-US"/>
              </w:rPr>
              <w:t xml:space="preserve"> bo prevzel in izvedel vsak partner v skupini in delež vsakega partnerja v skupini v % in vrednost del, ki jih prevzema posamezni partner v skupini</w:t>
            </w:r>
            <w:r w:rsidR="00E6734C">
              <w:rPr>
                <w:rFonts w:ascii="Garamond" w:hAnsi="Garamond"/>
                <w:sz w:val="24"/>
                <w:lang w:eastAsia="en-US"/>
              </w:rPr>
              <w:t xml:space="preserve"> (</w:t>
            </w:r>
            <w:r w:rsidR="00E6734C" w:rsidRPr="00442405">
              <w:rPr>
                <w:rFonts w:ascii="Garamond" w:hAnsi="Garamond"/>
                <w:b/>
                <w:bCs/>
                <w:sz w:val="24"/>
                <w:lang w:eastAsia="en-US"/>
              </w:rPr>
              <w:t xml:space="preserve">navesti tudi </w:t>
            </w:r>
            <w:r w:rsidRPr="00442405">
              <w:rPr>
                <w:rFonts w:ascii="Garamond" w:hAnsi="Garamond"/>
                <w:b/>
                <w:bCs/>
                <w:sz w:val="24"/>
                <w:lang w:eastAsia="en-US"/>
              </w:rPr>
              <w:t>za</w:t>
            </w:r>
            <w:r w:rsidR="00E6734C" w:rsidRPr="00442405">
              <w:rPr>
                <w:rFonts w:ascii="Garamond" w:hAnsi="Garamond"/>
                <w:b/>
                <w:bCs/>
                <w:sz w:val="24"/>
                <w:lang w:eastAsia="en-US"/>
              </w:rPr>
              <w:t xml:space="preserve"> vodilne</w:t>
            </w:r>
            <w:r w:rsidRPr="00442405">
              <w:rPr>
                <w:rFonts w:ascii="Garamond" w:hAnsi="Garamond"/>
                <w:b/>
                <w:bCs/>
                <w:sz w:val="24"/>
                <w:lang w:eastAsia="en-US"/>
              </w:rPr>
              <w:t xml:space="preserve">ga </w:t>
            </w:r>
            <w:r w:rsidR="00E6734C" w:rsidRPr="00442405">
              <w:rPr>
                <w:rFonts w:ascii="Garamond" w:hAnsi="Garamond"/>
                <w:b/>
                <w:bCs/>
                <w:sz w:val="24"/>
                <w:lang w:eastAsia="en-US"/>
              </w:rPr>
              <w:t>partnerj</w:t>
            </w:r>
            <w:r w:rsidRPr="00442405">
              <w:rPr>
                <w:rFonts w:ascii="Garamond" w:hAnsi="Garamond"/>
                <w:b/>
                <w:bCs/>
                <w:sz w:val="24"/>
                <w:lang w:eastAsia="en-US"/>
              </w:rPr>
              <w:t>a</w:t>
            </w:r>
            <w:r w:rsidR="00E6734C">
              <w:rPr>
                <w:rFonts w:ascii="Garamond" w:hAnsi="Garamond"/>
                <w:sz w:val="24"/>
                <w:lang w:eastAsia="en-US"/>
              </w:rPr>
              <w:t>):</w:t>
            </w:r>
            <w:r>
              <w:rPr>
                <w:rFonts w:ascii="Garamond" w:hAnsi="Garamond"/>
                <w:sz w:val="24"/>
                <w:lang w:eastAsia="en-US"/>
              </w:rPr>
              <w:t>*</w:t>
            </w:r>
          </w:p>
        </w:tc>
        <w:tc>
          <w:tcPr>
            <w:tcW w:w="4605" w:type="dxa"/>
            <w:vAlign w:val="center"/>
          </w:tcPr>
          <w:p w14:paraId="65235725" w14:textId="47D60C5B" w:rsidR="00442405" w:rsidRPr="008C4757" w:rsidRDefault="00442405" w:rsidP="00442405">
            <w:pPr>
              <w:keepNext/>
              <w:rPr>
                <w:rFonts w:ascii="Garamond" w:hAnsi="Garamond" w:cs="Arial"/>
                <w:b/>
                <w:sz w:val="24"/>
                <w:lang w:eastAsia="en-US"/>
              </w:rPr>
            </w:pPr>
            <w:r>
              <w:rPr>
                <w:rFonts w:ascii="Garamond" w:hAnsi="Garamond" w:cs="Arial"/>
                <w:b/>
                <w:sz w:val="24"/>
                <w:lang w:eastAsia="en-US"/>
              </w:rPr>
              <w:t xml:space="preserve">Vodilni partner/Partner: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17D311D1" w14:textId="77777777" w:rsidR="00442405" w:rsidRPr="008C4757" w:rsidRDefault="00442405" w:rsidP="00442405">
            <w:pPr>
              <w:keepNext/>
              <w:rPr>
                <w:rFonts w:ascii="Garamond" w:hAnsi="Garamond" w:cs="Arial"/>
                <w:b/>
                <w:sz w:val="24"/>
                <w:lang w:eastAsia="en-US"/>
              </w:rPr>
            </w:pPr>
          </w:p>
          <w:p w14:paraId="175F3D92" w14:textId="79A4E6C2"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Vrsta del, ki jih bo izvedel:</w:t>
            </w:r>
            <w:r>
              <w:rPr>
                <w:rFonts w:ascii="Garamond" w:hAnsi="Garamond" w:cs="Arial"/>
                <w:b/>
                <w:sz w:val="24"/>
                <w:lang w:eastAsia="en-US"/>
              </w:rPr>
              <w:t xml:space="preserve">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BC9B7D2" w14:textId="77777777" w:rsidR="00442405" w:rsidRPr="008C4757" w:rsidRDefault="00442405" w:rsidP="00442405">
            <w:pPr>
              <w:keepNext/>
              <w:rPr>
                <w:rFonts w:ascii="Garamond" w:hAnsi="Garamond" w:cs="Arial"/>
                <w:b/>
                <w:sz w:val="24"/>
                <w:lang w:eastAsia="en-US"/>
              </w:rPr>
            </w:pPr>
          </w:p>
          <w:p w14:paraId="449DCC74" w14:textId="77777777"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 xml:space="preserve">Vrednost del: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4B95DD2" w14:textId="77777777" w:rsidR="00442405" w:rsidRPr="008C4757" w:rsidRDefault="00442405" w:rsidP="00442405">
            <w:pPr>
              <w:keepNext/>
              <w:rPr>
                <w:rFonts w:ascii="Garamond" w:hAnsi="Garamond" w:cs="Arial"/>
                <w:b/>
                <w:sz w:val="24"/>
                <w:lang w:eastAsia="en-US"/>
              </w:rPr>
            </w:pPr>
          </w:p>
          <w:p w14:paraId="7E4A7261" w14:textId="2A3BEF07" w:rsidR="00E6734C" w:rsidRPr="008C4757" w:rsidRDefault="00442405" w:rsidP="00442405">
            <w:pPr>
              <w:keepNext/>
              <w:rPr>
                <w:rFonts w:ascii="Garamond" w:hAnsi="Garamond" w:cs="Arial"/>
                <w:b/>
                <w:sz w:val="24"/>
                <w:lang w:eastAsia="en-US"/>
              </w:rPr>
            </w:pPr>
            <w:r>
              <w:rPr>
                <w:rFonts w:ascii="Garamond" w:hAnsi="Garamond" w:cs="Arial"/>
                <w:sz w:val="24"/>
                <w:lang w:eastAsia="en-US"/>
              </w:rPr>
              <w:t xml:space="preserve">Delež v %: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r w:rsidR="00E6734C" w:rsidRPr="008C4757">
              <w:rPr>
                <w:rFonts w:ascii="Garamond" w:hAnsi="Garamond" w:cs="Arial"/>
                <w:b/>
                <w:sz w:val="24"/>
                <w:lang w:eastAsia="en-US"/>
              </w:rPr>
              <w:fldChar w:fldCharType="begin">
                <w:ffData>
                  <w:name w:val="Besedilo1"/>
                  <w:enabled/>
                  <w:calcOnExit w:val="0"/>
                  <w:textInput/>
                </w:ffData>
              </w:fldChar>
            </w:r>
            <w:r w:rsidR="00E6734C" w:rsidRPr="008C4757">
              <w:rPr>
                <w:rFonts w:ascii="Garamond" w:hAnsi="Garamond" w:cs="Arial"/>
                <w:b/>
                <w:sz w:val="24"/>
                <w:lang w:eastAsia="en-US"/>
              </w:rPr>
              <w:instrText xml:space="preserve"> FORMTEXT </w:instrText>
            </w:r>
            <w:r w:rsidR="00E6734C" w:rsidRPr="008C4757">
              <w:rPr>
                <w:rFonts w:ascii="Garamond" w:hAnsi="Garamond" w:cs="Arial"/>
                <w:b/>
                <w:sz w:val="24"/>
                <w:lang w:eastAsia="en-US"/>
              </w:rPr>
            </w:r>
            <w:r w:rsidR="00E6734C" w:rsidRPr="008C4757">
              <w:rPr>
                <w:rFonts w:ascii="Garamond" w:hAnsi="Garamond" w:cs="Arial"/>
                <w:b/>
                <w:sz w:val="24"/>
                <w:lang w:eastAsia="en-US"/>
              </w:rPr>
              <w:fldChar w:fldCharType="separate"/>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0AD73045" w14:textId="25DC2377" w:rsidR="00442405" w:rsidRPr="008C4757" w:rsidRDefault="00442405" w:rsidP="00442405">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w:t>
      </w:r>
      <w:r>
        <w:rPr>
          <w:rFonts w:ascii="Garamond" w:hAnsi="Garamond"/>
          <w:i/>
          <w:sz w:val="24"/>
          <w:lang w:eastAsia="en-US"/>
        </w:rPr>
        <w:t>partnerjev</w:t>
      </w:r>
      <w:r w:rsidRPr="008C4757">
        <w:rPr>
          <w:rFonts w:ascii="Garamond" w:hAnsi="Garamond"/>
          <w:i/>
          <w:sz w:val="24"/>
          <w:lang w:eastAsia="en-US"/>
        </w:rPr>
        <w:t xml:space="preserve">, se ta </w:t>
      </w:r>
      <w:r>
        <w:rPr>
          <w:rFonts w:ascii="Garamond" w:hAnsi="Garamond"/>
          <w:i/>
          <w:sz w:val="24"/>
          <w:lang w:eastAsia="en-US"/>
        </w:rPr>
        <w:t>del</w:t>
      </w:r>
      <w:r w:rsidRPr="008C4757">
        <w:rPr>
          <w:rFonts w:ascii="Garamond" w:hAnsi="Garamond"/>
          <w:i/>
          <w:sz w:val="24"/>
          <w:lang w:eastAsia="en-US"/>
        </w:rPr>
        <w:t xml:space="preserve"> tolikokrat kopira)</w:t>
      </w:r>
    </w:p>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lastRenderedPageBreak/>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2EE2A8C" w14:textId="77777777" w:rsidR="00DD5978" w:rsidRPr="008C4757" w:rsidRDefault="00DD5978" w:rsidP="00DD5978">
      <w:pPr>
        <w:jc w:val="both"/>
        <w:rPr>
          <w:rFonts w:ascii="Garamond" w:hAnsi="Garamond"/>
          <w:sz w:val="24"/>
          <w:lang w:eastAsia="en-US"/>
        </w:rPr>
      </w:pPr>
    </w:p>
    <w:p w14:paraId="0DFCBFF8" w14:textId="66DEDD8D" w:rsidR="003075CF" w:rsidRPr="004A2022" w:rsidRDefault="003075CF" w:rsidP="004A2022">
      <w:pPr>
        <w:pStyle w:val="Odstavekseznama"/>
        <w:numPr>
          <w:ilvl w:val="1"/>
          <w:numId w:val="3"/>
        </w:numPr>
        <w:jc w:val="both"/>
        <w:rPr>
          <w:rFonts w:ascii="Garamond" w:hAnsi="Garamond"/>
          <w:szCs w:val="22"/>
        </w:rPr>
      </w:pPr>
      <w:r w:rsidRPr="004A2022">
        <w:rPr>
          <w:rFonts w:ascii="Garamond" w:hAnsi="Garamond"/>
          <w:b/>
          <w:i/>
          <w:sz w:val="24"/>
          <w:lang w:eastAsia="en-US"/>
        </w:rPr>
        <w:t xml:space="preserve">Merila </w:t>
      </w:r>
    </w:p>
    <w:p w14:paraId="345D52C7" w14:textId="77777777" w:rsidR="003075CF" w:rsidRDefault="003075CF" w:rsidP="00567104">
      <w:pPr>
        <w:pStyle w:val="Naslov3"/>
        <w:numPr>
          <w:ilvl w:val="0"/>
          <w:numId w:val="28"/>
        </w:numPr>
        <w:spacing w:line="256" w:lineRule="auto"/>
        <w:rPr>
          <w:rFonts w:ascii="Garamond" w:hAnsi="Garamond"/>
          <w:color w:val="auto"/>
        </w:rPr>
      </w:pPr>
      <w:r>
        <w:rPr>
          <w:rFonts w:ascii="Garamond" w:hAnsi="Garamond"/>
          <w:color w:val="auto"/>
        </w:rPr>
        <w:t>Odzivni čas (OČ)</w:t>
      </w:r>
    </w:p>
    <w:tbl>
      <w:tblPr>
        <w:tblStyle w:val="Navadnatabela1"/>
        <w:tblW w:w="3830" w:type="pct"/>
        <w:tblInd w:w="714" w:type="dxa"/>
        <w:tblLook w:val="04A0" w:firstRow="1" w:lastRow="0" w:firstColumn="1" w:lastColumn="0" w:noHBand="0" w:noVBand="1"/>
      </w:tblPr>
      <w:tblGrid>
        <w:gridCol w:w="3577"/>
        <w:gridCol w:w="1790"/>
        <w:gridCol w:w="1791"/>
      </w:tblGrid>
      <w:tr w:rsidR="003075CF" w14:paraId="7F7C8CEF" w14:textId="77777777" w:rsidTr="004A2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D7348" w14:textId="77777777" w:rsidR="003075CF" w:rsidRDefault="003075CF">
            <w:pPr>
              <w:pStyle w:val="Article"/>
              <w:numPr>
                <w:ilvl w:val="0"/>
                <w:numId w:val="0"/>
              </w:numPr>
              <w:spacing w:before="0" w:after="0" w:line="240" w:lineRule="auto"/>
              <w:jc w:val="left"/>
              <w:rPr>
                <w:rFonts w:ascii="Garamond" w:hAnsi="Garamond"/>
                <w:b w:val="0"/>
                <w:sz w:val="24"/>
                <w:szCs w:val="24"/>
                <w:lang w:val="sl-SI"/>
              </w:rPr>
            </w:pPr>
            <w:r>
              <w:rPr>
                <w:rFonts w:ascii="Garamond" w:hAnsi="Garamond"/>
                <w:b w:val="0"/>
                <w:sz w:val="24"/>
                <w:szCs w:val="24"/>
                <w:lang w:val="sl-SI"/>
              </w:rPr>
              <w:t>Odzivni čas (najmanj 4 ure)</w:t>
            </w:r>
          </w:p>
        </w:tc>
      </w:tr>
      <w:tr w:rsidR="003075CF" w14:paraId="3437C5EE" w14:textId="77777777" w:rsidTr="004A2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7AFB9" w14:textId="77777777" w:rsidR="003075CF" w:rsidRDefault="003075CF">
            <w:pPr>
              <w:pStyle w:val="Article"/>
              <w:numPr>
                <w:ilvl w:val="0"/>
                <w:numId w:val="0"/>
              </w:numPr>
              <w:spacing w:before="0" w:after="0" w:line="240" w:lineRule="auto"/>
              <w:jc w:val="both"/>
              <w:rPr>
                <w:rFonts w:ascii="Garamond" w:hAnsi="Garamond"/>
                <w:b w:val="0"/>
                <w:bCs w:val="0"/>
                <w:sz w:val="24"/>
                <w:szCs w:val="24"/>
                <w:lang w:val="sl-SI"/>
              </w:rPr>
            </w:pPr>
            <w:r>
              <w:rPr>
                <w:rFonts w:ascii="Garamond" w:hAnsi="Garamond"/>
                <w:sz w:val="24"/>
                <w:szCs w:val="24"/>
                <w:lang w:val="sl-SI"/>
              </w:rPr>
              <w:t>Ponujeni odzivni čas:</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D32A2" w14:textId="77777777" w:rsidR="003075CF" w:rsidRDefault="003075CF">
            <w:pPr>
              <w:pStyle w:val="Article"/>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sl-SI"/>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C564F" w14:textId="77777777" w:rsidR="003075CF" w:rsidRDefault="003075CF">
            <w:pPr>
              <w:pStyle w:val="Article"/>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Garamond" w:hAnsi="Garamond"/>
                <w:b/>
                <w:sz w:val="24"/>
                <w:szCs w:val="24"/>
                <w:lang w:val="sl-SI"/>
              </w:rPr>
            </w:pPr>
            <w:r>
              <w:rPr>
                <w:rFonts w:ascii="Garamond" w:hAnsi="Garamond"/>
                <w:b/>
                <w:sz w:val="24"/>
                <w:szCs w:val="24"/>
                <w:lang w:val="sl-SI"/>
              </w:rPr>
              <w:t>ur</w:t>
            </w:r>
          </w:p>
        </w:tc>
      </w:tr>
    </w:tbl>
    <w:p w14:paraId="5AB0FBE6" w14:textId="77777777" w:rsidR="003075CF" w:rsidRDefault="003075CF" w:rsidP="003075CF">
      <w:pPr>
        <w:rPr>
          <w:rFonts w:ascii="Garamond" w:hAnsi="Garamond" w:cstheme="minorBidi"/>
          <w:szCs w:val="22"/>
          <w:lang w:eastAsia="en-US"/>
        </w:rPr>
      </w:pPr>
    </w:p>
    <w:p w14:paraId="52BC93FD" w14:textId="77777777" w:rsidR="003075CF" w:rsidRDefault="003075CF" w:rsidP="00567104">
      <w:pPr>
        <w:pStyle w:val="Naslov3"/>
        <w:numPr>
          <w:ilvl w:val="0"/>
          <w:numId w:val="28"/>
        </w:numPr>
        <w:spacing w:line="256" w:lineRule="auto"/>
        <w:rPr>
          <w:rFonts w:ascii="Garamond" w:hAnsi="Garamond"/>
          <w:color w:val="auto"/>
        </w:rPr>
      </w:pPr>
      <w:r>
        <w:rPr>
          <w:rFonts w:ascii="Garamond" w:hAnsi="Garamond"/>
          <w:color w:val="auto"/>
        </w:rPr>
        <w:t>Čas odprave (ČO)</w:t>
      </w:r>
    </w:p>
    <w:tbl>
      <w:tblPr>
        <w:tblStyle w:val="Navadnatabela1"/>
        <w:tblW w:w="3830" w:type="pct"/>
        <w:tblInd w:w="677" w:type="dxa"/>
        <w:tblLook w:val="04A0" w:firstRow="1" w:lastRow="0" w:firstColumn="1" w:lastColumn="0" w:noHBand="0" w:noVBand="1"/>
      </w:tblPr>
      <w:tblGrid>
        <w:gridCol w:w="3577"/>
        <w:gridCol w:w="1790"/>
        <w:gridCol w:w="1791"/>
      </w:tblGrid>
      <w:tr w:rsidR="003075CF" w14:paraId="5FE98784" w14:textId="77777777" w:rsidTr="004A2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62295" w14:textId="77777777" w:rsidR="003075CF" w:rsidRDefault="003075CF">
            <w:pPr>
              <w:pStyle w:val="Article"/>
              <w:numPr>
                <w:ilvl w:val="0"/>
                <w:numId w:val="0"/>
              </w:numPr>
              <w:spacing w:before="0" w:after="0" w:line="240" w:lineRule="auto"/>
              <w:jc w:val="left"/>
              <w:rPr>
                <w:rFonts w:ascii="Garamond" w:hAnsi="Garamond"/>
                <w:b w:val="0"/>
                <w:sz w:val="24"/>
                <w:szCs w:val="24"/>
                <w:lang w:val="sl-SI"/>
              </w:rPr>
            </w:pPr>
            <w:r>
              <w:rPr>
                <w:rFonts w:ascii="Garamond" w:hAnsi="Garamond"/>
                <w:b w:val="0"/>
                <w:sz w:val="24"/>
                <w:szCs w:val="24"/>
                <w:lang w:val="sl-SI"/>
              </w:rPr>
              <w:t>Čas odprave (najmanj 8 ur)</w:t>
            </w:r>
          </w:p>
        </w:tc>
      </w:tr>
      <w:tr w:rsidR="003075CF" w14:paraId="76EC0BF3" w14:textId="77777777" w:rsidTr="004A2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0C78B" w14:textId="77777777" w:rsidR="003075CF" w:rsidRDefault="003075CF">
            <w:pPr>
              <w:pStyle w:val="Article"/>
              <w:numPr>
                <w:ilvl w:val="0"/>
                <w:numId w:val="0"/>
              </w:numPr>
              <w:spacing w:before="0" w:after="0" w:line="240" w:lineRule="auto"/>
              <w:jc w:val="both"/>
              <w:rPr>
                <w:rFonts w:ascii="Garamond" w:hAnsi="Garamond"/>
                <w:b w:val="0"/>
                <w:bCs w:val="0"/>
                <w:sz w:val="24"/>
                <w:szCs w:val="24"/>
                <w:lang w:val="sl-SI"/>
              </w:rPr>
            </w:pPr>
            <w:r>
              <w:rPr>
                <w:rFonts w:ascii="Garamond" w:hAnsi="Garamond"/>
                <w:sz w:val="24"/>
                <w:szCs w:val="24"/>
                <w:lang w:val="sl-SI"/>
              </w:rPr>
              <w:t>Ponujeni čas odprave:</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F3EB40" w14:textId="77777777" w:rsidR="003075CF" w:rsidRDefault="003075CF">
            <w:pPr>
              <w:pStyle w:val="Article"/>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sl-SI"/>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4C23A" w14:textId="77777777" w:rsidR="003075CF" w:rsidRDefault="003075CF">
            <w:pPr>
              <w:pStyle w:val="Article"/>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sl-SI"/>
              </w:rPr>
            </w:pPr>
            <w:r>
              <w:rPr>
                <w:rFonts w:ascii="Garamond" w:hAnsi="Garamond"/>
                <w:b/>
                <w:sz w:val="24"/>
                <w:szCs w:val="24"/>
                <w:lang w:val="sl-SI"/>
              </w:rPr>
              <w:t>ur</w:t>
            </w:r>
          </w:p>
        </w:tc>
      </w:tr>
    </w:tbl>
    <w:p w14:paraId="58936429" w14:textId="77777777" w:rsidR="003075CF" w:rsidRDefault="003075CF" w:rsidP="003075CF">
      <w:pPr>
        <w:rPr>
          <w:rFonts w:ascii="Garamond" w:hAnsi="Garamond" w:cstheme="minorBidi"/>
          <w:szCs w:val="22"/>
          <w:lang w:eastAsia="en-US"/>
        </w:rPr>
      </w:pPr>
    </w:p>
    <w:p w14:paraId="29764E8A" w14:textId="77777777" w:rsidR="003075CF" w:rsidRDefault="003075CF" w:rsidP="00567104">
      <w:pPr>
        <w:pStyle w:val="Naslov3"/>
        <w:numPr>
          <w:ilvl w:val="0"/>
          <w:numId w:val="28"/>
        </w:numPr>
        <w:spacing w:line="256" w:lineRule="auto"/>
        <w:rPr>
          <w:rFonts w:ascii="Garamond" w:hAnsi="Garamond"/>
          <w:color w:val="auto"/>
        </w:rPr>
      </w:pPr>
      <w:r>
        <w:rPr>
          <w:rFonts w:ascii="Garamond" w:hAnsi="Garamond"/>
          <w:color w:val="auto"/>
        </w:rPr>
        <w:t>Garancijski roki in vzdrževanje (GR)</w:t>
      </w:r>
    </w:p>
    <w:tbl>
      <w:tblPr>
        <w:tblStyle w:val="Navadnatabela1"/>
        <w:tblW w:w="3830" w:type="pct"/>
        <w:tblInd w:w="715" w:type="dxa"/>
        <w:tblLook w:val="04A0" w:firstRow="1" w:lastRow="0" w:firstColumn="1" w:lastColumn="0" w:noHBand="0" w:noVBand="1"/>
      </w:tblPr>
      <w:tblGrid>
        <w:gridCol w:w="3577"/>
        <w:gridCol w:w="1790"/>
        <w:gridCol w:w="1791"/>
      </w:tblGrid>
      <w:tr w:rsidR="003075CF" w14:paraId="05AD249C" w14:textId="77777777" w:rsidTr="004A2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FCF36" w14:textId="77777777" w:rsidR="003075CF" w:rsidRDefault="003075CF">
            <w:pPr>
              <w:pStyle w:val="Article"/>
              <w:numPr>
                <w:ilvl w:val="0"/>
                <w:numId w:val="0"/>
              </w:numPr>
              <w:spacing w:before="0" w:after="0" w:line="240" w:lineRule="auto"/>
              <w:jc w:val="left"/>
              <w:rPr>
                <w:rFonts w:ascii="Garamond" w:hAnsi="Garamond"/>
                <w:b w:val="0"/>
                <w:sz w:val="24"/>
                <w:szCs w:val="24"/>
                <w:lang w:val="sl-SI"/>
              </w:rPr>
            </w:pPr>
            <w:r>
              <w:rPr>
                <w:rFonts w:ascii="Garamond" w:hAnsi="Garamond"/>
                <w:b w:val="0"/>
                <w:sz w:val="24"/>
                <w:szCs w:val="24"/>
                <w:lang w:val="sl-SI"/>
              </w:rPr>
              <w:t>Garancijski rok (najmanj 4 leta)</w:t>
            </w:r>
          </w:p>
        </w:tc>
      </w:tr>
      <w:tr w:rsidR="003075CF" w14:paraId="3ABBD41B" w14:textId="77777777" w:rsidTr="004A2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622DEA" w14:textId="6D1355CE" w:rsidR="003075CF" w:rsidRDefault="003075CF">
            <w:pPr>
              <w:pStyle w:val="Article"/>
              <w:numPr>
                <w:ilvl w:val="0"/>
                <w:numId w:val="0"/>
              </w:numPr>
              <w:spacing w:before="0" w:after="0" w:line="240" w:lineRule="auto"/>
              <w:jc w:val="both"/>
              <w:rPr>
                <w:rFonts w:ascii="Garamond" w:hAnsi="Garamond"/>
                <w:b w:val="0"/>
                <w:bCs w:val="0"/>
                <w:sz w:val="24"/>
                <w:szCs w:val="24"/>
                <w:lang w:val="sl-SI"/>
              </w:rPr>
            </w:pPr>
            <w:r>
              <w:rPr>
                <w:rFonts w:ascii="Garamond" w:hAnsi="Garamond"/>
                <w:sz w:val="24"/>
                <w:szCs w:val="24"/>
                <w:lang w:val="sl-SI"/>
              </w:rPr>
              <w:t xml:space="preserve">Ponujeni </w:t>
            </w:r>
            <w:r w:rsidR="004A2022">
              <w:rPr>
                <w:rFonts w:ascii="Garamond" w:hAnsi="Garamond"/>
                <w:sz w:val="24"/>
                <w:szCs w:val="24"/>
                <w:lang w:val="sl-SI"/>
              </w:rPr>
              <w:t>garancijski rok</w:t>
            </w:r>
            <w:r>
              <w:rPr>
                <w:rFonts w:ascii="Garamond" w:hAnsi="Garamond"/>
                <w:sz w:val="24"/>
                <w:szCs w:val="24"/>
                <w:lang w:val="sl-SI"/>
              </w:rPr>
              <w:t>:</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886184" w14:textId="77777777" w:rsidR="003075CF" w:rsidRDefault="003075CF">
            <w:pPr>
              <w:pStyle w:val="Article"/>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sl-SI"/>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1FA4A" w14:textId="1F2E6B1C" w:rsidR="003075CF" w:rsidRDefault="004A2022">
            <w:pPr>
              <w:pStyle w:val="Article"/>
              <w:numPr>
                <w:ilvl w:val="0"/>
                <w:numId w:val="0"/>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sl-SI"/>
              </w:rPr>
            </w:pPr>
            <w:r>
              <w:rPr>
                <w:rFonts w:ascii="Garamond" w:hAnsi="Garamond"/>
                <w:b/>
                <w:sz w:val="24"/>
                <w:szCs w:val="24"/>
                <w:lang w:val="sl-SI"/>
              </w:rPr>
              <w:t>let</w:t>
            </w:r>
          </w:p>
        </w:tc>
      </w:tr>
    </w:tbl>
    <w:p w14:paraId="52C4E6E0" w14:textId="77777777" w:rsidR="003075CF" w:rsidRDefault="003075CF" w:rsidP="003075CF">
      <w:pPr>
        <w:rPr>
          <w:rFonts w:ascii="Garamond" w:hAnsi="Garamond" w:cstheme="minorBidi"/>
          <w:szCs w:val="22"/>
          <w:lang w:eastAsia="en-US"/>
        </w:rPr>
      </w:pPr>
    </w:p>
    <w:p w14:paraId="457F0EFB" w14:textId="080F2A68" w:rsidR="00036228" w:rsidRPr="00036228" w:rsidRDefault="00036228" w:rsidP="00DD5978">
      <w:pPr>
        <w:pStyle w:val="Odstavekseznama"/>
        <w:numPr>
          <w:ilvl w:val="1"/>
          <w:numId w:val="3"/>
        </w:numPr>
        <w:jc w:val="both"/>
        <w:rPr>
          <w:rFonts w:ascii="Garamond" w:hAnsi="Garamond"/>
          <w:b/>
          <w:i/>
          <w:sz w:val="24"/>
          <w:lang w:eastAsia="en-US"/>
        </w:rPr>
      </w:pPr>
      <w:r w:rsidRPr="00036228">
        <w:rPr>
          <w:rFonts w:ascii="Garamond" w:hAnsi="Garamond"/>
          <w:b/>
          <w:i/>
          <w:sz w:val="24"/>
          <w:lang w:eastAsia="en-US"/>
        </w:rPr>
        <w:t>Ponudbena cena</w:t>
      </w:r>
    </w:p>
    <w:p w14:paraId="42DF54DA" w14:textId="3301A928" w:rsidR="003C5682" w:rsidRPr="003C5682" w:rsidRDefault="003C5682" w:rsidP="003C5682">
      <w:pPr>
        <w:jc w:val="both"/>
        <w:rPr>
          <w:rFonts w:ascii="Garamond" w:hAnsi="Garamond"/>
          <w:sz w:val="24"/>
          <w:lang w:eastAsia="en-US"/>
        </w:rPr>
      </w:pPr>
      <w:r w:rsidRPr="003C5682">
        <w:rPr>
          <w:rFonts w:ascii="Garamond" w:hAnsi="Garamond"/>
          <w:sz w:val="24"/>
          <w:lang w:eastAsia="en-US"/>
        </w:rPr>
        <w:t>Ponudbena cena izhaja iz ponudbenega predračuna – OBR</w:t>
      </w:r>
      <w:r w:rsidR="004A2022">
        <w:rPr>
          <w:rFonts w:ascii="Garamond" w:hAnsi="Garamond"/>
          <w:sz w:val="24"/>
          <w:lang w:eastAsia="en-US"/>
        </w:rPr>
        <w:t>-</w:t>
      </w:r>
      <w:r w:rsidRPr="003C5682">
        <w:rPr>
          <w:rFonts w:ascii="Garamond" w:hAnsi="Garamond"/>
          <w:sz w:val="24"/>
          <w:lang w:eastAsia="en-US"/>
        </w:rPr>
        <w:t>1, ki je priloga te ponudbe.</w:t>
      </w:r>
    </w:p>
    <w:p w14:paraId="49D50300" w14:textId="77777777" w:rsidR="003C5682" w:rsidRPr="003C5682" w:rsidRDefault="003C5682" w:rsidP="003C5682">
      <w:pPr>
        <w:jc w:val="both"/>
        <w:rPr>
          <w:rFonts w:ascii="Garamond" w:hAnsi="Garamond"/>
          <w:sz w:val="24"/>
          <w:lang w:eastAsia="en-US"/>
        </w:rPr>
      </w:pPr>
    </w:p>
    <w:p w14:paraId="14C54545" w14:textId="70149DA5" w:rsidR="00EF1E8D" w:rsidRPr="008C4757" w:rsidRDefault="00DD5978" w:rsidP="00DD5978">
      <w:pPr>
        <w:jc w:val="both"/>
        <w:rPr>
          <w:rFonts w:ascii="Garamond" w:hAnsi="Garamond"/>
          <w:sz w:val="24"/>
          <w:lang w:eastAsia="en-US"/>
        </w:rPr>
      </w:pPr>
      <w:r w:rsidRPr="008C4757">
        <w:rPr>
          <w:rFonts w:ascii="Garamond" w:hAnsi="Garamond"/>
          <w:sz w:val="24"/>
          <w:lang w:eastAsia="en-US"/>
        </w:rPr>
        <w:t xml:space="preserve">Izjavljamo, da: </w:t>
      </w:r>
    </w:p>
    <w:p w14:paraId="2339DA0F" w14:textId="7DE576DF"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ponujeno </w:t>
      </w:r>
      <w:r w:rsidR="00364C89">
        <w:rPr>
          <w:rFonts w:ascii="Garamond" w:hAnsi="Garamond"/>
          <w:sz w:val="24"/>
          <w:lang w:eastAsia="en-US"/>
        </w:rPr>
        <w:t xml:space="preserve">blago oz. oprema in </w:t>
      </w:r>
      <w:r w:rsidR="001207F3">
        <w:rPr>
          <w:rFonts w:ascii="Garamond" w:hAnsi="Garamond"/>
          <w:sz w:val="24"/>
          <w:lang w:eastAsia="en-US"/>
        </w:rPr>
        <w:t>storitve</w:t>
      </w:r>
      <w:r w:rsidRPr="008C4757">
        <w:rPr>
          <w:rFonts w:ascii="Garamond" w:hAnsi="Garamond"/>
          <w:sz w:val="24"/>
          <w:lang w:eastAsia="en-US"/>
        </w:rPr>
        <w:t xml:space="preserve"> v celoti ustrezajo tehničnim specifikacijam, ki so opredeljene v dokumentaciji</w:t>
      </w:r>
      <w:r w:rsidR="00364C89">
        <w:rPr>
          <w:rFonts w:ascii="Garamond" w:hAnsi="Garamond"/>
          <w:sz w:val="24"/>
          <w:lang w:eastAsia="en-US"/>
        </w:rPr>
        <w:t xml:space="preserve"> v zvezi z oddajo javnega naročila</w:t>
      </w:r>
      <w:r w:rsidRPr="008C4757">
        <w:rPr>
          <w:rFonts w:ascii="Garamond" w:hAnsi="Garamond"/>
          <w:sz w:val="24"/>
          <w:lang w:eastAsia="en-US"/>
        </w:rPr>
        <w:t>;</w:t>
      </w:r>
    </w:p>
    <w:p w14:paraId="30F30FB4" w14:textId="77777777" w:rsidR="00DD5978" w:rsidRPr="008C4757" w:rsidRDefault="00DD5978" w:rsidP="00DD5978">
      <w:pPr>
        <w:pStyle w:val="Odstavekseznama"/>
        <w:numPr>
          <w:ilvl w:val="0"/>
          <w:numId w:val="4"/>
        </w:numPr>
        <w:suppressAutoHyphens/>
        <w:jc w:val="both"/>
        <w:rPr>
          <w:rFonts w:ascii="Garamond" w:hAnsi="Garamond"/>
          <w:sz w:val="24"/>
        </w:rPr>
      </w:pPr>
      <w:r w:rsidRPr="008C4757">
        <w:rPr>
          <w:rFonts w:ascii="Garamond" w:hAnsi="Garamond"/>
          <w:sz w:val="24"/>
        </w:rPr>
        <w:t>izpolnjujemo formalne, ekonomsko-finančne in tehnične pogoje, imamo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kakovosti;</w:t>
      </w:r>
    </w:p>
    <w:p w14:paraId="77AE3CEF"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bomo izvajali javno naročilo strokovno in kvalitetno po pravilih stroke, v skladu z veljavnimi predpisi, tehničnimi navodili, priporočili in normativi, če bomo izbrani za izvedbo javnega naročila; </w:t>
      </w:r>
    </w:p>
    <w:p w14:paraId="7264A724" w14:textId="4E83AC42"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bomo naročniku na njegovo zahtevo </w:t>
      </w:r>
      <w:r w:rsidR="00364C89">
        <w:rPr>
          <w:rFonts w:ascii="Garamond" w:hAnsi="Garamond"/>
          <w:sz w:val="24"/>
          <w:lang w:eastAsia="en-US"/>
        </w:rPr>
        <w:t xml:space="preserve">kadarkoli </w:t>
      </w:r>
      <w:r w:rsidRPr="008C4757">
        <w:rPr>
          <w:rFonts w:ascii="Garamond" w:hAnsi="Garamond"/>
          <w:sz w:val="24"/>
          <w:lang w:eastAsia="en-US"/>
        </w:rPr>
        <w:t>poslali poročilo o izvedbi javnega naročila;</w:t>
      </w:r>
    </w:p>
    <w:p w14:paraId="1A6CF5E9"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lastRenderedPageBreak/>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6122996D" w14:textId="51734A2F" w:rsidR="00DD5978"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v celoti seznanjeni z obsegom in zahtevnostjo javnega naročila in smo sposobni izvesti javno naročilo v celoti in v roku, kot ga zahteva naročnik;</w:t>
      </w:r>
    </w:p>
    <w:p w14:paraId="4EF1BC6D" w14:textId="6101F68E" w:rsidR="003075CF" w:rsidRPr="008C4757" w:rsidRDefault="003075CF" w:rsidP="00DD5978">
      <w:pPr>
        <w:pStyle w:val="Odstavekseznama"/>
        <w:numPr>
          <w:ilvl w:val="0"/>
          <w:numId w:val="4"/>
        </w:numPr>
        <w:jc w:val="both"/>
        <w:rPr>
          <w:rFonts w:ascii="Garamond" w:hAnsi="Garamond"/>
          <w:sz w:val="24"/>
          <w:lang w:eastAsia="en-US"/>
        </w:rPr>
      </w:pPr>
      <w:r w:rsidRPr="003075CF">
        <w:rPr>
          <w:rFonts w:ascii="Garamond" w:hAnsi="Garamond"/>
          <w:sz w:val="24"/>
          <w:lang w:eastAsia="en-US"/>
        </w:rPr>
        <w:t>ni</w:t>
      </w:r>
      <w:r>
        <w:rPr>
          <w:rFonts w:ascii="Garamond" w:hAnsi="Garamond"/>
          <w:sz w:val="24"/>
          <w:lang w:eastAsia="en-US"/>
        </w:rPr>
        <w:t>smo</w:t>
      </w:r>
      <w:r w:rsidRPr="003075CF">
        <w:rPr>
          <w:rFonts w:ascii="Garamond" w:hAnsi="Garamond"/>
          <w:sz w:val="24"/>
          <w:lang w:eastAsia="en-US"/>
        </w:rPr>
        <w:t xml:space="preserve"> uvrščen</w:t>
      </w:r>
      <w:r>
        <w:rPr>
          <w:rFonts w:ascii="Garamond" w:hAnsi="Garamond"/>
          <w:sz w:val="24"/>
          <w:lang w:eastAsia="en-US"/>
        </w:rPr>
        <w:t>i</w:t>
      </w:r>
      <w:r w:rsidRPr="003075CF">
        <w:rPr>
          <w:rFonts w:ascii="Garamond" w:hAnsi="Garamond"/>
          <w:sz w:val="24"/>
          <w:lang w:eastAsia="en-US"/>
        </w:rPr>
        <w:t xml:space="preserve"> v evidenco poslovnih subjektov iz 35. člena Zakona o integriteti in preprečevanju korupcije (Ur. l. RS, št. 69/2011-UPB2) in </w:t>
      </w:r>
      <w:r>
        <w:rPr>
          <w:rFonts w:ascii="Garamond" w:hAnsi="Garamond"/>
          <w:sz w:val="24"/>
          <w:lang w:eastAsia="en-US"/>
        </w:rPr>
        <w:t xml:space="preserve">nam </w:t>
      </w:r>
      <w:r w:rsidRPr="003075CF">
        <w:rPr>
          <w:rFonts w:ascii="Garamond" w:hAnsi="Garamond"/>
          <w:sz w:val="24"/>
          <w:lang w:eastAsia="en-US"/>
        </w:rPr>
        <w:t>na podlagi tega člena prepovedano poslovanje z naročnikom</w:t>
      </w:r>
      <w:r>
        <w:rPr>
          <w:rFonts w:ascii="Garamond" w:hAnsi="Garamond"/>
          <w:sz w:val="24"/>
          <w:lang w:eastAsia="en-US"/>
        </w:rPr>
        <w:t>;</w:t>
      </w:r>
    </w:p>
    <w:p w14:paraId="0764C3C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ne bomo imeli do naročnika kakršnegakoli odškodninskega zahtevka, če ne bomo izbrani za izvedbo javnega naročila;</w:t>
      </w:r>
    </w:p>
    <w:p w14:paraId="3FB6EF86"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podali samo resnične oz. verodostojne izjave.</w:t>
      </w:r>
    </w:p>
    <w:p w14:paraId="680FBFCB" w14:textId="77777777" w:rsidR="00DD5978" w:rsidRPr="008C4757" w:rsidRDefault="00DD5978"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19D4BAA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_________________</w:t>
            </w:r>
          </w:p>
          <w:p w14:paraId="110A8F16" w14:textId="77777777" w:rsidR="00DD5978" w:rsidRPr="008C4757" w:rsidRDefault="00DD5978" w:rsidP="00DD5978">
            <w:pPr>
              <w:ind w:left="-470"/>
              <w:jc w:val="center"/>
              <w:rPr>
                <w:rFonts w:ascii="Garamond" w:hAnsi="Garamond"/>
                <w:sz w:val="24"/>
                <w:lang w:eastAsia="en-US"/>
              </w:rPr>
            </w:pPr>
            <w:r w:rsidRPr="008C4757">
              <w:rPr>
                <w:rFonts w:ascii="Garamond" w:hAnsi="Garamond"/>
                <w:sz w:val="24"/>
                <w:lang w:eastAsia="en-US"/>
              </w:rPr>
              <w:t>Podpis</w:t>
            </w:r>
          </w:p>
          <w:p w14:paraId="5D200BB8" w14:textId="77777777" w:rsidR="00DD5978" w:rsidRPr="008C4757" w:rsidRDefault="00DD5978" w:rsidP="00DD5978">
            <w:pPr>
              <w:ind w:left="-470"/>
              <w:jc w:val="center"/>
              <w:rPr>
                <w:rFonts w:ascii="Garamond" w:hAnsi="Garamond"/>
                <w:sz w:val="24"/>
                <w:lang w:eastAsia="en-US"/>
              </w:rPr>
            </w:pP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66759C4E" w14:textId="77777777" w:rsidR="00BE4C5F" w:rsidRDefault="00DD5978" w:rsidP="0048609C">
      <w:pPr>
        <w:rPr>
          <w:rFonts w:ascii="Garamond" w:hAnsi="Garamond"/>
          <w:i/>
          <w:sz w:val="24"/>
        </w:rPr>
      </w:pPr>
      <w:r w:rsidRPr="008C4757">
        <w:rPr>
          <w:rFonts w:ascii="Garamond" w:hAnsi="Garamond"/>
          <w:i/>
          <w:sz w:val="24"/>
        </w:rPr>
        <w:t>Ta obrazec podpišejo predstavniki vseh ponudnikov, ki so predložili skupno ponudbo, in vsi podizvajalci.</w:t>
      </w:r>
    </w:p>
    <w:p w14:paraId="17CFACFF" w14:textId="1C5CCFAB" w:rsidR="0048609C" w:rsidRPr="00414476" w:rsidRDefault="0048609C" w:rsidP="00414476">
      <w:pPr>
        <w:rPr>
          <w:rFonts w:ascii="Garamond" w:hAnsi="Garamond"/>
          <w:i/>
          <w:sz w:val="24"/>
        </w:rPr>
      </w:pPr>
      <w:r w:rsidRPr="00414476">
        <w:rPr>
          <w:rFonts w:ascii="Garamond" w:hAnsi="Garamond"/>
          <w:b/>
          <w:sz w:val="24"/>
        </w:rPr>
        <w:br w:type="page"/>
      </w:r>
    </w:p>
    <w:p w14:paraId="152C5FD2" w14:textId="31AE9999"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03AC83A7"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364C89" w:rsidRPr="00364C89">
        <w:rPr>
          <w:rFonts w:ascii="Garamond" w:hAnsi="Garamond"/>
          <w:b/>
          <w:bCs/>
          <w:color w:val="000000"/>
          <w:sz w:val="24"/>
        </w:rPr>
        <w:t>SJN – Evidence delovnega časa na članicah in rektoratu Univerze v Ljubljani</w:t>
      </w:r>
      <w:r w:rsidR="00874CF0" w:rsidRPr="008C4757">
        <w:rPr>
          <w:rFonts w:ascii="Garamond" w:hAnsi="Garamond" w:cs="Tahoma"/>
          <w:b/>
          <w:bCs/>
          <w:sz w:val="24"/>
        </w:rPr>
        <w:t>«</w:t>
      </w:r>
      <w:r w:rsidRPr="008C4757">
        <w:rPr>
          <w:rFonts w:ascii="Garamond" w:hAnsi="Garamond"/>
          <w:sz w:val="24"/>
        </w:rPr>
        <w:t>, 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493CAD68" w14:textId="77777777" w:rsidR="0048609C" w:rsidRPr="008C4757" w:rsidRDefault="0048609C" w:rsidP="0048609C">
      <w:pPr>
        <w:jc w:val="center"/>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0F242CD9" w14:textId="77777777" w:rsidR="0048609C" w:rsidRPr="008C4757" w:rsidRDefault="0048609C" w:rsidP="0048609C">
      <w:pPr>
        <w:rPr>
          <w:rFonts w:ascii="Garamond" w:hAnsi="Garamond"/>
          <w:b/>
          <w:sz w:val="24"/>
        </w:rPr>
      </w:pPr>
      <w:r w:rsidRPr="008C4757">
        <w:rPr>
          <w:rFonts w:ascii="Garamond" w:hAnsi="Garamond"/>
          <w:b/>
          <w:sz w:val="24"/>
        </w:rPr>
        <w:br w:type="page"/>
      </w:r>
    </w:p>
    <w:p w14:paraId="79D93128" w14:textId="227AB9A5"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0D2F4E57"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364C89" w:rsidRPr="00364C89">
        <w:rPr>
          <w:rFonts w:ascii="Garamond" w:hAnsi="Garamond"/>
          <w:b/>
          <w:bCs/>
          <w:color w:val="000000"/>
          <w:sz w:val="24"/>
        </w:rPr>
        <w:t>SJN – Evidence delovnega časa na članicah in rektoratu Univerze v Ljubljani</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34A60A96" w14:textId="2605E23C" w:rsidR="008C4757" w:rsidRDefault="0048609C" w:rsidP="008C4757">
      <w:pPr>
        <w:jc w:val="center"/>
        <w:rPr>
          <w:rFonts w:ascii="Garamond" w:hAnsi="Garamond"/>
          <w:i/>
          <w:sz w:val="24"/>
        </w:r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p>
    <w:p w14:paraId="4AC4CC79" w14:textId="6B70E990" w:rsidR="00BE4545" w:rsidRDefault="00BE4545" w:rsidP="008C4757">
      <w:pPr>
        <w:jc w:val="center"/>
        <w:rPr>
          <w:rFonts w:ascii="Garamond" w:hAnsi="Garamond"/>
          <w:i/>
          <w:sz w:val="24"/>
        </w:rPr>
      </w:pPr>
    </w:p>
    <w:p w14:paraId="63DC6523" w14:textId="77777777" w:rsidR="00BE4545" w:rsidRDefault="00BE4545">
      <w:pPr>
        <w:rPr>
          <w:rFonts w:ascii="Garamond" w:hAnsi="Garamond" w:cs="Arial"/>
          <w:b/>
          <w:sz w:val="24"/>
        </w:rPr>
      </w:pPr>
      <w:r>
        <w:rPr>
          <w:rFonts w:ascii="Garamond" w:hAnsi="Garamond" w:cs="Arial"/>
          <w:b/>
          <w:sz w:val="24"/>
        </w:rPr>
        <w:br w:type="page"/>
      </w:r>
    </w:p>
    <w:p w14:paraId="2546F220" w14:textId="606F9F7E" w:rsidR="00BE4545" w:rsidRDefault="00BE4545" w:rsidP="00BE4545">
      <w:pPr>
        <w:tabs>
          <w:tab w:val="left" w:pos="3765"/>
        </w:tabs>
        <w:spacing w:after="160" w:line="259" w:lineRule="auto"/>
        <w:jc w:val="center"/>
        <w:rPr>
          <w:rFonts w:ascii="Garamond" w:hAnsi="Garamond" w:cs="Arial"/>
          <w:b/>
          <w:sz w:val="24"/>
        </w:rPr>
      </w:pPr>
      <w:r>
        <w:rPr>
          <w:rFonts w:ascii="Garamond" w:hAnsi="Garamond" w:cs="Arial"/>
          <w:b/>
          <w:sz w:val="24"/>
        </w:rPr>
        <w:lastRenderedPageBreak/>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2DC375FD" w14:textId="77777777" w:rsidR="00BE4545" w:rsidRDefault="00BE4545" w:rsidP="00BE4545">
      <w:pPr>
        <w:spacing w:after="160" w:line="259" w:lineRule="auto"/>
        <w:jc w:val="center"/>
        <w:rPr>
          <w:rFonts w:ascii="Garamond" w:hAnsi="Garamond" w:cs="Arial"/>
          <w:b/>
          <w:sz w:val="24"/>
        </w:rPr>
      </w:pPr>
    </w:p>
    <w:p w14:paraId="3E9245E0" w14:textId="4AAC8D73" w:rsidR="00BE4545" w:rsidRPr="00F001C1" w:rsidRDefault="00364C89" w:rsidP="00BE4545">
      <w:pPr>
        <w:spacing w:after="160" w:line="259" w:lineRule="auto"/>
        <w:jc w:val="both"/>
        <w:rPr>
          <w:rFonts w:ascii="Garamond" w:hAnsi="Garamond"/>
          <w:sz w:val="24"/>
        </w:rPr>
      </w:pPr>
      <w:r>
        <w:rPr>
          <w:rFonts w:ascii="Garamond" w:hAnsi="Garamond" w:cs="Arial"/>
          <w:b/>
          <w:sz w:val="24"/>
        </w:rPr>
        <w:t>Gospodarski subjekt _____</w:t>
      </w:r>
      <w:r w:rsidR="00BE4545">
        <w:rPr>
          <w:rFonts w:ascii="Garamond" w:hAnsi="Garamond" w:cs="Arial"/>
          <w:b/>
          <w:sz w:val="24"/>
        </w:rPr>
        <w:t xml:space="preserve">_______________________________________________________ </w:t>
      </w:r>
      <w:r w:rsidR="00BE4545" w:rsidRPr="00304E5E">
        <w:rPr>
          <w:rFonts w:ascii="Garamond" w:hAnsi="Garamond" w:cs="Arial"/>
          <w:sz w:val="24"/>
        </w:rPr>
        <w:t xml:space="preserve">vezano na postopek oddaje javnega naročila </w:t>
      </w:r>
      <w:r w:rsidR="00BE4545" w:rsidRPr="00273B8E">
        <w:rPr>
          <w:rFonts w:ascii="Garamond" w:hAnsi="Garamond" w:cs="Arial"/>
          <w:b/>
          <w:sz w:val="24"/>
        </w:rPr>
        <w:t>»</w:t>
      </w:r>
      <w:r w:rsidR="00D344FE" w:rsidRPr="00D344FE">
        <w:rPr>
          <w:rFonts w:ascii="Garamond" w:hAnsi="Garamond" w:cs="Arial"/>
          <w:b/>
          <w:bCs/>
          <w:sz w:val="24"/>
        </w:rPr>
        <w:t>SJN – Evidence delovnega časa na članicah in rektoratu Univerze v Ljubljani</w:t>
      </w:r>
      <w:r w:rsidR="00BE4545" w:rsidRPr="00273B8E">
        <w:rPr>
          <w:rFonts w:ascii="Garamond" w:hAnsi="Garamond" w:cs="Arial"/>
          <w:b/>
          <w:sz w:val="24"/>
        </w:rPr>
        <w:t>«</w:t>
      </w:r>
      <w:r w:rsidR="00BE4545" w:rsidRPr="00304E5E">
        <w:rPr>
          <w:rFonts w:ascii="Garamond" w:hAnsi="Garamond" w:cs="Arial"/>
          <w:sz w:val="24"/>
        </w:rPr>
        <w:t>,</w:t>
      </w:r>
      <w:r w:rsidR="00BE4545" w:rsidRPr="00972DC8">
        <w:rPr>
          <w:rFonts w:ascii="Garamond" w:hAnsi="Garamond" w:cs="Arial"/>
          <w:b/>
          <w:sz w:val="24"/>
        </w:rPr>
        <w:t xml:space="preserve"> </w:t>
      </w:r>
      <w:r w:rsidR="00BE4545" w:rsidRPr="00304E5E">
        <w:rPr>
          <w:rFonts w:ascii="Garamond" w:hAnsi="Garamond" w:cs="Arial"/>
          <w:sz w:val="24"/>
        </w:rPr>
        <w:t>izrecno izjavljam,</w:t>
      </w:r>
      <w:r w:rsidR="00BE4545" w:rsidRPr="00972DC8">
        <w:rPr>
          <w:rFonts w:ascii="Garamond" w:hAnsi="Garamond" w:cs="Arial"/>
          <w:b/>
          <w:sz w:val="24"/>
        </w:rPr>
        <w:t xml:space="preserve"> </w:t>
      </w:r>
      <w:r w:rsidR="00BE4545">
        <w:rPr>
          <w:rFonts w:ascii="Garamond" w:hAnsi="Garamond"/>
          <w:sz w:val="24"/>
        </w:rPr>
        <w:t>da za gospodarski subjekt in osebe, ki so članice</w:t>
      </w:r>
      <w:r w:rsidR="00BE4545" w:rsidRPr="00D17E61">
        <w:rPr>
          <w:rFonts w:ascii="Garamond" w:hAnsi="Garamond"/>
          <w:sz w:val="24"/>
        </w:rPr>
        <w:t xml:space="preserve"> upravnega, vodstvenega ali nadzornega organa tega gospodarskega subjekta ali ki ima</w:t>
      </w:r>
      <w:r w:rsidR="00BE4545">
        <w:rPr>
          <w:rFonts w:ascii="Garamond" w:hAnsi="Garamond"/>
          <w:sz w:val="24"/>
        </w:rPr>
        <w:t>jo</w:t>
      </w:r>
      <w:r w:rsidR="00BE4545" w:rsidRPr="00D17E61">
        <w:rPr>
          <w:rFonts w:ascii="Garamond" w:hAnsi="Garamond"/>
          <w:sz w:val="24"/>
        </w:rPr>
        <w:t xml:space="preserve"> pooblastila za njegovo zastopanje ali odločanje ali nadzor v njem, </w:t>
      </w:r>
      <w:r w:rsidR="00BE4545">
        <w:rPr>
          <w:rFonts w:ascii="Garamond" w:hAnsi="Garamond"/>
          <w:sz w:val="24"/>
        </w:rPr>
        <w:t xml:space="preserve">na dan poteka roka za predložitev ponudb, t.j. dne _________________, ni obstajal izključitveni razlog iz prvega odstavka 75. člena </w:t>
      </w:r>
      <w:r w:rsidR="00BE4545" w:rsidRPr="00F001C1">
        <w:rPr>
          <w:rFonts w:ascii="Garamond" w:hAnsi="Garamond"/>
          <w:sz w:val="24"/>
        </w:rPr>
        <w:t>Zakon</w:t>
      </w:r>
      <w:r w:rsidR="00BE4545">
        <w:rPr>
          <w:rFonts w:ascii="Garamond" w:hAnsi="Garamond"/>
          <w:sz w:val="24"/>
        </w:rPr>
        <w:t>a</w:t>
      </w:r>
      <w:r w:rsidR="00BE4545" w:rsidRPr="00F001C1">
        <w:rPr>
          <w:rFonts w:ascii="Garamond" w:hAnsi="Garamond"/>
          <w:sz w:val="24"/>
        </w:rPr>
        <w:t xml:space="preserve"> o javnem naročanju (Uradni list RS, št. 91/15 in 14/18)</w:t>
      </w:r>
      <w:r w:rsidR="00BE4545">
        <w:rPr>
          <w:rFonts w:ascii="Garamond" w:hAnsi="Garamond"/>
          <w:sz w:val="24"/>
        </w:rPr>
        <w:t>.</w:t>
      </w:r>
    </w:p>
    <w:p w14:paraId="0C8F697C" w14:textId="77777777" w:rsidR="00BE4545" w:rsidRPr="00D17E61" w:rsidRDefault="00BE4545" w:rsidP="00BE4545">
      <w:pPr>
        <w:suppressAutoHyphens/>
        <w:spacing w:line="260" w:lineRule="atLeast"/>
        <w:ind w:left="720"/>
        <w:jc w:val="both"/>
        <w:rPr>
          <w:rFonts w:ascii="Garamond" w:hAnsi="Garamond"/>
          <w:i/>
          <w:sz w:val="24"/>
        </w:rPr>
      </w:pPr>
    </w:p>
    <w:p w14:paraId="74CE7BFB" w14:textId="77777777" w:rsidR="00BE4545" w:rsidRPr="00D2243B" w:rsidRDefault="00BE4545" w:rsidP="00BE4545">
      <w:pPr>
        <w:tabs>
          <w:tab w:val="left" w:pos="4395"/>
        </w:tabs>
        <w:jc w:val="both"/>
        <w:rPr>
          <w:rFonts w:ascii="Garamond" w:eastAsia="Calibri" w:hAnsi="Garamond" w:cs="Arial"/>
          <w:sz w:val="24"/>
        </w:rPr>
      </w:pPr>
    </w:p>
    <w:p w14:paraId="30774665" w14:textId="77777777" w:rsidR="00BE4545" w:rsidRPr="00D2243B" w:rsidRDefault="00BE4545" w:rsidP="00BE4545">
      <w:pPr>
        <w:tabs>
          <w:tab w:val="left" w:pos="4395"/>
        </w:tabs>
        <w:jc w:val="both"/>
        <w:rPr>
          <w:rFonts w:ascii="Garamond" w:eastAsia="Calibri" w:hAnsi="Garamond" w:cs="Arial"/>
          <w:sz w:val="24"/>
        </w:rPr>
      </w:pPr>
      <w:r>
        <w:rPr>
          <w:rFonts w:ascii="Garamond" w:eastAsia="Calibri" w:hAnsi="Garamond" w:cs="Arial"/>
          <w:sz w:val="24"/>
        </w:rPr>
        <w:t xml:space="preserve"> </w:t>
      </w:r>
    </w:p>
    <w:p w14:paraId="6AD44E0E" w14:textId="77777777" w:rsidR="00BE4545" w:rsidRPr="00D2243B" w:rsidRDefault="00BE4545" w:rsidP="00BE4545">
      <w:pPr>
        <w:tabs>
          <w:tab w:val="left" w:pos="4395"/>
        </w:tabs>
        <w:jc w:val="both"/>
        <w:rPr>
          <w:rFonts w:ascii="Garamond" w:eastAsia="Calibri" w:hAnsi="Garamond" w:cs="Arial"/>
          <w:sz w:val="24"/>
        </w:rPr>
      </w:pPr>
    </w:p>
    <w:p w14:paraId="6DC36638"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C356B59"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28644306" w14:textId="77777777" w:rsidR="00BE4545" w:rsidRPr="00D2243B" w:rsidRDefault="00BE4545" w:rsidP="00BE4545">
      <w:pPr>
        <w:jc w:val="both"/>
        <w:rPr>
          <w:rFonts w:ascii="Garamond" w:eastAsia="Calibri" w:hAnsi="Garamond" w:cs="Arial"/>
          <w:sz w:val="24"/>
        </w:rPr>
      </w:pPr>
    </w:p>
    <w:p w14:paraId="296C033D"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2FC50EA2" w14:textId="77777777" w:rsidR="00BE4545" w:rsidRPr="00D2243B" w:rsidRDefault="00BE4545" w:rsidP="00BE4545">
      <w:pPr>
        <w:jc w:val="both"/>
        <w:rPr>
          <w:rFonts w:ascii="Garamond" w:eastAsia="Calibri" w:hAnsi="Garamond"/>
          <w:sz w:val="24"/>
        </w:rPr>
      </w:pPr>
    </w:p>
    <w:p w14:paraId="35CF1DAA" w14:textId="77777777" w:rsidR="00BE4545" w:rsidRPr="00D2243B" w:rsidRDefault="00BE4545" w:rsidP="00BE4545">
      <w:pPr>
        <w:jc w:val="right"/>
        <w:rPr>
          <w:rFonts w:ascii="Garamond" w:hAnsi="Garamond"/>
          <w:b/>
          <w:sz w:val="24"/>
        </w:rPr>
      </w:pPr>
    </w:p>
    <w:p w14:paraId="65B1E12A" w14:textId="77777777" w:rsidR="00BE4545" w:rsidRDefault="00BE4545" w:rsidP="00BE4545"/>
    <w:p w14:paraId="7418035D" w14:textId="77777777" w:rsidR="00BE4545" w:rsidRDefault="00BE4545" w:rsidP="00BE4545">
      <w:pPr>
        <w:rPr>
          <w:rFonts w:ascii="Garamond" w:hAnsi="Garamond"/>
          <w:b/>
          <w:sz w:val="24"/>
        </w:rPr>
      </w:pPr>
    </w:p>
    <w:p w14:paraId="0FF557C6" w14:textId="26B8BA59" w:rsidR="005C6702" w:rsidRDefault="005C6702">
      <w:pPr>
        <w:rPr>
          <w:rFonts w:ascii="Garamond" w:hAnsi="Garamond"/>
          <w:b/>
          <w:sz w:val="24"/>
        </w:rPr>
      </w:pPr>
      <w:r>
        <w:rPr>
          <w:rFonts w:ascii="Garamond" w:hAnsi="Garamond"/>
          <w:b/>
          <w:sz w:val="24"/>
        </w:rPr>
        <w:br w:type="page"/>
      </w:r>
    </w:p>
    <w:p w14:paraId="17D1A8B3" w14:textId="77777777" w:rsidR="00BE4545" w:rsidRDefault="00BE4545" w:rsidP="00BE4545">
      <w:pPr>
        <w:rPr>
          <w:rFonts w:ascii="Garamond" w:hAnsi="Garamond"/>
          <w:b/>
          <w:sz w:val="24"/>
        </w:rPr>
      </w:pPr>
    </w:p>
    <w:p w14:paraId="5EFEA3ED" w14:textId="49B7AEC6" w:rsidR="005C6702" w:rsidRDefault="005C6702" w:rsidP="005C6702">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(OBR-2d)</w:t>
      </w:r>
    </w:p>
    <w:p w14:paraId="69E398E8" w14:textId="77777777" w:rsidR="005C6702" w:rsidRDefault="005C6702" w:rsidP="005C6702">
      <w:pPr>
        <w:spacing w:after="160" w:line="259" w:lineRule="auto"/>
        <w:jc w:val="center"/>
        <w:rPr>
          <w:rFonts w:ascii="Garamond" w:hAnsi="Garamond" w:cs="Arial"/>
          <w:b/>
          <w:sz w:val="24"/>
        </w:rPr>
      </w:pPr>
    </w:p>
    <w:p w14:paraId="20F2672F" w14:textId="7BC3E9DF" w:rsidR="005C6702" w:rsidRDefault="005C6702" w:rsidP="005C6702">
      <w:pPr>
        <w:spacing w:after="160" w:line="259" w:lineRule="auto"/>
        <w:jc w:val="both"/>
        <w:rPr>
          <w:rFonts w:ascii="Garamond" w:hAnsi="Garamond"/>
          <w:sz w:val="24"/>
        </w:rPr>
      </w:pPr>
      <w:r>
        <w:rPr>
          <w:rFonts w:ascii="Garamond" w:hAnsi="Garamond" w:cs="Arial"/>
          <w:b/>
          <w:sz w:val="24"/>
        </w:rPr>
        <w:t xml:space="preserve">____________________________________________________________ (ime in priimek fizične osebe) </w:t>
      </w:r>
      <w:r w:rsidRPr="00304E5E">
        <w:rPr>
          <w:rFonts w:ascii="Garamond" w:hAnsi="Garamond" w:cs="Arial"/>
          <w:sz w:val="24"/>
        </w:rPr>
        <w:t xml:space="preserve">vezano na postopek oddaje javnega naročila </w:t>
      </w:r>
      <w:r w:rsidRPr="00273B8E">
        <w:rPr>
          <w:rFonts w:ascii="Garamond" w:hAnsi="Garamond" w:cs="Arial"/>
          <w:b/>
          <w:sz w:val="24"/>
        </w:rPr>
        <w:t>»</w:t>
      </w:r>
      <w:r w:rsidR="00D344FE" w:rsidRPr="00D344FE">
        <w:rPr>
          <w:rFonts w:ascii="Garamond" w:hAnsi="Garamond" w:cs="Arial"/>
          <w:b/>
          <w:bCs/>
          <w:sz w:val="24"/>
        </w:rPr>
        <w:t>SJN – Evidence delovnega časa na članicah in rektoratu Univerze v Ljubljani</w:t>
      </w:r>
      <w:r w:rsidR="00D344FE" w:rsidRPr="00D344FE" w:rsidDel="00D344FE">
        <w:rPr>
          <w:rFonts w:ascii="Garamond" w:hAnsi="Garamond" w:cs="Arial"/>
          <w:b/>
          <w:bCs/>
          <w:sz w:val="24"/>
        </w:rPr>
        <w:t xml:space="preserve"> </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 xml:space="preserve">da na dan poteka roka za predložitev ponudb, t.j. dne _________________, pri meni kot članu </w:t>
      </w:r>
      <w:r w:rsidRPr="00D17E61">
        <w:rPr>
          <w:rFonts w:ascii="Garamond" w:hAnsi="Garamond"/>
          <w:sz w:val="24"/>
        </w:rPr>
        <w:t xml:space="preserve">upravnega, vodstvenega ali nadzornega organa gospodarskega subjekta </w:t>
      </w:r>
      <w:r>
        <w:rPr>
          <w:rFonts w:ascii="Garamond" w:hAnsi="Garamond"/>
          <w:sz w:val="24"/>
        </w:rPr>
        <w:t xml:space="preserve">______________________ </w:t>
      </w:r>
      <w:r w:rsidRPr="00D17E61">
        <w:rPr>
          <w:rFonts w:ascii="Garamond" w:hAnsi="Garamond"/>
          <w:sz w:val="24"/>
        </w:rPr>
        <w:t>ali k</w:t>
      </w:r>
      <w:r>
        <w:rPr>
          <w:rFonts w:ascii="Garamond" w:hAnsi="Garamond"/>
          <w:sz w:val="24"/>
        </w:rPr>
        <w:t>ot nosilcu p</w:t>
      </w:r>
      <w:r w:rsidRPr="00D17E61">
        <w:rPr>
          <w:rFonts w:ascii="Garamond" w:hAnsi="Garamond"/>
          <w:sz w:val="24"/>
        </w:rPr>
        <w:t>ooblastila za zastopanje</w:t>
      </w:r>
      <w:r>
        <w:rPr>
          <w:rFonts w:ascii="Garamond" w:hAnsi="Garamond"/>
          <w:sz w:val="24"/>
        </w:rPr>
        <w:t xml:space="preserve"> tega gospodarskega subjekta</w:t>
      </w:r>
      <w:r w:rsidRPr="00D17E61">
        <w:rPr>
          <w:rFonts w:ascii="Garamond" w:hAnsi="Garamond"/>
          <w:sz w:val="24"/>
        </w:rPr>
        <w:t xml:space="preserve"> ali odločanje ali nadzor v njem,</w:t>
      </w:r>
      <w:r>
        <w:rPr>
          <w:rFonts w:ascii="Garamond" w:hAnsi="Garamond"/>
          <w:sz w:val="24"/>
        </w:rPr>
        <w:t xml:space="preserve">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195A0D32" w14:textId="77777777" w:rsidR="005C6702" w:rsidRPr="00D2243B" w:rsidRDefault="005C6702" w:rsidP="005C6702">
      <w:pPr>
        <w:tabs>
          <w:tab w:val="left" w:pos="4395"/>
        </w:tabs>
        <w:jc w:val="both"/>
        <w:rPr>
          <w:rFonts w:ascii="Garamond" w:eastAsia="Calibri" w:hAnsi="Garamond" w:cs="Arial"/>
          <w:sz w:val="24"/>
        </w:rPr>
      </w:pPr>
      <w:r>
        <w:rPr>
          <w:rFonts w:ascii="Garamond" w:eastAsia="Calibri" w:hAnsi="Garamond" w:cs="Arial"/>
          <w:sz w:val="24"/>
        </w:rPr>
        <w:t xml:space="preserve"> </w:t>
      </w:r>
    </w:p>
    <w:p w14:paraId="2EB8F13C" w14:textId="77777777" w:rsidR="005C6702" w:rsidRPr="00D2243B" w:rsidRDefault="005C6702" w:rsidP="005C6702">
      <w:pPr>
        <w:tabs>
          <w:tab w:val="left" w:pos="4395"/>
        </w:tabs>
        <w:jc w:val="both"/>
        <w:rPr>
          <w:rFonts w:ascii="Garamond" w:eastAsia="Calibri" w:hAnsi="Garamond" w:cs="Arial"/>
          <w:sz w:val="24"/>
        </w:rPr>
      </w:pPr>
    </w:p>
    <w:p w14:paraId="080B5BDF" w14:textId="77777777" w:rsidR="005C6702" w:rsidRPr="00D2243B" w:rsidRDefault="005C6702" w:rsidP="005C6702">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36D04205" w14:textId="77777777" w:rsidR="005C6702" w:rsidRPr="00D2243B" w:rsidRDefault="005C6702" w:rsidP="005C6702">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6E8182A5" w14:textId="77777777" w:rsidR="005C6702" w:rsidRPr="00D2243B" w:rsidRDefault="005C6702" w:rsidP="005C6702">
      <w:pPr>
        <w:jc w:val="both"/>
        <w:rPr>
          <w:rFonts w:ascii="Garamond" w:eastAsia="Calibri" w:hAnsi="Garamond" w:cs="Arial"/>
          <w:sz w:val="24"/>
        </w:rPr>
      </w:pPr>
    </w:p>
    <w:p w14:paraId="3DCD61E6" w14:textId="797DE30F" w:rsidR="00BE4545" w:rsidRDefault="005C6702" w:rsidP="005C6702">
      <w:pPr>
        <w:rPr>
          <w:rFonts w:ascii="Garamond" w:hAnsi="Garamond"/>
          <w:b/>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p>
    <w:p w14:paraId="4CA889B7" w14:textId="77777777" w:rsidR="00BE4545" w:rsidRDefault="00BE4545" w:rsidP="00BE4545">
      <w:pPr>
        <w:rPr>
          <w:rFonts w:ascii="Garamond" w:hAnsi="Garamond"/>
          <w:b/>
          <w:sz w:val="24"/>
        </w:rPr>
      </w:pPr>
    </w:p>
    <w:p w14:paraId="40759105" w14:textId="77777777" w:rsidR="00BE4545" w:rsidRDefault="00BE4545" w:rsidP="00BE4545">
      <w:pPr>
        <w:rPr>
          <w:rFonts w:ascii="Garamond" w:hAnsi="Garamond"/>
          <w:b/>
          <w:sz w:val="24"/>
        </w:rPr>
      </w:pPr>
    </w:p>
    <w:p w14:paraId="487917A4" w14:textId="77777777" w:rsidR="00BE4545" w:rsidRDefault="00BE4545" w:rsidP="00BE4545">
      <w:pPr>
        <w:rPr>
          <w:rFonts w:ascii="Garamond" w:hAnsi="Garamond"/>
          <w:b/>
          <w:sz w:val="24"/>
        </w:rPr>
      </w:pPr>
    </w:p>
    <w:p w14:paraId="37601D2A" w14:textId="77777777" w:rsidR="00BE4545" w:rsidRDefault="00BE4545" w:rsidP="00BE4545">
      <w:pPr>
        <w:rPr>
          <w:rFonts w:ascii="Garamond" w:hAnsi="Garamond"/>
          <w:b/>
          <w:sz w:val="24"/>
        </w:rPr>
      </w:pPr>
    </w:p>
    <w:p w14:paraId="2742F07A" w14:textId="77777777" w:rsidR="00BE4545" w:rsidRDefault="00BE4545" w:rsidP="00BE4545">
      <w:pPr>
        <w:rPr>
          <w:rFonts w:ascii="Garamond" w:hAnsi="Garamond"/>
          <w:b/>
          <w:sz w:val="24"/>
        </w:rPr>
      </w:pPr>
    </w:p>
    <w:p w14:paraId="2C529144" w14:textId="77777777" w:rsidR="00BE4545" w:rsidRDefault="00BE4545" w:rsidP="00BE4545">
      <w:pPr>
        <w:rPr>
          <w:rFonts w:ascii="Garamond" w:hAnsi="Garamond"/>
          <w:b/>
          <w:sz w:val="24"/>
        </w:rPr>
      </w:pPr>
    </w:p>
    <w:p w14:paraId="689D7FFB" w14:textId="77777777" w:rsidR="00BE4545" w:rsidRDefault="00BE4545" w:rsidP="00BE4545">
      <w:pPr>
        <w:rPr>
          <w:rFonts w:ascii="Garamond" w:hAnsi="Garamond"/>
          <w:b/>
          <w:sz w:val="24"/>
        </w:rPr>
      </w:pPr>
    </w:p>
    <w:p w14:paraId="17132280" w14:textId="77777777" w:rsidR="00BE4545" w:rsidRDefault="00BE4545" w:rsidP="00BE4545">
      <w:pPr>
        <w:rPr>
          <w:rFonts w:ascii="Garamond" w:hAnsi="Garamond"/>
          <w:b/>
          <w:sz w:val="24"/>
        </w:rPr>
      </w:pPr>
    </w:p>
    <w:p w14:paraId="093F44CE" w14:textId="77777777" w:rsidR="00BE4545" w:rsidRDefault="00BE4545" w:rsidP="00BE4545">
      <w:pPr>
        <w:rPr>
          <w:rFonts w:ascii="Garamond" w:hAnsi="Garamond"/>
          <w:b/>
          <w:sz w:val="24"/>
        </w:rPr>
      </w:pPr>
    </w:p>
    <w:p w14:paraId="10F6CAAD" w14:textId="77777777" w:rsidR="00BE4545" w:rsidRDefault="00BE4545" w:rsidP="00BE4545">
      <w:pPr>
        <w:rPr>
          <w:rFonts w:ascii="Garamond" w:hAnsi="Garamond"/>
          <w:b/>
          <w:sz w:val="24"/>
        </w:rPr>
      </w:pPr>
    </w:p>
    <w:p w14:paraId="0663A87B" w14:textId="77777777" w:rsidR="00BE4545" w:rsidRDefault="00BE4545" w:rsidP="00BE4545">
      <w:pPr>
        <w:rPr>
          <w:rFonts w:ascii="Garamond" w:hAnsi="Garamond"/>
          <w:b/>
          <w:sz w:val="24"/>
        </w:rPr>
      </w:pPr>
    </w:p>
    <w:p w14:paraId="68D4F1E9" w14:textId="77777777" w:rsidR="00BE4545" w:rsidRDefault="00BE4545" w:rsidP="00BE4545">
      <w:pPr>
        <w:rPr>
          <w:rFonts w:ascii="Garamond" w:hAnsi="Garamond"/>
          <w:b/>
          <w:sz w:val="24"/>
        </w:rPr>
      </w:pPr>
    </w:p>
    <w:p w14:paraId="240A81F5" w14:textId="77777777" w:rsidR="00BE4545" w:rsidRDefault="00BE4545" w:rsidP="00BE4545">
      <w:pPr>
        <w:rPr>
          <w:rFonts w:ascii="Garamond" w:hAnsi="Garamond"/>
          <w:b/>
          <w:sz w:val="24"/>
        </w:rPr>
      </w:pPr>
    </w:p>
    <w:p w14:paraId="5FAD1066" w14:textId="77777777" w:rsidR="00BE4545" w:rsidRDefault="00BE4545" w:rsidP="00BE4545">
      <w:pPr>
        <w:rPr>
          <w:rFonts w:ascii="Garamond" w:hAnsi="Garamond"/>
          <w:b/>
          <w:sz w:val="24"/>
        </w:rPr>
      </w:pPr>
    </w:p>
    <w:p w14:paraId="510FE8FB" w14:textId="77777777" w:rsidR="00BE4545" w:rsidRDefault="00BE4545" w:rsidP="00BE4545">
      <w:pPr>
        <w:rPr>
          <w:rFonts w:ascii="Garamond" w:hAnsi="Garamond"/>
          <w:b/>
          <w:sz w:val="24"/>
        </w:rPr>
      </w:pPr>
    </w:p>
    <w:p w14:paraId="3E0A4572" w14:textId="77777777" w:rsidR="00BE4545" w:rsidRDefault="00BE4545" w:rsidP="00BE4545">
      <w:pPr>
        <w:rPr>
          <w:rFonts w:ascii="Garamond" w:hAnsi="Garamond"/>
          <w:b/>
          <w:sz w:val="24"/>
        </w:rPr>
      </w:pPr>
    </w:p>
    <w:p w14:paraId="490E9E78" w14:textId="77777777" w:rsidR="00BE4545" w:rsidRDefault="00BE4545" w:rsidP="00BE4545">
      <w:pPr>
        <w:rPr>
          <w:rFonts w:ascii="Garamond" w:hAnsi="Garamond"/>
          <w:b/>
          <w:sz w:val="24"/>
        </w:rPr>
      </w:pPr>
    </w:p>
    <w:p w14:paraId="64667865" w14:textId="77777777" w:rsidR="00BE4545" w:rsidRDefault="00BE4545" w:rsidP="00BE4545">
      <w:pPr>
        <w:rPr>
          <w:rFonts w:ascii="Garamond" w:hAnsi="Garamond"/>
          <w:b/>
          <w:sz w:val="24"/>
        </w:rPr>
      </w:pPr>
    </w:p>
    <w:p w14:paraId="653A4F14" w14:textId="77777777" w:rsidR="00BE4545" w:rsidRDefault="00BE4545" w:rsidP="00BE4545">
      <w:pPr>
        <w:rPr>
          <w:rFonts w:ascii="Garamond" w:hAnsi="Garamond"/>
          <w:b/>
          <w:sz w:val="24"/>
        </w:rPr>
      </w:pPr>
    </w:p>
    <w:p w14:paraId="65BD38B0" w14:textId="0F951459" w:rsidR="00BE4545" w:rsidRPr="00BE4545" w:rsidRDefault="00BE4545" w:rsidP="00BE4545">
      <w:pPr>
        <w:jc w:val="both"/>
        <w:rPr>
          <w:rFonts w:ascii="Garamond" w:hAnsi="Garamond"/>
          <w:i/>
          <w:sz w:val="24"/>
        </w:rPr>
        <w:sectPr w:rsidR="00BE4545" w:rsidRPr="00BE4545" w:rsidSect="00BF5A1E">
          <w:headerReference w:type="default" r:id="rId12"/>
          <w:footerReference w:type="default" r:id="rId13"/>
          <w:footerReference w:type="first" r:id="rId14"/>
          <w:pgSz w:w="11906" w:h="16838" w:code="9"/>
          <w:pgMar w:top="663" w:right="1418" w:bottom="1418" w:left="1134" w:header="397" w:footer="397" w:gutter="0"/>
          <w:cols w:space="708"/>
          <w:titlePg/>
          <w:docGrid w:linePitch="360"/>
        </w:sectPr>
      </w:pPr>
      <w:r w:rsidRPr="00BE4545">
        <w:rPr>
          <w:rFonts w:ascii="Garamond" w:hAnsi="Garamond"/>
          <w:i/>
          <w:sz w:val="24"/>
        </w:rPr>
        <w:t xml:space="preserve">Naročnik si pridržuje pravico najugodnejšega ponudnika, pozvati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p>
    <w:p w14:paraId="3A1BA994" w14:textId="0C012292" w:rsidR="00BF5A1E" w:rsidRDefault="00BF5A1E">
      <w:pPr>
        <w:rPr>
          <w:rFonts w:ascii="Garamond" w:hAnsi="Garamond"/>
          <w:b/>
          <w:sz w:val="24"/>
        </w:rPr>
      </w:pPr>
    </w:p>
    <w:p w14:paraId="73EF92E7" w14:textId="349DF85F" w:rsidR="00993C5D" w:rsidRDefault="00993C5D" w:rsidP="00993C5D">
      <w:pPr>
        <w:jc w:val="center"/>
        <w:rPr>
          <w:rFonts w:ascii="Garamond" w:hAnsi="Garamond" w:cs="Arial"/>
          <w:b/>
          <w:sz w:val="24"/>
        </w:rPr>
      </w:pPr>
      <w:r>
        <w:rPr>
          <w:rFonts w:ascii="Garamond" w:hAnsi="Garamond" w:cs="Arial"/>
          <w:b/>
          <w:sz w:val="24"/>
        </w:rPr>
        <w:t>SEZNAM REFERENC (OBR-3)</w:t>
      </w:r>
    </w:p>
    <w:p w14:paraId="40FD8DCD" w14:textId="77777777" w:rsidR="00874CF0" w:rsidRDefault="00874CF0" w:rsidP="00C91D3D">
      <w:pPr>
        <w:pStyle w:val="Glava"/>
        <w:tabs>
          <w:tab w:val="clear" w:pos="4536"/>
          <w:tab w:val="clear" w:pos="9072"/>
        </w:tabs>
        <w:rPr>
          <w:rFonts w:ascii="Garamond" w:hAnsi="Garamond"/>
          <w:b/>
          <w:sz w:val="24"/>
        </w:rPr>
      </w:pPr>
    </w:p>
    <w:p w14:paraId="62ACF82C" w14:textId="29A52EB5" w:rsidR="00C91D3D" w:rsidRDefault="00C91D3D" w:rsidP="00C91D3D">
      <w:pPr>
        <w:pStyle w:val="Glava"/>
        <w:tabs>
          <w:tab w:val="clear" w:pos="4536"/>
          <w:tab w:val="clear" w:pos="9072"/>
        </w:tabs>
        <w:rPr>
          <w:rFonts w:ascii="Garamond" w:hAnsi="Garamond"/>
          <w:b/>
          <w:sz w:val="24"/>
        </w:rPr>
      </w:pPr>
      <w:r w:rsidRPr="005324E4">
        <w:rPr>
          <w:rFonts w:ascii="Garamond" w:hAnsi="Garamond"/>
          <w:b/>
          <w:sz w:val="24"/>
        </w:rPr>
        <w:t>PONUDNIK:</w:t>
      </w:r>
      <w:r>
        <w:rPr>
          <w:rFonts w:ascii="Garamond" w:hAnsi="Garamond"/>
          <w:b/>
          <w:sz w:val="24"/>
        </w:rPr>
        <w:t xml:space="preserve"> _______________________________________________________________</w:t>
      </w:r>
    </w:p>
    <w:p w14:paraId="7347F0FF" w14:textId="57800E8D" w:rsidR="00C91D3D" w:rsidRDefault="00C91D3D" w:rsidP="00C91D3D">
      <w:pPr>
        <w:pStyle w:val="Glava"/>
        <w:tabs>
          <w:tab w:val="clear" w:pos="4536"/>
          <w:tab w:val="clear" w:pos="9072"/>
        </w:tabs>
        <w:rPr>
          <w:rFonts w:ascii="Garamond" w:hAnsi="Garamond" w:cs="Arial"/>
          <w:b/>
          <w:sz w:val="24"/>
          <w:lang w:eastAsia="en-US"/>
        </w:rPr>
      </w:pPr>
    </w:p>
    <w:p w14:paraId="68E3668F" w14:textId="77777777" w:rsidR="00867518" w:rsidRDefault="00867518" w:rsidP="00867518">
      <w:pPr>
        <w:rPr>
          <w:rFonts w:ascii="Times New Roman" w:hAnsi="Times New Roman"/>
          <w:sz w:val="24"/>
        </w:rPr>
      </w:pPr>
    </w:p>
    <w:tbl>
      <w:tblPr>
        <w:tblpPr w:leftFromText="141" w:rightFromText="141" w:bottomFromText="160" w:vertAnchor="text" w:horzAnchor="margin" w:tblpY="10"/>
        <w:tblW w:w="9781" w:type="dxa"/>
        <w:tblLook w:val="01E0" w:firstRow="1" w:lastRow="1" w:firstColumn="1" w:lastColumn="1" w:noHBand="0" w:noVBand="0"/>
      </w:tblPr>
      <w:tblGrid>
        <w:gridCol w:w="2694"/>
        <w:gridCol w:w="7087"/>
      </w:tblGrid>
      <w:tr w:rsidR="00867518" w14:paraId="658046DA" w14:textId="77777777" w:rsidTr="00867518">
        <w:trPr>
          <w:trHeight w:val="57"/>
        </w:trPr>
        <w:tc>
          <w:tcPr>
            <w:tcW w:w="978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E25FC0" w14:textId="1577583C" w:rsidR="00867518" w:rsidRPr="00022C95" w:rsidRDefault="00867518">
            <w:pPr>
              <w:spacing w:line="260" w:lineRule="atLeast"/>
              <w:rPr>
                <w:rFonts w:ascii="Garamond" w:hAnsi="Garamond"/>
                <w:iCs/>
                <w:lang w:eastAsia="en-US"/>
              </w:rPr>
            </w:pPr>
            <w:r w:rsidRPr="00022C95">
              <w:rPr>
                <w:rFonts w:ascii="Garamond" w:hAnsi="Garamond"/>
                <w:iCs/>
                <w:lang w:eastAsia="en-US"/>
              </w:rPr>
              <w:t xml:space="preserve">Referenčni projekt, </w:t>
            </w:r>
            <w:r w:rsidRPr="00022C95">
              <w:rPr>
                <w:rFonts w:ascii="Garamond" w:hAnsi="Garamond" w:cs="Arial"/>
                <w:lang w:eastAsia="en-US"/>
              </w:rPr>
              <w:t xml:space="preserve">ki izpolnjujejo vse pogoje iz razpisa pod točko 3.6.2.5 </w:t>
            </w:r>
            <w:r w:rsidRPr="00022C95">
              <w:rPr>
                <w:rFonts w:ascii="Garamond" w:hAnsi="Garamond" w:cs="Arial"/>
                <w:i/>
                <w:iCs/>
                <w:lang w:eastAsia="en-US"/>
              </w:rPr>
              <w:t>Reference ponudnika</w:t>
            </w:r>
            <w:r w:rsidRPr="00022C95">
              <w:rPr>
                <w:rFonts w:ascii="Garamond" w:hAnsi="Garamond" w:cs="Arial"/>
                <w:lang w:eastAsia="en-US"/>
              </w:rPr>
              <w:t>,</w:t>
            </w:r>
            <w:r w:rsidRPr="00022C95">
              <w:rPr>
                <w:rFonts w:ascii="Garamond" w:hAnsi="Garamond"/>
                <w:iCs/>
                <w:lang w:eastAsia="en-US"/>
              </w:rPr>
              <w:t xml:space="preserve"> razpisne dokumentacije: </w:t>
            </w:r>
            <w:r w:rsidRPr="00022C95">
              <w:rPr>
                <w:rFonts w:ascii="Garamond" w:hAnsi="Garamond" w:cs="Tahoma"/>
                <w:b/>
                <w:bCs/>
                <w:lang w:eastAsia="en-US"/>
              </w:rPr>
              <w:t>Evidence delovnega časa na članicah in rektoratu Univerze v Ljubljani</w:t>
            </w:r>
            <w:r w:rsidR="00022C95" w:rsidRPr="00022C95">
              <w:rPr>
                <w:rFonts w:ascii="Garamond" w:hAnsi="Garamond" w:cs="Tahoma"/>
                <w:b/>
                <w:bCs/>
                <w:lang w:eastAsia="en-US"/>
              </w:rPr>
              <w:t>*</w:t>
            </w:r>
          </w:p>
        </w:tc>
      </w:tr>
      <w:tr w:rsidR="00867518" w14:paraId="2DB6EC95"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052B0E03" w14:textId="77777777" w:rsidR="00867518" w:rsidRPr="00022C95" w:rsidRDefault="00867518">
            <w:pPr>
              <w:spacing w:line="260" w:lineRule="atLeast"/>
              <w:rPr>
                <w:rFonts w:ascii="Garamond" w:hAnsi="Garamond"/>
                <w:b/>
                <w:bCs/>
                <w:iCs/>
                <w:lang w:eastAsia="en-US"/>
              </w:rPr>
            </w:pPr>
            <w:r w:rsidRPr="00022C95">
              <w:rPr>
                <w:rFonts w:ascii="Garamond" w:hAnsi="Garamond"/>
                <w:b/>
                <w:bCs/>
                <w:iCs/>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5FC54362" w14:textId="77777777" w:rsidR="00867518" w:rsidRPr="00022C95" w:rsidRDefault="00867518">
            <w:pPr>
              <w:spacing w:before="60" w:after="60" w:line="256" w:lineRule="auto"/>
              <w:rPr>
                <w:rFonts w:ascii="Garamond" w:hAnsi="Garamond"/>
                <w:b/>
                <w:bCs/>
                <w:iCs/>
                <w:lang w:eastAsia="en-US"/>
              </w:rPr>
            </w:pPr>
          </w:p>
        </w:tc>
      </w:tr>
      <w:tr w:rsidR="00867518" w14:paraId="7985A6A7"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5D9ECBC5" w14:textId="77777777" w:rsidR="00867518" w:rsidRPr="00022C95" w:rsidRDefault="00867518">
            <w:pPr>
              <w:spacing w:line="260" w:lineRule="atLeast"/>
              <w:rPr>
                <w:rFonts w:ascii="Garamond" w:hAnsi="Garamond"/>
                <w:b/>
                <w:iCs/>
                <w:lang w:eastAsia="en-US"/>
              </w:rPr>
            </w:pPr>
            <w:r w:rsidRPr="00022C95">
              <w:rPr>
                <w:rFonts w:ascii="Garamond" w:hAnsi="Garamond"/>
                <w:b/>
                <w:iCs/>
                <w:lang w:eastAsia="en-US"/>
              </w:rPr>
              <w:t xml:space="preserve">Naročnik referenčnega projekta </w:t>
            </w:r>
            <w:r w:rsidRPr="00022C95">
              <w:rPr>
                <w:rFonts w:ascii="Garamond" w:hAnsi="Garamond"/>
                <w:iCs/>
                <w:lang w:eastAsia="en-US"/>
              </w:rPr>
              <w:t>(naziv, naslov, davčna številka)</w:t>
            </w:r>
            <w:r w:rsidRPr="00022C95">
              <w:rPr>
                <w:rFonts w:ascii="Garamond" w:hAnsi="Garamond"/>
                <w:b/>
                <w:iCs/>
                <w:lang w:eastAsia="en-US"/>
              </w:rPr>
              <w:t>:</w:t>
            </w:r>
          </w:p>
        </w:tc>
        <w:tc>
          <w:tcPr>
            <w:tcW w:w="7087" w:type="dxa"/>
            <w:tcBorders>
              <w:top w:val="single" w:sz="4" w:space="0" w:color="auto"/>
              <w:left w:val="single" w:sz="4" w:space="0" w:color="auto"/>
              <w:bottom w:val="single" w:sz="4" w:space="0" w:color="auto"/>
              <w:right w:val="single" w:sz="4" w:space="0" w:color="auto"/>
            </w:tcBorders>
          </w:tcPr>
          <w:p w14:paraId="2FFC34E3" w14:textId="77777777" w:rsidR="00867518" w:rsidRDefault="00867518">
            <w:pPr>
              <w:spacing w:before="60" w:after="60" w:line="256" w:lineRule="auto"/>
              <w:rPr>
                <w:rFonts w:ascii="Garamond" w:hAnsi="Garamond"/>
                <w:b/>
                <w:bCs/>
                <w:iCs/>
                <w:lang w:eastAsia="en-US"/>
              </w:rPr>
            </w:pPr>
          </w:p>
        </w:tc>
      </w:tr>
      <w:tr w:rsidR="00867518" w14:paraId="42E43C2C"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17574BBB" w14:textId="77777777" w:rsidR="00867518" w:rsidRPr="00022C95" w:rsidRDefault="00867518">
            <w:pPr>
              <w:spacing w:line="260" w:lineRule="atLeast"/>
              <w:rPr>
                <w:rFonts w:ascii="Garamond" w:hAnsi="Garamond"/>
                <w:iCs/>
                <w:lang w:eastAsia="en-US"/>
              </w:rPr>
            </w:pPr>
            <w:r w:rsidRPr="00022C95">
              <w:rPr>
                <w:rFonts w:ascii="Garamond" w:hAnsi="Garamond"/>
                <w:iCs/>
                <w:lang w:eastAsia="en-US"/>
              </w:rPr>
              <w:t>Odgovorna oseba naročnika (ime in priimek, e-naslov in telefonska številka):</w:t>
            </w:r>
          </w:p>
        </w:tc>
        <w:tc>
          <w:tcPr>
            <w:tcW w:w="7087" w:type="dxa"/>
            <w:tcBorders>
              <w:top w:val="single" w:sz="4" w:space="0" w:color="auto"/>
              <w:left w:val="single" w:sz="4" w:space="0" w:color="auto"/>
              <w:bottom w:val="single" w:sz="4" w:space="0" w:color="auto"/>
              <w:right w:val="single" w:sz="4" w:space="0" w:color="auto"/>
            </w:tcBorders>
          </w:tcPr>
          <w:p w14:paraId="0B01108A" w14:textId="77777777" w:rsidR="00867518" w:rsidRDefault="00867518">
            <w:pPr>
              <w:spacing w:after="150" w:line="256" w:lineRule="auto"/>
              <w:rPr>
                <w:rFonts w:ascii="Garamond" w:hAnsi="Garamond"/>
                <w:b/>
                <w:bCs/>
                <w:iCs/>
                <w:lang w:eastAsia="en-US"/>
              </w:rPr>
            </w:pPr>
          </w:p>
        </w:tc>
      </w:tr>
      <w:tr w:rsidR="00867518" w14:paraId="7000403C"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48E54D1C" w14:textId="77777777" w:rsidR="00867518" w:rsidRPr="00022C95" w:rsidRDefault="00867518">
            <w:pPr>
              <w:spacing w:line="260" w:lineRule="atLeast"/>
              <w:rPr>
                <w:rFonts w:ascii="Garamond" w:hAnsi="Garamond"/>
                <w:iCs/>
                <w:lang w:eastAsia="en-US"/>
              </w:rPr>
            </w:pPr>
            <w:r w:rsidRPr="00022C95">
              <w:rPr>
                <w:rFonts w:ascii="Garamond" w:hAnsi="Garamond"/>
                <w:iCs/>
                <w:lang w:eastAsia="en-US"/>
              </w:rPr>
              <w:t>Vodja referenčnega projekta pri naročniku (ime in priimek, e-naslov in telefonska številka):</w:t>
            </w:r>
          </w:p>
        </w:tc>
        <w:tc>
          <w:tcPr>
            <w:tcW w:w="7087" w:type="dxa"/>
            <w:tcBorders>
              <w:top w:val="single" w:sz="4" w:space="0" w:color="auto"/>
              <w:left w:val="single" w:sz="4" w:space="0" w:color="auto"/>
              <w:bottom w:val="single" w:sz="4" w:space="0" w:color="auto"/>
              <w:right w:val="single" w:sz="4" w:space="0" w:color="auto"/>
            </w:tcBorders>
          </w:tcPr>
          <w:p w14:paraId="1FCBFEF2" w14:textId="77777777" w:rsidR="00867518" w:rsidRDefault="00867518">
            <w:pPr>
              <w:spacing w:before="60" w:after="60" w:line="256" w:lineRule="auto"/>
              <w:rPr>
                <w:rFonts w:ascii="Garamond" w:hAnsi="Garamond"/>
                <w:b/>
                <w:bCs/>
                <w:iCs/>
                <w:lang w:eastAsia="en-US"/>
              </w:rPr>
            </w:pPr>
          </w:p>
        </w:tc>
      </w:tr>
      <w:tr w:rsidR="00867518" w14:paraId="7CE47641"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54AD3216" w14:textId="77777777" w:rsidR="00867518" w:rsidRPr="00022C95" w:rsidRDefault="00867518">
            <w:pPr>
              <w:spacing w:line="260" w:lineRule="atLeast"/>
              <w:rPr>
                <w:rFonts w:ascii="Garamond" w:hAnsi="Garamond"/>
                <w:iCs/>
                <w:lang w:eastAsia="en-US"/>
              </w:rPr>
            </w:pPr>
            <w:r w:rsidRPr="00022C95">
              <w:rPr>
                <w:rFonts w:ascii="Garamond" w:hAnsi="Garamond"/>
                <w:b/>
                <w:iCs/>
                <w:lang w:eastAsia="en-US"/>
              </w:rPr>
              <w:t>Gospodarski subjekt, ki je izvedel projekt</w:t>
            </w:r>
            <w:r w:rsidRPr="00022C95">
              <w:rPr>
                <w:rFonts w:ascii="Garamond" w:hAnsi="Garamond"/>
                <w:iCs/>
                <w:lang w:eastAsia="en-US"/>
              </w:rPr>
              <w:t xml:space="preserve">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13674C3D" w14:textId="77777777" w:rsidR="00867518" w:rsidRDefault="00867518">
            <w:pPr>
              <w:spacing w:before="60" w:after="60" w:line="256" w:lineRule="auto"/>
              <w:rPr>
                <w:rFonts w:ascii="Garamond" w:hAnsi="Garamond"/>
                <w:b/>
                <w:bCs/>
                <w:iCs/>
                <w:lang w:eastAsia="en-US"/>
              </w:rPr>
            </w:pPr>
          </w:p>
        </w:tc>
      </w:tr>
      <w:tr w:rsidR="00867518" w14:paraId="27C5ACC1"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6399A15C" w14:textId="77777777" w:rsidR="00867518" w:rsidRPr="00022C95" w:rsidRDefault="00867518">
            <w:pPr>
              <w:spacing w:line="260" w:lineRule="atLeast"/>
              <w:rPr>
                <w:rFonts w:ascii="Garamond" w:hAnsi="Garamond"/>
                <w:iCs/>
                <w:lang w:eastAsia="en-US"/>
              </w:rPr>
            </w:pPr>
            <w:r w:rsidRPr="00022C95">
              <w:rPr>
                <w:rFonts w:ascii="Garamond" w:hAnsi="Garamond"/>
                <w:iCs/>
                <w:lang w:eastAsia="en-US"/>
              </w:rPr>
              <w:t>Odgovorna oseba izvajalca (ime in priimek, e-naslov in telefonska številka):</w:t>
            </w:r>
          </w:p>
        </w:tc>
        <w:tc>
          <w:tcPr>
            <w:tcW w:w="7087" w:type="dxa"/>
            <w:tcBorders>
              <w:top w:val="single" w:sz="4" w:space="0" w:color="auto"/>
              <w:left w:val="single" w:sz="4" w:space="0" w:color="auto"/>
              <w:bottom w:val="single" w:sz="4" w:space="0" w:color="auto"/>
              <w:right w:val="single" w:sz="4" w:space="0" w:color="auto"/>
            </w:tcBorders>
          </w:tcPr>
          <w:p w14:paraId="17D0291B" w14:textId="77777777" w:rsidR="00867518" w:rsidRDefault="00867518">
            <w:pPr>
              <w:spacing w:before="60" w:after="60" w:line="256" w:lineRule="auto"/>
              <w:rPr>
                <w:rFonts w:ascii="Garamond" w:hAnsi="Garamond"/>
                <w:b/>
                <w:bCs/>
                <w:iCs/>
                <w:lang w:eastAsia="en-US"/>
              </w:rPr>
            </w:pPr>
          </w:p>
        </w:tc>
      </w:tr>
      <w:tr w:rsidR="00867518" w14:paraId="4E3CDFF0"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65812793" w14:textId="77777777" w:rsidR="00867518" w:rsidRPr="00022C95" w:rsidRDefault="00867518">
            <w:pPr>
              <w:spacing w:line="260" w:lineRule="atLeast"/>
              <w:rPr>
                <w:rFonts w:ascii="Garamond" w:hAnsi="Garamond"/>
                <w:iCs/>
                <w:lang w:eastAsia="en-US"/>
              </w:rPr>
            </w:pPr>
            <w:r w:rsidRPr="00022C95">
              <w:rPr>
                <w:rFonts w:ascii="Garamond" w:hAnsi="Garamond"/>
                <w:iCs/>
                <w:lang w:eastAsia="en-US"/>
              </w:rPr>
              <w:t>Obdobje izvedbe (od – do):</w:t>
            </w:r>
          </w:p>
        </w:tc>
        <w:tc>
          <w:tcPr>
            <w:tcW w:w="7087" w:type="dxa"/>
            <w:tcBorders>
              <w:top w:val="single" w:sz="4" w:space="0" w:color="auto"/>
              <w:left w:val="single" w:sz="4" w:space="0" w:color="auto"/>
              <w:bottom w:val="single" w:sz="4" w:space="0" w:color="auto"/>
              <w:right w:val="single" w:sz="4" w:space="0" w:color="auto"/>
            </w:tcBorders>
          </w:tcPr>
          <w:p w14:paraId="26D82CD6" w14:textId="77777777" w:rsidR="00867518" w:rsidRDefault="00867518">
            <w:pPr>
              <w:spacing w:before="60" w:after="60" w:line="256" w:lineRule="auto"/>
              <w:rPr>
                <w:rFonts w:ascii="Garamond" w:hAnsi="Garamond"/>
                <w:b/>
                <w:bCs/>
                <w:iCs/>
                <w:lang w:eastAsia="en-US"/>
              </w:rPr>
            </w:pPr>
          </w:p>
        </w:tc>
      </w:tr>
      <w:tr w:rsidR="00867518" w14:paraId="7DB134D3" w14:textId="77777777" w:rsidTr="00867518">
        <w:tc>
          <w:tcPr>
            <w:tcW w:w="2694" w:type="dxa"/>
            <w:tcBorders>
              <w:top w:val="single" w:sz="4" w:space="0" w:color="auto"/>
              <w:left w:val="single" w:sz="4" w:space="0" w:color="auto"/>
              <w:bottom w:val="single" w:sz="4" w:space="0" w:color="auto"/>
              <w:right w:val="single" w:sz="4" w:space="0" w:color="auto"/>
            </w:tcBorders>
            <w:hideMark/>
          </w:tcPr>
          <w:p w14:paraId="1067DDFF" w14:textId="77777777" w:rsidR="00867518" w:rsidRPr="00022C95" w:rsidRDefault="00867518">
            <w:pPr>
              <w:spacing w:line="260" w:lineRule="atLeast"/>
              <w:rPr>
                <w:rFonts w:ascii="Garamond" w:hAnsi="Garamond"/>
                <w:iCs/>
                <w:lang w:eastAsia="en-US"/>
              </w:rPr>
            </w:pPr>
            <w:r w:rsidRPr="00022C95">
              <w:rPr>
                <w:rFonts w:ascii="Garamond" w:hAnsi="Garamond"/>
                <w:iCs/>
                <w:lang w:eastAsia="en-US"/>
              </w:rPr>
              <w:t>Vrednost projekta v EUR brez DDV:</w:t>
            </w:r>
          </w:p>
        </w:tc>
        <w:tc>
          <w:tcPr>
            <w:tcW w:w="7087" w:type="dxa"/>
            <w:tcBorders>
              <w:top w:val="single" w:sz="4" w:space="0" w:color="auto"/>
              <w:left w:val="single" w:sz="4" w:space="0" w:color="auto"/>
              <w:bottom w:val="single" w:sz="4" w:space="0" w:color="auto"/>
              <w:right w:val="single" w:sz="4" w:space="0" w:color="auto"/>
            </w:tcBorders>
          </w:tcPr>
          <w:p w14:paraId="7BBC3103" w14:textId="77777777" w:rsidR="00867518" w:rsidRDefault="00867518">
            <w:pPr>
              <w:spacing w:before="60" w:after="60" w:line="256" w:lineRule="auto"/>
              <w:rPr>
                <w:rFonts w:ascii="Garamond" w:hAnsi="Garamond"/>
                <w:b/>
                <w:bCs/>
                <w:iCs/>
                <w:lang w:eastAsia="en-US"/>
              </w:rPr>
            </w:pPr>
          </w:p>
        </w:tc>
      </w:tr>
    </w:tbl>
    <w:p w14:paraId="64CEFFDF" w14:textId="6246AE75" w:rsidR="00022C95" w:rsidRPr="00022C95" w:rsidRDefault="00022C95" w:rsidP="00022C95">
      <w:pPr>
        <w:rPr>
          <w:rFonts w:ascii="Times New Roman" w:hAnsi="Times New Roman"/>
        </w:rPr>
      </w:pPr>
      <w:r w:rsidRPr="00022C95">
        <w:rPr>
          <w:rFonts w:ascii="Times New Roman" w:hAnsi="Times New Roman"/>
          <w:i/>
        </w:rPr>
        <w:t xml:space="preserve"> (*v kolikor je več </w:t>
      </w:r>
      <w:r>
        <w:rPr>
          <w:rFonts w:ascii="Times New Roman" w:hAnsi="Times New Roman"/>
          <w:i/>
        </w:rPr>
        <w:t xml:space="preserve">referenc, </w:t>
      </w:r>
      <w:r w:rsidRPr="00022C95">
        <w:rPr>
          <w:rFonts w:ascii="Times New Roman" w:hAnsi="Times New Roman"/>
          <w:i/>
        </w:rPr>
        <w:t>se ta del tolikokrat kopira)</w:t>
      </w:r>
    </w:p>
    <w:p w14:paraId="124482DC" w14:textId="743B048C" w:rsidR="00867518" w:rsidRDefault="00867518" w:rsidP="00867518">
      <w:pPr>
        <w:rPr>
          <w:rFonts w:ascii="Times New Roman" w:hAnsi="Times New Roman"/>
        </w:rPr>
      </w:pPr>
    </w:p>
    <w:p w14:paraId="29F56AD0" w14:textId="4C9FAD53" w:rsidR="00C91D3D" w:rsidRPr="005324E4" w:rsidRDefault="00C91D3D" w:rsidP="00C91D3D">
      <w:pPr>
        <w:pStyle w:val="Telobesedila2"/>
        <w:spacing w:after="0" w:line="240" w:lineRule="auto"/>
        <w:jc w:val="both"/>
        <w:rPr>
          <w:rFonts w:ascii="Garamond" w:hAnsi="Garamond" w:cs="Arial"/>
          <w:b/>
          <w:sz w:val="24"/>
          <w:lang w:eastAsia="en-US"/>
        </w:rPr>
      </w:pPr>
      <w:r w:rsidRPr="005324E4">
        <w:rPr>
          <w:rFonts w:ascii="Garamond" w:hAnsi="Garamond" w:cs="Tahoma"/>
          <w:sz w:val="24"/>
        </w:rPr>
        <w:t xml:space="preserve">Izjavljamo, da so navedene reference v celoti skladne z zahtevami naročnika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00364C89" w:rsidRPr="00364C89">
        <w:rPr>
          <w:rFonts w:ascii="Garamond" w:hAnsi="Garamond"/>
          <w:b/>
          <w:sz w:val="24"/>
        </w:rPr>
        <w:t>SJN – Evidence delovnega časa na članicah in rektoratu Univerze v Ljubljani</w:t>
      </w:r>
      <w:r>
        <w:rPr>
          <w:rFonts w:ascii="Garamond" w:hAnsi="Garamond" w:cs="Tahoma"/>
          <w:b/>
          <w:bCs/>
          <w:sz w:val="24"/>
        </w:rPr>
        <w:t>«</w:t>
      </w:r>
      <w:r w:rsidRPr="005324E4">
        <w:rPr>
          <w:rFonts w:ascii="Garamond" w:hAnsi="Garamond" w:cs="Arial"/>
          <w:b/>
          <w:sz w:val="24"/>
          <w:lang w:eastAsia="en-US"/>
        </w:rPr>
        <w:t>.</w:t>
      </w:r>
    </w:p>
    <w:p w14:paraId="470F70EC" w14:textId="77777777" w:rsidR="00C91D3D" w:rsidRPr="005324E4" w:rsidRDefault="00C91D3D" w:rsidP="00C91D3D">
      <w:pPr>
        <w:pStyle w:val="Telobesedila2"/>
        <w:spacing w:after="0" w:line="240" w:lineRule="auto"/>
        <w:jc w:val="both"/>
        <w:rPr>
          <w:rFonts w:ascii="Garamond" w:hAnsi="Garamond" w:cs="Arial"/>
          <w:b/>
          <w:sz w:val="24"/>
          <w:lang w:eastAsia="en-US"/>
        </w:rPr>
      </w:pPr>
    </w:p>
    <w:p w14:paraId="366BF2E3" w14:textId="6E5C7DE0" w:rsidR="00C91D3D" w:rsidRDefault="00022C95" w:rsidP="00C91D3D">
      <w:pPr>
        <w:pStyle w:val="Glava"/>
        <w:numPr>
          <w:ilvl w:val="12"/>
          <w:numId w:val="0"/>
        </w:numPr>
        <w:tabs>
          <w:tab w:val="left" w:pos="708"/>
        </w:tabs>
        <w:jc w:val="both"/>
        <w:rPr>
          <w:rFonts w:ascii="Garamond" w:hAnsi="Garamond" w:cs="Tahoma"/>
          <w:sz w:val="24"/>
        </w:rPr>
      </w:pPr>
      <w:r w:rsidRPr="00022C95">
        <w:rPr>
          <w:rFonts w:ascii="Garamond" w:hAnsi="Garamond" w:cs="Tahoma"/>
          <w:i/>
          <w:iCs/>
          <w:sz w:val="24"/>
        </w:rPr>
        <w:t>Navodilo:</w:t>
      </w:r>
      <w:r>
        <w:rPr>
          <w:rFonts w:ascii="Garamond" w:hAnsi="Garamond" w:cs="Tahoma"/>
          <w:sz w:val="24"/>
        </w:rPr>
        <w:t xml:space="preserve"> P</w:t>
      </w:r>
      <w:r w:rsidR="00C91D3D" w:rsidRPr="005324E4">
        <w:rPr>
          <w:rFonts w:ascii="Garamond" w:hAnsi="Garamond" w:cs="Tahoma"/>
          <w:sz w:val="24"/>
        </w:rPr>
        <w:t>onudnik</w:t>
      </w:r>
      <w:r>
        <w:rPr>
          <w:rFonts w:ascii="Garamond" w:hAnsi="Garamond" w:cs="Tahoma"/>
          <w:sz w:val="24"/>
        </w:rPr>
        <w:t xml:space="preserve"> mora</w:t>
      </w:r>
      <w:r w:rsidR="00C91D3D" w:rsidRPr="005324E4">
        <w:rPr>
          <w:rFonts w:ascii="Garamond" w:hAnsi="Garamond" w:cs="Tahoma"/>
          <w:sz w:val="24"/>
        </w:rPr>
        <w:t xml:space="preserve"> k temu obrazcu priložiti </w:t>
      </w:r>
      <w:r w:rsidR="00C91D3D" w:rsidRPr="005324E4">
        <w:rPr>
          <w:rFonts w:ascii="Garamond" w:hAnsi="Garamond" w:cs="Tahoma"/>
          <w:b/>
          <w:sz w:val="24"/>
        </w:rPr>
        <w:t>potrdila naročnikov (OBR-</w:t>
      </w:r>
      <w:r w:rsidR="00C91D3D">
        <w:rPr>
          <w:rFonts w:ascii="Garamond" w:hAnsi="Garamond" w:cs="Tahoma"/>
          <w:b/>
          <w:sz w:val="24"/>
        </w:rPr>
        <w:t>3</w:t>
      </w:r>
      <w:r w:rsidR="00C91D3D" w:rsidRPr="005324E4">
        <w:rPr>
          <w:rFonts w:ascii="Garamond" w:hAnsi="Garamond" w:cs="Tahoma"/>
          <w:b/>
          <w:sz w:val="24"/>
        </w:rPr>
        <w:t xml:space="preserve">a), </w:t>
      </w:r>
      <w:r w:rsidR="00C91D3D" w:rsidRPr="005324E4">
        <w:rPr>
          <w:rFonts w:ascii="Garamond" w:hAnsi="Garamond" w:cs="Tahoma"/>
          <w:sz w:val="24"/>
        </w:rPr>
        <w:t xml:space="preserve">in sicer za vsak posamezni referenčni posel, ki ga v </w:t>
      </w:r>
      <w:r>
        <w:rPr>
          <w:rFonts w:ascii="Garamond" w:hAnsi="Garamond" w:cs="Tahoma"/>
          <w:sz w:val="24"/>
        </w:rPr>
        <w:t xml:space="preserve">tem </w:t>
      </w:r>
      <w:r w:rsidR="00C91D3D" w:rsidRPr="005324E4">
        <w:rPr>
          <w:rFonts w:ascii="Garamond" w:hAnsi="Garamond" w:cs="Tahoma"/>
          <w:sz w:val="24"/>
        </w:rPr>
        <w:t xml:space="preserve">obrazcu navaja, </w:t>
      </w:r>
      <w:r w:rsidR="00C91D3D" w:rsidRPr="00022C95">
        <w:rPr>
          <w:rFonts w:ascii="Garamond" w:hAnsi="Garamond" w:cs="Tahoma"/>
          <w:bCs/>
          <w:sz w:val="24"/>
        </w:rPr>
        <w:t>sicer reference ne bodo priznane</w:t>
      </w:r>
      <w:r w:rsidR="00C91D3D" w:rsidRPr="005324E4">
        <w:rPr>
          <w:rFonts w:ascii="Garamond" w:hAnsi="Garamond" w:cs="Tahoma"/>
          <w:sz w:val="24"/>
        </w:rPr>
        <w:t xml:space="preserve">. </w:t>
      </w:r>
      <w:r w:rsidR="00C91D3D" w:rsidRPr="00022C95">
        <w:rPr>
          <w:rFonts w:ascii="Garamond" w:hAnsi="Garamond" w:cs="Tahoma"/>
          <w:sz w:val="24"/>
        </w:rPr>
        <w:t>Naročnik, ki potrdi referenčno potrdilo o izvedbi del, je tretja (pravna) oseba, kar pomeni, da navedenega potrdila ne more potrditi ponudnik sam sebi oz. izvajalcu v skupnem nastopu</w:t>
      </w:r>
      <w:r>
        <w:rPr>
          <w:rFonts w:ascii="Garamond" w:hAnsi="Garamond" w:cs="Tahoma"/>
          <w:sz w:val="24"/>
        </w:rPr>
        <w:t xml:space="preserve"> oz. podizvajalcu</w:t>
      </w:r>
      <w:r w:rsidR="00C91D3D" w:rsidRPr="00022C95">
        <w:rPr>
          <w:rFonts w:ascii="Garamond" w:hAnsi="Garamond" w:cs="Tahoma"/>
          <w:sz w:val="24"/>
        </w:rPr>
        <w:t>, sicer reference ne bodo priznane.</w:t>
      </w:r>
      <w:r w:rsidR="00C91D3D" w:rsidRPr="005324E4">
        <w:rPr>
          <w:rFonts w:ascii="Garamond" w:hAnsi="Garamond" w:cs="Tahoma"/>
          <w:sz w:val="24"/>
        </w:rPr>
        <w:t xml:space="preserve"> Naročnik si pridržuje pravico, da v postopku preverjanja ponudb od posameznega gospodarskega subjekta kadarkoli zahteva, da mu predloži na vpogled pogodbe oz. druge dokumente, s katerimi lahko nedvoumno dokazuje navedene reference.</w:t>
      </w:r>
      <w:r w:rsidR="00935DDA">
        <w:rPr>
          <w:rFonts w:ascii="Garamond" w:hAnsi="Garamond" w:cs="Tahoma"/>
          <w:sz w:val="24"/>
        </w:rPr>
        <w:t xml:space="preserve"> </w:t>
      </w:r>
      <w:r w:rsidR="00935DDA" w:rsidRPr="00935DDA">
        <w:rPr>
          <w:rFonts w:ascii="Garamond" w:hAnsi="Garamond" w:cs="Tahoma"/>
          <w:sz w:val="24"/>
        </w:rPr>
        <w:t>Naročnik ima pravico reference kadarkoli preverjati tudi neposr</w:t>
      </w:r>
      <w:r w:rsidR="00935DDA">
        <w:rPr>
          <w:rFonts w:ascii="Garamond" w:hAnsi="Garamond" w:cs="Tahoma"/>
          <w:sz w:val="24"/>
        </w:rPr>
        <w:t>edno pri referenčnem naročniku.</w:t>
      </w:r>
    </w:p>
    <w:p w14:paraId="6651D08B" w14:textId="77777777" w:rsidR="00C91D3D" w:rsidRPr="005324E4" w:rsidRDefault="00C91D3D" w:rsidP="00C91D3D">
      <w:pPr>
        <w:pStyle w:val="Glava"/>
        <w:numPr>
          <w:ilvl w:val="12"/>
          <w:numId w:val="0"/>
        </w:numPr>
        <w:tabs>
          <w:tab w:val="left" w:pos="708"/>
        </w:tabs>
        <w:jc w:val="both"/>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C91D3D" w:rsidRPr="005324E4" w14:paraId="07A634A3" w14:textId="77777777" w:rsidTr="005B6CEC">
        <w:trPr>
          <w:trHeight w:val="2092"/>
        </w:trPr>
        <w:tc>
          <w:tcPr>
            <w:tcW w:w="3077" w:type="dxa"/>
          </w:tcPr>
          <w:p w14:paraId="6BBA5BC8" w14:textId="77777777" w:rsidR="00C91D3D" w:rsidRPr="005324E4" w:rsidRDefault="00C91D3D" w:rsidP="005B6CEC">
            <w:pPr>
              <w:jc w:val="both"/>
              <w:rPr>
                <w:rFonts w:ascii="Garamond" w:hAnsi="Garamond"/>
                <w:sz w:val="24"/>
                <w:lang w:eastAsia="en-US"/>
              </w:rPr>
            </w:pPr>
            <w:r>
              <w:rPr>
                <w:rFonts w:ascii="Garamond" w:hAnsi="Garamond"/>
                <w:sz w:val="24"/>
                <w:lang w:eastAsia="en-US"/>
              </w:rPr>
              <w:lastRenderedPageBreak/>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75FE816" w14:textId="77777777" w:rsidR="00C91D3D" w:rsidRPr="005324E4" w:rsidRDefault="00C91D3D" w:rsidP="005B6CEC">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5578B80" w14:textId="77777777" w:rsidR="00C91D3D" w:rsidRPr="005324E4" w:rsidRDefault="00C91D3D" w:rsidP="005B6CEC">
            <w:pPr>
              <w:jc w:val="both"/>
              <w:rPr>
                <w:rFonts w:ascii="Garamond" w:hAnsi="Garamond" w:cs="Arial"/>
                <w:sz w:val="24"/>
                <w:lang w:eastAsia="en-US"/>
              </w:rPr>
            </w:pPr>
          </w:p>
          <w:p w14:paraId="6A8FA2D6" w14:textId="77777777" w:rsidR="00C91D3D" w:rsidRPr="005324E4" w:rsidRDefault="00C91D3D" w:rsidP="005B6CEC">
            <w:pPr>
              <w:jc w:val="both"/>
              <w:rPr>
                <w:rFonts w:ascii="Garamond" w:hAnsi="Garamond" w:cs="Arial"/>
                <w:sz w:val="24"/>
                <w:lang w:eastAsia="en-US"/>
              </w:rPr>
            </w:pPr>
          </w:p>
          <w:p w14:paraId="2366D6D1" w14:textId="77777777" w:rsidR="00C91D3D" w:rsidRPr="005324E4" w:rsidRDefault="00C91D3D" w:rsidP="005B6CEC">
            <w:pPr>
              <w:jc w:val="both"/>
              <w:rPr>
                <w:rFonts w:ascii="Garamond" w:hAnsi="Garamond"/>
                <w:sz w:val="24"/>
                <w:lang w:eastAsia="en-US"/>
              </w:rPr>
            </w:pPr>
          </w:p>
        </w:tc>
        <w:tc>
          <w:tcPr>
            <w:tcW w:w="3077" w:type="dxa"/>
          </w:tcPr>
          <w:p w14:paraId="3B4BD90E" w14:textId="77777777" w:rsidR="00C91D3D" w:rsidRPr="005324E4" w:rsidRDefault="00C91D3D" w:rsidP="005B6CEC">
            <w:pPr>
              <w:jc w:val="center"/>
              <w:rPr>
                <w:rFonts w:ascii="Garamond" w:hAnsi="Garamond"/>
                <w:sz w:val="24"/>
                <w:lang w:eastAsia="en-US"/>
              </w:rPr>
            </w:pPr>
            <w:r w:rsidRPr="005324E4">
              <w:rPr>
                <w:rFonts w:ascii="Garamond" w:hAnsi="Garamond"/>
                <w:sz w:val="24"/>
                <w:lang w:eastAsia="en-US"/>
              </w:rPr>
              <w:t>žig</w:t>
            </w:r>
          </w:p>
        </w:tc>
        <w:tc>
          <w:tcPr>
            <w:tcW w:w="3077" w:type="dxa"/>
          </w:tcPr>
          <w:p w14:paraId="67D2D2B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DEA8E26" w14:textId="77777777" w:rsidR="00C91D3D" w:rsidRPr="005324E4" w:rsidRDefault="00C91D3D" w:rsidP="005B6CEC">
            <w:pPr>
              <w:jc w:val="both"/>
              <w:rPr>
                <w:rFonts w:ascii="Garamond" w:hAnsi="Garamond"/>
                <w:sz w:val="24"/>
                <w:lang w:eastAsia="en-US"/>
              </w:rPr>
            </w:pPr>
          </w:p>
          <w:p w14:paraId="4A5C0F3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_________________</w:t>
            </w:r>
          </w:p>
          <w:p w14:paraId="48C0686D" w14:textId="77777777" w:rsidR="00C91D3D" w:rsidRPr="005324E4" w:rsidRDefault="00C91D3D" w:rsidP="005B6CEC">
            <w:pPr>
              <w:ind w:left="-470"/>
              <w:jc w:val="center"/>
              <w:rPr>
                <w:rFonts w:ascii="Garamond" w:hAnsi="Garamond"/>
                <w:sz w:val="24"/>
                <w:lang w:eastAsia="en-US"/>
              </w:rPr>
            </w:pPr>
            <w:r w:rsidRPr="005324E4">
              <w:rPr>
                <w:rFonts w:ascii="Garamond" w:hAnsi="Garamond"/>
                <w:sz w:val="24"/>
                <w:lang w:eastAsia="en-US"/>
              </w:rPr>
              <w:t>Podpis</w:t>
            </w:r>
          </w:p>
          <w:p w14:paraId="18730753" w14:textId="77777777" w:rsidR="00C91D3D" w:rsidRPr="005324E4" w:rsidRDefault="00C91D3D" w:rsidP="005B6CEC">
            <w:pPr>
              <w:ind w:left="-470"/>
              <w:jc w:val="center"/>
              <w:rPr>
                <w:rFonts w:ascii="Garamond" w:hAnsi="Garamond"/>
                <w:sz w:val="24"/>
                <w:lang w:eastAsia="en-US"/>
              </w:rPr>
            </w:pPr>
          </w:p>
          <w:p w14:paraId="0FECB9F2" w14:textId="77777777" w:rsidR="00C91D3D" w:rsidRPr="005324E4" w:rsidRDefault="00C91D3D" w:rsidP="005B6CEC">
            <w:pPr>
              <w:ind w:left="-470"/>
              <w:jc w:val="center"/>
              <w:rPr>
                <w:rFonts w:ascii="Garamond" w:hAnsi="Garamond"/>
                <w:sz w:val="24"/>
                <w:lang w:eastAsia="en-US"/>
              </w:rPr>
            </w:pPr>
          </w:p>
        </w:tc>
      </w:tr>
    </w:tbl>
    <w:p w14:paraId="69496C59" w14:textId="7EEAA7C6" w:rsidR="00C91D3D" w:rsidRDefault="00C91D3D" w:rsidP="00486A3B">
      <w:pPr>
        <w:rPr>
          <w:rFonts w:ascii="Garamond" w:hAnsi="Garamond" w:cs="Arial"/>
          <w:b/>
          <w:sz w:val="24"/>
        </w:rPr>
      </w:pPr>
      <w:r>
        <w:rPr>
          <w:rFonts w:ascii="Garamond" w:hAnsi="Garamond" w:cs="Arial"/>
          <w:b/>
          <w:sz w:val="24"/>
        </w:rPr>
        <w:br w:type="page"/>
      </w:r>
    </w:p>
    <w:p w14:paraId="71FC832C" w14:textId="77777777"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lastRenderedPageBreak/>
        <w:t xml:space="preserve">POTRDILO REFERENČNEGA NAROČNIKA </w:t>
      </w:r>
    </w:p>
    <w:p w14:paraId="7F4110D6" w14:textId="600A4ED4"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 </w:t>
      </w:r>
      <w:r w:rsidRPr="00CB5BDC">
        <w:rPr>
          <w:rFonts w:ascii="Garamond" w:hAnsi="Garamond"/>
          <w:b/>
          <w:sz w:val="24"/>
        </w:rPr>
        <w:t>(OBR-</w:t>
      </w:r>
      <w:r>
        <w:rPr>
          <w:rFonts w:ascii="Garamond" w:hAnsi="Garamond"/>
          <w:b/>
          <w:sz w:val="24"/>
        </w:rPr>
        <w:t>3</w:t>
      </w:r>
      <w:r w:rsidRPr="00CB5BDC">
        <w:rPr>
          <w:rFonts w:ascii="Garamond" w:hAnsi="Garamond"/>
          <w:b/>
          <w:sz w:val="24"/>
        </w:rPr>
        <w:t>a)</w:t>
      </w:r>
    </w:p>
    <w:p w14:paraId="7E2FEAA2" w14:textId="77777777" w:rsidR="00C91D3D" w:rsidRPr="005324E4" w:rsidRDefault="00C91D3D" w:rsidP="00C91D3D">
      <w:pPr>
        <w:pStyle w:val="Glava"/>
        <w:tabs>
          <w:tab w:val="clear" w:pos="4536"/>
          <w:tab w:val="clear" w:pos="9072"/>
        </w:tabs>
        <w:rPr>
          <w:rFonts w:ascii="Garamond" w:hAnsi="Garamond"/>
          <w:b/>
          <w:sz w:val="24"/>
        </w:rPr>
      </w:pPr>
    </w:p>
    <w:p w14:paraId="0F4943A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08B57926"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4F5569C"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4308742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65D52C3"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353CE512"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7C2CC265" w14:textId="77777777" w:rsidR="00C91D3D"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5C2A9B3E" w14:textId="77777777" w:rsidR="00C91D3D" w:rsidRDefault="00C91D3D" w:rsidP="00C91D3D">
      <w:pPr>
        <w:pStyle w:val="Bodytext1"/>
        <w:shd w:val="clear" w:color="auto" w:fill="auto"/>
        <w:spacing w:after="0" w:line="240" w:lineRule="auto"/>
        <w:ind w:left="20" w:firstLine="0"/>
        <w:rPr>
          <w:rFonts w:ascii="Garamond" w:hAnsi="Garamond"/>
          <w:sz w:val="24"/>
          <w:szCs w:val="24"/>
        </w:rPr>
      </w:pPr>
    </w:p>
    <w:p w14:paraId="7CD856BC" w14:textId="77777777" w:rsidR="00C91D3D" w:rsidRPr="005324E4" w:rsidRDefault="00C91D3D" w:rsidP="00C91D3D">
      <w:pPr>
        <w:ind w:right="-1"/>
        <w:rPr>
          <w:rFonts w:ascii="Garamond" w:hAnsi="Garamond" w:cs="Arial"/>
          <w:b/>
          <w:sz w:val="24"/>
        </w:rPr>
      </w:pPr>
    </w:p>
    <w:p w14:paraId="12847870"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7F0D2A30" w14:textId="77777777" w:rsidR="00C91D3D" w:rsidRPr="005324E4" w:rsidRDefault="00C91D3D" w:rsidP="00C91D3D">
      <w:pPr>
        <w:pStyle w:val="Naslov1"/>
        <w:spacing w:before="0"/>
        <w:ind w:right="-1"/>
        <w:jc w:val="center"/>
        <w:rPr>
          <w:rFonts w:ascii="Garamond" w:hAnsi="Garamond" w:cs="Arial"/>
          <w:color w:val="auto"/>
          <w:sz w:val="24"/>
          <w:szCs w:val="24"/>
        </w:rPr>
      </w:pPr>
    </w:p>
    <w:p w14:paraId="37187AE9"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12FFFB5" w14:textId="77777777" w:rsidR="00C91D3D" w:rsidRPr="005324E4" w:rsidRDefault="00C91D3D" w:rsidP="00C91D3D">
      <w:pPr>
        <w:pStyle w:val="Naslov1"/>
        <w:spacing w:before="0"/>
        <w:ind w:right="-1"/>
        <w:jc w:val="center"/>
        <w:rPr>
          <w:rFonts w:ascii="Garamond" w:hAnsi="Garamond" w:cs="Arial"/>
          <w:color w:val="auto"/>
          <w:sz w:val="24"/>
          <w:szCs w:val="24"/>
        </w:rPr>
      </w:pPr>
    </w:p>
    <w:p w14:paraId="69718C08"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4160179" w14:textId="77777777" w:rsidR="00C91D3D" w:rsidRPr="005324E4" w:rsidRDefault="00C91D3D" w:rsidP="00C91D3D">
      <w:pPr>
        <w:pStyle w:val="Bodytext31"/>
        <w:shd w:val="clear" w:color="auto" w:fill="auto"/>
        <w:spacing w:after="0" w:line="240" w:lineRule="auto"/>
        <w:ind w:left="140" w:firstLine="0"/>
        <w:rPr>
          <w:rStyle w:val="Bodytext3NotBold2"/>
          <w:rFonts w:ascii="Garamond" w:hAnsi="Garamond"/>
          <w:b w:val="0"/>
          <w:bCs w:val="0"/>
          <w:sz w:val="24"/>
          <w:szCs w:val="24"/>
        </w:rPr>
      </w:pPr>
      <w:r w:rsidRPr="005324E4">
        <w:rPr>
          <w:rStyle w:val="Bodytext3NotBold2"/>
          <w:rFonts w:ascii="Garamond" w:hAnsi="Garamond"/>
          <w:b w:val="0"/>
          <w:bCs w:val="0"/>
          <w:sz w:val="24"/>
          <w:szCs w:val="24"/>
        </w:rPr>
        <w:t xml:space="preserve">(ime, naslov in sedež) </w:t>
      </w:r>
    </w:p>
    <w:p w14:paraId="1B434E62" w14:textId="77777777" w:rsidR="00C91D3D" w:rsidRPr="005324E4" w:rsidRDefault="00C91D3D" w:rsidP="00C91D3D">
      <w:pPr>
        <w:ind w:right="-1"/>
        <w:rPr>
          <w:rFonts w:ascii="Garamond" w:hAnsi="Garamond" w:cs="Arial"/>
          <w:sz w:val="24"/>
          <w:lang w:eastAsia="en-US"/>
        </w:rPr>
      </w:pPr>
    </w:p>
    <w:p w14:paraId="69348D09" w14:textId="6DAD0190" w:rsidR="00C91D3D" w:rsidRDefault="00C91D3D" w:rsidP="00874CF0">
      <w:pPr>
        <w:jc w:val="center"/>
        <w:rPr>
          <w:rFonts w:ascii="Garamond" w:hAnsi="Garamond"/>
          <w:b/>
          <w:sz w:val="24"/>
        </w:rPr>
      </w:pPr>
      <w:r w:rsidRPr="00C91D3D">
        <w:rPr>
          <w:rFonts w:ascii="Garamond" w:hAnsi="Garamond" w:cs="Arial"/>
          <w:b/>
          <w:sz w:val="24"/>
          <w:lang w:eastAsia="en-US"/>
        </w:rPr>
        <w:t xml:space="preserve">izvajal </w:t>
      </w:r>
      <w:r w:rsidR="00BE4C5F">
        <w:rPr>
          <w:rFonts w:ascii="Garamond" w:hAnsi="Garamond"/>
          <w:b/>
          <w:sz w:val="24"/>
        </w:rPr>
        <w:t>______</w:t>
      </w:r>
      <w:r w:rsidR="00DA2AAB">
        <w:rPr>
          <w:rFonts w:ascii="Garamond" w:hAnsi="Garamond"/>
          <w:b/>
          <w:sz w:val="24"/>
        </w:rPr>
        <w:t>___________________________________________________</w:t>
      </w:r>
      <w:r w:rsidR="00BE4C5F">
        <w:rPr>
          <w:rFonts w:ascii="Garamond" w:hAnsi="Garamond"/>
          <w:b/>
          <w:sz w:val="24"/>
        </w:rPr>
        <w:t>_____</w:t>
      </w:r>
    </w:p>
    <w:p w14:paraId="2121E4B4" w14:textId="2C4F9CBE" w:rsidR="00DA2AAB" w:rsidRDefault="00DA2AAB" w:rsidP="00874CF0">
      <w:pPr>
        <w:jc w:val="center"/>
        <w:rPr>
          <w:rFonts w:ascii="Garamond" w:hAnsi="Garamond"/>
          <w:b/>
          <w:sz w:val="24"/>
        </w:rPr>
      </w:pPr>
    </w:p>
    <w:p w14:paraId="053CE637" w14:textId="5C7DC131" w:rsidR="00DA2AAB" w:rsidRDefault="00DA2AAB" w:rsidP="00874CF0">
      <w:pPr>
        <w:jc w:val="center"/>
        <w:rPr>
          <w:rFonts w:ascii="Garamond" w:hAnsi="Garamond" w:cs="Arial"/>
          <w:b/>
          <w:sz w:val="24"/>
          <w:lang w:eastAsia="en-US"/>
        </w:rPr>
      </w:pPr>
      <w:r>
        <w:rPr>
          <w:rFonts w:ascii="Garamond" w:hAnsi="Garamond"/>
          <w:b/>
          <w:sz w:val="24"/>
        </w:rPr>
        <w:t>______________________________________________________________________</w:t>
      </w:r>
    </w:p>
    <w:p w14:paraId="56612BF4" w14:textId="4320E6C9" w:rsidR="00874CF0" w:rsidRDefault="00DA2AAB" w:rsidP="00874CF0">
      <w:pPr>
        <w:jc w:val="center"/>
        <w:rPr>
          <w:rFonts w:ascii="Garamond" w:hAnsi="Garamond" w:cs="Arial"/>
          <w:sz w:val="24"/>
        </w:rPr>
      </w:pPr>
      <w:r>
        <w:rPr>
          <w:rFonts w:ascii="Garamond" w:hAnsi="Garamond" w:cs="Arial"/>
          <w:sz w:val="24"/>
        </w:rPr>
        <w:t>(opis predmeta naročila</w:t>
      </w:r>
      <w:r w:rsidR="00E37356">
        <w:rPr>
          <w:rFonts w:ascii="Garamond" w:hAnsi="Garamond" w:cs="Arial"/>
          <w:sz w:val="24"/>
        </w:rPr>
        <w:t xml:space="preserve"> - </w:t>
      </w:r>
      <w:r w:rsidR="00E37356" w:rsidRPr="00E37356">
        <w:rPr>
          <w:rFonts w:ascii="Garamond" w:hAnsi="Garamond" w:cs="Arial"/>
          <w:sz w:val="24"/>
        </w:rPr>
        <w:t>nadgradnja, razširitev ali vzpostavitev sistema za registracijo delovnega časa</w:t>
      </w:r>
      <w:r>
        <w:rPr>
          <w:rFonts w:ascii="Garamond" w:hAnsi="Garamond" w:cs="Arial"/>
          <w:sz w:val="24"/>
        </w:rPr>
        <w:t>)</w:t>
      </w:r>
    </w:p>
    <w:p w14:paraId="3C6A0DE9" w14:textId="77777777" w:rsidR="00DA2AAB" w:rsidRPr="005324E4" w:rsidRDefault="00DA2AAB" w:rsidP="00874CF0">
      <w:pPr>
        <w:jc w:val="center"/>
        <w:rPr>
          <w:rFonts w:ascii="Garamond" w:hAnsi="Garamond" w:cs="Arial"/>
          <w:sz w:val="24"/>
        </w:rPr>
      </w:pPr>
    </w:p>
    <w:p w14:paraId="201389B5" w14:textId="4BA46E93"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r w:rsidR="00DA2AAB">
        <w:rPr>
          <w:rFonts w:ascii="Garamond" w:hAnsi="Garamond" w:cs="Arial"/>
          <w:color w:val="auto"/>
          <w:sz w:val="24"/>
          <w:szCs w:val="24"/>
        </w:rPr>
        <w:t xml:space="preserve"> </w:t>
      </w:r>
    </w:p>
    <w:p w14:paraId="04F71356" w14:textId="77777777" w:rsidR="00C91D3D" w:rsidRPr="00BB0326" w:rsidRDefault="00C91D3D" w:rsidP="00C91D3D"/>
    <w:p w14:paraId="15AD8E6E" w14:textId="7E32C973"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sidR="00874CF0">
        <w:rPr>
          <w:rFonts w:ascii="Garamond" w:hAnsi="Garamond" w:cs="Arial"/>
          <w:color w:val="auto"/>
          <w:sz w:val="24"/>
          <w:szCs w:val="24"/>
        </w:rPr>
        <w:t xml:space="preserve">__________________ </w:t>
      </w:r>
      <w:r w:rsidR="00DA2AAB">
        <w:rPr>
          <w:rFonts w:ascii="Garamond" w:hAnsi="Garamond" w:cs="Arial"/>
          <w:color w:val="auto"/>
          <w:sz w:val="24"/>
          <w:szCs w:val="24"/>
        </w:rPr>
        <w:t>.</w:t>
      </w:r>
    </w:p>
    <w:p w14:paraId="3E3DD0AD" w14:textId="77777777" w:rsidR="00C91D3D" w:rsidRPr="005324E4" w:rsidRDefault="00C91D3D" w:rsidP="00C91D3D">
      <w:pPr>
        <w:ind w:right="-1"/>
        <w:rPr>
          <w:rFonts w:ascii="Garamond" w:hAnsi="Garamond" w:cs="Arial"/>
          <w:sz w:val="24"/>
          <w:lang w:eastAsia="en-US"/>
        </w:rPr>
      </w:pPr>
    </w:p>
    <w:p w14:paraId="7B0D44C1" w14:textId="76762F41" w:rsidR="00874CF0" w:rsidRDefault="00DA2AAB" w:rsidP="00DA2AAB">
      <w:pPr>
        <w:pStyle w:val="Naslov1"/>
        <w:spacing w:before="0"/>
        <w:ind w:right="-1"/>
        <w:jc w:val="both"/>
        <w:rPr>
          <w:rFonts w:ascii="Garamond" w:hAnsi="Garamond" w:cs="Arial"/>
          <w:b w:val="0"/>
          <w:bCs w:val="0"/>
          <w:color w:val="auto"/>
          <w:sz w:val="24"/>
          <w:szCs w:val="24"/>
        </w:rPr>
      </w:pPr>
      <w:r>
        <w:rPr>
          <w:rFonts w:ascii="Garamond" w:hAnsi="Garamond" w:cs="Arial"/>
          <w:color w:val="auto"/>
          <w:sz w:val="24"/>
          <w:szCs w:val="24"/>
        </w:rPr>
        <w:t>Izjavljamo, da je bilo v času izvajanje zgornjih del v naši organizaciji _______ z</w:t>
      </w:r>
      <w:r w:rsidRPr="00DA2AAB">
        <w:rPr>
          <w:rFonts w:ascii="Garamond" w:hAnsi="Garamond" w:cs="Arial"/>
          <w:color w:val="auto"/>
          <w:sz w:val="24"/>
          <w:szCs w:val="24"/>
        </w:rPr>
        <w:t>aposlenih</w:t>
      </w:r>
      <w:r w:rsidRPr="00DA2AAB">
        <w:rPr>
          <w:rFonts w:ascii="Garamond" w:hAnsi="Garamond" w:cs="Arial"/>
          <w:b w:val="0"/>
          <w:bCs w:val="0"/>
          <w:color w:val="auto"/>
          <w:sz w:val="24"/>
          <w:szCs w:val="24"/>
        </w:rPr>
        <w:t xml:space="preserve"> (navesti število zaposleni</w:t>
      </w:r>
      <w:r>
        <w:rPr>
          <w:rFonts w:ascii="Garamond" w:hAnsi="Garamond" w:cs="Arial"/>
          <w:b w:val="0"/>
          <w:bCs w:val="0"/>
          <w:color w:val="auto"/>
          <w:sz w:val="24"/>
          <w:szCs w:val="24"/>
        </w:rPr>
        <w:t>h</w:t>
      </w:r>
      <w:r w:rsidRPr="00DA2AAB">
        <w:rPr>
          <w:rFonts w:ascii="Garamond" w:hAnsi="Garamond" w:cs="Arial"/>
          <w:b w:val="0"/>
          <w:bCs w:val="0"/>
          <w:color w:val="auto"/>
          <w:sz w:val="24"/>
          <w:szCs w:val="24"/>
        </w:rPr>
        <w:t>).</w:t>
      </w:r>
    </w:p>
    <w:p w14:paraId="2EFFBB63" w14:textId="23C498A9" w:rsidR="00DA2AAB" w:rsidRPr="00983EC4" w:rsidRDefault="00DA2AAB" w:rsidP="00DA2AAB">
      <w:pPr>
        <w:jc w:val="both"/>
        <w:rPr>
          <w:sz w:val="24"/>
        </w:rPr>
      </w:pPr>
    </w:p>
    <w:p w14:paraId="4821611D" w14:textId="37CB6FF9" w:rsidR="00DA2AAB" w:rsidRPr="00983EC4" w:rsidRDefault="007102C3" w:rsidP="00DA2AAB">
      <w:pPr>
        <w:jc w:val="both"/>
        <w:rPr>
          <w:rFonts w:ascii="Garamond" w:eastAsiaTheme="majorEastAsia" w:hAnsi="Garamond" w:cs="Arial"/>
          <w:b/>
          <w:bCs/>
          <w:sz w:val="24"/>
        </w:rPr>
      </w:pPr>
      <w:r w:rsidRPr="00983EC4">
        <w:rPr>
          <w:rFonts w:ascii="Garamond" w:hAnsi="Garamond"/>
          <w:sz w:val="24"/>
        </w:rPr>
        <w:t xml:space="preserve">Izjavljamo, da je izvajalec </w:t>
      </w:r>
      <w:r w:rsidR="00983EC4" w:rsidRPr="00983EC4">
        <w:rPr>
          <w:rFonts w:ascii="Garamond" w:hAnsi="Garamond"/>
          <w:sz w:val="24"/>
        </w:rPr>
        <w:t xml:space="preserve">za </w:t>
      </w:r>
      <w:r w:rsidRPr="00983EC4">
        <w:rPr>
          <w:rFonts w:ascii="Garamond" w:hAnsi="Garamond"/>
          <w:sz w:val="24"/>
        </w:rPr>
        <w:t>zgornji sistem uspešn</w:t>
      </w:r>
      <w:r w:rsidR="00983EC4" w:rsidRPr="00983EC4">
        <w:rPr>
          <w:rFonts w:ascii="Garamond" w:hAnsi="Garamond"/>
          <w:sz w:val="24"/>
        </w:rPr>
        <w:t>o</w:t>
      </w:r>
      <w:r w:rsidRPr="00983EC4">
        <w:rPr>
          <w:rFonts w:ascii="Garamond" w:hAnsi="Garamond"/>
          <w:sz w:val="24"/>
        </w:rPr>
        <w:t xml:space="preserve"> izvedel nadgradnjo, razširitev, vzpostavitev in konfiguracijo s sistemom ERP SAP.</w:t>
      </w:r>
    </w:p>
    <w:p w14:paraId="64C65F34" w14:textId="77777777" w:rsidR="00874CF0" w:rsidRPr="00983EC4" w:rsidRDefault="00874CF0" w:rsidP="00C91D3D">
      <w:pPr>
        <w:pStyle w:val="Naslov1"/>
        <w:spacing w:before="0"/>
        <w:ind w:right="-1"/>
        <w:rPr>
          <w:rFonts w:ascii="Garamond" w:hAnsi="Garamond" w:cs="Arial"/>
          <w:color w:val="auto"/>
          <w:sz w:val="24"/>
          <w:szCs w:val="24"/>
        </w:rPr>
      </w:pPr>
    </w:p>
    <w:p w14:paraId="647B57F5" w14:textId="3CE97F53" w:rsidR="00C91D3D" w:rsidRPr="0088416C" w:rsidRDefault="001207F3" w:rsidP="00C91D3D">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00C91D3D" w:rsidRPr="005324E4">
        <w:rPr>
          <w:rFonts w:ascii="Garamond" w:hAnsi="Garamond" w:cs="Arial"/>
          <w:color w:val="auto"/>
          <w:sz w:val="24"/>
          <w:szCs w:val="24"/>
        </w:rPr>
        <w:t xml:space="preserve"> so bile opravljene strokovno, kakovostno in pravočasno.</w:t>
      </w:r>
    </w:p>
    <w:p w14:paraId="4BAD06A0" w14:textId="77777777" w:rsidR="00E33992" w:rsidRDefault="00E33992" w:rsidP="00C91D3D">
      <w:pPr>
        <w:pStyle w:val="Bodytext1"/>
        <w:shd w:val="clear" w:color="auto" w:fill="auto"/>
        <w:tabs>
          <w:tab w:val="left" w:leader="underscore" w:pos="8626"/>
        </w:tabs>
        <w:spacing w:after="0" w:line="240" w:lineRule="auto"/>
        <w:ind w:left="20" w:firstLine="0"/>
        <w:rPr>
          <w:rFonts w:ascii="Garamond" w:hAnsi="Garamond"/>
          <w:sz w:val="24"/>
          <w:szCs w:val="24"/>
        </w:rPr>
      </w:pPr>
    </w:p>
    <w:p w14:paraId="6AEA4D69" w14:textId="4A98316D" w:rsidR="00C91D3D" w:rsidRPr="005324E4" w:rsidRDefault="00C91D3D" w:rsidP="00C91D3D">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39A89534" w14:textId="77777777" w:rsidR="00C91D3D" w:rsidRPr="005324E4" w:rsidRDefault="00C91D3D" w:rsidP="00C91D3D">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370C0A3" w14:textId="77777777" w:rsidR="00C91D3D" w:rsidRPr="005324E4" w:rsidRDefault="00C91D3D" w:rsidP="00C91D3D">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679AF16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p>
    <w:p w14:paraId="3E2BBB22"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EB6E277"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391AC44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52E8917D" w14:textId="77777777" w:rsidR="00C91D3D" w:rsidRPr="005324E4" w:rsidRDefault="00C91D3D" w:rsidP="00C91D3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C91D3D" w:rsidRPr="0087056D" w14:paraId="2A52FBDB" w14:textId="77777777" w:rsidTr="005B6CEC">
        <w:trPr>
          <w:trHeight w:val="1778"/>
        </w:trPr>
        <w:tc>
          <w:tcPr>
            <w:tcW w:w="3121" w:type="dxa"/>
          </w:tcPr>
          <w:p w14:paraId="3F223D01" w14:textId="77777777" w:rsidR="00C91D3D" w:rsidRPr="0087056D" w:rsidRDefault="00C91D3D" w:rsidP="005B6CEC">
            <w:pPr>
              <w:jc w:val="both"/>
              <w:rPr>
                <w:rFonts w:ascii="Garamond" w:hAnsi="Garamond"/>
                <w:sz w:val="24"/>
                <w:lang w:eastAsia="en-US"/>
              </w:rPr>
            </w:pPr>
            <w:r>
              <w:rPr>
                <w:rFonts w:ascii="Garamond" w:hAnsi="Garamond"/>
                <w:sz w:val="24"/>
                <w:lang w:eastAsia="en-US"/>
              </w:rPr>
              <w:lastRenderedPageBreak/>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F8B2BFA" w14:textId="77777777" w:rsidR="00C91D3D" w:rsidRPr="0087056D" w:rsidRDefault="00C91D3D" w:rsidP="005B6CEC">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922DCC7" w14:textId="77777777" w:rsidR="00C91D3D" w:rsidRPr="0087056D" w:rsidRDefault="00C91D3D" w:rsidP="005B6CEC">
            <w:pPr>
              <w:jc w:val="both"/>
              <w:rPr>
                <w:rFonts w:ascii="Garamond" w:hAnsi="Garamond" w:cs="Arial"/>
                <w:sz w:val="24"/>
                <w:lang w:eastAsia="en-US"/>
              </w:rPr>
            </w:pPr>
          </w:p>
          <w:p w14:paraId="097C98A9" w14:textId="77777777" w:rsidR="00C91D3D" w:rsidRPr="0087056D" w:rsidRDefault="00C91D3D" w:rsidP="005B6CEC">
            <w:pPr>
              <w:jc w:val="both"/>
              <w:rPr>
                <w:rFonts w:ascii="Garamond" w:hAnsi="Garamond" w:cs="Arial"/>
                <w:sz w:val="24"/>
                <w:lang w:eastAsia="en-US"/>
              </w:rPr>
            </w:pPr>
          </w:p>
          <w:p w14:paraId="0BF9411F" w14:textId="77777777" w:rsidR="00C91D3D" w:rsidRPr="0087056D" w:rsidRDefault="00C91D3D" w:rsidP="005B6CEC">
            <w:pPr>
              <w:jc w:val="both"/>
              <w:rPr>
                <w:rFonts w:ascii="Garamond" w:hAnsi="Garamond"/>
                <w:sz w:val="24"/>
                <w:lang w:eastAsia="en-US"/>
              </w:rPr>
            </w:pPr>
          </w:p>
        </w:tc>
        <w:tc>
          <w:tcPr>
            <w:tcW w:w="3121" w:type="dxa"/>
          </w:tcPr>
          <w:p w14:paraId="7443FECD" w14:textId="77777777" w:rsidR="00C91D3D" w:rsidRPr="0087056D" w:rsidRDefault="00C91D3D" w:rsidP="005B6CEC">
            <w:pPr>
              <w:jc w:val="center"/>
              <w:rPr>
                <w:rFonts w:ascii="Garamond" w:hAnsi="Garamond"/>
                <w:sz w:val="24"/>
                <w:lang w:eastAsia="en-US"/>
              </w:rPr>
            </w:pPr>
            <w:r w:rsidRPr="0087056D">
              <w:rPr>
                <w:rFonts w:ascii="Garamond" w:hAnsi="Garamond"/>
                <w:sz w:val="24"/>
                <w:lang w:eastAsia="en-US"/>
              </w:rPr>
              <w:t>žig</w:t>
            </w:r>
          </w:p>
        </w:tc>
        <w:tc>
          <w:tcPr>
            <w:tcW w:w="3121" w:type="dxa"/>
          </w:tcPr>
          <w:p w14:paraId="6F92F5AE"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3E8141C" w14:textId="77777777" w:rsidR="00C91D3D" w:rsidRPr="0087056D" w:rsidRDefault="00C91D3D" w:rsidP="005B6CEC">
            <w:pPr>
              <w:jc w:val="both"/>
              <w:rPr>
                <w:rFonts w:ascii="Garamond" w:hAnsi="Garamond"/>
                <w:sz w:val="24"/>
                <w:lang w:eastAsia="en-US"/>
              </w:rPr>
            </w:pPr>
          </w:p>
          <w:p w14:paraId="295878C6"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_________________</w:t>
            </w:r>
          </w:p>
          <w:p w14:paraId="421E0E7C" w14:textId="77777777" w:rsidR="00C91D3D" w:rsidRDefault="00C91D3D" w:rsidP="005B6CEC">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161E7AA0" w14:textId="77777777" w:rsidR="00C91D3D" w:rsidRPr="0087056D" w:rsidRDefault="00C91D3D" w:rsidP="005B6CEC">
            <w:pPr>
              <w:rPr>
                <w:rFonts w:ascii="Garamond" w:hAnsi="Garamond"/>
                <w:sz w:val="24"/>
                <w:lang w:eastAsia="en-US"/>
              </w:rPr>
            </w:pPr>
            <w:r w:rsidRPr="005324E4">
              <w:rPr>
                <w:rFonts w:ascii="Garamond" w:hAnsi="Garamond"/>
                <w:sz w:val="24"/>
                <w:lang w:eastAsia="en-US"/>
              </w:rPr>
              <w:t xml:space="preserve">naročnika – izdajatelja reference </w:t>
            </w:r>
          </w:p>
        </w:tc>
      </w:tr>
    </w:tbl>
    <w:p w14:paraId="4B71381A" w14:textId="77777777" w:rsidR="00C91D3D" w:rsidRDefault="00C91D3D" w:rsidP="00771D01">
      <w:pPr>
        <w:jc w:val="center"/>
        <w:rPr>
          <w:rFonts w:ascii="Garamond" w:hAnsi="Garamond" w:cs="Arial"/>
          <w:b/>
          <w:sz w:val="24"/>
        </w:rPr>
      </w:pPr>
    </w:p>
    <w:p w14:paraId="78C82D7A" w14:textId="31307AEA" w:rsidR="00486A3B" w:rsidRPr="00486A3B" w:rsidRDefault="00C91D3D" w:rsidP="00486A3B">
      <w:pPr>
        <w:jc w:val="center"/>
        <w:rPr>
          <w:rFonts w:ascii="Garamond" w:hAnsi="Garamond" w:cs="Arial"/>
          <w:b/>
          <w:sz w:val="24"/>
        </w:rPr>
      </w:pPr>
      <w:r>
        <w:rPr>
          <w:rFonts w:ascii="Garamond" w:hAnsi="Garamond" w:cs="Arial"/>
          <w:b/>
          <w:sz w:val="24"/>
        </w:rPr>
        <w:br w:type="page"/>
      </w:r>
    </w:p>
    <w:p w14:paraId="22CB8086" w14:textId="77777777" w:rsidR="00486A3B" w:rsidRDefault="00486A3B" w:rsidP="00771D01">
      <w:pPr>
        <w:jc w:val="center"/>
        <w:rPr>
          <w:rFonts w:ascii="Garamond" w:hAnsi="Garamond" w:cs="Arial"/>
          <w:b/>
          <w:sz w:val="24"/>
          <w:highlight w:val="yellow"/>
        </w:rPr>
      </w:pPr>
    </w:p>
    <w:p w14:paraId="121E2A6E" w14:textId="77777777" w:rsidR="00486A3B" w:rsidRPr="00486A3B" w:rsidRDefault="00486A3B" w:rsidP="00486A3B">
      <w:pPr>
        <w:spacing w:line="288" w:lineRule="auto"/>
        <w:jc w:val="right"/>
        <w:rPr>
          <w:rFonts w:ascii="Garamond" w:hAnsi="Garamond"/>
          <w:b/>
          <w:sz w:val="24"/>
        </w:rPr>
      </w:pPr>
      <w:r w:rsidRPr="00486A3B">
        <w:rPr>
          <w:rFonts w:ascii="Garamond" w:hAnsi="Garamond"/>
          <w:b/>
          <w:sz w:val="24"/>
        </w:rPr>
        <w:t>OBR- 3b</w:t>
      </w:r>
    </w:p>
    <w:p w14:paraId="2A4E8273" w14:textId="77777777" w:rsidR="00486A3B" w:rsidRPr="00486A3B" w:rsidRDefault="00486A3B" w:rsidP="00486A3B">
      <w:pPr>
        <w:pStyle w:val="Navadensplet"/>
        <w:spacing w:after="0" w:line="276" w:lineRule="auto"/>
        <w:jc w:val="center"/>
        <w:rPr>
          <w:rStyle w:val="Krepko"/>
          <w:rFonts w:cs="Arial"/>
          <w:color w:val="000000"/>
          <w:sz w:val="24"/>
          <w:szCs w:val="24"/>
        </w:rPr>
      </w:pPr>
      <w:r w:rsidRPr="002F7F9B">
        <w:rPr>
          <w:rStyle w:val="Krepko"/>
          <w:rFonts w:ascii="Garamond" w:hAnsi="Garamond" w:cs="Arial"/>
          <w:color w:val="000000"/>
          <w:sz w:val="24"/>
          <w:szCs w:val="24"/>
        </w:rPr>
        <w:t>SEZNAM KADRA</w:t>
      </w:r>
    </w:p>
    <w:p w14:paraId="20EF4102" w14:textId="77777777" w:rsidR="00486A3B" w:rsidRPr="00486A3B" w:rsidRDefault="00486A3B" w:rsidP="00486A3B">
      <w:pPr>
        <w:pStyle w:val="Navadensplet"/>
        <w:spacing w:after="0" w:line="276" w:lineRule="auto"/>
        <w:jc w:val="center"/>
        <w:rPr>
          <w:rStyle w:val="Krepko"/>
          <w:rFonts w:ascii="Garamond" w:hAnsi="Garamond" w:cs="Arial"/>
          <w:color w:val="000000"/>
          <w:sz w:val="24"/>
          <w:szCs w:val="24"/>
        </w:rPr>
      </w:pPr>
    </w:p>
    <w:p w14:paraId="7EB35B43" w14:textId="77777777" w:rsidR="00F82FF6" w:rsidRDefault="00F82FF6" w:rsidP="00F82FF6">
      <w:pPr>
        <w:pStyle w:val="Glava"/>
        <w:tabs>
          <w:tab w:val="clear" w:pos="4536"/>
          <w:tab w:val="clear" w:pos="9072"/>
        </w:tabs>
        <w:rPr>
          <w:rFonts w:ascii="Garamond" w:hAnsi="Garamond"/>
          <w:b/>
          <w:sz w:val="24"/>
        </w:rPr>
      </w:pPr>
      <w:r w:rsidRPr="005324E4">
        <w:rPr>
          <w:rFonts w:ascii="Garamond" w:hAnsi="Garamond"/>
          <w:b/>
          <w:sz w:val="24"/>
        </w:rPr>
        <w:t>PONUDNIK:</w:t>
      </w:r>
      <w:r>
        <w:rPr>
          <w:rFonts w:ascii="Garamond" w:hAnsi="Garamond"/>
          <w:b/>
          <w:sz w:val="24"/>
        </w:rPr>
        <w:t xml:space="preserve"> _______________________________________________________________</w:t>
      </w:r>
    </w:p>
    <w:p w14:paraId="2F5FB5E8" w14:textId="1E03B681" w:rsidR="009E6800" w:rsidRDefault="009E6800" w:rsidP="00486A3B">
      <w:pPr>
        <w:autoSpaceDE w:val="0"/>
        <w:autoSpaceDN w:val="0"/>
        <w:adjustRightInd w:val="0"/>
        <w:jc w:val="both"/>
        <w:rPr>
          <w:rFonts w:ascii="Garamond" w:hAnsi="Garamond"/>
          <w:kern w:val="16"/>
          <w:sz w:val="24"/>
        </w:rPr>
      </w:pPr>
    </w:p>
    <w:p w14:paraId="52F8D3BC" w14:textId="47E414C5" w:rsidR="00486A3B" w:rsidRPr="00486A3B" w:rsidRDefault="009E6800" w:rsidP="00486A3B">
      <w:pPr>
        <w:autoSpaceDE w:val="0"/>
        <w:autoSpaceDN w:val="0"/>
        <w:adjustRightInd w:val="0"/>
        <w:jc w:val="both"/>
        <w:rPr>
          <w:rFonts w:ascii="Garamond" w:hAnsi="Garamond"/>
          <w:kern w:val="16"/>
          <w:sz w:val="24"/>
        </w:rPr>
      </w:pPr>
      <w:r>
        <w:rPr>
          <w:rFonts w:ascii="Garamond" w:hAnsi="Garamond"/>
          <w:kern w:val="16"/>
          <w:sz w:val="24"/>
        </w:rPr>
        <w:t>I</w:t>
      </w:r>
      <w:r w:rsidR="00486A3B" w:rsidRPr="00486A3B">
        <w:rPr>
          <w:rFonts w:ascii="Garamond" w:hAnsi="Garamond"/>
          <w:kern w:val="16"/>
          <w:sz w:val="24"/>
        </w:rPr>
        <w:t>zjavljamo, da so spodaj navedeni podatki o zaposlenih kadrih resnični. Izjavljamo, da imamo kader, ki izpolnjuje zahteve iz</w:t>
      </w:r>
      <w:r w:rsidR="00486A3B" w:rsidRPr="00486A3B">
        <w:rPr>
          <w:rFonts w:ascii="Garamond" w:hAnsi="Garamond" w:cs="Tahoma"/>
          <w:sz w:val="24"/>
        </w:rPr>
        <w:t xml:space="preserve"> te razpisne dokumentacije zahtevane pogoje</w:t>
      </w:r>
      <w:r w:rsidR="00486A3B" w:rsidRPr="00486A3B">
        <w:rPr>
          <w:rFonts w:ascii="Garamond" w:hAnsi="Garamond"/>
          <w:kern w:val="16"/>
          <w:sz w:val="24"/>
        </w:rPr>
        <w:t>, in sicer:</w:t>
      </w:r>
    </w:p>
    <w:p w14:paraId="2EDFBB86" w14:textId="77777777" w:rsidR="00486A3B" w:rsidRDefault="00486A3B" w:rsidP="00486A3B">
      <w:pPr>
        <w:autoSpaceDE w:val="0"/>
        <w:autoSpaceDN w:val="0"/>
        <w:adjustRightInd w:val="0"/>
        <w:jc w:val="both"/>
        <w:rPr>
          <w:rFonts w:ascii="Garamond" w:hAnsi="Garamond" w:cs="InterstateCE-Light"/>
          <w:b/>
        </w:rPr>
      </w:pPr>
    </w:p>
    <w:p w14:paraId="5829D08E" w14:textId="77777777" w:rsidR="00486A3B" w:rsidRDefault="00486A3B" w:rsidP="00486A3B">
      <w:pPr>
        <w:autoSpaceDE w:val="0"/>
        <w:autoSpaceDN w:val="0"/>
        <w:adjustRightInd w:val="0"/>
        <w:jc w:val="both"/>
        <w:rPr>
          <w:rFonts w:ascii="Garamond" w:hAnsi="Garamond" w:cs="InterstateCE-Light"/>
          <w:b/>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8"/>
        <w:gridCol w:w="6910"/>
      </w:tblGrid>
      <w:tr w:rsidR="00486A3B" w14:paraId="5A1B441E" w14:textId="77777777" w:rsidTr="007E69CE">
        <w:trPr>
          <w:trHeight w:val="1042"/>
        </w:trPr>
        <w:tc>
          <w:tcPr>
            <w:tcW w:w="2668" w:type="dxa"/>
          </w:tcPr>
          <w:p w14:paraId="5732BF5C" w14:textId="613B37AC" w:rsidR="00486A3B" w:rsidRPr="007E69CE" w:rsidRDefault="00486A3B" w:rsidP="00F75513">
            <w:pPr>
              <w:autoSpaceDE w:val="0"/>
              <w:autoSpaceDN w:val="0"/>
              <w:adjustRightInd w:val="0"/>
              <w:rPr>
                <w:rFonts w:ascii="Garamond" w:hAnsi="Garamond"/>
                <w:kern w:val="16"/>
                <w:sz w:val="24"/>
              </w:rPr>
            </w:pPr>
            <w:r w:rsidRPr="007E69CE">
              <w:rPr>
                <w:rFonts w:ascii="Garamond" w:hAnsi="Garamond"/>
                <w:kern w:val="16"/>
                <w:sz w:val="24"/>
              </w:rPr>
              <w:t>Ime in priimek*</w:t>
            </w:r>
            <w:r w:rsidR="007D235A">
              <w:rPr>
                <w:rFonts w:ascii="Garamond" w:hAnsi="Garamond"/>
                <w:kern w:val="16"/>
                <w:sz w:val="24"/>
              </w:rPr>
              <w:t xml:space="preserve"> </w:t>
            </w:r>
            <w:r w:rsidRPr="007E69CE">
              <w:rPr>
                <w:rFonts w:ascii="Garamond" w:hAnsi="Garamond"/>
                <w:kern w:val="16"/>
                <w:sz w:val="24"/>
              </w:rPr>
              <w:t>(obrazec se izpolni za vsak nominiran kader posebej)</w:t>
            </w:r>
          </w:p>
        </w:tc>
        <w:tc>
          <w:tcPr>
            <w:tcW w:w="6910" w:type="dxa"/>
          </w:tcPr>
          <w:p w14:paraId="50E41C37" w14:textId="77777777" w:rsidR="00486A3B" w:rsidRPr="007E69CE" w:rsidRDefault="00486A3B" w:rsidP="00F75513">
            <w:pPr>
              <w:autoSpaceDE w:val="0"/>
              <w:autoSpaceDN w:val="0"/>
              <w:adjustRightInd w:val="0"/>
              <w:rPr>
                <w:rFonts w:ascii="Garamond" w:hAnsi="Garamond"/>
                <w:kern w:val="16"/>
                <w:sz w:val="24"/>
              </w:rPr>
            </w:pPr>
          </w:p>
        </w:tc>
      </w:tr>
      <w:tr w:rsidR="00486A3B" w14:paraId="30F8DF84" w14:textId="77777777" w:rsidTr="007E69CE">
        <w:trPr>
          <w:trHeight w:val="875"/>
        </w:trPr>
        <w:tc>
          <w:tcPr>
            <w:tcW w:w="2668" w:type="dxa"/>
          </w:tcPr>
          <w:p w14:paraId="63112071" w14:textId="06A0455E" w:rsidR="00486A3B" w:rsidRPr="007E69CE" w:rsidRDefault="00486A3B" w:rsidP="00F75513">
            <w:pPr>
              <w:autoSpaceDE w:val="0"/>
              <w:autoSpaceDN w:val="0"/>
              <w:adjustRightInd w:val="0"/>
              <w:rPr>
                <w:rFonts w:ascii="Garamond" w:hAnsi="Garamond"/>
                <w:kern w:val="16"/>
                <w:sz w:val="24"/>
              </w:rPr>
            </w:pPr>
            <w:r w:rsidRPr="007E69CE">
              <w:rPr>
                <w:rFonts w:ascii="Garamond" w:hAnsi="Garamond"/>
                <w:kern w:val="16"/>
                <w:sz w:val="24"/>
              </w:rPr>
              <w:t>Profil (Vodj</w:t>
            </w:r>
            <w:r w:rsidR="007D235A">
              <w:rPr>
                <w:rFonts w:ascii="Garamond" w:hAnsi="Garamond"/>
                <w:kern w:val="16"/>
                <w:sz w:val="24"/>
              </w:rPr>
              <w:t>a projekta</w:t>
            </w:r>
            <w:r w:rsidRPr="007E69CE">
              <w:rPr>
                <w:rFonts w:ascii="Garamond" w:hAnsi="Garamond"/>
                <w:kern w:val="16"/>
                <w:sz w:val="24"/>
              </w:rPr>
              <w:t>)</w:t>
            </w:r>
          </w:p>
        </w:tc>
        <w:tc>
          <w:tcPr>
            <w:tcW w:w="6910" w:type="dxa"/>
          </w:tcPr>
          <w:p w14:paraId="23167E52" w14:textId="77777777" w:rsidR="00486A3B" w:rsidRPr="007E69CE" w:rsidRDefault="00486A3B" w:rsidP="00F75513">
            <w:pPr>
              <w:autoSpaceDE w:val="0"/>
              <w:autoSpaceDN w:val="0"/>
              <w:adjustRightInd w:val="0"/>
              <w:rPr>
                <w:rFonts w:ascii="Garamond" w:hAnsi="Garamond"/>
                <w:kern w:val="16"/>
                <w:sz w:val="24"/>
              </w:rPr>
            </w:pPr>
          </w:p>
        </w:tc>
      </w:tr>
      <w:tr w:rsidR="00486A3B" w14:paraId="5F593F53" w14:textId="77777777" w:rsidTr="007E69CE">
        <w:trPr>
          <w:trHeight w:val="875"/>
        </w:trPr>
        <w:tc>
          <w:tcPr>
            <w:tcW w:w="2668" w:type="dxa"/>
          </w:tcPr>
          <w:p w14:paraId="56A3889E" w14:textId="77777777" w:rsidR="00486A3B" w:rsidRPr="007E69CE" w:rsidRDefault="00486A3B" w:rsidP="00F75513">
            <w:pPr>
              <w:autoSpaceDE w:val="0"/>
              <w:autoSpaceDN w:val="0"/>
              <w:adjustRightInd w:val="0"/>
              <w:rPr>
                <w:rFonts w:ascii="Garamond" w:hAnsi="Garamond"/>
                <w:kern w:val="16"/>
                <w:sz w:val="24"/>
              </w:rPr>
            </w:pPr>
            <w:r w:rsidRPr="007E69CE">
              <w:rPr>
                <w:rFonts w:ascii="Garamond" w:hAnsi="Garamond"/>
                <w:kern w:val="16"/>
                <w:sz w:val="24"/>
              </w:rPr>
              <w:t xml:space="preserve">Pridobljena izobrazba </w:t>
            </w:r>
          </w:p>
          <w:p w14:paraId="5ABD020B" w14:textId="5C32EB55" w:rsidR="00486A3B" w:rsidRPr="007E69CE" w:rsidRDefault="00486A3B" w:rsidP="00F75513">
            <w:pPr>
              <w:autoSpaceDE w:val="0"/>
              <w:autoSpaceDN w:val="0"/>
              <w:adjustRightInd w:val="0"/>
              <w:rPr>
                <w:rFonts w:ascii="Garamond" w:hAnsi="Garamond"/>
                <w:kern w:val="16"/>
                <w:sz w:val="24"/>
              </w:rPr>
            </w:pPr>
          </w:p>
        </w:tc>
        <w:tc>
          <w:tcPr>
            <w:tcW w:w="6910" w:type="dxa"/>
          </w:tcPr>
          <w:p w14:paraId="20044860" w14:textId="77777777" w:rsidR="00486A3B" w:rsidRPr="007E69CE" w:rsidRDefault="00486A3B" w:rsidP="00F75513">
            <w:pPr>
              <w:autoSpaceDE w:val="0"/>
              <w:autoSpaceDN w:val="0"/>
              <w:adjustRightInd w:val="0"/>
              <w:rPr>
                <w:rFonts w:ascii="Garamond" w:hAnsi="Garamond"/>
                <w:kern w:val="16"/>
                <w:sz w:val="24"/>
              </w:rPr>
            </w:pPr>
          </w:p>
        </w:tc>
      </w:tr>
      <w:tr w:rsidR="00486A3B" w14:paraId="32AFD625" w14:textId="77777777" w:rsidTr="007E69CE">
        <w:trPr>
          <w:trHeight w:val="875"/>
        </w:trPr>
        <w:tc>
          <w:tcPr>
            <w:tcW w:w="2668" w:type="dxa"/>
          </w:tcPr>
          <w:p w14:paraId="7DDF32AF" w14:textId="287B0C6C" w:rsidR="00486A3B" w:rsidRPr="007E69CE" w:rsidRDefault="00486A3B" w:rsidP="00F75513">
            <w:pPr>
              <w:autoSpaceDE w:val="0"/>
              <w:autoSpaceDN w:val="0"/>
              <w:adjustRightInd w:val="0"/>
              <w:rPr>
                <w:rFonts w:ascii="Garamond" w:hAnsi="Garamond"/>
                <w:kern w:val="16"/>
                <w:sz w:val="24"/>
              </w:rPr>
            </w:pPr>
            <w:r w:rsidRPr="007E69CE">
              <w:rPr>
                <w:rFonts w:ascii="Garamond" w:hAnsi="Garamond"/>
                <w:kern w:val="16"/>
                <w:sz w:val="24"/>
              </w:rPr>
              <w:t>Obdobje delovnih izkušenj (navedite seznam projektov in za vsak projekt konkretno obdobje delovnih izkušenj na projektu)</w:t>
            </w:r>
          </w:p>
        </w:tc>
        <w:tc>
          <w:tcPr>
            <w:tcW w:w="6910" w:type="dxa"/>
          </w:tcPr>
          <w:p w14:paraId="76A8541D" w14:textId="77777777" w:rsidR="00486A3B" w:rsidRPr="007E69CE" w:rsidRDefault="00486A3B" w:rsidP="00F75513">
            <w:pPr>
              <w:autoSpaceDE w:val="0"/>
              <w:autoSpaceDN w:val="0"/>
              <w:adjustRightInd w:val="0"/>
              <w:rPr>
                <w:rFonts w:ascii="Garamond" w:hAnsi="Garamond"/>
                <w:kern w:val="16"/>
                <w:sz w:val="24"/>
              </w:rPr>
            </w:pPr>
          </w:p>
        </w:tc>
      </w:tr>
      <w:tr w:rsidR="00486A3B" w14:paraId="4FE20B57" w14:textId="77777777" w:rsidTr="007E69CE">
        <w:trPr>
          <w:trHeight w:val="875"/>
        </w:trPr>
        <w:tc>
          <w:tcPr>
            <w:tcW w:w="2668" w:type="dxa"/>
          </w:tcPr>
          <w:p w14:paraId="1EB71BCA" w14:textId="77777777" w:rsidR="00486A3B" w:rsidRPr="007E69CE" w:rsidRDefault="00486A3B" w:rsidP="00F75513">
            <w:pPr>
              <w:autoSpaceDE w:val="0"/>
              <w:autoSpaceDN w:val="0"/>
              <w:adjustRightInd w:val="0"/>
              <w:rPr>
                <w:rFonts w:ascii="Garamond" w:hAnsi="Garamond"/>
                <w:kern w:val="16"/>
                <w:sz w:val="24"/>
              </w:rPr>
            </w:pPr>
            <w:r w:rsidRPr="007E69CE">
              <w:rPr>
                <w:rFonts w:ascii="Garamond" w:hAnsi="Garamond"/>
                <w:kern w:val="16"/>
                <w:sz w:val="24"/>
              </w:rPr>
              <w:t>Status zaposlitve</w:t>
            </w:r>
          </w:p>
        </w:tc>
        <w:tc>
          <w:tcPr>
            <w:tcW w:w="6910" w:type="dxa"/>
          </w:tcPr>
          <w:p w14:paraId="71B1DFC2" w14:textId="77777777" w:rsidR="00486A3B" w:rsidRPr="007E69CE" w:rsidRDefault="00486A3B" w:rsidP="00F75513">
            <w:pPr>
              <w:autoSpaceDE w:val="0"/>
              <w:autoSpaceDN w:val="0"/>
              <w:adjustRightInd w:val="0"/>
              <w:rPr>
                <w:rFonts w:ascii="Garamond" w:hAnsi="Garamond"/>
                <w:kern w:val="16"/>
                <w:sz w:val="24"/>
              </w:rPr>
            </w:pPr>
            <w:r w:rsidRPr="007E69CE">
              <w:rPr>
                <w:rFonts w:ascii="Garamond" w:hAnsi="Garamond"/>
                <w:kern w:val="16"/>
                <w:sz w:val="24"/>
              </w:rPr>
              <w:t>Redno delovno razmerje / Druga oblika pogodbenega sodelovanja</w:t>
            </w:r>
          </w:p>
        </w:tc>
      </w:tr>
      <w:tr w:rsidR="002F7F9B" w14:paraId="65CE2F72" w14:textId="77777777" w:rsidTr="002F7F9B">
        <w:trPr>
          <w:trHeight w:val="1015"/>
        </w:trPr>
        <w:tc>
          <w:tcPr>
            <w:tcW w:w="2668" w:type="dxa"/>
            <w:vMerge w:val="restart"/>
          </w:tcPr>
          <w:p w14:paraId="435A955F" w14:textId="1B6E492E" w:rsidR="002F7F9B" w:rsidRPr="007E69CE" w:rsidRDefault="002F7F9B" w:rsidP="00AD7B1E">
            <w:pPr>
              <w:autoSpaceDE w:val="0"/>
              <w:autoSpaceDN w:val="0"/>
              <w:adjustRightInd w:val="0"/>
              <w:rPr>
                <w:rFonts w:ascii="Garamond" w:hAnsi="Garamond"/>
                <w:kern w:val="16"/>
                <w:sz w:val="24"/>
              </w:rPr>
            </w:pPr>
            <w:r w:rsidRPr="007E69CE">
              <w:rPr>
                <w:rFonts w:ascii="Garamond" w:hAnsi="Garamond"/>
                <w:kern w:val="16"/>
                <w:sz w:val="24"/>
              </w:rPr>
              <w:t>Referenčna projekta</w:t>
            </w:r>
            <w:r>
              <w:rPr>
                <w:rFonts w:ascii="Garamond" w:hAnsi="Garamond"/>
                <w:kern w:val="16"/>
                <w:sz w:val="24"/>
              </w:rPr>
              <w:t xml:space="preserve"> </w:t>
            </w:r>
            <w:r w:rsidRPr="006901C4">
              <w:rPr>
                <w:rFonts w:ascii="Garamond" w:eastAsiaTheme="majorEastAsia" w:hAnsi="Garamond" w:cstheme="majorBidi"/>
                <w:iCs/>
                <w:sz w:val="24"/>
              </w:rPr>
              <w:t>s področja integracije</w:t>
            </w:r>
            <w:r w:rsidR="00022C95">
              <w:rPr>
                <w:rFonts w:ascii="Garamond" w:eastAsiaTheme="majorEastAsia" w:hAnsi="Garamond" w:cstheme="majorBidi"/>
                <w:iCs/>
                <w:sz w:val="24"/>
              </w:rPr>
              <w:t xml:space="preserve"> sistema za registracijo delovnega časa</w:t>
            </w:r>
            <w:r w:rsidRPr="006901C4">
              <w:rPr>
                <w:rFonts w:ascii="Garamond" w:eastAsiaTheme="majorEastAsia" w:hAnsi="Garamond" w:cstheme="majorBidi"/>
                <w:iCs/>
                <w:sz w:val="24"/>
              </w:rPr>
              <w:t xml:space="preserve"> s sistemom ERP SAP </w:t>
            </w:r>
            <w:r>
              <w:rPr>
                <w:rFonts w:ascii="Garamond" w:eastAsiaTheme="majorEastAsia" w:hAnsi="Garamond" w:cstheme="majorBidi"/>
                <w:iCs/>
                <w:sz w:val="24"/>
              </w:rPr>
              <w:t>pri</w:t>
            </w:r>
            <w:r w:rsidRPr="006901C4">
              <w:rPr>
                <w:rFonts w:ascii="Garamond" w:eastAsiaTheme="majorEastAsia" w:hAnsi="Garamond" w:cstheme="majorBidi"/>
                <w:iCs/>
                <w:sz w:val="24"/>
              </w:rPr>
              <w:t xml:space="preserve"> vsaj dveh (2) </w:t>
            </w:r>
            <w:r w:rsidRPr="00E506B2">
              <w:rPr>
                <w:rFonts w:ascii="Garamond" w:eastAsiaTheme="majorEastAsia" w:hAnsi="Garamond" w:cstheme="majorBidi"/>
                <w:iCs/>
                <w:sz w:val="24"/>
              </w:rPr>
              <w:t>naročnikih oz. organizacijah</w:t>
            </w:r>
            <w:r w:rsidRPr="006901C4">
              <w:rPr>
                <w:rFonts w:ascii="Garamond" w:eastAsiaTheme="majorEastAsia" w:hAnsi="Garamond" w:cstheme="majorBidi"/>
                <w:iCs/>
                <w:sz w:val="24"/>
              </w:rPr>
              <w:t xml:space="preserve"> z več kot 1000 zaposlenimi</w:t>
            </w:r>
          </w:p>
        </w:tc>
        <w:tc>
          <w:tcPr>
            <w:tcW w:w="6910" w:type="dxa"/>
          </w:tcPr>
          <w:p w14:paraId="34B567D7" w14:textId="4C417994" w:rsidR="00F43D54" w:rsidRPr="000B55F3" w:rsidRDefault="00774B19" w:rsidP="00F75513">
            <w:pPr>
              <w:autoSpaceDE w:val="0"/>
              <w:autoSpaceDN w:val="0"/>
              <w:adjustRightInd w:val="0"/>
              <w:rPr>
                <w:rFonts w:ascii="Garamond" w:hAnsi="Garamond"/>
                <w:b/>
                <w:bCs/>
                <w:iCs/>
                <w:lang w:eastAsia="en-US"/>
              </w:rPr>
            </w:pPr>
            <w:r w:rsidRPr="000B55F3">
              <w:rPr>
                <w:rFonts w:ascii="Garamond" w:hAnsi="Garamond"/>
                <w:b/>
                <w:bCs/>
                <w:iCs/>
                <w:lang w:eastAsia="en-US"/>
              </w:rPr>
              <w:t>1.</w:t>
            </w:r>
          </w:p>
          <w:p w14:paraId="05C9BFE6" w14:textId="413F4E8E" w:rsidR="002F7F9B" w:rsidRPr="00E37356" w:rsidRDefault="00022C95" w:rsidP="00F75513">
            <w:pPr>
              <w:autoSpaceDE w:val="0"/>
              <w:autoSpaceDN w:val="0"/>
              <w:adjustRightInd w:val="0"/>
              <w:rPr>
                <w:rFonts w:ascii="Garamond" w:hAnsi="Garamond"/>
                <w:iCs/>
                <w:lang w:eastAsia="en-US"/>
              </w:rPr>
            </w:pPr>
            <w:r w:rsidRPr="00E37356">
              <w:rPr>
                <w:rFonts w:ascii="Garamond" w:hAnsi="Garamond"/>
                <w:iCs/>
                <w:lang w:eastAsia="en-US"/>
              </w:rPr>
              <w:t>Naziv referenčnega projekta</w:t>
            </w:r>
            <w:r w:rsidR="002F7F9B" w:rsidRPr="00E37356">
              <w:rPr>
                <w:rFonts w:ascii="Garamond" w:hAnsi="Garamond"/>
                <w:iCs/>
                <w:lang w:eastAsia="en-US"/>
              </w:rPr>
              <w:t>: ____</w:t>
            </w:r>
            <w:r w:rsidRPr="00E37356">
              <w:rPr>
                <w:rFonts w:ascii="Garamond" w:hAnsi="Garamond"/>
                <w:iCs/>
                <w:lang w:eastAsia="en-US"/>
              </w:rPr>
              <w:t>_</w:t>
            </w:r>
            <w:r w:rsidR="002F7F9B" w:rsidRPr="00E37356">
              <w:rPr>
                <w:rFonts w:ascii="Garamond" w:hAnsi="Garamond"/>
                <w:iCs/>
                <w:lang w:eastAsia="en-US"/>
              </w:rPr>
              <w:t>_____________________</w:t>
            </w:r>
            <w:r w:rsidRPr="00E37356">
              <w:rPr>
                <w:rFonts w:ascii="Garamond" w:hAnsi="Garamond"/>
                <w:iCs/>
                <w:lang w:eastAsia="en-US"/>
              </w:rPr>
              <w:t>_____</w:t>
            </w:r>
            <w:r w:rsidR="00E37356">
              <w:rPr>
                <w:rFonts w:ascii="Garamond" w:hAnsi="Garamond"/>
                <w:iCs/>
                <w:lang w:eastAsia="en-US"/>
              </w:rPr>
              <w:t>____</w:t>
            </w:r>
          </w:p>
          <w:p w14:paraId="4A1A2EB1" w14:textId="102C2B3A" w:rsidR="00022C95" w:rsidRPr="00E37356" w:rsidRDefault="00022C95" w:rsidP="00F75513">
            <w:pPr>
              <w:autoSpaceDE w:val="0"/>
              <w:autoSpaceDN w:val="0"/>
              <w:adjustRightInd w:val="0"/>
              <w:rPr>
                <w:rFonts w:ascii="Garamond" w:hAnsi="Garamond"/>
                <w:iCs/>
                <w:lang w:eastAsia="en-US"/>
              </w:rPr>
            </w:pPr>
            <w:r w:rsidRPr="00E37356">
              <w:rPr>
                <w:rFonts w:ascii="Garamond" w:hAnsi="Garamond"/>
                <w:iCs/>
                <w:lang w:eastAsia="en-US"/>
              </w:rPr>
              <w:t>Naročnik referenčnega projekta</w:t>
            </w:r>
            <w:r w:rsidR="002F7F9B" w:rsidRPr="00E37356">
              <w:rPr>
                <w:rFonts w:ascii="Garamond" w:hAnsi="Garamond"/>
                <w:iCs/>
                <w:lang w:eastAsia="en-US"/>
              </w:rPr>
              <w:t xml:space="preserve">: </w:t>
            </w:r>
            <w:r w:rsidRPr="00E37356">
              <w:rPr>
                <w:rFonts w:ascii="Garamond" w:hAnsi="Garamond"/>
                <w:iCs/>
                <w:lang w:eastAsia="en-US"/>
              </w:rPr>
              <w:t>__________________________</w:t>
            </w:r>
            <w:r w:rsidR="00E37356">
              <w:rPr>
                <w:rFonts w:ascii="Garamond" w:hAnsi="Garamond"/>
                <w:iCs/>
                <w:lang w:eastAsia="en-US"/>
              </w:rPr>
              <w:t>____</w:t>
            </w:r>
            <w:r w:rsidRPr="00E37356">
              <w:rPr>
                <w:rFonts w:ascii="Garamond" w:hAnsi="Garamond"/>
                <w:iCs/>
                <w:lang w:eastAsia="en-US"/>
              </w:rPr>
              <w:t>___</w:t>
            </w:r>
          </w:p>
          <w:p w14:paraId="7A536F51" w14:textId="61F0A777" w:rsidR="002F7F9B" w:rsidRPr="00E37356" w:rsidRDefault="00022C95" w:rsidP="00F75513">
            <w:pPr>
              <w:autoSpaceDE w:val="0"/>
              <w:autoSpaceDN w:val="0"/>
              <w:adjustRightInd w:val="0"/>
              <w:rPr>
                <w:rFonts w:ascii="Garamond" w:hAnsi="Garamond"/>
                <w:iCs/>
                <w:lang w:eastAsia="en-US"/>
              </w:rPr>
            </w:pPr>
            <w:r w:rsidRPr="00E37356">
              <w:rPr>
                <w:rFonts w:ascii="Garamond" w:hAnsi="Garamond"/>
                <w:iCs/>
                <w:lang w:eastAsia="en-US"/>
              </w:rPr>
              <w:t>________________</w:t>
            </w:r>
            <w:r w:rsidR="002F7F9B" w:rsidRPr="00E37356">
              <w:rPr>
                <w:rFonts w:ascii="Garamond" w:hAnsi="Garamond"/>
                <w:iCs/>
                <w:lang w:eastAsia="en-US"/>
              </w:rPr>
              <w:t>___________________________________</w:t>
            </w:r>
            <w:r w:rsidR="00E37356">
              <w:rPr>
                <w:rFonts w:ascii="Garamond" w:hAnsi="Garamond"/>
                <w:iCs/>
                <w:lang w:eastAsia="en-US"/>
              </w:rPr>
              <w:t>____</w:t>
            </w:r>
            <w:r w:rsidR="002F7F9B" w:rsidRPr="00E37356">
              <w:rPr>
                <w:rFonts w:ascii="Garamond" w:hAnsi="Garamond"/>
                <w:iCs/>
                <w:lang w:eastAsia="en-US"/>
              </w:rPr>
              <w:t>___</w:t>
            </w:r>
          </w:p>
          <w:p w14:paraId="0417CA4E" w14:textId="798830E6" w:rsidR="002F7F9B" w:rsidRPr="00E37356" w:rsidRDefault="00E37356" w:rsidP="00F75513">
            <w:pPr>
              <w:autoSpaceDE w:val="0"/>
              <w:autoSpaceDN w:val="0"/>
              <w:adjustRightInd w:val="0"/>
              <w:rPr>
                <w:rFonts w:ascii="Garamond" w:hAnsi="Garamond"/>
                <w:iCs/>
                <w:lang w:eastAsia="en-US"/>
              </w:rPr>
            </w:pPr>
            <w:r w:rsidRPr="00E37356">
              <w:rPr>
                <w:rFonts w:ascii="Garamond" w:hAnsi="Garamond"/>
                <w:iCs/>
                <w:lang w:eastAsia="en-US"/>
              </w:rPr>
              <w:t>Vodja referenčnega projekta pri naročniku (</w:t>
            </w:r>
            <w:r w:rsidRPr="00022C95">
              <w:rPr>
                <w:rFonts w:ascii="Garamond" w:hAnsi="Garamond"/>
                <w:iCs/>
                <w:lang w:eastAsia="en-US"/>
              </w:rPr>
              <w:t>ime in priimek, e-naslov in telefonska številka</w:t>
            </w:r>
            <w:r w:rsidRPr="00E37356">
              <w:rPr>
                <w:rFonts w:ascii="Garamond" w:hAnsi="Garamond"/>
                <w:iCs/>
                <w:lang w:eastAsia="en-US"/>
              </w:rPr>
              <w:t>)</w:t>
            </w:r>
            <w:r w:rsidR="002F7F9B" w:rsidRPr="00E37356">
              <w:rPr>
                <w:rFonts w:ascii="Garamond" w:hAnsi="Garamond"/>
                <w:iCs/>
                <w:lang w:eastAsia="en-US"/>
              </w:rPr>
              <w:t>: ________________________________</w:t>
            </w:r>
            <w:r>
              <w:rPr>
                <w:rFonts w:ascii="Garamond" w:hAnsi="Garamond"/>
                <w:iCs/>
                <w:lang w:eastAsia="en-US"/>
              </w:rPr>
              <w:t>____</w:t>
            </w:r>
            <w:r w:rsidR="002F7F9B" w:rsidRPr="00E37356">
              <w:rPr>
                <w:rFonts w:ascii="Garamond" w:hAnsi="Garamond"/>
                <w:iCs/>
                <w:lang w:eastAsia="en-US"/>
              </w:rPr>
              <w:t>______</w:t>
            </w:r>
          </w:p>
          <w:p w14:paraId="3D2B05B9" w14:textId="69976BCC" w:rsidR="002F7F9B" w:rsidRPr="00E37356" w:rsidRDefault="00E37356" w:rsidP="00F75513">
            <w:pPr>
              <w:autoSpaceDE w:val="0"/>
              <w:autoSpaceDN w:val="0"/>
              <w:adjustRightInd w:val="0"/>
              <w:rPr>
                <w:rFonts w:ascii="Garamond" w:hAnsi="Garamond"/>
                <w:iCs/>
                <w:lang w:eastAsia="en-US"/>
              </w:rPr>
            </w:pPr>
            <w:r w:rsidRPr="00022C95">
              <w:rPr>
                <w:rFonts w:ascii="Garamond" w:hAnsi="Garamond"/>
                <w:iCs/>
                <w:lang w:eastAsia="en-US"/>
              </w:rPr>
              <w:t>Odgovorna oseba izvajalca (ime in priimek, e-naslov in telefonska številka)</w:t>
            </w:r>
            <w:r w:rsidR="002F7F9B" w:rsidRPr="00E37356">
              <w:rPr>
                <w:rFonts w:ascii="Garamond" w:hAnsi="Garamond"/>
                <w:iCs/>
                <w:lang w:eastAsia="en-US"/>
              </w:rPr>
              <w:t>: _____________________</w:t>
            </w:r>
            <w:r>
              <w:rPr>
                <w:rFonts w:ascii="Garamond" w:hAnsi="Garamond"/>
                <w:iCs/>
                <w:lang w:eastAsia="en-US"/>
              </w:rPr>
              <w:t>_____________________________________</w:t>
            </w:r>
          </w:p>
          <w:p w14:paraId="6DAA81B7" w14:textId="77777777" w:rsidR="00E37356" w:rsidRDefault="00E37356" w:rsidP="00F75513">
            <w:pPr>
              <w:autoSpaceDE w:val="0"/>
              <w:autoSpaceDN w:val="0"/>
              <w:adjustRightInd w:val="0"/>
              <w:rPr>
                <w:rFonts w:ascii="Garamond" w:hAnsi="Garamond"/>
                <w:iCs/>
                <w:lang w:eastAsia="en-US"/>
              </w:rPr>
            </w:pPr>
            <w:r w:rsidRPr="00022C95">
              <w:rPr>
                <w:rFonts w:ascii="Garamond" w:hAnsi="Garamond"/>
                <w:iCs/>
                <w:lang w:eastAsia="en-US"/>
              </w:rPr>
              <w:t>Obdobje izvedbe (od – do):</w:t>
            </w:r>
            <w:r>
              <w:rPr>
                <w:rFonts w:ascii="Garamond" w:hAnsi="Garamond"/>
                <w:iCs/>
                <w:lang w:eastAsia="en-US"/>
              </w:rPr>
              <w:t>_____________________________________</w:t>
            </w:r>
          </w:p>
          <w:p w14:paraId="052133D5" w14:textId="1111A9C4" w:rsidR="00F43D54" w:rsidRPr="007E69CE" w:rsidRDefault="00F43D54" w:rsidP="00F75513">
            <w:pPr>
              <w:autoSpaceDE w:val="0"/>
              <w:autoSpaceDN w:val="0"/>
              <w:adjustRightInd w:val="0"/>
              <w:rPr>
                <w:rFonts w:ascii="Garamond" w:hAnsi="Garamond"/>
                <w:kern w:val="16"/>
                <w:sz w:val="24"/>
              </w:rPr>
            </w:pPr>
          </w:p>
        </w:tc>
      </w:tr>
      <w:tr w:rsidR="002F7F9B" w14:paraId="5F44DEA7" w14:textId="77777777" w:rsidTr="007E69CE">
        <w:trPr>
          <w:trHeight w:val="1014"/>
        </w:trPr>
        <w:tc>
          <w:tcPr>
            <w:tcW w:w="2668" w:type="dxa"/>
            <w:vMerge/>
          </w:tcPr>
          <w:p w14:paraId="467631F0" w14:textId="77777777" w:rsidR="002F7F9B" w:rsidRPr="007E69CE" w:rsidRDefault="002F7F9B" w:rsidP="00AD7B1E">
            <w:pPr>
              <w:autoSpaceDE w:val="0"/>
              <w:autoSpaceDN w:val="0"/>
              <w:adjustRightInd w:val="0"/>
              <w:rPr>
                <w:rFonts w:ascii="Garamond" w:hAnsi="Garamond"/>
                <w:kern w:val="16"/>
                <w:sz w:val="24"/>
              </w:rPr>
            </w:pPr>
          </w:p>
        </w:tc>
        <w:tc>
          <w:tcPr>
            <w:tcW w:w="6910" w:type="dxa"/>
          </w:tcPr>
          <w:p w14:paraId="5397C132" w14:textId="7E7CB332" w:rsidR="00F43D54" w:rsidRPr="000B55F3" w:rsidRDefault="00774B19" w:rsidP="00E37356">
            <w:pPr>
              <w:autoSpaceDE w:val="0"/>
              <w:autoSpaceDN w:val="0"/>
              <w:adjustRightInd w:val="0"/>
              <w:rPr>
                <w:rFonts w:ascii="Garamond" w:hAnsi="Garamond"/>
                <w:b/>
                <w:bCs/>
                <w:iCs/>
                <w:lang w:eastAsia="en-US"/>
              </w:rPr>
            </w:pPr>
            <w:r w:rsidRPr="000B55F3">
              <w:rPr>
                <w:rFonts w:ascii="Garamond" w:hAnsi="Garamond"/>
                <w:b/>
                <w:bCs/>
                <w:iCs/>
                <w:lang w:eastAsia="en-US"/>
              </w:rPr>
              <w:t>2.</w:t>
            </w:r>
          </w:p>
          <w:p w14:paraId="466E43C8" w14:textId="2E5D7D2C" w:rsidR="00E37356" w:rsidRPr="00E37356" w:rsidRDefault="00E37356" w:rsidP="00E37356">
            <w:pPr>
              <w:autoSpaceDE w:val="0"/>
              <w:autoSpaceDN w:val="0"/>
              <w:adjustRightInd w:val="0"/>
              <w:rPr>
                <w:rFonts w:ascii="Garamond" w:hAnsi="Garamond"/>
                <w:iCs/>
                <w:lang w:eastAsia="en-US"/>
              </w:rPr>
            </w:pPr>
            <w:r w:rsidRPr="00E37356">
              <w:rPr>
                <w:rFonts w:ascii="Garamond" w:hAnsi="Garamond"/>
                <w:iCs/>
                <w:lang w:eastAsia="en-US"/>
              </w:rPr>
              <w:t>Naziv referenčnega projekta: _______________________________</w:t>
            </w:r>
            <w:r>
              <w:rPr>
                <w:rFonts w:ascii="Garamond" w:hAnsi="Garamond"/>
                <w:iCs/>
                <w:lang w:eastAsia="en-US"/>
              </w:rPr>
              <w:t>____</w:t>
            </w:r>
          </w:p>
          <w:p w14:paraId="0F2B3689" w14:textId="77777777" w:rsidR="00E37356" w:rsidRPr="00E37356" w:rsidRDefault="00E37356" w:rsidP="00E37356">
            <w:pPr>
              <w:autoSpaceDE w:val="0"/>
              <w:autoSpaceDN w:val="0"/>
              <w:adjustRightInd w:val="0"/>
              <w:rPr>
                <w:rFonts w:ascii="Garamond" w:hAnsi="Garamond"/>
                <w:iCs/>
                <w:lang w:eastAsia="en-US"/>
              </w:rPr>
            </w:pPr>
            <w:r w:rsidRPr="00E37356">
              <w:rPr>
                <w:rFonts w:ascii="Garamond" w:hAnsi="Garamond"/>
                <w:iCs/>
                <w:lang w:eastAsia="en-US"/>
              </w:rPr>
              <w:t>Naročnik referenčnega projekta: __________________________</w:t>
            </w:r>
            <w:r>
              <w:rPr>
                <w:rFonts w:ascii="Garamond" w:hAnsi="Garamond"/>
                <w:iCs/>
                <w:lang w:eastAsia="en-US"/>
              </w:rPr>
              <w:t>____</w:t>
            </w:r>
            <w:r w:rsidRPr="00E37356">
              <w:rPr>
                <w:rFonts w:ascii="Garamond" w:hAnsi="Garamond"/>
                <w:iCs/>
                <w:lang w:eastAsia="en-US"/>
              </w:rPr>
              <w:t>___</w:t>
            </w:r>
          </w:p>
          <w:p w14:paraId="07D7E84F" w14:textId="77777777" w:rsidR="00E37356" w:rsidRPr="00E37356" w:rsidRDefault="00E37356" w:rsidP="00E37356">
            <w:pPr>
              <w:autoSpaceDE w:val="0"/>
              <w:autoSpaceDN w:val="0"/>
              <w:adjustRightInd w:val="0"/>
              <w:rPr>
                <w:rFonts w:ascii="Garamond" w:hAnsi="Garamond"/>
                <w:iCs/>
                <w:lang w:eastAsia="en-US"/>
              </w:rPr>
            </w:pPr>
            <w:r w:rsidRPr="00E37356">
              <w:rPr>
                <w:rFonts w:ascii="Garamond" w:hAnsi="Garamond"/>
                <w:iCs/>
                <w:lang w:eastAsia="en-US"/>
              </w:rPr>
              <w:t>___________________________________________________</w:t>
            </w:r>
            <w:r>
              <w:rPr>
                <w:rFonts w:ascii="Garamond" w:hAnsi="Garamond"/>
                <w:iCs/>
                <w:lang w:eastAsia="en-US"/>
              </w:rPr>
              <w:t>____</w:t>
            </w:r>
            <w:r w:rsidRPr="00E37356">
              <w:rPr>
                <w:rFonts w:ascii="Garamond" w:hAnsi="Garamond"/>
                <w:iCs/>
                <w:lang w:eastAsia="en-US"/>
              </w:rPr>
              <w:t>___</w:t>
            </w:r>
          </w:p>
          <w:p w14:paraId="00F7DD91" w14:textId="77777777" w:rsidR="00E37356" w:rsidRPr="00E37356" w:rsidRDefault="00E37356" w:rsidP="00E37356">
            <w:pPr>
              <w:autoSpaceDE w:val="0"/>
              <w:autoSpaceDN w:val="0"/>
              <w:adjustRightInd w:val="0"/>
              <w:rPr>
                <w:rFonts w:ascii="Garamond" w:hAnsi="Garamond"/>
                <w:iCs/>
                <w:lang w:eastAsia="en-US"/>
              </w:rPr>
            </w:pPr>
            <w:r w:rsidRPr="00E37356">
              <w:rPr>
                <w:rFonts w:ascii="Garamond" w:hAnsi="Garamond"/>
                <w:iCs/>
                <w:lang w:eastAsia="en-US"/>
              </w:rPr>
              <w:t>Vodja referenčnega projekta pri naročniku (</w:t>
            </w:r>
            <w:r w:rsidRPr="00022C95">
              <w:rPr>
                <w:rFonts w:ascii="Garamond" w:hAnsi="Garamond"/>
                <w:iCs/>
                <w:lang w:eastAsia="en-US"/>
              </w:rPr>
              <w:t>ime in priimek, e-naslov in telefonska številka</w:t>
            </w:r>
            <w:r w:rsidRPr="00E37356">
              <w:rPr>
                <w:rFonts w:ascii="Garamond" w:hAnsi="Garamond"/>
                <w:iCs/>
                <w:lang w:eastAsia="en-US"/>
              </w:rPr>
              <w:t>): ________________________________</w:t>
            </w:r>
            <w:r>
              <w:rPr>
                <w:rFonts w:ascii="Garamond" w:hAnsi="Garamond"/>
                <w:iCs/>
                <w:lang w:eastAsia="en-US"/>
              </w:rPr>
              <w:t>____</w:t>
            </w:r>
            <w:r w:rsidRPr="00E37356">
              <w:rPr>
                <w:rFonts w:ascii="Garamond" w:hAnsi="Garamond"/>
                <w:iCs/>
                <w:lang w:eastAsia="en-US"/>
              </w:rPr>
              <w:t>______</w:t>
            </w:r>
          </w:p>
          <w:p w14:paraId="3FFBC65D" w14:textId="77777777" w:rsidR="00E37356" w:rsidRPr="00E37356" w:rsidRDefault="00E37356" w:rsidP="00E37356">
            <w:pPr>
              <w:autoSpaceDE w:val="0"/>
              <w:autoSpaceDN w:val="0"/>
              <w:adjustRightInd w:val="0"/>
              <w:rPr>
                <w:rFonts w:ascii="Garamond" w:hAnsi="Garamond"/>
                <w:iCs/>
                <w:lang w:eastAsia="en-US"/>
              </w:rPr>
            </w:pPr>
            <w:r w:rsidRPr="00022C95">
              <w:rPr>
                <w:rFonts w:ascii="Garamond" w:hAnsi="Garamond"/>
                <w:iCs/>
                <w:lang w:eastAsia="en-US"/>
              </w:rPr>
              <w:t>Odgovorna oseba izvajalca (ime in priimek, e-naslov in telefonska številka)</w:t>
            </w:r>
            <w:r w:rsidRPr="00E37356">
              <w:rPr>
                <w:rFonts w:ascii="Garamond" w:hAnsi="Garamond"/>
                <w:iCs/>
                <w:lang w:eastAsia="en-US"/>
              </w:rPr>
              <w:t>: _____________________</w:t>
            </w:r>
            <w:r>
              <w:rPr>
                <w:rFonts w:ascii="Garamond" w:hAnsi="Garamond"/>
                <w:iCs/>
                <w:lang w:eastAsia="en-US"/>
              </w:rPr>
              <w:t>_____________________________________</w:t>
            </w:r>
          </w:p>
          <w:p w14:paraId="24F8ACF0" w14:textId="77777777" w:rsidR="002F7F9B" w:rsidRDefault="00E37356" w:rsidP="00E37356">
            <w:pPr>
              <w:autoSpaceDE w:val="0"/>
              <w:autoSpaceDN w:val="0"/>
              <w:adjustRightInd w:val="0"/>
              <w:rPr>
                <w:rFonts w:ascii="Garamond" w:hAnsi="Garamond"/>
                <w:iCs/>
                <w:lang w:eastAsia="en-US"/>
              </w:rPr>
            </w:pPr>
            <w:r w:rsidRPr="00022C95">
              <w:rPr>
                <w:rFonts w:ascii="Garamond" w:hAnsi="Garamond"/>
                <w:iCs/>
                <w:lang w:eastAsia="en-US"/>
              </w:rPr>
              <w:lastRenderedPageBreak/>
              <w:t>Obdobje izvedbe (od – do):</w:t>
            </w:r>
            <w:r>
              <w:rPr>
                <w:rFonts w:ascii="Garamond" w:hAnsi="Garamond"/>
                <w:iCs/>
                <w:lang w:eastAsia="en-US"/>
              </w:rPr>
              <w:t>_____________________________________</w:t>
            </w:r>
          </w:p>
          <w:p w14:paraId="3F66A140" w14:textId="7FDB8E8D" w:rsidR="00F43D54" w:rsidRPr="007E69CE" w:rsidRDefault="00F43D54" w:rsidP="00E37356">
            <w:pPr>
              <w:autoSpaceDE w:val="0"/>
              <w:autoSpaceDN w:val="0"/>
              <w:adjustRightInd w:val="0"/>
              <w:rPr>
                <w:rFonts w:ascii="Garamond" w:hAnsi="Garamond"/>
                <w:kern w:val="16"/>
                <w:sz w:val="24"/>
              </w:rPr>
            </w:pPr>
          </w:p>
        </w:tc>
      </w:tr>
    </w:tbl>
    <w:p w14:paraId="31FF03AE" w14:textId="77777777" w:rsidR="00486A3B" w:rsidRDefault="00486A3B" w:rsidP="00486A3B">
      <w:pPr>
        <w:autoSpaceDE w:val="0"/>
        <w:autoSpaceDN w:val="0"/>
        <w:adjustRightInd w:val="0"/>
        <w:rPr>
          <w:rFonts w:ascii="Garamond" w:hAnsi="Garamond"/>
          <w:kern w:val="16"/>
        </w:rPr>
      </w:pPr>
    </w:p>
    <w:p w14:paraId="6D8597B6" w14:textId="77777777" w:rsidR="00E37356" w:rsidRPr="005324E4" w:rsidRDefault="00E37356" w:rsidP="00E37356">
      <w:pPr>
        <w:pStyle w:val="Telobesedila2"/>
        <w:spacing w:after="0" w:line="240" w:lineRule="auto"/>
        <w:jc w:val="both"/>
        <w:rPr>
          <w:rFonts w:ascii="Garamond" w:hAnsi="Garamond" w:cs="Arial"/>
          <w:b/>
          <w:sz w:val="24"/>
          <w:lang w:eastAsia="en-US"/>
        </w:rPr>
      </w:pPr>
      <w:r w:rsidRPr="005324E4">
        <w:rPr>
          <w:rFonts w:ascii="Garamond" w:hAnsi="Garamond" w:cs="Tahoma"/>
          <w:sz w:val="24"/>
        </w:rPr>
        <w:t xml:space="preserve">Izjavljamo, da so navedene reference v celoti skladne z zahtevami naročnika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Pr="00364C89">
        <w:rPr>
          <w:rFonts w:ascii="Garamond" w:hAnsi="Garamond"/>
          <w:b/>
          <w:sz w:val="24"/>
        </w:rPr>
        <w:t>SJN – Evidence delovnega časa na članicah in rektoratu Univerze v Ljubljani</w:t>
      </w:r>
      <w:r>
        <w:rPr>
          <w:rFonts w:ascii="Garamond" w:hAnsi="Garamond" w:cs="Tahoma"/>
          <w:b/>
          <w:bCs/>
          <w:sz w:val="24"/>
        </w:rPr>
        <w:t>«</w:t>
      </w:r>
      <w:r w:rsidRPr="005324E4">
        <w:rPr>
          <w:rFonts w:ascii="Garamond" w:hAnsi="Garamond" w:cs="Arial"/>
          <w:b/>
          <w:sz w:val="24"/>
          <w:lang w:eastAsia="en-US"/>
        </w:rPr>
        <w:t>.</w:t>
      </w:r>
    </w:p>
    <w:p w14:paraId="1F3CE6D5" w14:textId="310EC053" w:rsidR="00486A3B" w:rsidRDefault="00486A3B" w:rsidP="00486A3B">
      <w:pPr>
        <w:autoSpaceDE w:val="0"/>
        <w:autoSpaceDN w:val="0"/>
        <w:adjustRightInd w:val="0"/>
        <w:jc w:val="both"/>
        <w:rPr>
          <w:rFonts w:ascii="Garamond" w:hAnsi="Garamond" w:cs="InterstateCE-Light"/>
          <w:b/>
        </w:rPr>
      </w:pPr>
    </w:p>
    <w:p w14:paraId="5C6208E2" w14:textId="1732D18F" w:rsidR="00E37356" w:rsidRDefault="00E37356" w:rsidP="00E37356">
      <w:pPr>
        <w:pStyle w:val="Glava"/>
        <w:numPr>
          <w:ilvl w:val="12"/>
          <w:numId w:val="0"/>
        </w:numPr>
        <w:tabs>
          <w:tab w:val="left" w:pos="708"/>
        </w:tabs>
        <w:jc w:val="both"/>
        <w:rPr>
          <w:rFonts w:ascii="Garamond" w:hAnsi="Garamond" w:cs="Tahoma"/>
          <w:sz w:val="24"/>
        </w:rPr>
      </w:pPr>
      <w:r w:rsidRPr="00022C95">
        <w:rPr>
          <w:rFonts w:ascii="Garamond" w:hAnsi="Garamond" w:cs="Tahoma"/>
          <w:i/>
          <w:iCs/>
          <w:sz w:val="24"/>
        </w:rPr>
        <w:t>Navodilo:</w:t>
      </w:r>
      <w:r>
        <w:rPr>
          <w:rFonts w:ascii="Garamond" w:hAnsi="Garamond" w:cs="Tahoma"/>
          <w:sz w:val="24"/>
        </w:rPr>
        <w:t xml:space="preserve"> P</w:t>
      </w:r>
      <w:r w:rsidRPr="005324E4">
        <w:rPr>
          <w:rFonts w:ascii="Garamond" w:hAnsi="Garamond" w:cs="Tahoma"/>
          <w:sz w:val="24"/>
        </w:rPr>
        <w:t>onudnik</w:t>
      </w:r>
      <w:r>
        <w:rPr>
          <w:rFonts w:ascii="Garamond" w:hAnsi="Garamond" w:cs="Tahoma"/>
          <w:sz w:val="24"/>
        </w:rPr>
        <w:t xml:space="preserve"> mora</w:t>
      </w:r>
      <w:r w:rsidRPr="005324E4">
        <w:rPr>
          <w:rFonts w:ascii="Garamond" w:hAnsi="Garamond" w:cs="Tahoma"/>
          <w:sz w:val="24"/>
        </w:rPr>
        <w:t xml:space="preserve"> k temu obrazcu priložiti </w:t>
      </w:r>
      <w:r w:rsidRPr="005324E4">
        <w:rPr>
          <w:rFonts w:ascii="Garamond" w:hAnsi="Garamond" w:cs="Tahoma"/>
          <w:b/>
          <w:sz w:val="24"/>
        </w:rPr>
        <w:t>potrdila naročnikov (OBR-</w:t>
      </w:r>
      <w:r>
        <w:rPr>
          <w:rFonts w:ascii="Garamond" w:hAnsi="Garamond" w:cs="Tahoma"/>
          <w:b/>
          <w:sz w:val="24"/>
        </w:rPr>
        <w:t>3c</w:t>
      </w:r>
      <w:r w:rsidRPr="005324E4">
        <w:rPr>
          <w:rFonts w:ascii="Garamond" w:hAnsi="Garamond" w:cs="Tahoma"/>
          <w:b/>
          <w:sz w:val="24"/>
        </w:rPr>
        <w:t xml:space="preserve">), </w:t>
      </w:r>
      <w:r w:rsidRPr="005324E4">
        <w:rPr>
          <w:rFonts w:ascii="Garamond" w:hAnsi="Garamond" w:cs="Tahoma"/>
          <w:sz w:val="24"/>
        </w:rPr>
        <w:t xml:space="preserve">in sicer za vsak posamezni referenčni posel, ki ga v </w:t>
      </w:r>
      <w:r>
        <w:rPr>
          <w:rFonts w:ascii="Garamond" w:hAnsi="Garamond" w:cs="Tahoma"/>
          <w:sz w:val="24"/>
        </w:rPr>
        <w:t xml:space="preserve">tem </w:t>
      </w:r>
      <w:r w:rsidRPr="005324E4">
        <w:rPr>
          <w:rFonts w:ascii="Garamond" w:hAnsi="Garamond" w:cs="Tahoma"/>
          <w:sz w:val="24"/>
        </w:rPr>
        <w:t xml:space="preserve">obrazcu navaja, </w:t>
      </w:r>
      <w:r w:rsidRPr="00022C95">
        <w:rPr>
          <w:rFonts w:ascii="Garamond" w:hAnsi="Garamond" w:cs="Tahoma"/>
          <w:bCs/>
          <w:sz w:val="24"/>
        </w:rPr>
        <w:t>sicer reference ne bodo priznane</w:t>
      </w:r>
      <w:r w:rsidRPr="005324E4">
        <w:rPr>
          <w:rFonts w:ascii="Garamond" w:hAnsi="Garamond" w:cs="Tahoma"/>
          <w:sz w:val="24"/>
        </w:rPr>
        <w:t xml:space="preserve">. </w:t>
      </w:r>
      <w:r w:rsidRPr="00022C95">
        <w:rPr>
          <w:rFonts w:ascii="Garamond" w:hAnsi="Garamond" w:cs="Tahoma"/>
          <w:sz w:val="24"/>
        </w:rPr>
        <w:t>Naročnik, ki potrdi referenčno potrdilo o izvedbi del, je tretja (pravna) oseba, kar pomeni, da navedenega potrdila ne more potrditi ponudnik sam sebi oz. izvajalcu v skupnem nastopu</w:t>
      </w:r>
      <w:r>
        <w:rPr>
          <w:rFonts w:ascii="Garamond" w:hAnsi="Garamond" w:cs="Tahoma"/>
          <w:sz w:val="24"/>
        </w:rPr>
        <w:t xml:space="preserve"> oz. podizvajalcu</w:t>
      </w:r>
      <w:r w:rsidRPr="00022C95">
        <w:rPr>
          <w:rFonts w:ascii="Garamond" w:hAnsi="Garamond" w:cs="Tahoma"/>
          <w:sz w:val="24"/>
        </w:rPr>
        <w:t>, sicer reference ne bodo priznane.</w:t>
      </w:r>
      <w:r w:rsidRPr="005324E4">
        <w:rPr>
          <w:rFonts w:ascii="Garamond" w:hAnsi="Garamond" w:cs="Tahoma"/>
          <w:sz w:val="24"/>
        </w:rPr>
        <w:t xml:space="preserve"> Naročnik si pridržuje pravico, da v postopku preverjanja ponudb od posameznega gospodarskega subjekta kadarkoli zahteva, da mu predloži na vpogled pogodbe oz. druge dokumente, s katerimi lahko nedvoumno dokazuje navedene reference.</w:t>
      </w:r>
      <w:r>
        <w:rPr>
          <w:rFonts w:ascii="Garamond" w:hAnsi="Garamond" w:cs="Tahoma"/>
          <w:sz w:val="24"/>
        </w:rPr>
        <w:t xml:space="preserve"> </w:t>
      </w:r>
      <w:r w:rsidRPr="00935DDA">
        <w:rPr>
          <w:rFonts w:ascii="Garamond" w:hAnsi="Garamond" w:cs="Tahoma"/>
          <w:sz w:val="24"/>
        </w:rPr>
        <w:t>Naročnik ima pravico reference kadarkoli preverjati tudi neposr</w:t>
      </w:r>
      <w:r>
        <w:rPr>
          <w:rFonts w:ascii="Garamond" w:hAnsi="Garamond" w:cs="Tahoma"/>
          <w:sz w:val="24"/>
        </w:rPr>
        <w:t>edno pri referenčnem naročniku.</w:t>
      </w:r>
    </w:p>
    <w:p w14:paraId="1DF508DF" w14:textId="730F3472" w:rsidR="00E37356" w:rsidRDefault="00E37356" w:rsidP="00486A3B">
      <w:pPr>
        <w:autoSpaceDE w:val="0"/>
        <w:autoSpaceDN w:val="0"/>
        <w:adjustRightInd w:val="0"/>
        <w:jc w:val="both"/>
        <w:rPr>
          <w:rFonts w:ascii="Garamond" w:hAnsi="Garamond" w:cs="InterstateCE-Light"/>
          <w:b/>
        </w:rPr>
      </w:pPr>
    </w:p>
    <w:p w14:paraId="295C01A3" w14:textId="49B78662" w:rsidR="00F43D54" w:rsidRDefault="00F43D54" w:rsidP="00486A3B">
      <w:pPr>
        <w:autoSpaceDE w:val="0"/>
        <w:autoSpaceDN w:val="0"/>
        <w:adjustRightInd w:val="0"/>
        <w:jc w:val="both"/>
        <w:rPr>
          <w:rFonts w:ascii="Garamond" w:hAnsi="Garamond" w:cs="InterstateCE-Light"/>
          <w:b/>
        </w:rPr>
      </w:pPr>
    </w:p>
    <w:p w14:paraId="20AB31F9" w14:textId="77777777" w:rsidR="00F43D54" w:rsidRDefault="00F43D54" w:rsidP="00486A3B">
      <w:pPr>
        <w:autoSpaceDE w:val="0"/>
        <w:autoSpaceDN w:val="0"/>
        <w:adjustRightInd w:val="0"/>
        <w:jc w:val="both"/>
        <w:rPr>
          <w:rFonts w:ascii="Garamond" w:hAnsi="Garamond" w:cs="InterstateCE-Light"/>
          <w:b/>
        </w:rPr>
      </w:pPr>
    </w:p>
    <w:tbl>
      <w:tblPr>
        <w:tblW w:w="0" w:type="auto"/>
        <w:tblLook w:val="04A0" w:firstRow="1" w:lastRow="0" w:firstColumn="1" w:lastColumn="0" w:noHBand="0" w:noVBand="1"/>
      </w:tblPr>
      <w:tblGrid>
        <w:gridCol w:w="3077"/>
        <w:gridCol w:w="3077"/>
        <w:gridCol w:w="3077"/>
      </w:tblGrid>
      <w:tr w:rsidR="00486A3B" w:rsidRPr="005324E4" w14:paraId="775B438E" w14:textId="77777777" w:rsidTr="00F75513">
        <w:trPr>
          <w:trHeight w:val="2092"/>
        </w:trPr>
        <w:tc>
          <w:tcPr>
            <w:tcW w:w="3077" w:type="dxa"/>
          </w:tcPr>
          <w:p w14:paraId="20FEE602" w14:textId="77777777" w:rsidR="00486A3B" w:rsidRPr="005324E4" w:rsidRDefault="00486A3B" w:rsidP="00F75513">
            <w:pPr>
              <w:jc w:val="both"/>
              <w:rPr>
                <w:rFonts w:ascii="Garamond" w:hAnsi="Garamond"/>
                <w:sz w:val="24"/>
                <w:lang w:eastAsia="en-US"/>
              </w:rPr>
            </w:pPr>
            <w:r>
              <w:rPr>
                <w:rFonts w:ascii="Garamond" w:hAnsi="Garamond"/>
                <w:sz w:val="24"/>
                <w:lang w:eastAsia="en-US"/>
              </w:rPr>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DCAAD85" w14:textId="77777777" w:rsidR="00486A3B" w:rsidRPr="005324E4" w:rsidRDefault="00486A3B" w:rsidP="00F75513">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36FBC82" w14:textId="77777777" w:rsidR="00486A3B" w:rsidRPr="005324E4" w:rsidRDefault="00486A3B" w:rsidP="00F75513">
            <w:pPr>
              <w:jc w:val="both"/>
              <w:rPr>
                <w:rFonts w:ascii="Garamond" w:hAnsi="Garamond" w:cs="Arial"/>
                <w:sz w:val="24"/>
                <w:lang w:eastAsia="en-US"/>
              </w:rPr>
            </w:pPr>
          </w:p>
          <w:p w14:paraId="409F7E00" w14:textId="77777777" w:rsidR="00486A3B" w:rsidRPr="005324E4" w:rsidRDefault="00486A3B" w:rsidP="00F75513">
            <w:pPr>
              <w:jc w:val="both"/>
              <w:rPr>
                <w:rFonts w:ascii="Garamond" w:hAnsi="Garamond" w:cs="Arial"/>
                <w:sz w:val="24"/>
                <w:lang w:eastAsia="en-US"/>
              </w:rPr>
            </w:pPr>
          </w:p>
          <w:p w14:paraId="0902BDC6" w14:textId="77777777" w:rsidR="00486A3B" w:rsidRDefault="00486A3B" w:rsidP="00F75513">
            <w:pPr>
              <w:jc w:val="both"/>
              <w:rPr>
                <w:rFonts w:ascii="Garamond" w:hAnsi="Garamond"/>
                <w:sz w:val="24"/>
                <w:lang w:eastAsia="en-US"/>
              </w:rPr>
            </w:pPr>
          </w:p>
          <w:p w14:paraId="41B1975F" w14:textId="2CEC86F9" w:rsidR="00E37356" w:rsidRPr="005324E4" w:rsidRDefault="00E37356" w:rsidP="00F75513">
            <w:pPr>
              <w:jc w:val="both"/>
              <w:rPr>
                <w:rFonts w:ascii="Garamond" w:hAnsi="Garamond"/>
                <w:sz w:val="24"/>
                <w:lang w:eastAsia="en-US"/>
              </w:rPr>
            </w:pPr>
          </w:p>
        </w:tc>
        <w:tc>
          <w:tcPr>
            <w:tcW w:w="3077" w:type="dxa"/>
          </w:tcPr>
          <w:p w14:paraId="5508FB64" w14:textId="77777777" w:rsidR="00486A3B" w:rsidRPr="005324E4" w:rsidRDefault="00486A3B" w:rsidP="00F75513">
            <w:pPr>
              <w:jc w:val="center"/>
              <w:rPr>
                <w:rFonts w:ascii="Garamond" w:hAnsi="Garamond"/>
                <w:sz w:val="24"/>
                <w:lang w:eastAsia="en-US"/>
              </w:rPr>
            </w:pPr>
            <w:r w:rsidRPr="005324E4">
              <w:rPr>
                <w:rFonts w:ascii="Garamond" w:hAnsi="Garamond"/>
                <w:sz w:val="24"/>
                <w:lang w:eastAsia="en-US"/>
              </w:rPr>
              <w:t>žig</w:t>
            </w:r>
          </w:p>
        </w:tc>
        <w:tc>
          <w:tcPr>
            <w:tcW w:w="3077" w:type="dxa"/>
          </w:tcPr>
          <w:p w14:paraId="54A10A09" w14:textId="77777777" w:rsidR="00486A3B" w:rsidRPr="005324E4" w:rsidRDefault="00486A3B" w:rsidP="00F75513">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410AEBE3" w14:textId="77777777" w:rsidR="00486A3B" w:rsidRPr="005324E4" w:rsidRDefault="00486A3B" w:rsidP="00F75513">
            <w:pPr>
              <w:jc w:val="both"/>
              <w:rPr>
                <w:rFonts w:ascii="Garamond" w:hAnsi="Garamond"/>
                <w:sz w:val="24"/>
                <w:lang w:eastAsia="en-US"/>
              </w:rPr>
            </w:pPr>
          </w:p>
          <w:p w14:paraId="5B083D87" w14:textId="77777777" w:rsidR="00486A3B" w:rsidRPr="005324E4" w:rsidRDefault="00486A3B" w:rsidP="00F75513">
            <w:pPr>
              <w:jc w:val="both"/>
              <w:rPr>
                <w:rFonts w:ascii="Garamond" w:hAnsi="Garamond"/>
                <w:sz w:val="24"/>
                <w:lang w:eastAsia="en-US"/>
              </w:rPr>
            </w:pPr>
            <w:r w:rsidRPr="005324E4">
              <w:rPr>
                <w:rFonts w:ascii="Garamond" w:hAnsi="Garamond"/>
                <w:sz w:val="24"/>
                <w:lang w:eastAsia="en-US"/>
              </w:rPr>
              <w:t>_________________</w:t>
            </w:r>
          </w:p>
          <w:p w14:paraId="662D4A9E" w14:textId="77777777" w:rsidR="00486A3B" w:rsidRPr="005324E4" w:rsidRDefault="00486A3B" w:rsidP="00F75513">
            <w:pPr>
              <w:ind w:left="-470"/>
              <w:jc w:val="center"/>
              <w:rPr>
                <w:rFonts w:ascii="Garamond" w:hAnsi="Garamond"/>
                <w:sz w:val="24"/>
                <w:lang w:eastAsia="en-US"/>
              </w:rPr>
            </w:pPr>
            <w:r w:rsidRPr="005324E4">
              <w:rPr>
                <w:rFonts w:ascii="Garamond" w:hAnsi="Garamond"/>
                <w:sz w:val="24"/>
                <w:lang w:eastAsia="en-US"/>
              </w:rPr>
              <w:t>Podpis</w:t>
            </w:r>
          </w:p>
          <w:p w14:paraId="729482C9" w14:textId="77777777" w:rsidR="00486A3B" w:rsidRPr="005324E4" w:rsidRDefault="00486A3B" w:rsidP="00F75513">
            <w:pPr>
              <w:ind w:left="-470"/>
              <w:jc w:val="center"/>
              <w:rPr>
                <w:rFonts w:ascii="Garamond" w:hAnsi="Garamond"/>
                <w:sz w:val="24"/>
                <w:lang w:eastAsia="en-US"/>
              </w:rPr>
            </w:pPr>
          </w:p>
          <w:p w14:paraId="466A4EBB" w14:textId="77777777" w:rsidR="00486A3B" w:rsidRPr="005324E4" w:rsidRDefault="00486A3B" w:rsidP="00F75513">
            <w:pPr>
              <w:ind w:left="-470"/>
              <w:jc w:val="center"/>
              <w:rPr>
                <w:rFonts w:ascii="Garamond" w:hAnsi="Garamond"/>
                <w:sz w:val="24"/>
                <w:lang w:eastAsia="en-US"/>
              </w:rPr>
            </w:pPr>
          </w:p>
        </w:tc>
      </w:tr>
    </w:tbl>
    <w:p w14:paraId="4017FA48" w14:textId="5B9D8806" w:rsidR="002F7F9B" w:rsidRDefault="002F7F9B" w:rsidP="007E69CE">
      <w:pPr>
        <w:pStyle w:val="Glava"/>
        <w:tabs>
          <w:tab w:val="clear" w:pos="4536"/>
          <w:tab w:val="clear" w:pos="9072"/>
        </w:tabs>
        <w:rPr>
          <w:rFonts w:ascii="Garamond" w:hAnsi="Garamond"/>
          <w:b/>
          <w:sz w:val="24"/>
        </w:rPr>
      </w:pPr>
    </w:p>
    <w:p w14:paraId="45782E9D" w14:textId="59393006" w:rsidR="00E37356" w:rsidRDefault="00E37356">
      <w:pPr>
        <w:rPr>
          <w:rFonts w:ascii="Garamond" w:hAnsi="Garamond"/>
          <w:b/>
          <w:sz w:val="24"/>
        </w:rPr>
      </w:pPr>
      <w:r>
        <w:rPr>
          <w:rFonts w:ascii="Garamond" w:hAnsi="Garamond"/>
          <w:b/>
          <w:sz w:val="24"/>
        </w:rPr>
        <w:br w:type="page"/>
      </w:r>
    </w:p>
    <w:p w14:paraId="01F429BB" w14:textId="77777777" w:rsidR="00E37356" w:rsidRDefault="00E37356" w:rsidP="007E69CE">
      <w:pPr>
        <w:pStyle w:val="Glava"/>
        <w:tabs>
          <w:tab w:val="clear" w:pos="4536"/>
          <w:tab w:val="clear" w:pos="9072"/>
        </w:tabs>
        <w:rPr>
          <w:rFonts w:ascii="Garamond" w:hAnsi="Garamond"/>
          <w:b/>
          <w:sz w:val="24"/>
        </w:rPr>
      </w:pPr>
    </w:p>
    <w:p w14:paraId="6B247D8A" w14:textId="77777777" w:rsidR="00E37356" w:rsidRPr="005324E4" w:rsidRDefault="00E37356" w:rsidP="00E37356">
      <w:pPr>
        <w:pStyle w:val="Glava"/>
        <w:tabs>
          <w:tab w:val="clear" w:pos="4536"/>
          <w:tab w:val="clear" w:pos="9072"/>
        </w:tabs>
        <w:jc w:val="center"/>
        <w:rPr>
          <w:rFonts w:ascii="Garamond" w:hAnsi="Garamond"/>
          <w:b/>
          <w:sz w:val="24"/>
        </w:rPr>
      </w:pPr>
      <w:r w:rsidRPr="005324E4">
        <w:rPr>
          <w:rFonts w:ascii="Garamond" w:hAnsi="Garamond"/>
          <w:b/>
          <w:sz w:val="24"/>
        </w:rPr>
        <w:t xml:space="preserve">POTRDILO REFERENČNEGA NAROČNIKA </w:t>
      </w:r>
    </w:p>
    <w:p w14:paraId="71F10640" w14:textId="63A232FC" w:rsidR="00E37356" w:rsidRPr="005324E4" w:rsidRDefault="00E37356" w:rsidP="00E37356">
      <w:pPr>
        <w:pStyle w:val="Glava"/>
        <w:tabs>
          <w:tab w:val="clear" w:pos="4536"/>
          <w:tab w:val="clear" w:pos="9072"/>
        </w:tabs>
        <w:jc w:val="center"/>
        <w:rPr>
          <w:rFonts w:ascii="Garamond" w:hAnsi="Garamond"/>
          <w:b/>
          <w:sz w:val="24"/>
        </w:rPr>
      </w:pPr>
      <w:r w:rsidRPr="005324E4">
        <w:rPr>
          <w:rFonts w:ascii="Garamond" w:hAnsi="Garamond"/>
          <w:b/>
          <w:sz w:val="24"/>
        </w:rPr>
        <w:t xml:space="preserve"> </w:t>
      </w:r>
      <w:r w:rsidRPr="00CB5BDC">
        <w:rPr>
          <w:rFonts w:ascii="Garamond" w:hAnsi="Garamond"/>
          <w:b/>
          <w:sz w:val="24"/>
        </w:rPr>
        <w:t>(OBR-</w:t>
      </w:r>
      <w:r>
        <w:rPr>
          <w:rFonts w:ascii="Garamond" w:hAnsi="Garamond"/>
          <w:b/>
          <w:sz w:val="24"/>
        </w:rPr>
        <w:t>3c</w:t>
      </w:r>
      <w:r w:rsidRPr="00CB5BDC">
        <w:rPr>
          <w:rFonts w:ascii="Garamond" w:hAnsi="Garamond"/>
          <w:b/>
          <w:sz w:val="24"/>
        </w:rPr>
        <w:t>)</w:t>
      </w:r>
    </w:p>
    <w:p w14:paraId="4689AD7A" w14:textId="77777777" w:rsidR="00E37356" w:rsidRPr="005324E4" w:rsidRDefault="00E37356" w:rsidP="00E37356">
      <w:pPr>
        <w:pStyle w:val="Glava"/>
        <w:tabs>
          <w:tab w:val="clear" w:pos="4536"/>
          <w:tab w:val="clear" w:pos="9072"/>
        </w:tabs>
        <w:rPr>
          <w:rFonts w:ascii="Garamond" w:hAnsi="Garamond"/>
          <w:b/>
          <w:sz w:val="24"/>
        </w:rPr>
      </w:pPr>
    </w:p>
    <w:p w14:paraId="2AD0EE46" w14:textId="77777777" w:rsidR="00E37356" w:rsidRPr="005324E4" w:rsidRDefault="00E37356" w:rsidP="00E37356">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2C51BBD0" w14:textId="77777777" w:rsidR="00E37356" w:rsidRPr="005324E4" w:rsidRDefault="00E37356" w:rsidP="00E37356">
      <w:pPr>
        <w:pStyle w:val="Bodytext1"/>
        <w:shd w:val="clear" w:color="auto" w:fill="auto"/>
        <w:spacing w:after="0" w:line="240" w:lineRule="auto"/>
        <w:ind w:left="20" w:firstLine="0"/>
        <w:rPr>
          <w:rFonts w:ascii="Garamond" w:hAnsi="Garamond"/>
          <w:sz w:val="24"/>
          <w:szCs w:val="24"/>
        </w:rPr>
      </w:pPr>
    </w:p>
    <w:p w14:paraId="569EDFDF" w14:textId="77777777" w:rsidR="00E37356" w:rsidRPr="005324E4" w:rsidRDefault="00E37356" w:rsidP="00E37356">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27FF4887" w14:textId="77777777" w:rsidR="00E37356" w:rsidRPr="005324E4" w:rsidRDefault="00E37356" w:rsidP="00E37356">
      <w:pPr>
        <w:pStyle w:val="Bodytext1"/>
        <w:shd w:val="clear" w:color="auto" w:fill="auto"/>
        <w:spacing w:after="0" w:line="240" w:lineRule="auto"/>
        <w:ind w:left="20" w:firstLine="0"/>
        <w:rPr>
          <w:rFonts w:ascii="Garamond" w:hAnsi="Garamond"/>
          <w:sz w:val="24"/>
          <w:szCs w:val="24"/>
        </w:rPr>
      </w:pPr>
    </w:p>
    <w:p w14:paraId="078E26B5" w14:textId="77777777" w:rsidR="00E37356" w:rsidRPr="005324E4" w:rsidRDefault="00E37356" w:rsidP="00E37356">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736FA20D" w14:textId="77777777" w:rsidR="00E37356" w:rsidRPr="005324E4" w:rsidRDefault="00E37356" w:rsidP="00E37356">
      <w:pPr>
        <w:pStyle w:val="Bodytext1"/>
        <w:shd w:val="clear" w:color="auto" w:fill="auto"/>
        <w:spacing w:after="0" w:line="240" w:lineRule="auto"/>
        <w:ind w:left="20" w:firstLine="0"/>
        <w:rPr>
          <w:rFonts w:ascii="Garamond" w:hAnsi="Garamond"/>
          <w:sz w:val="24"/>
          <w:szCs w:val="24"/>
        </w:rPr>
      </w:pPr>
    </w:p>
    <w:p w14:paraId="1CA8C4AF" w14:textId="77777777" w:rsidR="00E37356" w:rsidRDefault="00E37356" w:rsidP="00E37356">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118E4013" w14:textId="77777777" w:rsidR="00E37356" w:rsidRDefault="00E37356" w:rsidP="00E37356">
      <w:pPr>
        <w:pStyle w:val="Bodytext1"/>
        <w:shd w:val="clear" w:color="auto" w:fill="auto"/>
        <w:spacing w:after="0" w:line="240" w:lineRule="auto"/>
        <w:ind w:left="20" w:firstLine="0"/>
        <w:rPr>
          <w:rFonts w:ascii="Garamond" w:hAnsi="Garamond"/>
          <w:sz w:val="24"/>
          <w:szCs w:val="24"/>
        </w:rPr>
      </w:pPr>
    </w:p>
    <w:p w14:paraId="193CCBDB" w14:textId="77777777" w:rsidR="00E37356" w:rsidRPr="005324E4" w:rsidRDefault="00E37356" w:rsidP="00E37356">
      <w:pPr>
        <w:ind w:right="-1"/>
        <w:rPr>
          <w:rFonts w:ascii="Garamond" w:hAnsi="Garamond" w:cs="Arial"/>
          <w:b/>
          <w:sz w:val="24"/>
        </w:rPr>
      </w:pPr>
    </w:p>
    <w:p w14:paraId="4C6557D1" w14:textId="77777777" w:rsidR="00E37356" w:rsidRPr="005324E4" w:rsidRDefault="00E37356" w:rsidP="00E37356">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66E6BCCC" w14:textId="77777777" w:rsidR="00E37356" w:rsidRPr="005324E4" w:rsidRDefault="00E37356" w:rsidP="00E37356">
      <w:pPr>
        <w:pStyle w:val="Naslov1"/>
        <w:spacing w:before="0"/>
        <w:ind w:right="-1"/>
        <w:jc w:val="center"/>
        <w:rPr>
          <w:rFonts w:ascii="Garamond" w:hAnsi="Garamond" w:cs="Arial"/>
          <w:color w:val="auto"/>
          <w:sz w:val="24"/>
          <w:szCs w:val="24"/>
        </w:rPr>
      </w:pPr>
    </w:p>
    <w:p w14:paraId="12DCFC6D" w14:textId="2752DA15" w:rsidR="00E37356" w:rsidRDefault="00E37356" w:rsidP="00E37356">
      <w:pPr>
        <w:jc w:val="center"/>
        <w:rPr>
          <w:rFonts w:ascii="Garamond" w:hAnsi="Garamond" w:cs="Arial"/>
          <w:b/>
          <w:sz w:val="24"/>
          <w:lang w:eastAsia="en-US"/>
        </w:rPr>
      </w:pPr>
      <w:r>
        <w:rPr>
          <w:rFonts w:ascii="Garamond" w:hAnsi="Garamond" w:cs="Arial"/>
          <w:b/>
          <w:sz w:val="24"/>
          <w:lang w:eastAsia="en-US"/>
        </w:rPr>
        <w:t xml:space="preserve">vodja projekta </w:t>
      </w:r>
    </w:p>
    <w:p w14:paraId="3CB0D4E3" w14:textId="77777777" w:rsidR="00E37356" w:rsidRDefault="00E37356" w:rsidP="00E37356">
      <w:pPr>
        <w:jc w:val="center"/>
        <w:rPr>
          <w:rFonts w:ascii="Garamond" w:hAnsi="Garamond" w:cs="Arial"/>
          <w:b/>
          <w:sz w:val="24"/>
          <w:lang w:eastAsia="en-US"/>
        </w:rPr>
      </w:pPr>
    </w:p>
    <w:p w14:paraId="4DD56E5F" w14:textId="42CE3503" w:rsidR="00E37356" w:rsidRDefault="00E37356" w:rsidP="00E37356">
      <w:pPr>
        <w:jc w:val="center"/>
        <w:rPr>
          <w:rFonts w:ascii="Garamond" w:hAnsi="Garamond" w:cs="Arial"/>
          <w:b/>
          <w:sz w:val="24"/>
          <w:lang w:eastAsia="en-US"/>
        </w:rPr>
      </w:pPr>
      <w:r>
        <w:rPr>
          <w:rFonts w:ascii="Garamond" w:hAnsi="Garamond" w:cs="Arial"/>
          <w:b/>
          <w:sz w:val="24"/>
          <w:lang w:eastAsia="en-US"/>
        </w:rPr>
        <w:t>__________________________________________________</w:t>
      </w:r>
    </w:p>
    <w:p w14:paraId="7BD4975E" w14:textId="63BF9E82" w:rsidR="00E37356" w:rsidRPr="00E37356" w:rsidRDefault="00E37356" w:rsidP="00E37356">
      <w:pPr>
        <w:jc w:val="center"/>
        <w:rPr>
          <w:rFonts w:ascii="Garamond" w:hAnsi="Garamond" w:cs="Arial"/>
          <w:bCs/>
          <w:sz w:val="24"/>
          <w:lang w:eastAsia="en-US"/>
        </w:rPr>
      </w:pPr>
      <w:r w:rsidRPr="00E37356">
        <w:rPr>
          <w:rFonts w:ascii="Garamond" w:hAnsi="Garamond" w:cs="Arial"/>
          <w:bCs/>
          <w:sz w:val="24"/>
          <w:lang w:eastAsia="en-US"/>
        </w:rPr>
        <w:t>(ime in priimek)</w:t>
      </w:r>
    </w:p>
    <w:p w14:paraId="6FEF510A" w14:textId="77777777" w:rsidR="00E37356" w:rsidRDefault="00E37356" w:rsidP="00E37356">
      <w:pPr>
        <w:jc w:val="center"/>
        <w:rPr>
          <w:rFonts w:ascii="Garamond" w:hAnsi="Garamond" w:cs="Arial"/>
          <w:b/>
          <w:sz w:val="24"/>
          <w:lang w:eastAsia="en-US"/>
        </w:rPr>
      </w:pPr>
    </w:p>
    <w:p w14:paraId="7CE0BB4C" w14:textId="77777777" w:rsidR="00E37356" w:rsidRDefault="00E37356" w:rsidP="00E37356">
      <w:pPr>
        <w:jc w:val="center"/>
        <w:rPr>
          <w:rFonts w:ascii="Garamond" w:hAnsi="Garamond" w:cs="Arial"/>
          <w:b/>
          <w:sz w:val="24"/>
          <w:lang w:eastAsia="en-US"/>
        </w:rPr>
      </w:pPr>
    </w:p>
    <w:p w14:paraId="3BED9C96" w14:textId="340FE4B6" w:rsidR="00E37356" w:rsidRDefault="00E37356" w:rsidP="00E37356">
      <w:pPr>
        <w:jc w:val="center"/>
        <w:rPr>
          <w:rFonts w:ascii="Garamond" w:hAnsi="Garamond"/>
          <w:b/>
          <w:sz w:val="24"/>
        </w:rPr>
      </w:pPr>
      <w:r>
        <w:rPr>
          <w:rFonts w:ascii="Garamond" w:hAnsi="Garamond"/>
          <w:b/>
          <w:sz w:val="24"/>
        </w:rPr>
        <w:t>pri ______________________________________________________________</w:t>
      </w:r>
      <w:r w:rsidR="004F22FC">
        <w:rPr>
          <w:rFonts w:ascii="Garamond" w:hAnsi="Garamond"/>
          <w:b/>
          <w:sz w:val="24"/>
        </w:rPr>
        <w:t>, ki ga je izvajal</w:t>
      </w:r>
    </w:p>
    <w:p w14:paraId="259CF47F" w14:textId="5C215D44" w:rsidR="00E37356" w:rsidRPr="00E37356" w:rsidRDefault="00E37356" w:rsidP="00E37356">
      <w:pPr>
        <w:jc w:val="center"/>
        <w:rPr>
          <w:rFonts w:ascii="Garamond" w:hAnsi="Garamond"/>
          <w:bCs/>
          <w:sz w:val="24"/>
        </w:rPr>
      </w:pPr>
      <w:r w:rsidRPr="00E37356">
        <w:rPr>
          <w:rFonts w:ascii="Garamond" w:hAnsi="Garamond"/>
          <w:bCs/>
          <w:sz w:val="24"/>
        </w:rPr>
        <w:t>(naziv referenčnega projekta)</w:t>
      </w:r>
    </w:p>
    <w:p w14:paraId="7CDBC963" w14:textId="77777777" w:rsidR="00E37356" w:rsidRDefault="00E37356" w:rsidP="00E37356">
      <w:pPr>
        <w:jc w:val="center"/>
        <w:rPr>
          <w:rFonts w:ascii="Garamond" w:hAnsi="Garamond"/>
          <w:b/>
          <w:sz w:val="24"/>
        </w:rPr>
      </w:pPr>
    </w:p>
    <w:p w14:paraId="115C62FD" w14:textId="21F99489" w:rsidR="00E37356" w:rsidRDefault="00E37356" w:rsidP="00E37356">
      <w:pPr>
        <w:jc w:val="center"/>
        <w:rPr>
          <w:rFonts w:ascii="Garamond" w:hAnsi="Garamond" w:cs="Arial"/>
          <w:b/>
          <w:sz w:val="24"/>
          <w:lang w:eastAsia="en-US"/>
        </w:rPr>
      </w:pPr>
      <w:r>
        <w:rPr>
          <w:rFonts w:ascii="Garamond" w:hAnsi="Garamond"/>
          <w:b/>
          <w:sz w:val="24"/>
        </w:rPr>
        <w:t>izvajal</w:t>
      </w:r>
      <w:r w:rsidR="004F22FC">
        <w:rPr>
          <w:rFonts w:ascii="Garamond" w:hAnsi="Garamond"/>
          <w:b/>
          <w:sz w:val="24"/>
        </w:rPr>
        <w:t>e</w:t>
      </w:r>
      <w:r>
        <w:rPr>
          <w:rFonts w:ascii="Garamond" w:hAnsi="Garamond"/>
          <w:b/>
          <w:sz w:val="24"/>
        </w:rPr>
        <w:t>c ___________________________________________________________________</w:t>
      </w:r>
    </w:p>
    <w:p w14:paraId="204E35E4" w14:textId="755F5B1C" w:rsidR="00E37356" w:rsidRPr="00E37356" w:rsidRDefault="00E37356" w:rsidP="00E37356">
      <w:pPr>
        <w:jc w:val="center"/>
        <w:rPr>
          <w:rFonts w:ascii="Garamond" w:hAnsi="Garamond" w:cs="Arial"/>
          <w:sz w:val="24"/>
        </w:rPr>
      </w:pPr>
      <w:r w:rsidRPr="00E37356">
        <w:rPr>
          <w:rFonts w:ascii="Garamond" w:hAnsi="Garamond" w:cs="Arial"/>
          <w:sz w:val="24"/>
        </w:rPr>
        <w:t>(firma,</w:t>
      </w:r>
      <w:r w:rsidRPr="00E37356">
        <w:rPr>
          <w:rStyle w:val="Bodytext3NotBold2"/>
          <w:rFonts w:ascii="Garamond" w:hAnsi="Garamond"/>
          <w:sz w:val="24"/>
          <w:szCs w:val="24"/>
        </w:rPr>
        <w:t xml:space="preserve"> naslov in sedež </w:t>
      </w:r>
      <w:r w:rsidR="004F22FC">
        <w:rPr>
          <w:rStyle w:val="Bodytext3NotBold2"/>
          <w:rFonts w:ascii="Garamond" w:hAnsi="Garamond"/>
          <w:sz w:val="24"/>
          <w:szCs w:val="24"/>
        </w:rPr>
        <w:t xml:space="preserve">podjetja, ki je bilo </w:t>
      </w:r>
      <w:r w:rsidRPr="00E37356">
        <w:rPr>
          <w:rStyle w:val="Bodytext3NotBold2"/>
          <w:rFonts w:ascii="Garamond" w:hAnsi="Garamond"/>
          <w:sz w:val="24"/>
          <w:szCs w:val="24"/>
        </w:rPr>
        <w:t>izvajal</w:t>
      </w:r>
      <w:r w:rsidR="004F22FC">
        <w:rPr>
          <w:rStyle w:val="Bodytext3NotBold2"/>
          <w:rFonts w:ascii="Garamond" w:hAnsi="Garamond"/>
          <w:sz w:val="24"/>
          <w:szCs w:val="24"/>
        </w:rPr>
        <w:t>e</w:t>
      </w:r>
      <w:r w:rsidRPr="00E37356">
        <w:rPr>
          <w:rStyle w:val="Bodytext3NotBold2"/>
          <w:rFonts w:ascii="Garamond" w:hAnsi="Garamond"/>
          <w:sz w:val="24"/>
          <w:szCs w:val="24"/>
        </w:rPr>
        <w:t>c</w:t>
      </w:r>
      <w:r w:rsidRPr="00E37356">
        <w:rPr>
          <w:rFonts w:ascii="Garamond" w:hAnsi="Garamond" w:cs="Arial"/>
          <w:sz w:val="24"/>
        </w:rPr>
        <w:t>)</w:t>
      </w:r>
    </w:p>
    <w:p w14:paraId="73762538" w14:textId="77777777" w:rsidR="00E37356" w:rsidRPr="005324E4" w:rsidRDefault="00E37356" w:rsidP="00E37356">
      <w:pPr>
        <w:jc w:val="center"/>
        <w:rPr>
          <w:rFonts w:ascii="Garamond" w:hAnsi="Garamond" w:cs="Arial"/>
          <w:sz w:val="24"/>
        </w:rPr>
      </w:pPr>
    </w:p>
    <w:p w14:paraId="167EDACB" w14:textId="77777777" w:rsidR="00E37356" w:rsidRPr="005324E4" w:rsidRDefault="00E37356" w:rsidP="00E37356">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r>
        <w:rPr>
          <w:rFonts w:ascii="Garamond" w:hAnsi="Garamond" w:cs="Arial"/>
          <w:color w:val="auto"/>
          <w:sz w:val="24"/>
          <w:szCs w:val="24"/>
        </w:rPr>
        <w:t xml:space="preserve"> </w:t>
      </w:r>
    </w:p>
    <w:p w14:paraId="1B9C648E" w14:textId="77777777" w:rsidR="00E37356" w:rsidRPr="00BB0326" w:rsidRDefault="00E37356" w:rsidP="00E37356"/>
    <w:p w14:paraId="4C76128A" w14:textId="77777777" w:rsidR="004F22FC" w:rsidRDefault="00E37356" w:rsidP="00E37356">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Pr>
          <w:rFonts w:ascii="Garamond" w:hAnsi="Garamond" w:cs="Arial"/>
          <w:color w:val="auto"/>
          <w:sz w:val="24"/>
          <w:szCs w:val="24"/>
        </w:rPr>
        <w:t xml:space="preserve">__________________ </w:t>
      </w:r>
    </w:p>
    <w:p w14:paraId="13FD9CE6" w14:textId="77777777" w:rsidR="004F22FC" w:rsidRDefault="004F22FC" w:rsidP="00E37356">
      <w:pPr>
        <w:pStyle w:val="Naslov1"/>
        <w:spacing w:before="0"/>
        <w:ind w:right="-1"/>
        <w:jc w:val="center"/>
        <w:rPr>
          <w:rFonts w:ascii="Garamond" w:hAnsi="Garamond" w:cs="Arial"/>
          <w:color w:val="auto"/>
          <w:sz w:val="24"/>
          <w:szCs w:val="24"/>
        </w:rPr>
      </w:pPr>
    </w:p>
    <w:p w14:paraId="59CA6803" w14:textId="0A2D9F05" w:rsidR="00E37356" w:rsidRPr="005324E4" w:rsidRDefault="004F22FC" w:rsidP="00E37356">
      <w:pPr>
        <w:pStyle w:val="Naslov1"/>
        <w:spacing w:before="0"/>
        <w:ind w:right="-1"/>
        <w:jc w:val="center"/>
        <w:rPr>
          <w:rFonts w:ascii="Garamond" w:hAnsi="Garamond" w:cs="Arial"/>
          <w:color w:val="auto"/>
          <w:sz w:val="24"/>
          <w:szCs w:val="24"/>
        </w:rPr>
      </w:pPr>
      <w:r w:rsidRPr="004F22FC">
        <w:rPr>
          <w:rFonts w:ascii="Garamond" w:hAnsi="Garamond" w:cs="Arial"/>
          <w:color w:val="auto"/>
          <w:sz w:val="24"/>
          <w:szCs w:val="24"/>
        </w:rPr>
        <w:t xml:space="preserve">vodil projekt integracije sistema za registracijo delovnega </w:t>
      </w:r>
      <w:r w:rsidRPr="00774B19">
        <w:rPr>
          <w:rFonts w:ascii="Garamond" w:hAnsi="Garamond" w:cs="Arial"/>
          <w:color w:val="auto"/>
          <w:sz w:val="24"/>
          <w:szCs w:val="24"/>
        </w:rPr>
        <w:t>časa</w:t>
      </w:r>
      <w:r w:rsidR="00F43D54" w:rsidRPr="00774B19">
        <w:rPr>
          <w:rFonts w:ascii="Garamond" w:hAnsi="Garamond" w:cs="Arial"/>
          <w:color w:val="auto"/>
          <w:sz w:val="24"/>
          <w:szCs w:val="24"/>
        </w:rPr>
        <w:t xml:space="preserve"> </w:t>
      </w:r>
      <w:r w:rsidR="00F43D54" w:rsidRPr="00774B19">
        <w:rPr>
          <w:rFonts w:ascii="Garamond" w:hAnsi="Garamond"/>
          <w:iCs/>
          <w:color w:val="auto"/>
          <w:sz w:val="24"/>
        </w:rPr>
        <w:t>s sistemom ERP SAP</w:t>
      </w:r>
      <w:r w:rsidR="00E37356">
        <w:rPr>
          <w:rFonts w:ascii="Garamond" w:hAnsi="Garamond" w:cs="Arial"/>
          <w:color w:val="auto"/>
          <w:sz w:val="24"/>
          <w:szCs w:val="24"/>
        </w:rPr>
        <w:t>.</w:t>
      </w:r>
    </w:p>
    <w:p w14:paraId="45051F6B" w14:textId="77777777" w:rsidR="00E37356" w:rsidRPr="005324E4" w:rsidRDefault="00E37356" w:rsidP="00E37356">
      <w:pPr>
        <w:ind w:right="-1"/>
        <w:rPr>
          <w:rFonts w:ascii="Garamond" w:hAnsi="Garamond" w:cs="Arial"/>
          <w:sz w:val="24"/>
          <w:lang w:eastAsia="en-US"/>
        </w:rPr>
      </w:pPr>
    </w:p>
    <w:p w14:paraId="70932E06" w14:textId="77777777" w:rsidR="00E37356" w:rsidRDefault="00E37356" w:rsidP="00E37356">
      <w:pPr>
        <w:pStyle w:val="Naslov1"/>
        <w:spacing w:before="0"/>
        <w:ind w:right="-1"/>
        <w:jc w:val="both"/>
        <w:rPr>
          <w:rFonts w:ascii="Garamond" w:hAnsi="Garamond" w:cs="Arial"/>
          <w:b w:val="0"/>
          <w:bCs w:val="0"/>
          <w:color w:val="auto"/>
          <w:sz w:val="24"/>
          <w:szCs w:val="24"/>
        </w:rPr>
      </w:pPr>
      <w:r>
        <w:rPr>
          <w:rFonts w:ascii="Garamond" w:hAnsi="Garamond" w:cs="Arial"/>
          <w:color w:val="auto"/>
          <w:sz w:val="24"/>
          <w:szCs w:val="24"/>
        </w:rPr>
        <w:t>Izjavljamo, da je bilo v času izvajanje zgornjih del v naši organizaciji _______ z</w:t>
      </w:r>
      <w:r w:rsidRPr="00DA2AAB">
        <w:rPr>
          <w:rFonts w:ascii="Garamond" w:hAnsi="Garamond" w:cs="Arial"/>
          <w:color w:val="auto"/>
          <w:sz w:val="24"/>
          <w:szCs w:val="24"/>
        </w:rPr>
        <w:t>aposlenih</w:t>
      </w:r>
      <w:r w:rsidRPr="00DA2AAB">
        <w:rPr>
          <w:rFonts w:ascii="Garamond" w:hAnsi="Garamond" w:cs="Arial"/>
          <w:b w:val="0"/>
          <w:bCs w:val="0"/>
          <w:color w:val="auto"/>
          <w:sz w:val="24"/>
          <w:szCs w:val="24"/>
        </w:rPr>
        <w:t xml:space="preserve"> (navesti število zaposleni</w:t>
      </w:r>
      <w:r>
        <w:rPr>
          <w:rFonts w:ascii="Garamond" w:hAnsi="Garamond" w:cs="Arial"/>
          <w:b w:val="0"/>
          <w:bCs w:val="0"/>
          <w:color w:val="auto"/>
          <w:sz w:val="24"/>
          <w:szCs w:val="24"/>
        </w:rPr>
        <w:t>h</w:t>
      </w:r>
      <w:r w:rsidRPr="00DA2AAB">
        <w:rPr>
          <w:rFonts w:ascii="Garamond" w:hAnsi="Garamond" w:cs="Arial"/>
          <w:b w:val="0"/>
          <w:bCs w:val="0"/>
          <w:color w:val="auto"/>
          <w:sz w:val="24"/>
          <w:szCs w:val="24"/>
        </w:rPr>
        <w:t>).</w:t>
      </w:r>
    </w:p>
    <w:p w14:paraId="59599A6F" w14:textId="77777777" w:rsidR="00E37356" w:rsidRDefault="00E37356" w:rsidP="00E37356">
      <w:pPr>
        <w:jc w:val="both"/>
      </w:pPr>
    </w:p>
    <w:p w14:paraId="2C661E22" w14:textId="77777777" w:rsidR="00E37356" w:rsidRPr="0088416C" w:rsidRDefault="00E37356" w:rsidP="00E37356">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Pr="005324E4">
        <w:rPr>
          <w:rFonts w:ascii="Garamond" w:hAnsi="Garamond" w:cs="Arial"/>
          <w:color w:val="auto"/>
          <w:sz w:val="24"/>
          <w:szCs w:val="24"/>
        </w:rPr>
        <w:t xml:space="preserve"> so bile opravljene strokovno, kakovostno in pravočasno.</w:t>
      </w:r>
    </w:p>
    <w:p w14:paraId="649ED950" w14:textId="77777777" w:rsidR="00E37356" w:rsidRDefault="00E37356" w:rsidP="00E37356">
      <w:pPr>
        <w:pStyle w:val="Bodytext1"/>
        <w:shd w:val="clear" w:color="auto" w:fill="auto"/>
        <w:tabs>
          <w:tab w:val="left" w:leader="underscore" w:pos="8626"/>
        </w:tabs>
        <w:spacing w:after="0" w:line="240" w:lineRule="auto"/>
        <w:ind w:left="20" w:firstLine="0"/>
        <w:rPr>
          <w:rFonts w:ascii="Garamond" w:hAnsi="Garamond"/>
          <w:sz w:val="24"/>
          <w:szCs w:val="24"/>
        </w:rPr>
      </w:pPr>
    </w:p>
    <w:p w14:paraId="3D03BF89" w14:textId="77777777" w:rsidR="00E37356" w:rsidRPr="005324E4" w:rsidRDefault="00E37356" w:rsidP="00E37356">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53D7ACB5" w14:textId="77777777" w:rsidR="00E37356" w:rsidRPr="005324E4" w:rsidRDefault="00E37356" w:rsidP="00E37356">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4096F9A" w14:textId="77777777" w:rsidR="00E37356" w:rsidRPr="005324E4" w:rsidRDefault="00E37356" w:rsidP="00E37356">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490B243D" w14:textId="77777777" w:rsidR="00E37356" w:rsidRPr="005324E4" w:rsidRDefault="00E37356" w:rsidP="00E37356">
      <w:pPr>
        <w:pStyle w:val="Bodytext81"/>
        <w:shd w:val="clear" w:color="auto" w:fill="auto"/>
        <w:tabs>
          <w:tab w:val="left" w:pos="145"/>
        </w:tabs>
        <w:spacing w:before="0" w:line="240" w:lineRule="auto"/>
        <w:ind w:left="20"/>
        <w:jc w:val="both"/>
        <w:rPr>
          <w:rFonts w:ascii="Garamond" w:hAnsi="Garamond"/>
          <w:i w:val="0"/>
          <w:sz w:val="24"/>
          <w:szCs w:val="24"/>
        </w:rPr>
      </w:pPr>
    </w:p>
    <w:p w14:paraId="4B7A01F7" w14:textId="77777777" w:rsidR="00E37356" w:rsidRPr="005324E4" w:rsidRDefault="00E37356" w:rsidP="00E37356">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2AA375A" w14:textId="77777777" w:rsidR="00E37356" w:rsidRPr="005324E4" w:rsidRDefault="00E37356" w:rsidP="00E37356">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771A2A45" w14:textId="77777777" w:rsidR="00E37356" w:rsidRPr="005324E4" w:rsidRDefault="00E37356" w:rsidP="00E37356">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41D48A35" w14:textId="77777777" w:rsidR="00E37356" w:rsidRPr="005324E4" w:rsidRDefault="00E37356" w:rsidP="00E37356">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E37356" w:rsidRPr="0087056D" w14:paraId="0868E929" w14:textId="77777777" w:rsidTr="00E37356">
        <w:trPr>
          <w:trHeight w:val="1778"/>
        </w:trPr>
        <w:tc>
          <w:tcPr>
            <w:tcW w:w="3121" w:type="dxa"/>
          </w:tcPr>
          <w:p w14:paraId="11C6F7E3" w14:textId="77777777" w:rsidR="00E37356" w:rsidRPr="0087056D" w:rsidRDefault="00E37356" w:rsidP="00E37356">
            <w:pPr>
              <w:jc w:val="both"/>
              <w:rPr>
                <w:rFonts w:ascii="Garamond" w:hAnsi="Garamond"/>
                <w:sz w:val="24"/>
                <w:lang w:eastAsia="en-US"/>
              </w:rPr>
            </w:pPr>
            <w:r>
              <w:rPr>
                <w:rFonts w:ascii="Garamond" w:hAnsi="Garamond"/>
                <w:sz w:val="24"/>
                <w:lang w:eastAsia="en-US"/>
              </w:rPr>
              <w:lastRenderedPageBreak/>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92070C5" w14:textId="77777777" w:rsidR="00E37356" w:rsidRPr="0087056D" w:rsidRDefault="00E37356" w:rsidP="00E37356">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0C92FCFA" w14:textId="77777777" w:rsidR="00E37356" w:rsidRPr="0087056D" w:rsidRDefault="00E37356" w:rsidP="00E37356">
            <w:pPr>
              <w:jc w:val="both"/>
              <w:rPr>
                <w:rFonts w:ascii="Garamond" w:hAnsi="Garamond" w:cs="Arial"/>
                <w:sz w:val="24"/>
                <w:lang w:eastAsia="en-US"/>
              </w:rPr>
            </w:pPr>
          </w:p>
          <w:p w14:paraId="7DFFBA44" w14:textId="77777777" w:rsidR="00E37356" w:rsidRPr="0087056D" w:rsidRDefault="00E37356" w:rsidP="00E37356">
            <w:pPr>
              <w:jc w:val="both"/>
              <w:rPr>
                <w:rFonts w:ascii="Garamond" w:hAnsi="Garamond" w:cs="Arial"/>
                <w:sz w:val="24"/>
                <w:lang w:eastAsia="en-US"/>
              </w:rPr>
            </w:pPr>
          </w:p>
          <w:p w14:paraId="5699AC6D" w14:textId="77777777" w:rsidR="00E37356" w:rsidRPr="0087056D" w:rsidRDefault="00E37356" w:rsidP="00E37356">
            <w:pPr>
              <w:jc w:val="both"/>
              <w:rPr>
                <w:rFonts w:ascii="Garamond" w:hAnsi="Garamond"/>
                <w:sz w:val="24"/>
                <w:lang w:eastAsia="en-US"/>
              </w:rPr>
            </w:pPr>
          </w:p>
        </w:tc>
        <w:tc>
          <w:tcPr>
            <w:tcW w:w="3121" w:type="dxa"/>
          </w:tcPr>
          <w:p w14:paraId="6078B6D3" w14:textId="77777777" w:rsidR="00E37356" w:rsidRPr="0087056D" w:rsidRDefault="00E37356" w:rsidP="00E37356">
            <w:pPr>
              <w:jc w:val="center"/>
              <w:rPr>
                <w:rFonts w:ascii="Garamond" w:hAnsi="Garamond"/>
                <w:sz w:val="24"/>
                <w:lang w:eastAsia="en-US"/>
              </w:rPr>
            </w:pPr>
            <w:r w:rsidRPr="0087056D">
              <w:rPr>
                <w:rFonts w:ascii="Garamond" w:hAnsi="Garamond"/>
                <w:sz w:val="24"/>
                <w:lang w:eastAsia="en-US"/>
              </w:rPr>
              <w:t>žig</w:t>
            </w:r>
          </w:p>
        </w:tc>
        <w:tc>
          <w:tcPr>
            <w:tcW w:w="3121" w:type="dxa"/>
          </w:tcPr>
          <w:p w14:paraId="120AA5B4" w14:textId="77777777" w:rsidR="00E37356" w:rsidRPr="0087056D" w:rsidRDefault="00E37356" w:rsidP="00E37356">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D83B731" w14:textId="77777777" w:rsidR="00E37356" w:rsidRPr="0087056D" w:rsidRDefault="00E37356" w:rsidP="00E37356">
            <w:pPr>
              <w:jc w:val="both"/>
              <w:rPr>
                <w:rFonts w:ascii="Garamond" w:hAnsi="Garamond"/>
                <w:sz w:val="24"/>
                <w:lang w:eastAsia="en-US"/>
              </w:rPr>
            </w:pPr>
          </w:p>
          <w:p w14:paraId="0117B39D" w14:textId="77777777" w:rsidR="00E37356" w:rsidRPr="0087056D" w:rsidRDefault="00E37356" w:rsidP="00E37356">
            <w:pPr>
              <w:jc w:val="both"/>
              <w:rPr>
                <w:rFonts w:ascii="Garamond" w:hAnsi="Garamond"/>
                <w:sz w:val="24"/>
                <w:lang w:eastAsia="en-US"/>
              </w:rPr>
            </w:pPr>
            <w:r w:rsidRPr="0087056D">
              <w:rPr>
                <w:rFonts w:ascii="Garamond" w:hAnsi="Garamond"/>
                <w:sz w:val="24"/>
                <w:lang w:eastAsia="en-US"/>
              </w:rPr>
              <w:t>_________________</w:t>
            </w:r>
          </w:p>
          <w:p w14:paraId="0552353A" w14:textId="77777777" w:rsidR="00E37356" w:rsidRDefault="00E37356" w:rsidP="00E37356">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3DD0A579" w14:textId="77777777" w:rsidR="00E37356" w:rsidRPr="0087056D" w:rsidRDefault="00E37356" w:rsidP="00E37356">
            <w:pPr>
              <w:rPr>
                <w:rFonts w:ascii="Garamond" w:hAnsi="Garamond"/>
                <w:sz w:val="24"/>
                <w:lang w:eastAsia="en-US"/>
              </w:rPr>
            </w:pPr>
            <w:r w:rsidRPr="005324E4">
              <w:rPr>
                <w:rFonts w:ascii="Garamond" w:hAnsi="Garamond"/>
                <w:sz w:val="24"/>
                <w:lang w:eastAsia="en-US"/>
              </w:rPr>
              <w:t xml:space="preserve">naročnika – izdajatelja reference </w:t>
            </w:r>
          </w:p>
        </w:tc>
      </w:tr>
    </w:tbl>
    <w:p w14:paraId="2A64FA99" w14:textId="7D0F3630" w:rsidR="002F7F9B" w:rsidRDefault="002F7F9B">
      <w:pPr>
        <w:rPr>
          <w:rFonts w:ascii="Garamond" w:hAnsi="Garamond"/>
          <w:b/>
          <w:sz w:val="24"/>
        </w:rPr>
      </w:pPr>
      <w:r>
        <w:rPr>
          <w:rFonts w:ascii="Garamond" w:hAnsi="Garamond"/>
          <w:b/>
          <w:sz w:val="24"/>
        </w:rPr>
        <w:br w:type="page"/>
      </w:r>
    </w:p>
    <w:p w14:paraId="3C17E160" w14:textId="77777777" w:rsidR="00486A3B" w:rsidRPr="007E69CE" w:rsidRDefault="00486A3B" w:rsidP="007E69CE">
      <w:pPr>
        <w:pStyle w:val="Glava"/>
        <w:tabs>
          <w:tab w:val="clear" w:pos="4536"/>
          <w:tab w:val="clear" w:pos="9072"/>
        </w:tabs>
        <w:rPr>
          <w:rFonts w:ascii="Garamond" w:hAnsi="Garamond"/>
          <w:b/>
          <w:sz w:val="24"/>
        </w:rPr>
      </w:pPr>
    </w:p>
    <w:p w14:paraId="7EF73998" w14:textId="77777777" w:rsidR="00F82FF6" w:rsidRDefault="00F82FF6" w:rsidP="00771D01">
      <w:pPr>
        <w:jc w:val="center"/>
        <w:rPr>
          <w:rFonts w:ascii="Garamond" w:hAnsi="Garamond" w:cs="Arial"/>
          <w:b/>
          <w:sz w:val="24"/>
          <w:highlight w:val="yellow"/>
        </w:rPr>
      </w:pPr>
    </w:p>
    <w:p w14:paraId="4D4CCE94" w14:textId="2E5E9E9A" w:rsidR="0057297F" w:rsidRPr="008C4757" w:rsidRDefault="0057297F" w:rsidP="00771D01">
      <w:pPr>
        <w:jc w:val="center"/>
        <w:rPr>
          <w:rFonts w:ascii="Garamond" w:hAnsi="Garamond" w:cs="Arial"/>
          <w:sz w:val="24"/>
        </w:rPr>
      </w:pPr>
      <w:r w:rsidRPr="00C75350">
        <w:rPr>
          <w:rFonts w:ascii="Garamond" w:hAnsi="Garamond" w:cs="Arial"/>
          <w:b/>
          <w:sz w:val="24"/>
        </w:rPr>
        <w:t xml:space="preserve">VZOREC </w:t>
      </w:r>
      <w:r w:rsidR="00BB0326" w:rsidRPr="00C75350">
        <w:rPr>
          <w:rFonts w:ascii="Garamond" w:hAnsi="Garamond" w:cs="Arial"/>
          <w:b/>
          <w:sz w:val="24"/>
        </w:rPr>
        <w:t>POGODBE</w:t>
      </w:r>
      <w:r w:rsidR="00771D01" w:rsidRPr="00C75350">
        <w:rPr>
          <w:rFonts w:ascii="Garamond" w:hAnsi="Garamond" w:cs="Arial"/>
          <w:sz w:val="24"/>
        </w:rPr>
        <w:t xml:space="preserve"> </w:t>
      </w:r>
      <w:r w:rsidRPr="00C75350">
        <w:rPr>
          <w:rFonts w:ascii="Garamond" w:hAnsi="Garamond"/>
          <w:b/>
          <w:sz w:val="24"/>
        </w:rPr>
        <w:t>(OBR-</w:t>
      </w:r>
      <w:r w:rsidR="00993C5D" w:rsidRPr="00C75350">
        <w:rPr>
          <w:rFonts w:ascii="Garamond" w:hAnsi="Garamond"/>
          <w:b/>
          <w:sz w:val="24"/>
        </w:rPr>
        <w:t>4</w:t>
      </w:r>
      <w:r w:rsidRPr="00C75350">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13451C42" w14:textId="0BF874C1" w:rsidR="0057297F" w:rsidRPr="008C4757" w:rsidRDefault="0057297F" w:rsidP="0057297F">
      <w:pPr>
        <w:pStyle w:val="Navaden2"/>
        <w:spacing w:line="360" w:lineRule="auto"/>
        <w:jc w:val="center"/>
        <w:rPr>
          <w:rFonts w:ascii="Garamond" w:hAnsi="Garamond" w:cs="Arial"/>
          <w:sz w:val="24"/>
          <w:szCs w:val="24"/>
        </w:rPr>
      </w:pPr>
      <w:r w:rsidRPr="008C4757">
        <w:rPr>
          <w:rFonts w:ascii="Garamond" w:hAnsi="Garamond" w:cs="Arial"/>
          <w:sz w:val="24"/>
          <w:szCs w:val="24"/>
        </w:rPr>
        <w:t xml:space="preserve">Ponudnik mora v </w:t>
      </w:r>
      <w:r w:rsidR="00AC5264" w:rsidRPr="008C4757">
        <w:rPr>
          <w:rFonts w:ascii="Garamond" w:hAnsi="Garamond" w:cs="Arial"/>
          <w:sz w:val="24"/>
          <w:szCs w:val="24"/>
        </w:rPr>
        <w:t>pogodbo</w:t>
      </w:r>
      <w:r w:rsidRPr="008C4757">
        <w:rPr>
          <w:rFonts w:ascii="Garamond" w:hAnsi="Garamond" w:cs="Arial"/>
          <w:sz w:val="24"/>
          <w:szCs w:val="24"/>
        </w:rPr>
        <w:t xml:space="preserve"> vnesti vse manjkajoče podatke, ki se n</w:t>
      </w:r>
      <w:r w:rsidR="008D106B">
        <w:rPr>
          <w:rFonts w:ascii="Garamond" w:hAnsi="Garamond" w:cs="Arial"/>
          <w:sz w:val="24"/>
          <w:szCs w:val="24"/>
        </w:rPr>
        <w:t xml:space="preserve">anašajo nanj in so potrebni za </w:t>
      </w:r>
      <w:r w:rsidRPr="008C4757">
        <w:rPr>
          <w:rFonts w:ascii="Garamond" w:hAnsi="Garamond" w:cs="Arial"/>
          <w:sz w:val="24"/>
          <w:szCs w:val="24"/>
        </w:rPr>
        <w:t xml:space="preserve">morebitno sklenitev. </w:t>
      </w:r>
    </w:p>
    <w:p w14:paraId="5D59CC24" w14:textId="68D4E156" w:rsidR="0057297F" w:rsidRDefault="00AC5264" w:rsidP="0057297F">
      <w:pPr>
        <w:pStyle w:val="Navaden2"/>
        <w:spacing w:line="360" w:lineRule="auto"/>
        <w:jc w:val="center"/>
        <w:rPr>
          <w:rFonts w:ascii="Garamond" w:hAnsi="Garamond"/>
          <w:b/>
          <w:noProof/>
          <w:sz w:val="24"/>
          <w:lang w:eastAsia="sl-SI"/>
        </w:rPr>
      </w:pPr>
      <w:r w:rsidRPr="008C4757">
        <w:rPr>
          <w:rFonts w:ascii="Garamond" w:hAnsi="Garamond" w:cs="Arial"/>
          <w:sz w:val="24"/>
          <w:szCs w:val="24"/>
        </w:rPr>
        <w:t>Pogodbo</w:t>
      </w:r>
      <w:r w:rsidR="0057297F" w:rsidRPr="008C4757">
        <w:rPr>
          <w:rFonts w:ascii="Garamond" w:hAnsi="Garamond" w:cs="Arial"/>
          <w:sz w:val="24"/>
          <w:szCs w:val="24"/>
        </w:rPr>
        <w:t xml:space="preserve"> ponudnik parafira, s čimer potrjuje, da se strinja z </w:t>
      </w:r>
      <w:r w:rsidR="008D106B">
        <w:rPr>
          <w:rFonts w:ascii="Garamond" w:hAnsi="Garamond" w:cs="Arial"/>
          <w:sz w:val="24"/>
          <w:szCs w:val="24"/>
        </w:rPr>
        <w:t>njeno vsebino</w:t>
      </w:r>
      <w:r w:rsidR="0057297F" w:rsidRPr="008C4757">
        <w:rPr>
          <w:rFonts w:ascii="Garamond" w:hAnsi="Garamond" w:cs="Arial"/>
          <w:bCs/>
          <w:sz w:val="24"/>
          <w:szCs w:val="24"/>
        </w:rPr>
        <w:t>.</w:t>
      </w:r>
      <w:r w:rsidR="003C5672" w:rsidRPr="003C5672">
        <w:rPr>
          <w:rFonts w:ascii="Garamond" w:hAnsi="Garamond"/>
          <w:b/>
          <w:noProof/>
          <w:sz w:val="24"/>
        </w:rPr>
        <w:t xml:space="preserve"> </w:t>
      </w:r>
    </w:p>
    <w:p w14:paraId="49D5A0BE" w14:textId="77777777" w:rsidR="00DF25A6" w:rsidRPr="008C4757" w:rsidRDefault="00DF25A6" w:rsidP="0057297F">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D05906" w:rsidRPr="008C4757" w14:paraId="24A674AA" w14:textId="77777777" w:rsidTr="00D059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F73311" w14:textId="10444AB6" w:rsidR="00D05906" w:rsidRPr="008C4757" w:rsidRDefault="00D05906" w:rsidP="00D05906">
            <w:pPr>
              <w:spacing w:after="60"/>
              <w:rPr>
                <w:rFonts w:ascii="Garamond" w:hAnsi="Garamond" w:cs="Arial"/>
                <w:sz w:val="24"/>
              </w:rPr>
            </w:pPr>
            <w:r w:rsidRPr="008C4757">
              <w:rPr>
                <w:rFonts w:ascii="Garamond" w:hAnsi="Garamond" w:cs="Arial"/>
                <w:sz w:val="24"/>
              </w:rPr>
              <w:t>Izvajalec:</w:t>
            </w:r>
          </w:p>
        </w:tc>
        <w:tc>
          <w:tcPr>
            <w:tcW w:w="4524" w:type="dxa"/>
            <w:shd w:val="clear" w:color="auto" w:fill="D9D9D9" w:themeFill="background1" w:themeFillShade="D9"/>
          </w:tcPr>
          <w:p w14:paraId="1E6F0884" w14:textId="77777777" w:rsidR="00D05906" w:rsidRPr="008C4757" w:rsidRDefault="00D05906" w:rsidP="00D05906">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8C4757">
              <w:rPr>
                <w:rFonts w:ascii="Garamond" w:hAnsi="Garamond" w:cs="Arial"/>
                <w:sz w:val="24"/>
              </w:rPr>
              <w:t>Naročnik:</w:t>
            </w:r>
          </w:p>
        </w:tc>
      </w:tr>
      <w:tr w:rsidR="00D05906" w:rsidRPr="008C4757" w14:paraId="1A8979AF" w14:textId="77777777" w:rsidTr="00D05906">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0D666E4" w14:textId="77777777" w:rsidR="00D05906" w:rsidRPr="008C4757" w:rsidRDefault="00D05906" w:rsidP="00D05906">
            <w:pPr>
              <w:keepNext/>
              <w:rPr>
                <w:rFonts w:ascii="Garamond" w:hAnsi="Garamond" w:cs="Arial"/>
                <w:sz w:val="24"/>
              </w:rPr>
            </w:pPr>
            <w:r w:rsidRPr="008C4757">
              <w:rPr>
                <w:rFonts w:ascii="Garamond" w:hAnsi="Garamond" w:cs="Arial"/>
                <w:sz w:val="24"/>
              </w:rPr>
              <w:t>Naziv</w:t>
            </w:r>
          </w:p>
          <w:p w14:paraId="5C35F718"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Naslov</w:t>
            </w:r>
          </w:p>
          <w:p w14:paraId="1D552B6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ki ga zastopa:</w:t>
            </w:r>
          </w:p>
          <w:p w14:paraId="676E3C5F"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Matična številka: </w:t>
            </w:r>
          </w:p>
          <w:p w14:paraId="0B0EE65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Davčna številka: </w:t>
            </w:r>
          </w:p>
          <w:p w14:paraId="55A6C183" w14:textId="77777777" w:rsidR="00D05906" w:rsidRPr="008C4757" w:rsidRDefault="00D05906" w:rsidP="00D05906">
            <w:pPr>
              <w:keepNext/>
              <w:rPr>
                <w:rFonts w:ascii="Garamond" w:hAnsi="Garamond" w:cs="Arial"/>
                <w:sz w:val="24"/>
              </w:rPr>
            </w:pPr>
            <w:r w:rsidRPr="008C4757">
              <w:rPr>
                <w:rFonts w:ascii="Garamond" w:hAnsi="Garamond" w:cs="Arial"/>
                <w:b w:val="0"/>
                <w:sz w:val="24"/>
              </w:rPr>
              <w:t xml:space="preserve">TRR: </w:t>
            </w:r>
          </w:p>
        </w:tc>
        <w:tc>
          <w:tcPr>
            <w:tcW w:w="4524" w:type="dxa"/>
          </w:tcPr>
          <w:p w14:paraId="795AA3B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8C4757">
              <w:rPr>
                <w:rFonts w:ascii="Garamond" w:hAnsi="Garamond" w:cs="Arial"/>
                <w:b/>
                <w:sz w:val="24"/>
              </w:rPr>
              <w:t>UNIVERZA V LJUBLJANI</w:t>
            </w:r>
          </w:p>
          <w:p w14:paraId="2548921B"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Kongresni trg 12, 1000 Ljubljana,</w:t>
            </w:r>
          </w:p>
          <w:p w14:paraId="6C19E6CE"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ki ga zastopa: rektor prof. dr. Igor Papič</w:t>
            </w:r>
          </w:p>
          <w:p w14:paraId="38B8543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Matična številka: 5085063000</w:t>
            </w:r>
          </w:p>
          <w:p w14:paraId="1284751D" w14:textId="4875CCA0" w:rsidR="00D05906"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Davčna številka: SI 54162513</w:t>
            </w:r>
          </w:p>
          <w:p w14:paraId="7E8DA1EA" w14:textId="73470CCE" w:rsidR="00D05906" w:rsidRPr="008C4757" w:rsidRDefault="00D05906" w:rsidP="00874CF0">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684C505D" w14:textId="77777777" w:rsidR="00D05906" w:rsidRPr="008C4757" w:rsidRDefault="00D05906" w:rsidP="00AC5264">
      <w:pPr>
        <w:spacing w:after="3" w:line="247" w:lineRule="auto"/>
        <w:ind w:left="16" w:right="55" w:hanging="10"/>
        <w:jc w:val="both"/>
        <w:rPr>
          <w:rFonts w:ascii="Garamond" w:eastAsia="Garamond" w:hAnsi="Garamond" w:cs="Garamond"/>
          <w:color w:val="000000"/>
          <w:sz w:val="24"/>
        </w:rPr>
      </w:pPr>
    </w:p>
    <w:p w14:paraId="50C91D6C" w14:textId="5706AE3F" w:rsidR="00AC5264" w:rsidRDefault="00AC5264" w:rsidP="00AC5264">
      <w:pPr>
        <w:spacing w:after="3"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sklepata </w:t>
      </w:r>
    </w:p>
    <w:p w14:paraId="36579063" w14:textId="77777777" w:rsidR="00B61960" w:rsidRPr="008C4757" w:rsidRDefault="00B61960" w:rsidP="00AC5264">
      <w:pPr>
        <w:spacing w:after="3" w:line="247" w:lineRule="auto"/>
        <w:ind w:left="16" w:right="55" w:hanging="10"/>
        <w:jc w:val="both"/>
        <w:rPr>
          <w:rFonts w:ascii="Garamond" w:eastAsia="Garamond" w:hAnsi="Garamond" w:cs="Garamond"/>
          <w:color w:val="000000"/>
          <w:sz w:val="24"/>
        </w:rPr>
      </w:pPr>
    </w:p>
    <w:p w14:paraId="5EC5FD63" w14:textId="657338A3" w:rsidR="00BE4C5F" w:rsidRDefault="00DD5978" w:rsidP="00B61960">
      <w:pPr>
        <w:pStyle w:val="Telobesedila"/>
        <w:spacing w:line="288" w:lineRule="auto"/>
        <w:jc w:val="center"/>
        <w:rPr>
          <w:rFonts w:ascii="Garamond" w:hAnsi="Garamond"/>
          <w:b/>
          <w:sz w:val="24"/>
        </w:rPr>
      </w:pPr>
      <w:r w:rsidRPr="00AA214D">
        <w:rPr>
          <w:rFonts w:ascii="Garamond" w:hAnsi="Garamond"/>
          <w:b/>
          <w:color w:val="0F0F0F"/>
          <w:sz w:val="24"/>
          <w:szCs w:val="24"/>
        </w:rPr>
        <w:t>POGODBO</w:t>
      </w:r>
      <w:r w:rsidRPr="00AA214D">
        <w:rPr>
          <w:rFonts w:ascii="Garamond" w:hAnsi="Garamond"/>
          <w:b/>
          <w:color w:val="0F0F0F"/>
          <w:spacing w:val="-6"/>
          <w:sz w:val="24"/>
          <w:szCs w:val="24"/>
        </w:rPr>
        <w:t xml:space="preserve"> š</w:t>
      </w:r>
      <w:r w:rsidRPr="00AA214D">
        <w:rPr>
          <w:rFonts w:ascii="Garamond" w:hAnsi="Garamond"/>
          <w:b/>
          <w:color w:val="0F0F0F"/>
          <w:sz w:val="24"/>
          <w:szCs w:val="24"/>
        </w:rPr>
        <w:t>t.</w:t>
      </w:r>
      <w:r w:rsidRPr="00AA214D">
        <w:rPr>
          <w:rFonts w:ascii="Garamond" w:hAnsi="Garamond"/>
          <w:b/>
          <w:color w:val="0F0F0F"/>
          <w:spacing w:val="-43"/>
          <w:sz w:val="24"/>
          <w:szCs w:val="24"/>
        </w:rPr>
        <w:t xml:space="preserve">  </w:t>
      </w:r>
      <w:r w:rsidRPr="00AA214D">
        <w:rPr>
          <w:rFonts w:ascii="Garamond" w:hAnsi="Garamond"/>
          <w:b/>
          <w:color w:val="0F0F0F"/>
          <w:sz w:val="24"/>
          <w:szCs w:val="24"/>
        </w:rPr>
        <w:t xml:space="preserve"> </w:t>
      </w:r>
      <w:r w:rsidR="002F7F9B" w:rsidRPr="002F7F9B">
        <w:rPr>
          <w:rFonts w:ascii="Garamond" w:hAnsi="Garamond"/>
          <w:b/>
          <w:bCs/>
          <w:sz w:val="24"/>
        </w:rPr>
        <w:t>40</w:t>
      </w:r>
      <w:r w:rsidR="00C80055">
        <w:rPr>
          <w:rFonts w:ascii="Garamond" w:hAnsi="Garamond"/>
          <w:b/>
          <w:bCs/>
          <w:sz w:val="24"/>
        </w:rPr>
        <w:t>2</w:t>
      </w:r>
      <w:r w:rsidR="002F7F9B" w:rsidRPr="002F7F9B">
        <w:rPr>
          <w:rFonts w:ascii="Garamond" w:hAnsi="Garamond"/>
          <w:b/>
          <w:bCs/>
          <w:sz w:val="24"/>
        </w:rPr>
        <w:t>-</w:t>
      </w:r>
      <w:r w:rsidR="00C80055">
        <w:rPr>
          <w:rFonts w:ascii="Garamond" w:hAnsi="Garamond"/>
          <w:b/>
          <w:bCs/>
          <w:sz w:val="24"/>
        </w:rPr>
        <w:t>4</w:t>
      </w:r>
      <w:r w:rsidR="002F7F9B" w:rsidRPr="002F7F9B">
        <w:rPr>
          <w:rFonts w:ascii="Garamond" w:hAnsi="Garamond"/>
          <w:b/>
          <w:bCs/>
          <w:sz w:val="24"/>
        </w:rPr>
        <w:t>/2020</w:t>
      </w:r>
    </w:p>
    <w:p w14:paraId="49979028" w14:textId="12332E8D" w:rsidR="00B61960" w:rsidRDefault="00AD7156" w:rsidP="00B61960">
      <w:pPr>
        <w:pStyle w:val="Telobesedila"/>
        <w:spacing w:line="288" w:lineRule="auto"/>
        <w:jc w:val="center"/>
        <w:rPr>
          <w:rFonts w:ascii="Garamond" w:hAnsi="Garamond"/>
          <w:b/>
          <w:bCs/>
          <w:sz w:val="24"/>
        </w:rPr>
      </w:pPr>
      <w:r>
        <w:rPr>
          <w:rFonts w:ascii="Garamond" w:hAnsi="Garamond"/>
          <w:b/>
          <w:bCs/>
          <w:sz w:val="24"/>
        </w:rPr>
        <w:t xml:space="preserve">za </w:t>
      </w:r>
      <w:r w:rsidR="002F7F9B">
        <w:rPr>
          <w:rFonts w:ascii="Garamond" w:hAnsi="Garamond"/>
          <w:b/>
          <w:bCs/>
          <w:color w:val="000000"/>
          <w:sz w:val="24"/>
        </w:rPr>
        <w:t>SJN – Evidence delovnega časa na članicah in rektoratu Univerze v Ljubljani</w:t>
      </w:r>
    </w:p>
    <w:p w14:paraId="0EDEA9FC" w14:textId="77777777" w:rsidR="00AD7156" w:rsidRPr="00B61960" w:rsidRDefault="00AD7156" w:rsidP="00B61960">
      <w:pPr>
        <w:pStyle w:val="Telobesedila"/>
        <w:spacing w:line="288" w:lineRule="auto"/>
        <w:jc w:val="center"/>
        <w:rPr>
          <w:rFonts w:ascii="Garamond" w:hAnsi="Garamond"/>
          <w:b/>
          <w:color w:val="0F0F0F"/>
          <w:spacing w:val="-38"/>
          <w:w w:val="105"/>
          <w:sz w:val="24"/>
          <w:szCs w:val="24"/>
        </w:rPr>
      </w:pPr>
    </w:p>
    <w:p w14:paraId="5AECA190"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cs="Arial"/>
          <w:b/>
          <w:sz w:val="24"/>
          <w:szCs w:val="24"/>
        </w:rPr>
      </w:pPr>
      <w:r w:rsidRPr="008C4757">
        <w:rPr>
          <w:rFonts w:ascii="Garamond" w:hAnsi="Garamond" w:cs="Arial"/>
          <w:b/>
          <w:sz w:val="24"/>
          <w:szCs w:val="24"/>
        </w:rPr>
        <w:t>UVODNE DOLOČBE</w:t>
      </w:r>
    </w:p>
    <w:p w14:paraId="42FF060D" w14:textId="77777777" w:rsidR="00896552" w:rsidRPr="008C4757" w:rsidRDefault="00896552" w:rsidP="00896552">
      <w:pPr>
        <w:jc w:val="both"/>
        <w:rPr>
          <w:rFonts w:ascii="Garamond" w:hAnsi="Garamond" w:cs="Arial"/>
          <w:sz w:val="24"/>
        </w:rPr>
      </w:pPr>
    </w:p>
    <w:p w14:paraId="4C97FA69"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D6E783D" w14:textId="0CD9C583" w:rsidR="00896552" w:rsidRPr="008C4757" w:rsidRDefault="00896552" w:rsidP="00896552">
      <w:pPr>
        <w:jc w:val="both"/>
        <w:rPr>
          <w:rFonts w:ascii="Garamond" w:hAnsi="Garamond" w:cs="Arial"/>
          <w:sz w:val="24"/>
        </w:rPr>
      </w:pPr>
      <w:r w:rsidRPr="008C4757">
        <w:rPr>
          <w:rFonts w:ascii="Garamond" w:hAnsi="Garamond" w:cs="Arial"/>
          <w:sz w:val="24"/>
        </w:rPr>
        <w:t xml:space="preserve">Pogodbeni </w:t>
      </w:r>
      <w:r w:rsidR="00A8476F">
        <w:rPr>
          <w:rFonts w:ascii="Garamond" w:hAnsi="Garamond" w:cs="Arial"/>
          <w:sz w:val="24"/>
        </w:rPr>
        <w:t>stranki uvodoma ugotavljata, da</w:t>
      </w:r>
      <w:r w:rsidRPr="008C4757">
        <w:rPr>
          <w:rFonts w:ascii="Garamond" w:hAnsi="Garamond" w:cs="Arial"/>
          <w:sz w:val="24"/>
        </w:rPr>
        <w:t>:</w:t>
      </w:r>
    </w:p>
    <w:p w14:paraId="1207C428" w14:textId="64194CB8"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je bil izvajalec izbran kot najugodnejši ponudnik na podlagi izvedenega postopka </w:t>
      </w:r>
      <w:r w:rsidR="007740EC">
        <w:rPr>
          <w:rFonts w:ascii="Garamond" w:hAnsi="Garamond" w:cs="Arial"/>
          <w:sz w:val="24"/>
        </w:rPr>
        <w:t>naročila male vrednosti v skladu s 47</w:t>
      </w:r>
      <w:r w:rsidRPr="008C4757">
        <w:rPr>
          <w:rFonts w:ascii="Garamond" w:hAnsi="Garamond" w:cs="Arial"/>
          <w:sz w:val="24"/>
        </w:rPr>
        <w:t>. členom Zakon o javnem naročanju (Uradni list RS, št. 91/15</w:t>
      </w:r>
      <w:r w:rsidR="00587C4B">
        <w:rPr>
          <w:rFonts w:ascii="Garamond" w:hAnsi="Garamond" w:cs="Arial"/>
          <w:sz w:val="24"/>
        </w:rPr>
        <w:t xml:space="preserve"> in 14/18</w:t>
      </w:r>
      <w:r w:rsidRPr="008C4757">
        <w:rPr>
          <w:rFonts w:ascii="Garamond" w:hAnsi="Garamond" w:cs="Arial"/>
          <w:sz w:val="24"/>
        </w:rPr>
        <w:t>; v nadaljevanju: ZJN-3) na podlagi oddane ponudbe in predračuna</w:t>
      </w:r>
      <w:r w:rsidR="00DD677A">
        <w:rPr>
          <w:rFonts w:ascii="Garamond" w:hAnsi="Garamond" w:cs="Arial"/>
          <w:sz w:val="24"/>
        </w:rPr>
        <w:t xml:space="preserve"> št.</w:t>
      </w:r>
      <w:r w:rsidRPr="008C4757">
        <w:rPr>
          <w:rFonts w:ascii="Garamond" w:hAnsi="Garamond" w:cs="Arial"/>
          <w:sz w:val="24"/>
        </w:rPr>
        <w:t xml:space="preserv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odločitvijo o oddaji javnega naročila, št.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w:t>
      </w:r>
    </w:p>
    <w:p w14:paraId="5AF8FF64" w14:textId="230994AF"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izvajalec naročniku zagotavlja, da opravlja vse dejavnosti, potrebne za izpolnjevanje prevzetih obveznosti po tej pogodbi in da izpolnjuje vse pogoje, določene z veljavnimi predpisi in navodili naročnika za izvajanje dejavnosti in za izpolnjevanje  prevzetih obveznosti;</w:t>
      </w:r>
    </w:p>
    <w:p w14:paraId="1D6A9066" w14:textId="77777777"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pogodbeni stranki sklepata to pogodbo za določitev pogojev in medsebojnih obveznosti v zvezi z izvajanjem storitev, ki so predmet javnega naročila;</w:t>
      </w:r>
    </w:p>
    <w:p w14:paraId="78C5504B" w14:textId="532EB510" w:rsidR="00896552" w:rsidRPr="00896552" w:rsidRDefault="00896552" w:rsidP="00B61960">
      <w:pPr>
        <w:numPr>
          <w:ilvl w:val="0"/>
          <w:numId w:val="16"/>
        </w:numPr>
        <w:spacing w:line="276" w:lineRule="auto"/>
        <w:jc w:val="both"/>
        <w:rPr>
          <w:rFonts w:ascii="Garamond" w:hAnsi="Garamond" w:cs="Arial"/>
          <w:sz w:val="24"/>
        </w:rPr>
      </w:pPr>
      <w:r>
        <w:rPr>
          <w:rFonts w:ascii="Garamond" w:hAnsi="Garamond" w:cs="Arial"/>
          <w:sz w:val="24"/>
        </w:rPr>
        <w:t>so priloge</w:t>
      </w:r>
      <w:r w:rsidR="002F7F9B">
        <w:rPr>
          <w:rFonts w:ascii="Garamond" w:hAnsi="Garamond" w:cs="Arial"/>
          <w:sz w:val="24"/>
        </w:rPr>
        <w:t xml:space="preserve"> </w:t>
      </w:r>
      <w:r>
        <w:rPr>
          <w:rFonts w:ascii="Garamond" w:hAnsi="Garamond" w:cs="Arial"/>
          <w:sz w:val="24"/>
        </w:rPr>
        <w:t xml:space="preserve">sestavni del pogodbe. </w:t>
      </w:r>
    </w:p>
    <w:p w14:paraId="44A65431" w14:textId="77777777" w:rsidR="00896552" w:rsidRPr="008C4757" w:rsidRDefault="00896552" w:rsidP="00896552">
      <w:pPr>
        <w:pStyle w:val="Telobesedila"/>
        <w:tabs>
          <w:tab w:val="left" w:pos="5267"/>
        </w:tabs>
        <w:spacing w:line="288" w:lineRule="auto"/>
        <w:rPr>
          <w:rFonts w:ascii="Garamond" w:hAnsi="Garamond"/>
          <w:sz w:val="24"/>
          <w:szCs w:val="24"/>
        </w:rPr>
      </w:pPr>
    </w:p>
    <w:p w14:paraId="3BF8BAE3"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PREDMET POGODBE</w:t>
      </w:r>
    </w:p>
    <w:p w14:paraId="50265D32" w14:textId="77777777" w:rsidR="00896552" w:rsidRPr="008C4757" w:rsidRDefault="00896552" w:rsidP="00896552">
      <w:pPr>
        <w:pStyle w:val="Telobesedila"/>
        <w:spacing w:line="288" w:lineRule="auto"/>
        <w:ind w:left="357"/>
        <w:rPr>
          <w:rFonts w:ascii="Garamond" w:hAnsi="Garamond"/>
          <w:b/>
          <w:color w:val="111111"/>
          <w:sz w:val="24"/>
          <w:szCs w:val="24"/>
        </w:rPr>
      </w:pPr>
    </w:p>
    <w:p w14:paraId="6AD232FC"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0373CA6" w14:textId="551B1FF1" w:rsidR="00110ADB" w:rsidRPr="00110ADB" w:rsidRDefault="00110ADB" w:rsidP="00110ADB">
      <w:pPr>
        <w:jc w:val="both"/>
        <w:rPr>
          <w:rFonts w:ascii="Garamond" w:hAnsi="Garamond" w:cs="Arial"/>
          <w:sz w:val="24"/>
        </w:rPr>
      </w:pPr>
      <w:r w:rsidRPr="00110ADB">
        <w:rPr>
          <w:rFonts w:ascii="Garamond" w:hAnsi="Garamond" w:cs="Arial"/>
          <w:sz w:val="24"/>
        </w:rPr>
        <w:t xml:space="preserve">Predmet te pogodbe je </w:t>
      </w:r>
      <w:r w:rsidR="002F7F9B" w:rsidRPr="002F7F9B">
        <w:rPr>
          <w:rFonts w:ascii="Garamond" w:hAnsi="Garamond" w:cs="Arial"/>
          <w:b/>
          <w:bCs/>
          <w:sz w:val="24"/>
        </w:rPr>
        <w:t>dobava opreme in</w:t>
      </w:r>
      <w:r w:rsidR="002F7F9B">
        <w:rPr>
          <w:rFonts w:ascii="Garamond" w:hAnsi="Garamond" w:cs="Arial"/>
          <w:sz w:val="24"/>
        </w:rPr>
        <w:t xml:space="preserve"> </w:t>
      </w:r>
      <w:r w:rsidR="009E6800">
        <w:rPr>
          <w:rFonts w:ascii="Garamond" w:hAnsi="Garamond"/>
          <w:b/>
          <w:sz w:val="24"/>
        </w:rPr>
        <w:t>izv</w:t>
      </w:r>
      <w:r w:rsidR="002F7F9B">
        <w:rPr>
          <w:rFonts w:ascii="Garamond" w:hAnsi="Garamond"/>
          <w:b/>
          <w:sz w:val="24"/>
        </w:rPr>
        <w:t>edba sistema za potrebe evidentiranja delovnega časa, ki bo nameščen na rektoratu in članicah UL</w:t>
      </w:r>
      <w:r w:rsidRPr="00110ADB">
        <w:rPr>
          <w:rFonts w:ascii="Garamond" w:hAnsi="Garamond" w:cs="Arial"/>
          <w:sz w:val="24"/>
        </w:rPr>
        <w:t xml:space="preserve">. </w:t>
      </w:r>
    </w:p>
    <w:p w14:paraId="50F09E0B" w14:textId="77777777" w:rsidR="00896552" w:rsidRPr="008D106B" w:rsidRDefault="00896552" w:rsidP="00896552">
      <w:pPr>
        <w:pStyle w:val="Telobesedila"/>
        <w:spacing w:line="288" w:lineRule="auto"/>
        <w:ind w:right="24"/>
        <w:rPr>
          <w:rFonts w:ascii="Garamond" w:hAnsi="Garamond"/>
          <w:color w:val="0F0F0F"/>
          <w:sz w:val="24"/>
          <w:szCs w:val="24"/>
        </w:rPr>
      </w:pPr>
    </w:p>
    <w:p w14:paraId="39EBEDA1" w14:textId="3FA8F6DE" w:rsidR="00896552" w:rsidRPr="00D9395E" w:rsidRDefault="00896552" w:rsidP="00896552">
      <w:pPr>
        <w:spacing w:after="3" w:line="244" w:lineRule="auto"/>
        <w:jc w:val="both"/>
        <w:rPr>
          <w:rFonts w:ascii="Garamond" w:eastAsia="Garamond" w:hAnsi="Garamond" w:cs="Garamond"/>
          <w:sz w:val="24"/>
          <w:lang w:eastAsia="en-US"/>
        </w:rPr>
      </w:pPr>
      <w:r w:rsidRPr="00A8476F">
        <w:rPr>
          <w:rFonts w:ascii="Garamond" w:eastAsia="Garamond" w:hAnsi="Garamond" w:cs="Garamond"/>
          <w:sz w:val="24"/>
          <w:lang w:eastAsia="en-US"/>
        </w:rPr>
        <w:t xml:space="preserve">Predmet pogodbe je podrobneje specificiran v </w:t>
      </w:r>
      <w:r w:rsidR="002F7F9B">
        <w:rPr>
          <w:rFonts w:ascii="Garamond" w:eastAsia="Garamond" w:hAnsi="Garamond" w:cs="Garamond"/>
          <w:sz w:val="24"/>
          <w:lang w:eastAsia="en-US"/>
        </w:rPr>
        <w:t>Dokumentaciji v zvezi z oddajo javnega naročila</w:t>
      </w:r>
      <w:r w:rsidRPr="00A8476F">
        <w:rPr>
          <w:rFonts w:ascii="Garamond" w:eastAsia="Garamond" w:hAnsi="Garamond" w:cs="Garamond"/>
          <w:sz w:val="24"/>
          <w:lang w:eastAsia="en-US"/>
        </w:rPr>
        <w:t xml:space="preserve"> (priloga 1) in </w:t>
      </w:r>
      <w:r w:rsidR="00A61383" w:rsidRPr="00A8476F">
        <w:rPr>
          <w:rFonts w:ascii="Garamond" w:eastAsia="Garamond" w:hAnsi="Garamond" w:cs="Garamond"/>
          <w:sz w:val="24"/>
          <w:lang w:eastAsia="en-US"/>
        </w:rPr>
        <w:t>Predračunu</w:t>
      </w:r>
      <w:r w:rsidRPr="00A8476F">
        <w:rPr>
          <w:rFonts w:ascii="Garamond" w:eastAsia="Garamond" w:hAnsi="Garamond" w:cs="Garamond"/>
          <w:sz w:val="24"/>
          <w:lang w:eastAsia="en-US"/>
        </w:rPr>
        <w:t xml:space="preserve"> </w:t>
      </w:r>
      <w:r w:rsidR="0075685D" w:rsidRPr="00A8476F">
        <w:rPr>
          <w:rFonts w:ascii="Garamond" w:eastAsia="Garamond" w:hAnsi="Garamond" w:cs="Garamond"/>
          <w:sz w:val="24"/>
          <w:lang w:eastAsia="en-US"/>
        </w:rPr>
        <w:t>št.</w:t>
      </w:r>
      <w:r w:rsidR="002F7F9B">
        <w:rPr>
          <w:rFonts w:ascii="Garamond" w:eastAsia="Garamond" w:hAnsi="Garamond" w:cs="Garamond"/>
          <w:sz w:val="24"/>
          <w:lang w:eastAsia="en-US"/>
        </w:rPr>
        <w:t xml:space="preserve"> </w:t>
      </w:r>
      <w:r w:rsidR="002F7F9B" w:rsidRPr="008C4757">
        <w:rPr>
          <w:rFonts w:ascii="Garamond" w:hAnsi="Garamond" w:cs="Arial"/>
          <w:sz w:val="24"/>
        </w:rPr>
        <w:fldChar w:fldCharType="begin">
          <w:ffData>
            <w:name w:val="Besedilo1"/>
            <w:enabled/>
            <w:calcOnExit w:val="0"/>
            <w:textInput/>
          </w:ffData>
        </w:fldChar>
      </w:r>
      <w:r w:rsidR="002F7F9B" w:rsidRPr="008C4757">
        <w:rPr>
          <w:rFonts w:ascii="Garamond" w:hAnsi="Garamond" w:cs="Arial"/>
          <w:sz w:val="24"/>
        </w:rPr>
        <w:instrText xml:space="preserve"> FORMTEXT </w:instrText>
      </w:r>
      <w:r w:rsidR="002F7F9B" w:rsidRPr="008C4757">
        <w:rPr>
          <w:rFonts w:ascii="Garamond" w:hAnsi="Garamond" w:cs="Arial"/>
          <w:sz w:val="24"/>
        </w:rPr>
      </w:r>
      <w:r w:rsidR="002F7F9B" w:rsidRPr="008C4757">
        <w:rPr>
          <w:rFonts w:ascii="Garamond" w:hAnsi="Garamond" w:cs="Arial"/>
          <w:sz w:val="24"/>
        </w:rPr>
        <w:fldChar w:fldCharType="separate"/>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noProof/>
          <w:sz w:val="24"/>
        </w:rPr>
        <w:t> </w:t>
      </w:r>
      <w:r w:rsidR="002F7F9B" w:rsidRPr="008C4757">
        <w:rPr>
          <w:rFonts w:ascii="Garamond" w:hAnsi="Garamond" w:cs="Arial"/>
          <w:sz w:val="24"/>
        </w:rPr>
        <w:fldChar w:fldCharType="end"/>
      </w:r>
      <w:r w:rsidR="0075685D" w:rsidRPr="00A8476F">
        <w:rPr>
          <w:rFonts w:ascii="Garamond" w:eastAsia="Garamond" w:hAnsi="Garamond" w:cs="Garamond"/>
          <w:sz w:val="24"/>
          <w:lang w:eastAsia="en-US"/>
        </w:rPr>
        <w:t xml:space="preserve"> </w:t>
      </w:r>
      <w:r w:rsidRPr="00A8476F">
        <w:rPr>
          <w:rFonts w:ascii="Garamond" w:eastAsia="Garamond" w:hAnsi="Garamond" w:cs="Garamond"/>
          <w:sz w:val="24"/>
          <w:lang w:eastAsia="en-US"/>
        </w:rPr>
        <w:t>(priloga 2), ki sta prilogi in sestavni del te pogodbe.</w:t>
      </w:r>
      <w:r>
        <w:rPr>
          <w:rFonts w:ascii="Garamond" w:eastAsia="Garamond" w:hAnsi="Garamond" w:cs="Garamond"/>
          <w:sz w:val="24"/>
          <w:lang w:eastAsia="en-US"/>
        </w:rPr>
        <w:t xml:space="preserve"> </w:t>
      </w:r>
    </w:p>
    <w:p w14:paraId="432B21FA" w14:textId="5211A4A1" w:rsidR="00DD677A" w:rsidRDefault="00DD677A" w:rsidP="00896552">
      <w:pPr>
        <w:pStyle w:val="Telobesedila"/>
        <w:spacing w:line="288" w:lineRule="auto"/>
        <w:ind w:right="393"/>
        <w:rPr>
          <w:rFonts w:ascii="Garamond" w:hAnsi="Garamond"/>
          <w:color w:val="0F0F0F"/>
          <w:sz w:val="24"/>
          <w:szCs w:val="24"/>
        </w:rPr>
      </w:pPr>
    </w:p>
    <w:p w14:paraId="09E59D2B" w14:textId="3619503D" w:rsidR="00B61960" w:rsidRDefault="00B61960" w:rsidP="00896552">
      <w:pPr>
        <w:pStyle w:val="Telobesedila"/>
        <w:spacing w:line="288" w:lineRule="auto"/>
        <w:ind w:right="393"/>
        <w:rPr>
          <w:rFonts w:ascii="Garamond" w:hAnsi="Garamond"/>
          <w:color w:val="0F0F0F"/>
          <w:sz w:val="24"/>
          <w:szCs w:val="24"/>
        </w:rPr>
      </w:pPr>
    </w:p>
    <w:p w14:paraId="0428053D" w14:textId="77777777" w:rsidR="00BE4C5F" w:rsidRDefault="00BE4C5F" w:rsidP="00896552">
      <w:pPr>
        <w:pStyle w:val="Telobesedila"/>
        <w:spacing w:line="288" w:lineRule="auto"/>
        <w:ind w:right="393"/>
        <w:rPr>
          <w:rFonts w:ascii="Garamond" w:hAnsi="Garamond"/>
          <w:color w:val="0F0F0F"/>
          <w:sz w:val="24"/>
          <w:szCs w:val="24"/>
        </w:rPr>
      </w:pPr>
    </w:p>
    <w:p w14:paraId="3267CD06" w14:textId="77777777" w:rsidR="00B61960" w:rsidRPr="008C4757" w:rsidRDefault="00B61960" w:rsidP="00896552">
      <w:pPr>
        <w:pStyle w:val="Telobesedila"/>
        <w:spacing w:line="288" w:lineRule="auto"/>
        <w:ind w:right="393"/>
        <w:rPr>
          <w:rFonts w:ascii="Garamond" w:hAnsi="Garamond"/>
          <w:color w:val="0F0F0F"/>
          <w:sz w:val="24"/>
          <w:szCs w:val="24"/>
        </w:rPr>
      </w:pPr>
    </w:p>
    <w:p w14:paraId="6E000486"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POGODBENA CENA IN PLAČILNI POGOJI</w:t>
      </w:r>
    </w:p>
    <w:p w14:paraId="11BA7DDF" w14:textId="77777777" w:rsidR="00896552" w:rsidRPr="008C4757" w:rsidRDefault="00896552" w:rsidP="00896552">
      <w:pPr>
        <w:pStyle w:val="Odstavekseznama"/>
        <w:tabs>
          <w:tab w:val="left" w:pos="352"/>
        </w:tabs>
        <w:spacing w:line="288" w:lineRule="auto"/>
        <w:ind w:left="850"/>
        <w:contextualSpacing w:val="0"/>
        <w:rPr>
          <w:rFonts w:ascii="Garamond" w:hAnsi="Garamond"/>
          <w:b/>
          <w:color w:val="0F0F0F"/>
          <w:w w:val="105"/>
          <w:sz w:val="24"/>
        </w:rPr>
      </w:pPr>
    </w:p>
    <w:p w14:paraId="3A7B8AC9" w14:textId="77777777" w:rsidR="00896552" w:rsidRPr="008D106B"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D106B">
        <w:rPr>
          <w:rFonts w:ascii="Garamond" w:hAnsi="Garamond"/>
          <w:color w:val="0F0F0F"/>
          <w:sz w:val="24"/>
          <w:szCs w:val="24"/>
        </w:rPr>
        <w:t>člen</w:t>
      </w:r>
    </w:p>
    <w:p w14:paraId="7A549D0E" w14:textId="39CBDC37" w:rsidR="00110ADB" w:rsidRDefault="00604ADD" w:rsidP="00110ADB">
      <w:pPr>
        <w:jc w:val="both"/>
        <w:rPr>
          <w:rFonts w:ascii="Garamond" w:hAnsi="Garamond" w:cs="Arial"/>
          <w:sz w:val="24"/>
        </w:rPr>
      </w:pPr>
      <w:r>
        <w:rPr>
          <w:rFonts w:ascii="Garamond" w:hAnsi="Garamond" w:cs="Arial"/>
          <w:sz w:val="24"/>
        </w:rPr>
        <w:t>Ocenjena p</w:t>
      </w:r>
      <w:r w:rsidR="00110ADB" w:rsidRPr="00B61960">
        <w:rPr>
          <w:rFonts w:ascii="Garamond" w:hAnsi="Garamond" w:cs="Arial"/>
          <w:sz w:val="24"/>
        </w:rPr>
        <w:t xml:space="preserve">ogodbena </w:t>
      </w:r>
      <w:r>
        <w:rPr>
          <w:rFonts w:ascii="Garamond" w:hAnsi="Garamond" w:cs="Arial"/>
          <w:sz w:val="24"/>
        </w:rPr>
        <w:t>vrednost</w:t>
      </w:r>
      <w:r w:rsidR="00110ADB" w:rsidRPr="00282D8D">
        <w:rPr>
          <w:rFonts w:ascii="Garamond" w:hAnsi="Garamond" w:cs="Arial"/>
          <w:sz w:val="24"/>
        </w:rPr>
        <w:t xml:space="preserve"> znaša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brez DDV, oziroma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z DDV. </w:t>
      </w:r>
    </w:p>
    <w:p w14:paraId="5CCC047E" w14:textId="19D53FCD" w:rsidR="00AD4C86" w:rsidRDefault="00AD4C86" w:rsidP="00110ADB">
      <w:pPr>
        <w:jc w:val="both"/>
        <w:rPr>
          <w:rFonts w:ascii="Garamond" w:hAnsi="Garamond" w:cs="Arial"/>
          <w:sz w:val="24"/>
        </w:rPr>
      </w:pPr>
    </w:p>
    <w:p w14:paraId="24FD4FC6" w14:textId="7453C039" w:rsidR="00AD4C86" w:rsidRDefault="00AD4C86" w:rsidP="00110ADB">
      <w:pPr>
        <w:jc w:val="both"/>
        <w:rPr>
          <w:rFonts w:ascii="Garamond" w:hAnsi="Garamond" w:cs="Arial"/>
          <w:sz w:val="24"/>
        </w:rPr>
      </w:pPr>
      <w:r>
        <w:rPr>
          <w:rFonts w:ascii="Garamond" w:eastAsia="Garamond" w:hAnsi="Garamond" w:cs="Garamond"/>
          <w:color w:val="000000"/>
          <w:sz w:val="24"/>
          <w:szCs w:val="22"/>
        </w:rPr>
        <w:t>Storitve</w:t>
      </w:r>
      <w:r w:rsidRPr="00A50A00">
        <w:rPr>
          <w:rFonts w:ascii="Garamond" w:eastAsia="Garamond" w:hAnsi="Garamond" w:cs="Garamond"/>
          <w:color w:val="000000"/>
          <w:sz w:val="24"/>
          <w:szCs w:val="22"/>
        </w:rPr>
        <w:t xml:space="preserve"> </w:t>
      </w:r>
      <w:r>
        <w:rPr>
          <w:rFonts w:ascii="Garamond" w:eastAsia="Garamond" w:hAnsi="Garamond" w:cs="Garamond"/>
          <w:color w:val="000000"/>
          <w:sz w:val="24"/>
          <w:szCs w:val="22"/>
        </w:rPr>
        <w:t xml:space="preserve">oz. oprema </w:t>
      </w:r>
      <w:r w:rsidRPr="00A50A00">
        <w:rPr>
          <w:rFonts w:ascii="Garamond" w:eastAsia="Garamond" w:hAnsi="Garamond" w:cs="Garamond"/>
          <w:color w:val="000000"/>
          <w:sz w:val="24"/>
          <w:szCs w:val="22"/>
        </w:rPr>
        <w:t>se zaračunava po cenah iz Predračuna (priloga 2).</w:t>
      </w:r>
    </w:p>
    <w:p w14:paraId="7C3617BE" w14:textId="77777777" w:rsidR="003D41B0" w:rsidRDefault="003D41B0" w:rsidP="006928B1">
      <w:pPr>
        <w:jc w:val="both"/>
        <w:rPr>
          <w:rFonts w:ascii="Garamond" w:hAnsi="Garamond" w:cs="Arial"/>
          <w:sz w:val="24"/>
        </w:rPr>
      </w:pPr>
    </w:p>
    <w:p w14:paraId="7C5CE960" w14:textId="77777777" w:rsidR="00DE7951" w:rsidRPr="00DE7951" w:rsidRDefault="00DE7951" w:rsidP="00DE7951">
      <w:pPr>
        <w:jc w:val="both"/>
        <w:rPr>
          <w:rFonts w:ascii="Garamond" w:hAnsi="Garamond" w:cs="Arial"/>
          <w:sz w:val="24"/>
        </w:rPr>
      </w:pPr>
      <w:r w:rsidRPr="00DE7951">
        <w:rPr>
          <w:rFonts w:ascii="Garamond" w:hAnsi="Garamond" w:cs="Arial"/>
          <w:sz w:val="24"/>
        </w:rPr>
        <w:t xml:space="preserve">Pogodbene cene vključujejo vse stroške v skladu z zahtevami iz razpisne dokumentacije. </w:t>
      </w:r>
    </w:p>
    <w:p w14:paraId="1372066F" w14:textId="77777777" w:rsidR="00DE7951" w:rsidRPr="00DE7951" w:rsidRDefault="00DE7951" w:rsidP="00DE7951">
      <w:pPr>
        <w:jc w:val="both"/>
        <w:rPr>
          <w:rFonts w:ascii="Garamond" w:hAnsi="Garamond" w:cs="Arial"/>
          <w:sz w:val="24"/>
        </w:rPr>
      </w:pPr>
    </w:p>
    <w:p w14:paraId="186D7BDC" w14:textId="0CDC7266" w:rsidR="00DE7951" w:rsidRPr="00DE7951" w:rsidRDefault="00DE7951" w:rsidP="00DE7951">
      <w:pPr>
        <w:jc w:val="both"/>
        <w:rPr>
          <w:rFonts w:ascii="Garamond" w:hAnsi="Garamond" w:cs="Arial"/>
          <w:sz w:val="24"/>
        </w:rPr>
      </w:pPr>
      <w:r w:rsidRPr="00DE7951">
        <w:rPr>
          <w:rFonts w:ascii="Garamond" w:hAnsi="Garamond" w:cs="Arial"/>
          <w:sz w:val="24"/>
        </w:rPr>
        <w:t xml:space="preserve">Cena je fiksna in določena v evrih in vključuje vse elemente, iz katerih je sestavljena (razpisane storitve, morebitne popuste, stroške dela, zavarovanja ipd. in druge stroške, opredeljene v dokumentaciji v zvezi z oddajo javnega naročila). Naročnik ne dovoli drugih ali dodatnih zaračunavanj. </w:t>
      </w:r>
    </w:p>
    <w:p w14:paraId="5F2C6D10" w14:textId="77777777" w:rsidR="006928B1" w:rsidRPr="00282D8D" w:rsidRDefault="006928B1" w:rsidP="00110ADB">
      <w:pPr>
        <w:jc w:val="both"/>
        <w:rPr>
          <w:rFonts w:ascii="Garamond" w:hAnsi="Garamond" w:cs="Arial"/>
          <w:sz w:val="24"/>
        </w:rPr>
      </w:pPr>
    </w:p>
    <w:p w14:paraId="54BC2164" w14:textId="3AC4C39D" w:rsidR="00110ADB" w:rsidRPr="00B61960" w:rsidRDefault="00110ADB" w:rsidP="00B61960">
      <w:pPr>
        <w:numPr>
          <w:ilvl w:val="1"/>
          <w:numId w:val="17"/>
        </w:numPr>
        <w:rPr>
          <w:rFonts w:ascii="Garamond" w:hAnsi="Garamond" w:cs="Arial"/>
          <w:sz w:val="24"/>
        </w:rPr>
      </w:pPr>
      <w:r w:rsidRPr="00282D8D">
        <w:rPr>
          <w:rFonts w:ascii="Garamond" w:hAnsi="Garamond" w:cs="Arial"/>
          <w:sz w:val="24"/>
        </w:rPr>
        <w:t>člen</w:t>
      </w:r>
    </w:p>
    <w:p w14:paraId="0D4BB20D" w14:textId="782F25C7" w:rsidR="00AD4C86" w:rsidRDefault="006928B1" w:rsidP="00D507BC">
      <w:pPr>
        <w:jc w:val="both"/>
        <w:rPr>
          <w:rFonts w:ascii="Garamond" w:hAnsi="Garamond" w:cs="Arial"/>
          <w:sz w:val="24"/>
        </w:rPr>
      </w:pPr>
      <w:r w:rsidRPr="006928B1">
        <w:rPr>
          <w:rFonts w:ascii="Garamond" w:hAnsi="Garamond" w:cs="Arial"/>
          <w:sz w:val="24"/>
        </w:rPr>
        <w:t xml:space="preserve">Pogodbeni stranki se dogovorita, da bo naročnik izvajalcu plačal za </w:t>
      </w:r>
      <w:r w:rsidR="00AD4C86">
        <w:rPr>
          <w:rFonts w:ascii="Garamond" w:hAnsi="Garamond" w:cs="Arial"/>
          <w:sz w:val="24"/>
        </w:rPr>
        <w:t>dejansko opravljeno delo</w:t>
      </w:r>
      <w:r w:rsidR="001822A3">
        <w:rPr>
          <w:rFonts w:ascii="Garamond" w:hAnsi="Garamond" w:cs="Arial"/>
          <w:sz w:val="24"/>
        </w:rPr>
        <w:t xml:space="preserve">, in sicer za izvedene storitve oz. dobavljen sistem za vsako vključeno članico posebej in po uspešno opravljenem prevzemu sistema s strani naročnika oz. posamezne članice. </w:t>
      </w:r>
    </w:p>
    <w:p w14:paraId="3FC08539" w14:textId="77777777" w:rsidR="00AD4C86" w:rsidRDefault="00AD4C86" w:rsidP="00D507BC">
      <w:pPr>
        <w:jc w:val="both"/>
        <w:rPr>
          <w:rFonts w:ascii="Garamond" w:hAnsi="Garamond" w:cs="Arial"/>
          <w:sz w:val="24"/>
        </w:rPr>
      </w:pPr>
    </w:p>
    <w:p w14:paraId="646965CB" w14:textId="7AAF65D6" w:rsidR="006928B1" w:rsidRPr="006928B1" w:rsidRDefault="006928B1" w:rsidP="00D507BC">
      <w:pPr>
        <w:jc w:val="both"/>
        <w:rPr>
          <w:rFonts w:ascii="Garamond" w:hAnsi="Garamond" w:cs="Arial"/>
          <w:iCs/>
          <w:sz w:val="24"/>
        </w:rPr>
      </w:pPr>
      <w:r w:rsidRPr="006928B1">
        <w:rPr>
          <w:rFonts w:ascii="Garamond" w:hAnsi="Garamond" w:cs="Arial"/>
          <w:iCs/>
          <w:sz w:val="24"/>
        </w:rPr>
        <w:t xml:space="preserve">Izvajalec mora izstaviti račun skladno z veljavno davčno zakonodajo v osmih koledarskih dneh </w:t>
      </w:r>
      <w:r w:rsidR="001822A3">
        <w:rPr>
          <w:rFonts w:ascii="Garamond" w:hAnsi="Garamond" w:cs="Arial"/>
          <w:sz w:val="24"/>
        </w:rPr>
        <w:t>po uspešno opravljenem prevzemu sistema za vsako vključeno članico</w:t>
      </w:r>
      <w:r w:rsidRPr="006928B1">
        <w:rPr>
          <w:rFonts w:ascii="Garamond" w:hAnsi="Garamond" w:cs="Arial"/>
          <w:iCs/>
          <w:sz w:val="24"/>
        </w:rPr>
        <w:t xml:space="preserve">. Na računu je potrebno navesti </w:t>
      </w:r>
      <w:r w:rsidR="00414476">
        <w:rPr>
          <w:rFonts w:ascii="Garamond" w:hAnsi="Garamond" w:cs="Arial"/>
          <w:iCs/>
          <w:sz w:val="24"/>
        </w:rPr>
        <w:t>matično in davčno številko</w:t>
      </w:r>
      <w:r w:rsidR="00414476" w:rsidRPr="00414476">
        <w:rPr>
          <w:rFonts w:ascii="Garamond" w:hAnsi="Garamond" w:cs="Arial"/>
          <w:iCs/>
          <w:sz w:val="24"/>
        </w:rPr>
        <w:t xml:space="preserve"> izvajalca ter </w:t>
      </w:r>
      <w:r w:rsidRPr="006928B1">
        <w:rPr>
          <w:rFonts w:ascii="Garamond" w:hAnsi="Garamond" w:cs="Arial"/>
          <w:iCs/>
          <w:sz w:val="24"/>
        </w:rPr>
        <w:t>naziv in številko pogodbe. Izvajalec mora računu priložiti pre</w:t>
      </w:r>
      <w:r w:rsidR="001822A3">
        <w:rPr>
          <w:rFonts w:ascii="Garamond" w:hAnsi="Garamond" w:cs="Arial"/>
          <w:iCs/>
          <w:sz w:val="24"/>
        </w:rPr>
        <w:t>vzemni zapisnik</w:t>
      </w:r>
      <w:r w:rsidRPr="006928B1">
        <w:rPr>
          <w:rFonts w:ascii="Garamond" w:hAnsi="Garamond" w:cs="Arial"/>
          <w:iCs/>
          <w:sz w:val="24"/>
        </w:rPr>
        <w:t>.</w:t>
      </w:r>
    </w:p>
    <w:p w14:paraId="18A2A931" w14:textId="77777777" w:rsidR="006928B1" w:rsidRPr="00282D8D" w:rsidRDefault="006928B1" w:rsidP="00D507BC">
      <w:pPr>
        <w:jc w:val="both"/>
        <w:rPr>
          <w:rFonts w:ascii="Garamond" w:hAnsi="Garamond" w:cs="Arial"/>
          <w:sz w:val="24"/>
        </w:rPr>
      </w:pPr>
    </w:p>
    <w:p w14:paraId="296942DD" w14:textId="0626C022" w:rsidR="00110ADB" w:rsidRDefault="00110ADB" w:rsidP="00D507BC">
      <w:pPr>
        <w:jc w:val="both"/>
        <w:rPr>
          <w:rFonts w:ascii="Garamond" w:hAnsi="Garamond" w:cs="Arial"/>
          <w:sz w:val="24"/>
        </w:rPr>
      </w:pPr>
      <w:r w:rsidRPr="00282D8D">
        <w:rPr>
          <w:rFonts w:ascii="Garamond" w:hAnsi="Garamond" w:cs="Arial"/>
          <w:sz w:val="24"/>
        </w:rPr>
        <w:t xml:space="preserve">Naročnik bo izvajalcu izstavljen račun, ki ga bo predhodno potrdil naročnikov skrbnik te pogodbe, plačal v roku 30 dni od uradnega datuma prejema računa na transakcijski račun izvajalca. </w:t>
      </w:r>
      <w:r w:rsidR="00EB1911">
        <w:rPr>
          <w:rFonts w:ascii="Garamond" w:hAnsi="Garamond" w:cs="Arial"/>
          <w:sz w:val="24"/>
        </w:rPr>
        <w:t>Plačilni rok začne teči naslednji dan po prejemu računa, ki je podlaga za izplačilo. Če zadnji dan roka sovpada z dnem, ko je po zakonu dela prost dan oz. v plačilnem sistemu TARGET ni opredeljen kot plačilni dan, se za zadnji dan roka šteje naslednji delavnik oz. naslednji plačilni dan v sistemu TARGET.</w:t>
      </w:r>
    </w:p>
    <w:p w14:paraId="4EF1E3C6" w14:textId="77777777" w:rsidR="006928B1" w:rsidRPr="00282D8D" w:rsidRDefault="006928B1" w:rsidP="00D507BC">
      <w:pPr>
        <w:jc w:val="both"/>
        <w:rPr>
          <w:rFonts w:ascii="Garamond" w:hAnsi="Garamond" w:cs="Arial"/>
          <w:sz w:val="24"/>
        </w:rPr>
      </w:pPr>
    </w:p>
    <w:p w14:paraId="1FF7A41F" w14:textId="77777777" w:rsidR="006928B1" w:rsidRPr="006928B1" w:rsidRDefault="006928B1" w:rsidP="00D507BC">
      <w:pPr>
        <w:jc w:val="both"/>
        <w:rPr>
          <w:rFonts w:ascii="Garamond" w:hAnsi="Garamond" w:cs="Arial"/>
          <w:sz w:val="24"/>
        </w:rPr>
      </w:pPr>
      <w:r w:rsidRPr="006928B1">
        <w:rPr>
          <w:rFonts w:ascii="Garamond" w:hAnsi="Garamond" w:cs="Arial"/>
          <w:sz w:val="24"/>
        </w:rPr>
        <w:t xml:space="preserve">Naročnik ima možnost v 8 dneh od prejema računa in poročila potrditi ali zavrniti račun in poročilo o opravljenem delu v preteklem mesecu. Izvajalec je dolžan odpraviti pomanjkljivosti, ki so navedene kot razlog za zavrnitev poročila v roku, za katerega se dogovorita izvajalec in naročnik. </w:t>
      </w:r>
    </w:p>
    <w:p w14:paraId="4636E7C9" w14:textId="77777777" w:rsidR="00110ADB" w:rsidRPr="00282D8D" w:rsidRDefault="00110ADB" w:rsidP="00D507BC">
      <w:pPr>
        <w:jc w:val="both"/>
        <w:rPr>
          <w:rFonts w:ascii="Garamond" w:hAnsi="Garamond" w:cs="Arial"/>
          <w:sz w:val="24"/>
        </w:rPr>
      </w:pPr>
    </w:p>
    <w:p w14:paraId="4366D925" w14:textId="757631ED" w:rsidR="00110ADB" w:rsidRDefault="00110ADB" w:rsidP="00D507BC">
      <w:pPr>
        <w:jc w:val="both"/>
        <w:rPr>
          <w:rFonts w:ascii="Garamond" w:hAnsi="Garamond" w:cs="Arial"/>
          <w:sz w:val="24"/>
        </w:rPr>
      </w:pPr>
      <w:r w:rsidRPr="00282D8D">
        <w:rPr>
          <w:rFonts w:ascii="Garamond" w:hAnsi="Garamond" w:cs="Arial"/>
          <w:sz w:val="24"/>
        </w:rPr>
        <w:t>V primeru plačilne zamude naročnika izvajalec lahko obračuna zakonske zamudne obresti v skladu z veljavnimi predpisi.</w:t>
      </w:r>
    </w:p>
    <w:p w14:paraId="526647EF" w14:textId="38E278F6" w:rsidR="00EB1911" w:rsidRDefault="00EB1911" w:rsidP="00D507BC">
      <w:pPr>
        <w:jc w:val="both"/>
        <w:rPr>
          <w:rFonts w:ascii="Garamond" w:hAnsi="Garamond" w:cs="Arial"/>
          <w:sz w:val="24"/>
        </w:rPr>
      </w:pPr>
    </w:p>
    <w:p w14:paraId="634746BD" w14:textId="0A08B0EC" w:rsidR="00EB1911" w:rsidRPr="00282D8D" w:rsidRDefault="00EB1911" w:rsidP="00D507BC">
      <w:pPr>
        <w:jc w:val="both"/>
        <w:rPr>
          <w:rFonts w:ascii="Garamond" w:hAnsi="Garamond" w:cs="Arial"/>
          <w:sz w:val="24"/>
        </w:rPr>
      </w:pPr>
      <w:r>
        <w:rPr>
          <w:rFonts w:ascii="Garamond" w:hAnsi="Garamond" w:cs="Arial"/>
          <w:sz w:val="24"/>
        </w:rPr>
        <w:t>Izvajalec mora vse račune naročniku pošiljati izključno v elektronski obliki (e-račun), skladno z Zakonom o opravljanju plačilnih storitev za proračunske uporabnike (Uradni list RS, št. 59/10 in 111/13).</w:t>
      </w:r>
    </w:p>
    <w:p w14:paraId="550E17FE" w14:textId="2ABFE7A1" w:rsidR="00110ADB" w:rsidRPr="00110ADB" w:rsidRDefault="00110ADB" w:rsidP="00110ADB">
      <w:pPr>
        <w:keepNext/>
        <w:outlineLvl w:val="1"/>
        <w:rPr>
          <w:rFonts w:ascii="Garamond" w:hAnsi="Garamond" w:cs="Arial"/>
          <w:b/>
          <w:sz w:val="24"/>
        </w:rPr>
      </w:pPr>
    </w:p>
    <w:p w14:paraId="48AE8C10" w14:textId="5DF75308" w:rsidR="009F19C6" w:rsidRDefault="009F19C6" w:rsidP="00B61960">
      <w:pPr>
        <w:pStyle w:val="Odstavekseznama"/>
        <w:keepNext/>
        <w:numPr>
          <w:ilvl w:val="0"/>
          <w:numId w:val="18"/>
        </w:numPr>
        <w:jc w:val="center"/>
        <w:outlineLvl w:val="1"/>
        <w:rPr>
          <w:rFonts w:ascii="Garamond" w:hAnsi="Garamond" w:cs="Arial"/>
          <w:b/>
          <w:sz w:val="24"/>
        </w:rPr>
      </w:pPr>
      <w:r>
        <w:rPr>
          <w:rFonts w:ascii="Garamond" w:hAnsi="Garamond" w:cs="Arial"/>
          <w:b/>
          <w:sz w:val="24"/>
        </w:rPr>
        <w:t>ROK</w:t>
      </w:r>
      <w:r w:rsidR="00C75350">
        <w:rPr>
          <w:rFonts w:ascii="Garamond" w:hAnsi="Garamond" w:cs="Arial"/>
          <w:b/>
          <w:sz w:val="24"/>
        </w:rPr>
        <w:t>I</w:t>
      </w:r>
      <w:r>
        <w:rPr>
          <w:rFonts w:ascii="Garamond" w:hAnsi="Garamond" w:cs="Arial"/>
          <w:b/>
          <w:sz w:val="24"/>
        </w:rPr>
        <w:t xml:space="preserve"> ZA IZVEDBO POGODBENIH DEL</w:t>
      </w:r>
    </w:p>
    <w:p w14:paraId="7205AB5F" w14:textId="10BE4247" w:rsidR="009F19C6" w:rsidRDefault="009F19C6" w:rsidP="009F19C6">
      <w:pPr>
        <w:pStyle w:val="Odstavekseznama"/>
        <w:keepNext/>
        <w:ind w:left="850"/>
        <w:outlineLvl w:val="1"/>
        <w:rPr>
          <w:rFonts w:ascii="Garamond" w:hAnsi="Garamond" w:cs="Arial"/>
          <w:b/>
          <w:sz w:val="24"/>
        </w:rPr>
      </w:pPr>
    </w:p>
    <w:p w14:paraId="435E1853" w14:textId="77777777" w:rsidR="009F19C6" w:rsidRPr="001B4580" w:rsidRDefault="009F19C6" w:rsidP="009F19C6">
      <w:pPr>
        <w:pStyle w:val="Odstavekseznama"/>
        <w:keepNext/>
        <w:numPr>
          <w:ilvl w:val="1"/>
          <w:numId w:val="17"/>
        </w:numPr>
        <w:outlineLvl w:val="1"/>
        <w:rPr>
          <w:rFonts w:ascii="Garamond" w:hAnsi="Garamond" w:cs="Arial"/>
          <w:sz w:val="24"/>
        </w:rPr>
      </w:pPr>
      <w:r w:rsidRPr="001B4580">
        <w:rPr>
          <w:rFonts w:ascii="Garamond" w:hAnsi="Garamond" w:cs="Arial"/>
          <w:sz w:val="24"/>
        </w:rPr>
        <w:t>člen</w:t>
      </w:r>
    </w:p>
    <w:p w14:paraId="6E014FC5" w14:textId="63D1FCF7" w:rsidR="009F19C6" w:rsidRDefault="009F19C6" w:rsidP="009F19C6">
      <w:pPr>
        <w:keepNext/>
        <w:outlineLvl w:val="1"/>
        <w:rPr>
          <w:rFonts w:ascii="Garamond" w:hAnsi="Garamond" w:cs="Arial"/>
          <w:b/>
          <w:sz w:val="24"/>
        </w:rPr>
      </w:pPr>
    </w:p>
    <w:p w14:paraId="15D9E237" w14:textId="77777777" w:rsidR="009F19C6" w:rsidRPr="009F19C6" w:rsidRDefault="009F19C6" w:rsidP="009F19C6">
      <w:pPr>
        <w:keepNext/>
        <w:jc w:val="both"/>
        <w:outlineLvl w:val="1"/>
        <w:rPr>
          <w:rFonts w:ascii="Garamond" w:hAnsi="Garamond" w:cs="Arial"/>
          <w:bCs/>
          <w:sz w:val="24"/>
        </w:rPr>
      </w:pPr>
      <w:r w:rsidRPr="009F19C6">
        <w:rPr>
          <w:rFonts w:ascii="Garamond" w:hAnsi="Garamond" w:cs="Arial"/>
          <w:bCs/>
          <w:sz w:val="24"/>
        </w:rPr>
        <w:t>Izvajalec mora vse dobave in storitve, ki so predmet naročila, zaključiti v roku 4 let od dne veljavnosti pogodbe.</w:t>
      </w:r>
    </w:p>
    <w:p w14:paraId="62C82155" w14:textId="77777777" w:rsidR="009F19C6" w:rsidRPr="009F19C6" w:rsidRDefault="009F19C6" w:rsidP="009F19C6">
      <w:pPr>
        <w:keepNext/>
        <w:jc w:val="both"/>
        <w:outlineLvl w:val="1"/>
        <w:rPr>
          <w:rFonts w:ascii="Garamond" w:hAnsi="Garamond" w:cs="Arial"/>
          <w:bCs/>
          <w:sz w:val="24"/>
        </w:rPr>
      </w:pPr>
    </w:p>
    <w:p w14:paraId="67526F30" w14:textId="71749347" w:rsidR="009F19C6" w:rsidRDefault="009F19C6" w:rsidP="009F19C6">
      <w:pPr>
        <w:keepNext/>
        <w:jc w:val="both"/>
        <w:outlineLvl w:val="1"/>
        <w:rPr>
          <w:rFonts w:ascii="Garamond" w:hAnsi="Garamond" w:cs="Arial"/>
          <w:bCs/>
          <w:sz w:val="24"/>
        </w:rPr>
      </w:pPr>
      <w:r>
        <w:rPr>
          <w:rFonts w:ascii="Garamond" w:hAnsi="Garamond" w:cs="Arial"/>
          <w:bCs/>
          <w:sz w:val="24"/>
        </w:rPr>
        <w:t>Pogodbeni stranki sta sporazumni, da se s</w:t>
      </w:r>
      <w:r w:rsidRPr="009F19C6">
        <w:rPr>
          <w:rFonts w:ascii="Garamond" w:hAnsi="Garamond" w:cs="Arial"/>
          <w:bCs/>
          <w:sz w:val="24"/>
        </w:rPr>
        <w:t>istem za evidentiranje delovnega časa namešč</w:t>
      </w:r>
      <w:r>
        <w:rPr>
          <w:rFonts w:ascii="Garamond" w:hAnsi="Garamond" w:cs="Arial"/>
          <w:bCs/>
          <w:sz w:val="24"/>
        </w:rPr>
        <w:t xml:space="preserve">a sukcesivno </w:t>
      </w:r>
      <w:r w:rsidRPr="009F19C6">
        <w:rPr>
          <w:rFonts w:ascii="Garamond" w:hAnsi="Garamond" w:cs="Arial"/>
          <w:bCs/>
          <w:sz w:val="24"/>
        </w:rPr>
        <w:t>na rektoratu in članicah UL</w:t>
      </w:r>
      <w:r>
        <w:rPr>
          <w:rFonts w:ascii="Garamond" w:hAnsi="Garamond" w:cs="Arial"/>
          <w:bCs/>
          <w:sz w:val="24"/>
        </w:rPr>
        <w:t xml:space="preserve">, </w:t>
      </w:r>
      <w:r w:rsidR="00C75350">
        <w:rPr>
          <w:rFonts w:ascii="Garamond" w:hAnsi="Garamond" w:cs="Arial"/>
          <w:bCs/>
          <w:sz w:val="24"/>
        </w:rPr>
        <w:t xml:space="preserve">v odvisnosti od </w:t>
      </w:r>
      <w:r>
        <w:rPr>
          <w:rFonts w:ascii="Garamond" w:hAnsi="Garamond" w:cs="Arial"/>
          <w:bCs/>
          <w:sz w:val="24"/>
        </w:rPr>
        <w:t>odloči</w:t>
      </w:r>
      <w:r w:rsidR="00C75350">
        <w:rPr>
          <w:rFonts w:ascii="Garamond" w:hAnsi="Garamond" w:cs="Arial"/>
          <w:bCs/>
          <w:sz w:val="24"/>
        </w:rPr>
        <w:t xml:space="preserve">tve posamezne članice UL o </w:t>
      </w:r>
      <w:r>
        <w:rPr>
          <w:rFonts w:ascii="Garamond" w:hAnsi="Garamond" w:cs="Arial"/>
          <w:bCs/>
          <w:sz w:val="24"/>
        </w:rPr>
        <w:t>vključitv</w:t>
      </w:r>
      <w:r w:rsidR="00C75350">
        <w:rPr>
          <w:rFonts w:ascii="Garamond" w:hAnsi="Garamond" w:cs="Arial"/>
          <w:bCs/>
          <w:sz w:val="24"/>
        </w:rPr>
        <w:t>i</w:t>
      </w:r>
      <w:r>
        <w:rPr>
          <w:rFonts w:ascii="Garamond" w:hAnsi="Garamond" w:cs="Arial"/>
          <w:bCs/>
          <w:sz w:val="24"/>
        </w:rPr>
        <w:t xml:space="preserve"> v sistem in </w:t>
      </w:r>
      <w:r w:rsidRPr="009F19C6">
        <w:rPr>
          <w:rFonts w:ascii="Garamond" w:hAnsi="Garamond" w:cs="Arial"/>
          <w:bCs/>
          <w:sz w:val="24"/>
        </w:rPr>
        <w:t>skladno z napredovanjem del pri vzpostavitvi PIS</w:t>
      </w:r>
      <w:r>
        <w:rPr>
          <w:rFonts w:ascii="Garamond" w:hAnsi="Garamond" w:cs="Arial"/>
          <w:bCs/>
          <w:sz w:val="24"/>
        </w:rPr>
        <w:t>.</w:t>
      </w:r>
    </w:p>
    <w:p w14:paraId="3C08E949" w14:textId="77777777" w:rsidR="009F19C6" w:rsidRDefault="009F19C6" w:rsidP="009F19C6">
      <w:pPr>
        <w:keepNext/>
        <w:jc w:val="both"/>
        <w:outlineLvl w:val="1"/>
        <w:rPr>
          <w:rFonts w:ascii="Garamond" w:hAnsi="Garamond" w:cs="Arial"/>
          <w:bCs/>
          <w:sz w:val="24"/>
        </w:rPr>
      </w:pPr>
    </w:p>
    <w:p w14:paraId="726523C3" w14:textId="5EFA2BED" w:rsidR="009F19C6" w:rsidRPr="009F19C6" w:rsidRDefault="009F19C6" w:rsidP="009F19C6">
      <w:pPr>
        <w:keepNext/>
        <w:jc w:val="both"/>
        <w:outlineLvl w:val="1"/>
        <w:rPr>
          <w:rFonts w:ascii="Garamond" w:hAnsi="Garamond" w:cs="Arial"/>
          <w:bCs/>
          <w:sz w:val="24"/>
        </w:rPr>
      </w:pPr>
      <w:r w:rsidRPr="009F19C6">
        <w:rPr>
          <w:rFonts w:ascii="Garamond" w:hAnsi="Garamond" w:cs="Arial"/>
          <w:bCs/>
          <w:sz w:val="24"/>
        </w:rPr>
        <w:t>Pogodbeni stranki v 30 dneh po podpisu pogodbe dogovori</w:t>
      </w:r>
      <w:r>
        <w:rPr>
          <w:rFonts w:ascii="Garamond" w:hAnsi="Garamond" w:cs="Arial"/>
          <w:bCs/>
          <w:sz w:val="24"/>
        </w:rPr>
        <w:t>ta</w:t>
      </w:r>
      <w:r w:rsidRPr="009F19C6">
        <w:rPr>
          <w:rFonts w:ascii="Garamond" w:hAnsi="Garamond" w:cs="Arial"/>
          <w:bCs/>
          <w:sz w:val="24"/>
        </w:rPr>
        <w:t xml:space="preserve"> okvirni terminski plan, ki se</w:t>
      </w:r>
      <w:r>
        <w:rPr>
          <w:rFonts w:ascii="Garamond" w:hAnsi="Garamond" w:cs="Arial"/>
          <w:bCs/>
          <w:sz w:val="24"/>
        </w:rPr>
        <w:t xml:space="preserve"> nato</w:t>
      </w:r>
      <w:r w:rsidRPr="009F19C6">
        <w:rPr>
          <w:rFonts w:ascii="Garamond" w:hAnsi="Garamond" w:cs="Arial"/>
          <w:bCs/>
          <w:sz w:val="24"/>
        </w:rPr>
        <w:t xml:space="preserve"> </w:t>
      </w:r>
      <w:r>
        <w:rPr>
          <w:rFonts w:ascii="Garamond" w:hAnsi="Garamond" w:cs="Arial"/>
          <w:bCs/>
          <w:sz w:val="24"/>
        </w:rPr>
        <w:t xml:space="preserve">lahko </w:t>
      </w:r>
      <w:r w:rsidRPr="009F19C6">
        <w:rPr>
          <w:rFonts w:ascii="Garamond" w:hAnsi="Garamond" w:cs="Arial"/>
          <w:bCs/>
          <w:sz w:val="24"/>
        </w:rPr>
        <w:t>sproti usklajuje glede na napredovanje vzpostavitve PIS ter odločitev posamične članice UL, da pristopi k uporabi skupnega sistema za evidentiranje delovnega časa.</w:t>
      </w:r>
    </w:p>
    <w:p w14:paraId="5C723956" w14:textId="77777777" w:rsidR="009F19C6" w:rsidRPr="009F19C6" w:rsidRDefault="009F19C6" w:rsidP="009F19C6">
      <w:pPr>
        <w:keepNext/>
        <w:outlineLvl w:val="1"/>
        <w:rPr>
          <w:rFonts w:ascii="Garamond" w:hAnsi="Garamond" w:cs="Arial"/>
          <w:b/>
          <w:sz w:val="24"/>
        </w:rPr>
      </w:pPr>
    </w:p>
    <w:p w14:paraId="49CEAFCE" w14:textId="65F37A7A" w:rsidR="0075685D" w:rsidRPr="00C3749A" w:rsidRDefault="0075685D" w:rsidP="00B61960">
      <w:pPr>
        <w:pStyle w:val="Odstavekseznama"/>
        <w:keepNext/>
        <w:numPr>
          <w:ilvl w:val="0"/>
          <w:numId w:val="18"/>
        </w:numPr>
        <w:jc w:val="center"/>
        <w:outlineLvl w:val="1"/>
        <w:rPr>
          <w:rFonts w:ascii="Garamond" w:hAnsi="Garamond" w:cs="Arial"/>
          <w:b/>
          <w:sz w:val="24"/>
        </w:rPr>
      </w:pPr>
      <w:r w:rsidRPr="00C3749A">
        <w:rPr>
          <w:rFonts w:ascii="Garamond" w:hAnsi="Garamond"/>
          <w:b/>
          <w:color w:val="0F0F0F"/>
          <w:sz w:val="24"/>
        </w:rPr>
        <w:t>OBVEZNOSTI POGODBENIH STRANK</w:t>
      </w:r>
    </w:p>
    <w:p w14:paraId="193B4A1B" w14:textId="77777777" w:rsidR="0075685D" w:rsidRPr="00C3749A" w:rsidRDefault="0075685D" w:rsidP="0075685D">
      <w:pPr>
        <w:pStyle w:val="Odstavekseznama"/>
        <w:keepNext/>
        <w:ind w:left="850"/>
        <w:outlineLvl w:val="1"/>
        <w:rPr>
          <w:rFonts w:ascii="Garamond" w:hAnsi="Garamond" w:cs="Arial"/>
          <w:b/>
          <w:sz w:val="24"/>
        </w:rPr>
      </w:pPr>
    </w:p>
    <w:p w14:paraId="1296A03D" w14:textId="77777777" w:rsidR="0075685D" w:rsidRPr="00C3749A" w:rsidRDefault="0075685D" w:rsidP="009F19C6">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3E27463A" w14:textId="77777777" w:rsidR="006928B1" w:rsidRPr="006928B1" w:rsidRDefault="006928B1" w:rsidP="006928B1">
      <w:pPr>
        <w:jc w:val="both"/>
        <w:rPr>
          <w:rFonts w:ascii="Garamond" w:hAnsi="Garamond" w:cs="Arial"/>
          <w:sz w:val="24"/>
        </w:rPr>
      </w:pPr>
      <w:r w:rsidRPr="006928B1">
        <w:rPr>
          <w:rFonts w:ascii="Garamond" w:hAnsi="Garamond" w:cs="Arial"/>
          <w:sz w:val="24"/>
        </w:rPr>
        <w:t>S to pogodbo se izvajalec zaveže opraviti storitve, ki so določene z razpisno dokumentacijo in to pogodbo.</w:t>
      </w:r>
    </w:p>
    <w:p w14:paraId="03BDE309" w14:textId="77777777" w:rsidR="006928B1" w:rsidRPr="006928B1" w:rsidRDefault="006928B1" w:rsidP="006928B1">
      <w:pPr>
        <w:jc w:val="both"/>
        <w:rPr>
          <w:rFonts w:ascii="Garamond" w:hAnsi="Garamond" w:cs="Arial"/>
          <w:sz w:val="24"/>
        </w:rPr>
      </w:pPr>
    </w:p>
    <w:p w14:paraId="26BB7A15" w14:textId="77777777" w:rsidR="006928B1" w:rsidRPr="006928B1" w:rsidRDefault="006928B1" w:rsidP="006928B1">
      <w:pPr>
        <w:jc w:val="both"/>
        <w:rPr>
          <w:rFonts w:ascii="Garamond" w:hAnsi="Garamond" w:cs="Arial"/>
          <w:sz w:val="24"/>
        </w:rPr>
      </w:pPr>
      <w:r w:rsidRPr="006928B1">
        <w:rPr>
          <w:rFonts w:ascii="Garamond" w:hAnsi="Garamond" w:cs="Arial"/>
          <w:sz w:val="24"/>
        </w:rPr>
        <w:t xml:space="preserve">Izvajalec se obvezuje, da bo:  </w:t>
      </w:r>
    </w:p>
    <w:p w14:paraId="014738BF"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izvajal storitve po tej pogodbi po pravilih stroke, v skladu z navodili naročnika, s skrbnostjo dobrega gospodarja in v pogodbenem roku; </w:t>
      </w:r>
    </w:p>
    <w:p w14:paraId="2458A4F2"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pri izvajanju pogodbenih obveznosti uporabljal napredne tehnologije in metode glede na opremljenost naročnika;  </w:t>
      </w:r>
    </w:p>
    <w:p w14:paraId="77BC9C2C"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takoj pisno opozoril naročnika na okoliščine (tekoče probleme, nastale situacije), ki bi lahko otežile ali onemogočile kvalitetno, pravilno in pravočasno izvedbo storitev;</w:t>
      </w:r>
    </w:p>
    <w:p w14:paraId="19C03B89"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zagotovil, da bodo dela, prevzeta s to pogodbo, izvajali strokovnjaki, imenovani v ponudbi; </w:t>
      </w:r>
    </w:p>
    <w:p w14:paraId="7EB8B615"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v izvajanje aktivnosti energetskega upravljanja in prenove stavb ustrezno vključeval strokovno znanje UL; </w:t>
      </w:r>
    </w:p>
    <w:p w14:paraId="0F2E3021"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naročniku poročal o opravljenem delu;</w:t>
      </w:r>
    </w:p>
    <w:p w14:paraId="79F9160F"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 xml:space="preserve">omogočal ustrezen nadzor naročniku;  </w:t>
      </w:r>
    </w:p>
    <w:p w14:paraId="63D046DE" w14:textId="77777777" w:rsidR="006928B1" w:rsidRPr="006928B1" w:rsidRDefault="006928B1" w:rsidP="00567104">
      <w:pPr>
        <w:numPr>
          <w:ilvl w:val="0"/>
          <w:numId w:val="26"/>
        </w:numPr>
        <w:jc w:val="both"/>
        <w:rPr>
          <w:rFonts w:ascii="Garamond" w:hAnsi="Garamond" w:cs="Arial"/>
          <w:sz w:val="24"/>
        </w:rPr>
      </w:pPr>
      <w:r w:rsidRPr="006928B1">
        <w:rPr>
          <w:rFonts w:ascii="Garamond" w:hAnsi="Garamond" w:cs="Arial"/>
          <w:sz w:val="24"/>
        </w:rPr>
        <w:t>plačal pogodbeno kazen, kot je določena v tej pogodbi, v primeru zamude, ki bo nastala po izključni krivdi izvajalca.</w:t>
      </w:r>
    </w:p>
    <w:p w14:paraId="483B9195" w14:textId="77777777" w:rsidR="006928B1" w:rsidRPr="006928B1" w:rsidRDefault="006928B1" w:rsidP="006928B1">
      <w:pPr>
        <w:jc w:val="both"/>
        <w:rPr>
          <w:rFonts w:ascii="Garamond" w:hAnsi="Garamond" w:cs="Arial"/>
          <w:sz w:val="24"/>
        </w:rPr>
      </w:pPr>
    </w:p>
    <w:p w14:paraId="304CE04A" w14:textId="77777777" w:rsidR="006928B1" w:rsidRPr="006928B1" w:rsidRDefault="006928B1" w:rsidP="006928B1">
      <w:pPr>
        <w:jc w:val="both"/>
        <w:rPr>
          <w:rFonts w:ascii="Garamond" w:hAnsi="Garamond" w:cs="Arial"/>
          <w:sz w:val="24"/>
        </w:rPr>
      </w:pPr>
      <w:r w:rsidRPr="006928B1">
        <w:rPr>
          <w:rFonts w:ascii="Garamond" w:hAnsi="Garamond" w:cs="Arial"/>
          <w:sz w:val="24"/>
        </w:rPr>
        <w:t>Način izvedbe storitev sme izvajalec izbrati v skladu s svojo strokovno presojo, če ga ne določi naročnik ali če iz vsebine in namena naročila ne izhaja kaj drugega.</w:t>
      </w:r>
    </w:p>
    <w:p w14:paraId="3125705D" w14:textId="29DCA069" w:rsidR="00B61960" w:rsidRDefault="00B61960" w:rsidP="00B61960">
      <w:pPr>
        <w:jc w:val="both"/>
        <w:rPr>
          <w:rFonts w:ascii="Garamond" w:hAnsi="Garamond" w:cs="Arial"/>
          <w:sz w:val="24"/>
        </w:rPr>
      </w:pPr>
    </w:p>
    <w:p w14:paraId="63261CF4" w14:textId="12901C21" w:rsidR="006928B1" w:rsidRPr="006928B1" w:rsidRDefault="006928B1" w:rsidP="006928B1">
      <w:pPr>
        <w:jc w:val="both"/>
        <w:rPr>
          <w:rFonts w:ascii="Garamond" w:hAnsi="Garamond" w:cs="Arial"/>
          <w:sz w:val="24"/>
        </w:rPr>
      </w:pPr>
      <w:r w:rsidRPr="006928B1">
        <w:rPr>
          <w:rFonts w:ascii="Garamond" w:hAnsi="Garamond" w:cs="Arial"/>
          <w:sz w:val="24"/>
        </w:rPr>
        <w:t xml:space="preserve">Izvajalec bo storitve opravljal s kadri, ki so navedeni v ponudbeni dokumentaciji izvajalca z dne </w:t>
      </w:r>
      <w:r w:rsidRPr="007F7071">
        <w:rPr>
          <w:rFonts w:ascii="Garamond" w:hAnsi="Garamond" w:cs="Arial"/>
          <w:sz w:val="24"/>
        </w:rPr>
        <w:t>________</w:t>
      </w:r>
      <w:r w:rsidRPr="006928B1">
        <w:rPr>
          <w:rFonts w:ascii="Garamond" w:hAnsi="Garamond" w:cs="Arial"/>
          <w:sz w:val="24"/>
        </w:rPr>
        <w:t xml:space="preserve"> in je sestavni del te pogodbe</w:t>
      </w:r>
      <w:r w:rsidR="00AD5A09">
        <w:rPr>
          <w:rFonts w:ascii="Garamond" w:hAnsi="Garamond" w:cs="Arial"/>
          <w:sz w:val="24"/>
        </w:rPr>
        <w:t xml:space="preserve"> (priloga 5)</w:t>
      </w:r>
      <w:r w:rsidRPr="006928B1">
        <w:rPr>
          <w:rFonts w:ascii="Garamond" w:hAnsi="Garamond" w:cs="Arial"/>
          <w:sz w:val="24"/>
        </w:rPr>
        <w:t xml:space="preserve">. Izvajalec lahko navedene kadre nadomesti samo s kadri, ki izpolnjujejo vse zahteve iz </w:t>
      </w:r>
      <w:r w:rsidR="00AD5A09">
        <w:rPr>
          <w:rFonts w:ascii="Garamond" w:hAnsi="Garamond" w:cs="Arial"/>
          <w:sz w:val="24"/>
        </w:rPr>
        <w:t>D</w:t>
      </w:r>
      <w:r w:rsidRPr="006928B1">
        <w:rPr>
          <w:rFonts w:ascii="Garamond" w:hAnsi="Garamond" w:cs="Arial"/>
          <w:sz w:val="24"/>
        </w:rPr>
        <w:t>okumentacije</w:t>
      </w:r>
      <w:r w:rsidR="00AD5A09">
        <w:rPr>
          <w:rFonts w:ascii="Garamond" w:hAnsi="Garamond" w:cs="Arial"/>
          <w:sz w:val="24"/>
        </w:rPr>
        <w:t xml:space="preserve"> v zvezi z oddajo javnega naročila</w:t>
      </w:r>
      <w:r w:rsidRPr="006928B1">
        <w:rPr>
          <w:rFonts w:ascii="Garamond" w:hAnsi="Garamond" w:cs="Arial"/>
          <w:sz w:val="24"/>
        </w:rPr>
        <w:t xml:space="preserve"> za predmetno javno naročilo. Pred zamenjavo navedenega kadra mora izvajalec pridobiti soglasje naročnika.</w:t>
      </w:r>
    </w:p>
    <w:p w14:paraId="4831A3E4" w14:textId="77777777" w:rsidR="006928B1" w:rsidRPr="006928B1" w:rsidRDefault="006928B1" w:rsidP="006928B1">
      <w:pPr>
        <w:jc w:val="both"/>
        <w:rPr>
          <w:rFonts w:ascii="Garamond" w:hAnsi="Garamond" w:cs="Arial"/>
          <w:sz w:val="24"/>
        </w:rPr>
      </w:pPr>
    </w:p>
    <w:p w14:paraId="33694735" w14:textId="77777777" w:rsidR="006928B1" w:rsidRPr="006928B1" w:rsidRDefault="006928B1" w:rsidP="006928B1">
      <w:pPr>
        <w:jc w:val="both"/>
        <w:rPr>
          <w:rFonts w:ascii="Garamond" w:hAnsi="Garamond" w:cs="Arial"/>
          <w:sz w:val="24"/>
        </w:rPr>
      </w:pPr>
      <w:r w:rsidRPr="006928B1">
        <w:rPr>
          <w:rFonts w:ascii="Garamond" w:hAnsi="Garamond" w:cs="Arial"/>
          <w:sz w:val="24"/>
        </w:rPr>
        <w:t>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68DD8CE0" w14:textId="77777777" w:rsidR="006928B1" w:rsidRPr="006928B1" w:rsidRDefault="006928B1" w:rsidP="006928B1">
      <w:pPr>
        <w:jc w:val="both"/>
        <w:rPr>
          <w:rFonts w:ascii="Garamond" w:hAnsi="Garamond" w:cs="Arial"/>
          <w:sz w:val="24"/>
        </w:rPr>
      </w:pPr>
    </w:p>
    <w:p w14:paraId="10029970" w14:textId="4DA91751" w:rsidR="006928B1" w:rsidRDefault="00D507BC" w:rsidP="006928B1">
      <w:pPr>
        <w:jc w:val="both"/>
        <w:rPr>
          <w:rFonts w:ascii="Garamond" w:hAnsi="Garamond" w:cs="Arial"/>
          <w:sz w:val="24"/>
        </w:rPr>
      </w:pPr>
      <w:r>
        <w:rPr>
          <w:rFonts w:ascii="Garamond" w:hAnsi="Garamond" w:cs="Arial"/>
          <w:sz w:val="24"/>
        </w:rPr>
        <w:lastRenderedPageBreak/>
        <w:t xml:space="preserve">Neutemeljena zavrnitev naročila </w:t>
      </w:r>
      <w:r w:rsidR="006928B1" w:rsidRPr="006928B1">
        <w:rPr>
          <w:rFonts w:ascii="Garamond" w:hAnsi="Garamond" w:cs="Arial"/>
          <w:sz w:val="24"/>
        </w:rPr>
        <w:t>ali odstopanje od naročenega načina izvedbe pomeni kršitev pogodbene obveznosti, zaradi katere lahko naročnik odstopi od pogodbe, uveljavi zavarovanja za izvedbo pogodbenih obveznosti, v primeru škode pa tudi zahteva odškodnino.</w:t>
      </w:r>
    </w:p>
    <w:p w14:paraId="50D1E97A" w14:textId="77777777" w:rsidR="006928B1" w:rsidRDefault="006928B1" w:rsidP="006928B1">
      <w:pPr>
        <w:jc w:val="both"/>
        <w:rPr>
          <w:rFonts w:ascii="Garamond" w:hAnsi="Garamond" w:cs="Arial"/>
          <w:sz w:val="24"/>
        </w:rPr>
      </w:pPr>
    </w:p>
    <w:p w14:paraId="23A9B32C" w14:textId="77777777" w:rsidR="00B61960" w:rsidRPr="00C3749A" w:rsidRDefault="00B61960" w:rsidP="009F19C6">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2CC82405" w14:textId="476E43E5" w:rsidR="006928B1" w:rsidRPr="006928B1" w:rsidRDefault="006928B1" w:rsidP="006928B1">
      <w:pPr>
        <w:pStyle w:val="Telobesedila"/>
        <w:ind w:right="24"/>
        <w:rPr>
          <w:rFonts w:ascii="Garamond" w:hAnsi="Garamond"/>
          <w:color w:val="0F0F0F"/>
          <w:sz w:val="24"/>
        </w:rPr>
      </w:pPr>
      <w:r w:rsidRPr="006928B1">
        <w:rPr>
          <w:rFonts w:ascii="Garamond" w:hAnsi="Garamond"/>
          <w:color w:val="0F0F0F"/>
          <w:sz w:val="24"/>
        </w:rPr>
        <w:t>S to pogodbo se naročnik zaveže, da bo za opravljena dela po tej pogodbi izvajalcu plačal pogodbeno ceno oziroma posamezne količine dejansko opravljenega dela.</w:t>
      </w:r>
    </w:p>
    <w:p w14:paraId="151AAF4F" w14:textId="77777777" w:rsidR="006928B1" w:rsidRPr="006928B1" w:rsidRDefault="006928B1" w:rsidP="006928B1">
      <w:pPr>
        <w:pStyle w:val="Telobesedila"/>
        <w:ind w:right="24"/>
        <w:rPr>
          <w:rFonts w:ascii="Garamond" w:hAnsi="Garamond"/>
          <w:color w:val="0F0F0F"/>
          <w:sz w:val="24"/>
        </w:rPr>
      </w:pPr>
    </w:p>
    <w:p w14:paraId="3BC414DC" w14:textId="77777777" w:rsidR="006928B1" w:rsidRPr="006928B1" w:rsidRDefault="006928B1" w:rsidP="006928B1">
      <w:pPr>
        <w:pStyle w:val="Telobesedila"/>
        <w:ind w:right="24"/>
        <w:rPr>
          <w:rFonts w:ascii="Garamond" w:hAnsi="Garamond"/>
          <w:color w:val="0F0F0F"/>
          <w:sz w:val="24"/>
        </w:rPr>
      </w:pPr>
      <w:r w:rsidRPr="006928B1">
        <w:rPr>
          <w:rFonts w:ascii="Garamond" w:hAnsi="Garamond"/>
          <w:color w:val="0F0F0F"/>
          <w:sz w:val="24"/>
        </w:rPr>
        <w:t xml:space="preserve">Naročnik se obvezuje, da bo: </w:t>
      </w:r>
    </w:p>
    <w:p w14:paraId="6C61075F"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 xml:space="preserve">izpolnjeval vse predvidene obveznosti v rokih in na predviden način;  </w:t>
      </w:r>
    </w:p>
    <w:p w14:paraId="6164C457"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 xml:space="preserve">zagotovil razpoložljivost potrebnih informacijskih virov;  </w:t>
      </w:r>
    </w:p>
    <w:p w14:paraId="71CD2F1E"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zagotovil ustrezno podporo pri komunikaciji s predstavniki članic UL;</w:t>
      </w:r>
    </w:p>
    <w:p w14:paraId="67959938"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izvajalcu omogočil dostop do dokumentacije, ki jo ima na razpolago in je potrebna za izvedbo prevzetih storitev;</w:t>
      </w:r>
    </w:p>
    <w:p w14:paraId="7123D4FA" w14:textId="77777777" w:rsidR="006928B1" w:rsidRPr="006928B1" w:rsidRDefault="006928B1" w:rsidP="00567104">
      <w:pPr>
        <w:pStyle w:val="Telobesedila"/>
        <w:numPr>
          <w:ilvl w:val="0"/>
          <w:numId w:val="27"/>
        </w:numPr>
        <w:ind w:right="24"/>
        <w:rPr>
          <w:rFonts w:ascii="Garamond" w:hAnsi="Garamond"/>
          <w:color w:val="0F0F0F"/>
          <w:sz w:val="24"/>
        </w:rPr>
      </w:pPr>
      <w:r w:rsidRPr="006928B1">
        <w:rPr>
          <w:rFonts w:ascii="Garamond" w:hAnsi="Garamond"/>
          <w:color w:val="0F0F0F"/>
          <w:sz w:val="24"/>
        </w:rPr>
        <w:t>plačeval naročene storitve v dogovorjenih rokih.</w:t>
      </w:r>
    </w:p>
    <w:p w14:paraId="11D0E133" w14:textId="6C959648" w:rsidR="00896552" w:rsidRPr="0075685D" w:rsidRDefault="00896552" w:rsidP="0075685D">
      <w:pPr>
        <w:pStyle w:val="Telobesedila"/>
        <w:ind w:right="24"/>
        <w:rPr>
          <w:rFonts w:ascii="Garamond" w:hAnsi="Garamond"/>
          <w:color w:val="0F0F0F"/>
          <w:sz w:val="24"/>
          <w:szCs w:val="24"/>
        </w:rPr>
      </w:pPr>
    </w:p>
    <w:p w14:paraId="54EDD4DF" w14:textId="3D49451D" w:rsidR="009F19C6" w:rsidRDefault="009F19C6"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sz w:val="24"/>
          <w:szCs w:val="24"/>
        </w:rPr>
      </w:pPr>
      <w:r>
        <w:rPr>
          <w:rFonts w:ascii="Garamond" w:hAnsi="Garamond"/>
          <w:b/>
          <w:sz w:val="24"/>
          <w:szCs w:val="24"/>
        </w:rPr>
        <w:t>GARANCIJA ZA BREZHIBNO DELOVANJE IN VZDRŽEVANJE</w:t>
      </w:r>
    </w:p>
    <w:p w14:paraId="3EED2BC6" w14:textId="66ABDC9A" w:rsidR="009F19C6" w:rsidRDefault="009F19C6" w:rsidP="009F19C6">
      <w:pPr>
        <w:pStyle w:val="Telobesedila"/>
        <w:widowControl w:val="0"/>
        <w:overflowPunct/>
        <w:autoSpaceDE/>
        <w:autoSpaceDN/>
        <w:adjustRightInd/>
        <w:spacing w:line="288" w:lineRule="auto"/>
        <w:ind w:left="357"/>
        <w:textAlignment w:val="auto"/>
        <w:rPr>
          <w:rFonts w:ascii="Garamond" w:hAnsi="Garamond"/>
          <w:b/>
          <w:sz w:val="24"/>
          <w:szCs w:val="24"/>
        </w:rPr>
      </w:pPr>
    </w:p>
    <w:p w14:paraId="71E98159" w14:textId="77777777" w:rsidR="009F19C6" w:rsidRPr="008C4757" w:rsidRDefault="009F19C6" w:rsidP="009F19C6">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6A3AEED6" w14:textId="7BE5E9FD" w:rsidR="009F19C6" w:rsidRDefault="009F19C6" w:rsidP="009F19C6">
      <w:pPr>
        <w:pStyle w:val="Telobesedila"/>
        <w:widowControl w:val="0"/>
        <w:overflowPunct/>
        <w:autoSpaceDE/>
        <w:autoSpaceDN/>
        <w:adjustRightInd/>
        <w:spacing w:line="288" w:lineRule="auto"/>
        <w:textAlignment w:val="auto"/>
        <w:rPr>
          <w:rFonts w:ascii="Garamond" w:hAnsi="Garamond"/>
          <w:bCs/>
          <w:sz w:val="24"/>
          <w:szCs w:val="24"/>
        </w:rPr>
      </w:pPr>
      <w:r w:rsidRPr="009F19C6">
        <w:rPr>
          <w:rFonts w:ascii="Garamond" w:hAnsi="Garamond"/>
          <w:bCs/>
          <w:sz w:val="24"/>
          <w:szCs w:val="24"/>
        </w:rPr>
        <w:t>Izvajalec jamči</w:t>
      </w:r>
      <w:r>
        <w:rPr>
          <w:rFonts w:ascii="Garamond" w:hAnsi="Garamond"/>
          <w:bCs/>
          <w:sz w:val="24"/>
          <w:szCs w:val="24"/>
        </w:rPr>
        <w:t>, da bo oprema oz. sistem, ki ga bo dobavil v okviru izvajanje te pogodbe, deloval v skladu s specificiranimi zahtevami in navodili za uporabo, v nasprotnem primeru bo v garancijskem roku brezplačno odpravil vse napake in pomanjkljivosti.</w:t>
      </w:r>
    </w:p>
    <w:p w14:paraId="3E4E9662" w14:textId="67EBF0A9" w:rsidR="00F9753D" w:rsidRDefault="00F9753D" w:rsidP="009F19C6">
      <w:pPr>
        <w:pStyle w:val="Telobesedila"/>
        <w:widowControl w:val="0"/>
        <w:overflowPunct/>
        <w:autoSpaceDE/>
        <w:autoSpaceDN/>
        <w:adjustRightInd/>
        <w:spacing w:line="288" w:lineRule="auto"/>
        <w:textAlignment w:val="auto"/>
        <w:rPr>
          <w:rFonts w:ascii="Garamond" w:hAnsi="Garamond"/>
          <w:bCs/>
          <w:sz w:val="24"/>
          <w:szCs w:val="24"/>
        </w:rPr>
      </w:pPr>
    </w:p>
    <w:p w14:paraId="0FAE693F" w14:textId="77777777" w:rsidR="00F9753D" w:rsidRDefault="00F9753D" w:rsidP="009F19C6">
      <w:pPr>
        <w:pStyle w:val="Telobesedila"/>
        <w:widowControl w:val="0"/>
        <w:overflowPunct/>
        <w:autoSpaceDE/>
        <w:autoSpaceDN/>
        <w:adjustRightInd/>
        <w:spacing w:line="288" w:lineRule="auto"/>
        <w:textAlignment w:val="auto"/>
        <w:rPr>
          <w:rFonts w:ascii="Garamond" w:hAnsi="Garamond"/>
          <w:bCs/>
          <w:sz w:val="24"/>
          <w:szCs w:val="24"/>
        </w:rPr>
      </w:pPr>
      <w:r>
        <w:rPr>
          <w:rFonts w:ascii="Garamond" w:hAnsi="Garamond"/>
          <w:bCs/>
          <w:sz w:val="24"/>
          <w:szCs w:val="24"/>
        </w:rPr>
        <w:t>Garancijski roki po tej pogodbi so:</w:t>
      </w:r>
    </w:p>
    <w:p w14:paraId="74E4FA0D" w14:textId="0BB5A608" w:rsidR="00F9753D" w:rsidRPr="00F9753D" w:rsidRDefault="009F19C6" w:rsidP="00567104">
      <w:pPr>
        <w:widowControl w:val="0"/>
        <w:numPr>
          <w:ilvl w:val="0"/>
          <w:numId w:val="29"/>
        </w:numPr>
        <w:spacing w:line="288" w:lineRule="auto"/>
        <w:jc w:val="both"/>
        <w:rPr>
          <w:rFonts w:ascii="Garamond" w:hAnsi="Garamond"/>
          <w:b/>
          <w:sz w:val="24"/>
        </w:rPr>
      </w:pPr>
      <w:r w:rsidRPr="00F9753D">
        <w:rPr>
          <w:rFonts w:ascii="Garamond" w:hAnsi="Garamond"/>
          <w:sz w:val="24"/>
        </w:rPr>
        <w:t xml:space="preserve">splošni garancijski rok in garancijski rok za strojno opremo: skladno z garancijskimi roki proizvajalca opreme, vendar ne manj kot </w:t>
      </w:r>
      <w:r w:rsidR="00F02FC8">
        <w:rPr>
          <w:rFonts w:ascii="Garamond" w:hAnsi="Garamond"/>
          <w:sz w:val="24"/>
        </w:rPr>
        <w:t>____</w:t>
      </w:r>
      <w:r w:rsidR="00F02FC8" w:rsidRPr="00F9753D">
        <w:rPr>
          <w:rFonts w:ascii="Garamond" w:hAnsi="Garamond"/>
          <w:sz w:val="24"/>
        </w:rPr>
        <w:t xml:space="preserve"> </w:t>
      </w:r>
      <w:r w:rsidRPr="00F9753D">
        <w:rPr>
          <w:rFonts w:ascii="Garamond" w:hAnsi="Garamond"/>
          <w:sz w:val="24"/>
        </w:rPr>
        <w:t>let, šteto od dneva podpisa prevzemnega zapisnika za dobavljeno opremo,</w:t>
      </w:r>
    </w:p>
    <w:p w14:paraId="34DA9FA2" w14:textId="0B2D57CB" w:rsidR="00F9753D" w:rsidRPr="00F9753D" w:rsidRDefault="009F19C6" w:rsidP="00567104">
      <w:pPr>
        <w:widowControl w:val="0"/>
        <w:numPr>
          <w:ilvl w:val="0"/>
          <w:numId w:val="29"/>
        </w:numPr>
        <w:spacing w:line="288" w:lineRule="auto"/>
        <w:jc w:val="both"/>
        <w:rPr>
          <w:rFonts w:ascii="Garamond" w:hAnsi="Garamond"/>
          <w:b/>
          <w:sz w:val="24"/>
        </w:rPr>
      </w:pPr>
      <w:r w:rsidRPr="00F9753D">
        <w:rPr>
          <w:rFonts w:ascii="Garamond" w:hAnsi="Garamond"/>
          <w:sz w:val="24"/>
        </w:rPr>
        <w:t xml:space="preserve">garancijski rok za posodobitve in varnostne funkcionalnosti: izvajalec skrbi za vse posodobitve in varnostne funkcionalnosti dobavljene opreme za obdobje najmanj </w:t>
      </w:r>
      <w:r w:rsidR="00F02FC8">
        <w:rPr>
          <w:rFonts w:ascii="Garamond" w:hAnsi="Garamond"/>
          <w:sz w:val="24"/>
        </w:rPr>
        <w:t>_____</w:t>
      </w:r>
      <w:r w:rsidR="00F02FC8" w:rsidRPr="00F9753D">
        <w:rPr>
          <w:rFonts w:ascii="Garamond" w:hAnsi="Garamond"/>
          <w:sz w:val="24"/>
        </w:rPr>
        <w:t xml:space="preserve"> </w:t>
      </w:r>
      <w:r w:rsidRPr="00F9753D">
        <w:rPr>
          <w:rFonts w:ascii="Garamond" w:hAnsi="Garamond"/>
          <w:sz w:val="24"/>
        </w:rPr>
        <w:t>let, šteto od dneva podpisa prevzemnega zapisnika</w:t>
      </w:r>
      <w:r w:rsidR="00F9753D">
        <w:rPr>
          <w:rFonts w:ascii="Garamond" w:hAnsi="Garamond"/>
          <w:sz w:val="24"/>
        </w:rPr>
        <w:t>.</w:t>
      </w:r>
    </w:p>
    <w:p w14:paraId="53E629E5" w14:textId="77777777" w:rsidR="00F9753D" w:rsidRDefault="00F9753D" w:rsidP="00F9753D">
      <w:pPr>
        <w:widowControl w:val="0"/>
        <w:spacing w:line="288" w:lineRule="auto"/>
        <w:jc w:val="both"/>
        <w:rPr>
          <w:rFonts w:ascii="Garamond" w:hAnsi="Garamond"/>
          <w:sz w:val="24"/>
        </w:rPr>
      </w:pPr>
    </w:p>
    <w:p w14:paraId="25D27197" w14:textId="77777777" w:rsidR="00F9753D" w:rsidRPr="008C4757" w:rsidRDefault="009F19C6"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F9753D">
        <w:rPr>
          <w:rFonts w:ascii="Garamond" w:hAnsi="Garamond"/>
          <w:sz w:val="24"/>
        </w:rPr>
        <w:t xml:space="preserve"> </w:t>
      </w:r>
      <w:r w:rsidR="00F9753D" w:rsidRPr="008C4757">
        <w:rPr>
          <w:rFonts w:ascii="Garamond" w:hAnsi="Garamond"/>
          <w:color w:val="0F0F0F"/>
          <w:sz w:val="24"/>
          <w:szCs w:val="24"/>
        </w:rPr>
        <w:t>člen</w:t>
      </w:r>
    </w:p>
    <w:p w14:paraId="0721FDA6" w14:textId="7F3D43C9" w:rsidR="00F9753D" w:rsidRPr="00F9753D" w:rsidRDefault="00F9753D" w:rsidP="00F9753D">
      <w:pPr>
        <w:jc w:val="both"/>
        <w:rPr>
          <w:rFonts w:ascii="Garamond" w:hAnsi="Garamond"/>
          <w:sz w:val="24"/>
        </w:rPr>
      </w:pPr>
      <w:r>
        <w:rPr>
          <w:rFonts w:ascii="Garamond" w:hAnsi="Garamond"/>
          <w:sz w:val="24"/>
        </w:rPr>
        <w:t xml:space="preserve">Izvajalec bo </w:t>
      </w:r>
      <w:r w:rsidRPr="00F9753D">
        <w:rPr>
          <w:rFonts w:ascii="Garamond" w:hAnsi="Garamond"/>
          <w:sz w:val="24"/>
        </w:rPr>
        <w:t>ime</w:t>
      </w:r>
      <w:r>
        <w:rPr>
          <w:rFonts w:ascii="Garamond" w:hAnsi="Garamond"/>
          <w:sz w:val="24"/>
        </w:rPr>
        <w:t>l</w:t>
      </w:r>
      <w:r w:rsidRPr="00F9753D">
        <w:rPr>
          <w:rFonts w:ascii="Garamond" w:hAnsi="Garamond"/>
          <w:sz w:val="24"/>
        </w:rPr>
        <w:t xml:space="preserve"> za ves čas </w:t>
      </w:r>
      <w:r>
        <w:rPr>
          <w:rFonts w:ascii="Garamond" w:hAnsi="Garamond"/>
          <w:sz w:val="24"/>
        </w:rPr>
        <w:t xml:space="preserve">trajanja garancijske dobe </w:t>
      </w:r>
      <w:r w:rsidRPr="00F9753D">
        <w:rPr>
          <w:rFonts w:ascii="Garamond" w:hAnsi="Garamond"/>
          <w:sz w:val="24"/>
        </w:rPr>
        <w:t>vzpostavljen sistem za prijavo napak, ki mora naročniku omogočati možnost prijave napake štiriindvajset ur na dan vse dni v letu. Jezik sporazumevanja mora biti slovenski.</w:t>
      </w:r>
    </w:p>
    <w:p w14:paraId="3E0C7896" w14:textId="77777777" w:rsidR="00F9753D" w:rsidRPr="00F9753D" w:rsidRDefault="00F9753D" w:rsidP="00F9753D">
      <w:pPr>
        <w:jc w:val="both"/>
        <w:rPr>
          <w:rFonts w:ascii="Garamond" w:hAnsi="Garamond"/>
          <w:sz w:val="24"/>
        </w:rPr>
      </w:pPr>
    </w:p>
    <w:p w14:paraId="7F7ADD91" w14:textId="77777777" w:rsidR="00F9753D" w:rsidRPr="00F9753D" w:rsidRDefault="00F9753D" w:rsidP="00F9753D">
      <w:pPr>
        <w:jc w:val="both"/>
        <w:rPr>
          <w:rFonts w:ascii="Garamond" w:hAnsi="Garamond"/>
          <w:sz w:val="24"/>
        </w:rPr>
      </w:pPr>
      <w:r w:rsidRPr="00F9753D">
        <w:rPr>
          <w:rFonts w:ascii="Garamond" w:hAnsi="Garamond"/>
          <w:sz w:val="24"/>
        </w:rPr>
        <w:t>Odzivni čas je čas od trenutka prijave napake do trenutka, ko izvajalec začne z diagnosticiranjem in reševanjem / odpravljanjem napake.</w:t>
      </w:r>
    </w:p>
    <w:p w14:paraId="27930408" w14:textId="77777777" w:rsidR="00F9753D" w:rsidRPr="00F9753D" w:rsidRDefault="00F9753D" w:rsidP="00F9753D">
      <w:pPr>
        <w:jc w:val="both"/>
        <w:rPr>
          <w:rFonts w:ascii="Garamond" w:hAnsi="Garamond"/>
          <w:sz w:val="24"/>
        </w:rPr>
      </w:pPr>
    </w:p>
    <w:p w14:paraId="4E0E603A" w14:textId="77777777" w:rsidR="00F9753D" w:rsidRPr="00F9753D" w:rsidRDefault="00F9753D" w:rsidP="00F9753D">
      <w:pPr>
        <w:jc w:val="both"/>
        <w:rPr>
          <w:rFonts w:ascii="Garamond" w:hAnsi="Garamond"/>
          <w:sz w:val="24"/>
        </w:rPr>
      </w:pPr>
      <w:r w:rsidRPr="00F9753D">
        <w:rPr>
          <w:rFonts w:ascii="Garamond" w:hAnsi="Garamond"/>
          <w:sz w:val="24"/>
        </w:rPr>
        <w:t>Čas odprave napake je čas od trenutka prijave napake do trenutka, ko izvajalec po uspešno končani odpravi napake v delovanju sistema zapusti lokacijo naročnika, kar potrdi predstavnik naročnika s podpisom na delovnem nalogu ali enakovrednem dokumentu, ali se to evidentira znotraj sistema za prijavo napak. V primeru, da se popravilo izvede daljinsko, se upošteva čas do ponovne vzpostavitve delovanja sistema.</w:t>
      </w:r>
    </w:p>
    <w:p w14:paraId="188E6930" w14:textId="77777777" w:rsidR="00F9753D" w:rsidRPr="00F9753D" w:rsidRDefault="00F9753D" w:rsidP="00F9753D">
      <w:pPr>
        <w:rPr>
          <w:rFonts w:ascii="Garamond" w:hAnsi="Garamond"/>
          <w:sz w:val="24"/>
        </w:rPr>
      </w:pPr>
    </w:p>
    <w:tbl>
      <w:tblPr>
        <w:tblStyle w:val="Navadnatabela1"/>
        <w:tblW w:w="5000" w:type="pct"/>
        <w:tblLook w:val="04A0" w:firstRow="1" w:lastRow="0" w:firstColumn="1" w:lastColumn="0" w:noHBand="0" w:noVBand="1"/>
      </w:tblPr>
      <w:tblGrid>
        <w:gridCol w:w="1433"/>
        <w:gridCol w:w="4463"/>
        <w:gridCol w:w="1646"/>
        <w:gridCol w:w="1802"/>
      </w:tblGrid>
      <w:tr w:rsidR="00F9753D" w:rsidRPr="00223B53" w14:paraId="70C88572" w14:textId="77777777" w:rsidTr="00F97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6214B" w14:textId="77777777" w:rsidR="00F9753D" w:rsidRPr="00223B53" w:rsidRDefault="00F9753D" w:rsidP="00F9753D">
            <w:pPr>
              <w:rPr>
                <w:rFonts w:ascii="Garamond" w:hAnsi="Garamond"/>
                <w:sz w:val="24"/>
              </w:rPr>
            </w:pPr>
            <w:r w:rsidRPr="00223B53">
              <w:rPr>
                <w:rFonts w:ascii="Garamond" w:hAnsi="Garamond"/>
                <w:sz w:val="24"/>
              </w:rPr>
              <w:lastRenderedPageBreak/>
              <w:t>Kategorija napake</w:t>
            </w:r>
          </w:p>
        </w:tc>
        <w:tc>
          <w:tcPr>
            <w:tcW w:w="2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7FF55" w14:textId="77777777" w:rsidR="00F9753D" w:rsidRPr="00223B53" w:rsidRDefault="00F9753D" w:rsidP="00F9753D">
            <w:pPr>
              <w:cnfStyle w:val="100000000000" w:firstRow="1" w:lastRow="0" w:firstColumn="0" w:lastColumn="0" w:oddVBand="0" w:evenVBand="0" w:oddHBand="0" w:evenHBand="0" w:firstRowFirstColumn="0" w:firstRowLastColumn="0" w:lastRowFirstColumn="0" w:lastRowLastColumn="0"/>
              <w:rPr>
                <w:rFonts w:ascii="Garamond" w:hAnsi="Garamond"/>
                <w:sz w:val="24"/>
              </w:rPr>
            </w:pPr>
            <w:r w:rsidRPr="00223B53">
              <w:rPr>
                <w:rFonts w:ascii="Garamond" w:hAnsi="Garamond"/>
                <w:sz w:val="24"/>
              </w:rPr>
              <w:t>Opis napake</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AB257D" w14:textId="77777777" w:rsidR="00F9753D" w:rsidRPr="00223B53" w:rsidRDefault="00F9753D" w:rsidP="00F9753D">
            <w:pPr>
              <w:cnfStyle w:val="100000000000" w:firstRow="1" w:lastRow="0" w:firstColumn="0" w:lastColumn="0" w:oddVBand="0" w:evenVBand="0" w:oddHBand="0" w:evenHBand="0" w:firstRowFirstColumn="0" w:firstRowLastColumn="0" w:lastRowFirstColumn="0" w:lastRowLastColumn="0"/>
              <w:rPr>
                <w:rFonts w:ascii="Garamond" w:hAnsi="Garamond"/>
                <w:sz w:val="24"/>
              </w:rPr>
            </w:pPr>
            <w:r w:rsidRPr="00223B53">
              <w:rPr>
                <w:rFonts w:ascii="Garamond" w:hAnsi="Garamond"/>
                <w:sz w:val="24"/>
              </w:rPr>
              <w:t>Odzivni čas</w:t>
            </w:r>
          </w:p>
        </w:tc>
        <w:tc>
          <w:tcPr>
            <w:tcW w:w="9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9FC70" w14:textId="77777777" w:rsidR="00F9753D" w:rsidRPr="00223B53" w:rsidRDefault="00F9753D" w:rsidP="00F9753D">
            <w:pPr>
              <w:cnfStyle w:val="100000000000" w:firstRow="1" w:lastRow="0" w:firstColumn="0" w:lastColumn="0" w:oddVBand="0" w:evenVBand="0" w:oddHBand="0" w:evenHBand="0" w:firstRowFirstColumn="0" w:firstRowLastColumn="0" w:lastRowFirstColumn="0" w:lastRowLastColumn="0"/>
              <w:rPr>
                <w:rFonts w:ascii="Garamond" w:hAnsi="Garamond"/>
                <w:sz w:val="24"/>
              </w:rPr>
            </w:pPr>
            <w:r w:rsidRPr="00223B53">
              <w:rPr>
                <w:rFonts w:ascii="Garamond" w:hAnsi="Garamond"/>
                <w:sz w:val="24"/>
              </w:rPr>
              <w:t>Čas odprave</w:t>
            </w:r>
          </w:p>
          <w:p w14:paraId="01E607DE" w14:textId="77777777" w:rsidR="00F9753D" w:rsidRPr="00223B53" w:rsidRDefault="00F9753D" w:rsidP="00F9753D">
            <w:pPr>
              <w:cnfStyle w:val="100000000000" w:firstRow="1" w:lastRow="0" w:firstColumn="0" w:lastColumn="0" w:oddVBand="0" w:evenVBand="0" w:oddHBand="0" w:evenHBand="0" w:firstRowFirstColumn="0" w:firstRowLastColumn="0" w:lastRowFirstColumn="0" w:lastRowLastColumn="0"/>
              <w:rPr>
                <w:rFonts w:ascii="Garamond" w:hAnsi="Garamond"/>
                <w:sz w:val="24"/>
              </w:rPr>
            </w:pPr>
          </w:p>
        </w:tc>
      </w:tr>
      <w:tr w:rsidR="00F9753D" w:rsidRPr="00223B53" w14:paraId="13F76172" w14:textId="77777777" w:rsidTr="00F9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4504A" w14:textId="77777777" w:rsidR="00F9753D" w:rsidRPr="00223B53" w:rsidRDefault="00F9753D" w:rsidP="00F9753D">
            <w:pPr>
              <w:rPr>
                <w:rFonts w:ascii="Garamond" w:hAnsi="Garamond"/>
                <w:sz w:val="24"/>
              </w:rPr>
            </w:pPr>
            <w:r w:rsidRPr="00223B53">
              <w:rPr>
                <w:rFonts w:ascii="Garamond" w:hAnsi="Garamond"/>
                <w:sz w:val="24"/>
              </w:rPr>
              <w:t>Kritično</w:t>
            </w:r>
          </w:p>
        </w:tc>
        <w:tc>
          <w:tcPr>
            <w:tcW w:w="2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90A9D" w14:textId="77777777" w:rsidR="00F9753D" w:rsidRPr="00223B53" w:rsidRDefault="00F9753D" w:rsidP="00F9753D">
            <w:p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223B53">
              <w:rPr>
                <w:rFonts w:ascii="Garamond" w:hAnsi="Garamond"/>
                <w:sz w:val="24"/>
              </w:rPr>
              <w:t xml:space="preserve">Napaka, ki onemogoča, ali resno ogroža delovanje in uporabo opreme v celoti ali v njenem bistvenem delu in je ni moč preseči s primerno zasilno ali ročno rešitvijo. </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8F9CF" w14:textId="2834CAD0" w:rsidR="00F9753D" w:rsidRPr="00223B53" w:rsidRDefault="00F02FC8" w:rsidP="00F9753D">
            <w:pPr>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____</w:t>
            </w:r>
            <w:r w:rsidRPr="00223B53">
              <w:rPr>
                <w:rFonts w:ascii="Garamond" w:hAnsi="Garamond"/>
                <w:sz w:val="24"/>
              </w:rPr>
              <w:t xml:space="preserve"> </w:t>
            </w:r>
            <w:r w:rsidR="00F9753D" w:rsidRPr="00223B53">
              <w:rPr>
                <w:rFonts w:ascii="Garamond" w:hAnsi="Garamond"/>
                <w:sz w:val="24"/>
              </w:rPr>
              <w:t>ure</w:t>
            </w:r>
          </w:p>
        </w:tc>
        <w:tc>
          <w:tcPr>
            <w:tcW w:w="9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4CB2" w14:textId="3C8C8C27" w:rsidR="00F9753D" w:rsidRPr="00223B53" w:rsidRDefault="00F02FC8" w:rsidP="00F9753D">
            <w:pPr>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_____</w:t>
            </w:r>
            <w:r w:rsidRPr="00223B53">
              <w:rPr>
                <w:rFonts w:ascii="Garamond" w:hAnsi="Garamond"/>
                <w:sz w:val="24"/>
              </w:rPr>
              <w:t xml:space="preserve"> </w:t>
            </w:r>
            <w:r w:rsidR="00F9753D" w:rsidRPr="00223B53">
              <w:rPr>
                <w:rFonts w:ascii="Garamond" w:hAnsi="Garamond"/>
                <w:sz w:val="24"/>
              </w:rPr>
              <w:t>ur</w:t>
            </w:r>
          </w:p>
          <w:p w14:paraId="7FEF21FA" w14:textId="77777777" w:rsidR="00F9753D" w:rsidRPr="00223B53" w:rsidRDefault="00F9753D" w:rsidP="00F9753D">
            <w:pPr>
              <w:cnfStyle w:val="000000100000" w:firstRow="0" w:lastRow="0" w:firstColumn="0" w:lastColumn="0" w:oddVBand="0" w:evenVBand="0" w:oddHBand="1" w:evenHBand="0" w:firstRowFirstColumn="0" w:firstRowLastColumn="0" w:lastRowFirstColumn="0" w:lastRowLastColumn="0"/>
              <w:rPr>
                <w:rFonts w:ascii="Garamond" w:hAnsi="Garamond"/>
                <w:sz w:val="24"/>
              </w:rPr>
            </w:pPr>
          </w:p>
        </w:tc>
      </w:tr>
      <w:tr w:rsidR="00F9753D" w:rsidRPr="00223B53" w14:paraId="48AC596F" w14:textId="77777777" w:rsidTr="00F9753D">
        <w:tc>
          <w:tcPr>
            <w:cnfStyle w:val="001000000000" w:firstRow="0" w:lastRow="0" w:firstColumn="1" w:lastColumn="0" w:oddVBand="0" w:evenVBand="0" w:oddHBand="0" w:evenHBand="0" w:firstRowFirstColumn="0" w:firstRowLastColumn="0" w:lastRowFirstColumn="0" w:lastRowLastColumn="0"/>
            <w:tcW w:w="7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61FC01" w14:textId="77777777" w:rsidR="00F9753D" w:rsidRPr="00223B53" w:rsidRDefault="00F9753D" w:rsidP="00F9753D">
            <w:pPr>
              <w:rPr>
                <w:rFonts w:ascii="Garamond" w:hAnsi="Garamond"/>
                <w:sz w:val="24"/>
              </w:rPr>
            </w:pPr>
            <w:r w:rsidRPr="00223B53">
              <w:rPr>
                <w:rFonts w:ascii="Garamond" w:hAnsi="Garamond"/>
                <w:sz w:val="24"/>
              </w:rPr>
              <w:t>Resno</w:t>
            </w:r>
          </w:p>
        </w:tc>
        <w:tc>
          <w:tcPr>
            <w:tcW w:w="2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D5E93" w14:textId="77777777" w:rsidR="00F9753D" w:rsidRPr="00223B53" w:rsidRDefault="00F9753D" w:rsidP="00F9753D">
            <w:pPr>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223B53">
              <w:rPr>
                <w:rFonts w:ascii="Garamond" w:hAnsi="Garamond"/>
                <w:sz w:val="24"/>
              </w:rPr>
              <w:t xml:space="preserve">Napaka, ki povzroča poslovno kritične nevšečnosti oziroma napake pri delovanju in uporabi opreme v celoti ali v njenem bistvenem delu, vendar jo je moč preseči s primerno zasilno ali ročno rešitvijo. </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F1E753" w14:textId="77777777" w:rsidR="00F9753D" w:rsidRPr="00223B53" w:rsidRDefault="00F9753D" w:rsidP="00F9753D">
            <w:pPr>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223B53">
              <w:rPr>
                <w:rFonts w:ascii="Garamond" w:hAnsi="Garamond"/>
                <w:sz w:val="24"/>
              </w:rPr>
              <w:t>6 ur</w:t>
            </w:r>
          </w:p>
        </w:tc>
        <w:tc>
          <w:tcPr>
            <w:tcW w:w="9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41E4A" w14:textId="77777777" w:rsidR="00F9753D" w:rsidRPr="00223B53" w:rsidRDefault="00F9753D" w:rsidP="00F9753D">
            <w:pPr>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223B53">
              <w:rPr>
                <w:rFonts w:ascii="Garamond" w:hAnsi="Garamond"/>
                <w:sz w:val="24"/>
              </w:rPr>
              <w:t>1 delovni dan</w:t>
            </w:r>
          </w:p>
          <w:p w14:paraId="584ACD21" w14:textId="77777777" w:rsidR="00F9753D" w:rsidRPr="00223B53" w:rsidRDefault="00F9753D" w:rsidP="00F9753D">
            <w:pPr>
              <w:cnfStyle w:val="000000000000" w:firstRow="0" w:lastRow="0" w:firstColumn="0" w:lastColumn="0" w:oddVBand="0" w:evenVBand="0" w:oddHBand="0" w:evenHBand="0" w:firstRowFirstColumn="0" w:firstRowLastColumn="0" w:lastRowFirstColumn="0" w:lastRowLastColumn="0"/>
              <w:rPr>
                <w:rFonts w:ascii="Garamond" w:hAnsi="Garamond"/>
                <w:sz w:val="24"/>
              </w:rPr>
            </w:pPr>
          </w:p>
        </w:tc>
      </w:tr>
      <w:tr w:rsidR="00F9753D" w:rsidRPr="00223B53" w14:paraId="26006B6D" w14:textId="77777777" w:rsidTr="00F9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FC720" w14:textId="77777777" w:rsidR="00F9753D" w:rsidRPr="00223B53" w:rsidRDefault="00F9753D" w:rsidP="00F9753D">
            <w:pPr>
              <w:rPr>
                <w:rFonts w:ascii="Garamond" w:hAnsi="Garamond"/>
                <w:sz w:val="24"/>
              </w:rPr>
            </w:pPr>
            <w:r w:rsidRPr="00223B53">
              <w:rPr>
                <w:rFonts w:ascii="Garamond" w:hAnsi="Garamond"/>
                <w:sz w:val="24"/>
              </w:rPr>
              <w:t>Običajno</w:t>
            </w:r>
          </w:p>
        </w:tc>
        <w:tc>
          <w:tcPr>
            <w:tcW w:w="2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6DB43" w14:textId="77777777" w:rsidR="00F9753D" w:rsidRPr="00223B53" w:rsidRDefault="00F9753D" w:rsidP="00F9753D">
            <w:pPr>
              <w:cnfStyle w:val="000000100000" w:firstRow="0" w:lastRow="0" w:firstColumn="0" w:lastColumn="0" w:oddVBand="0" w:evenVBand="0" w:oddHBand="1" w:evenHBand="0" w:firstRowFirstColumn="0" w:firstRowLastColumn="0" w:lastRowFirstColumn="0" w:lastRowLastColumn="0"/>
              <w:rPr>
                <w:rFonts w:ascii="Garamond" w:hAnsi="Garamond"/>
                <w:bCs/>
                <w:sz w:val="24"/>
              </w:rPr>
            </w:pPr>
            <w:r w:rsidRPr="00223B53">
              <w:rPr>
                <w:rFonts w:ascii="Garamond" w:hAnsi="Garamond"/>
                <w:sz w:val="24"/>
              </w:rPr>
              <w:t>Napaka</w:t>
            </w:r>
            <w:r w:rsidRPr="00223B53">
              <w:rPr>
                <w:rFonts w:ascii="Garamond" w:hAnsi="Garamond"/>
                <w:bCs/>
                <w:sz w:val="24"/>
              </w:rPr>
              <w:t>, ki povzroča nevšečnosti ali neskladnosti pri delovanju in uporabi opreme in ni posebej pomembne ali kritične narave.</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65B81" w14:textId="77777777" w:rsidR="00F9753D" w:rsidRPr="00223B53" w:rsidRDefault="00F9753D" w:rsidP="00F9753D">
            <w:pPr>
              <w:cnfStyle w:val="000000100000" w:firstRow="0" w:lastRow="0" w:firstColumn="0" w:lastColumn="0" w:oddVBand="0" w:evenVBand="0" w:oddHBand="1" w:evenHBand="0" w:firstRowFirstColumn="0" w:firstRowLastColumn="0" w:lastRowFirstColumn="0" w:lastRowLastColumn="0"/>
              <w:rPr>
                <w:rFonts w:ascii="Garamond" w:hAnsi="Garamond"/>
                <w:bCs/>
                <w:sz w:val="24"/>
              </w:rPr>
            </w:pPr>
            <w:r w:rsidRPr="00223B53">
              <w:rPr>
                <w:rFonts w:ascii="Garamond" w:hAnsi="Garamond"/>
                <w:bCs/>
                <w:sz w:val="24"/>
              </w:rPr>
              <w:t>1 delovni dan</w:t>
            </w:r>
          </w:p>
        </w:tc>
        <w:tc>
          <w:tcPr>
            <w:tcW w:w="9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12640" w14:textId="77777777" w:rsidR="00F9753D" w:rsidRPr="00223B53" w:rsidRDefault="00F9753D" w:rsidP="00F9753D">
            <w:pPr>
              <w:cnfStyle w:val="000000100000" w:firstRow="0" w:lastRow="0" w:firstColumn="0" w:lastColumn="0" w:oddVBand="0" w:evenVBand="0" w:oddHBand="1" w:evenHBand="0" w:firstRowFirstColumn="0" w:firstRowLastColumn="0" w:lastRowFirstColumn="0" w:lastRowLastColumn="0"/>
              <w:rPr>
                <w:rFonts w:ascii="Garamond" w:hAnsi="Garamond"/>
                <w:bCs/>
                <w:sz w:val="24"/>
              </w:rPr>
            </w:pPr>
            <w:r w:rsidRPr="00223B53">
              <w:rPr>
                <w:rFonts w:ascii="Garamond" w:hAnsi="Garamond"/>
                <w:bCs/>
                <w:sz w:val="24"/>
              </w:rPr>
              <w:t>do 5 delovnih dni</w:t>
            </w:r>
          </w:p>
          <w:p w14:paraId="09553C8C" w14:textId="77777777" w:rsidR="00F9753D" w:rsidRPr="00223B53" w:rsidRDefault="00F9753D" w:rsidP="00F9753D">
            <w:pPr>
              <w:cnfStyle w:val="000000100000" w:firstRow="0" w:lastRow="0" w:firstColumn="0" w:lastColumn="0" w:oddVBand="0" w:evenVBand="0" w:oddHBand="1" w:evenHBand="0" w:firstRowFirstColumn="0" w:firstRowLastColumn="0" w:lastRowFirstColumn="0" w:lastRowLastColumn="0"/>
              <w:rPr>
                <w:rFonts w:ascii="Garamond" w:hAnsi="Garamond"/>
                <w:bCs/>
                <w:sz w:val="24"/>
              </w:rPr>
            </w:pPr>
          </w:p>
        </w:tc>
      </w:tr>
    </w:tbl>
    <w:p w14:paraId="792600A6" w14:textId="77777777" w:rsidR="00F9753D" w:rsidRPr="00F9753D" w:rsidRDefault="00F9753D" w:rsidP="00F9753D">
      <w:pPr>
        <w:rPr>
          <w:rFonts w:ascii="Garamond" w:hAnsi="Garamond"/>
          <w:b/>
          <w:sz w:val="24"/>
        </w:rPr>
      </w:pPr>
      <w:bookmarkStart w:id="1" w:name="_Toc15979084"/>
      <w:bookmarkEnd w:id="1"/>
    </w:p>
    <w:p w14:paraId="309D5790" w14:textId="77777777" w:rsidR="00F9753D" w:rsidRPr="008C4757" w:rsidRDefault="00F9753D"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60864F65" w14:textId="77777777" w:rsidR="00F9753D" w:rsidRDefault="00F9753D" w:rsidP="00F9753D">
      <w:pPr>
        <w:jc w:val="both"/>
        <w:rPr>
          <w:rFonts w:ascii="Garamond" w:hAnsi="Garamond"/>
          <w:sz w:val="24"/>
        </w:rPr>
      </w:pPr>
      <w:r>
        <w:rPr>
          <w:rFonts w:ascii="Garamond" w:hAnsi="Garamond"/>
          <w:sz w:val="24"/>
        </w:rPr>
        <w:t>V okviru pogodbene cene za dobavo oz. vzpostavitev sistema mora izvajalec tekom trajanja garancijske dobe v povezavi z dobavljenim sistemom izvajati naslednje vzdrževalne in servisne aktivnosti:</w:t>
      </w:r>
    </w:p>
    <w:p w14:paraId="1BA0C81C" w14:textId="77777777" w:rsidR="00F9753D" w:rsidRPr="00223B53" w:rsidRDefault="00F9753D" w:rsidP="00567104">
      <w:pPr>
        <w:numPr>
          <w:ilvl w:val="0"/>
          <w:numId w:val="30"/>
        </w:numPr>
        <w:jc w:val="both"/>
        <w:rPr>
          <w:rFonts w:ascii="Garamond" w:hAnsi="Garamond"/>
          <w:sz w:val="24"/>
        </w:rPr>
      </w:pPr>
      <w:r>
        <w:rPr>
          <w:rFonts w:ascii="Garamond" w:hAnsi="Garamond"/>
          <w:sz w:val="24"/>
        </w:rPr>
        <w:t>T</w:t>
      </w:r>
      <w:r w:rsidRPr="00223B53">
        <w:rPr>
          <w:rFonts w:ascii="Garamond" w:hAnsi="Garamond"/>
          <w:sz w:val="24"/>
        </w:rPr>
        <w:t>ehničn</w:t>
      </w:r>
      <w:r>
        <w:rPr>
          <w:rFonts w:ascii="Garamond" w:hAnsi="Garamond"/>
          <w:sz w:val="24"/>
        </w:rPr>
        <w:t>a</w:t>
      </w:r>
      <w:r w:rsidRPr="00223B53">
        <w:rPr>
          <w:rFonts w:ascii="Garamond" w:hAnsi="Garamond"/>
          <w:sz w:val="24"/>
        </w:rPr>
        <w:t xml:space="preserve"> podpor</w:t>
      </w:r>
      <w:r>
        <w:rPr>
          <w:rFonts w:ascii="Garamond" w:hAnsi="Garamond"/>
          <w:sz w:val="24"/>
        </w:rPr>
        <w:t>a naročniku</w:t>
      </w:r>
      <w:r w:rsidRPr="00223B53">
        <w:rPr>
          <w:rFonts w:ascii="Garamond" w:hAnsi="Garamond"/>
          <w:sz w:val="24"/>
        </w:rPr>
        <w:t xml:space="preserve"> (telefonski klici, elektronski pošti, priklop na oddaljen način) 9/5 v neomejenih količinah</w:t>
      </w:r>
      <w:r>
        <w:rPr>
          <w:rFonts w:ascii="Garamond" w:hAnsi="Garamond"/>
          <w:sz w:val="24"/>
        </w:rPr>
        <w:t>.</w:t>
      </w:r>
    </w:p>
    <w:p w14:paraId="02299BAA" w14:textId="77777777" w:rsidR="00F9753D" w:rsidRPr="00223B53" w:rsidRDefault="00F9753D" w:rsidP="00567104">
      <w:pPr>
        <w:numPr>
          <w:ilvl w:val="0"/>
          <w:numId w:val="30"/>
        </w:numPr>
        <w:jc w:val="both"/>
        <w:rPr>
          <w:rFonts w:ascii="Garamond" w:hAnsi="Garamond"/>
          <w:sz w:val="24"/>
        </w:rPr>
      </w:pPr>
      <w:r>
        <w:rPr>
          <w:rFonts w:ascii="Garamond" w:hAnsi="Garamond"/>
          <w:sz w:val="24"/>
        </w:rPr>
        <w:t>N</w:t>
      </w:r>
      <w:r w:rsidRPr="00223B53">
        <w:rPr>
          <w:rFonts w:ascii="Garamond" w:hAnsi="Garamond"/>
          <w:sz w:val="24"/>
        </w:rPr>
        <w:t>adgradnje sistema na novejše verzije programske opreme, posodobitev programske opreme</w:t>
      </w:r>
      <w:r>
        <w:rPr>
          <w:rFonts w:ascii="Garamond" w:hAnsi="Garamond"/>
          <w:sz w:val="24"/>
        </w:rPr>
        <w:t>.</w:t>
      </w:r>
    </w:p>
    <w:p w14:paraId="114572CC" w14:textId="77777777" w:rsidR="00F9753D" w:rsidRDefault="00F9753D" w:rsidP="00567104">
      <w:pPr>
        <w:numPr>
          <w:ilvl w:val="0"/>
          <w:numId w:val="30"/>
        </w:numPr>
        <w:jc w:val="both"/>
        <w:rPr>
          <w:rFonts w:ascii="Garamond" w:hAnsi="Garamond"/>
          <w:sz w:val="24"/>
        </w:rPr>
      </w:pPr>
      <w:r w:rsidRPr="00223B53">
        <w:rPr>
          <w:rFonts w:ascii="Garamond" w:hAnsi="Garamond"/>
          <w:sz w:val="24"/>
        </w:rPr>
        <w:t>Izvedb</w:t>
      </w:r>
      <w:r>
        <w:rPr>
          <w:rFonts w:ascii="Garamond" w:hAnsi="Garamond"/>
          <w:sz w:val="24"/>
        </w:rPr>
        <w:t>e</w:t>
      </w:r>
      <w:r w:rsidRPr="00223B53">
        <w:rPr>
          <w:rFonts w:ascii="Garamond" w:hAnsi="Garamond"/>
          <w:sz w:val="24"/>
        </w:rPr>
        <w:t xml:space="preserve"> sprememb programske opreme zaradi splošnih izboljšav programske opreme. </w:t>
      </w:r>
    </w:p>
    <w:p w14:paraId="3051ABC4" w14:textId="77777777" w:rsidR="00F9753D" w:rsidRPr="00223B53" w:rsidRDefault="00F9753D" w:rsidP="00567104">
      <w:pPr>
        <w:numPr>
          <w:ilvl w:val="0"/>
          <w:numId w:val="30"/>
        </w:numPr>
        <w:jc w:val="both"/>
        <w:rPr>
          <w:rFonts w:ascii="Garamond" w:hAnsi="Garamond"/>
          <w:sz w:val="24"/>
        </w:rPr>
      </w:pPr>
      <w:r>
        <w:rPr>
          <w:rFonts w:ascii="Garamond" w:hAnsi="Garamond"/>
          <w:sz w:val="24"/>
        </w:rPr>
        <w:t>P</w:t>
      </w:r>
      <w:r w:rsidRPr="00223B53">
        <w:rPr>
          <w:rFonts w:ascii="Garamond" w:hAnsi="Garamond"/>
          <w:sz w:val="24"/>
        </w:rPr>
        <w:t>rijava nepravilnosti delovanja sistema 9/5</w:t>
      </w:r>
      <w:r>
        <w:rPr>
          <w:rFonts w:ascii="Garamond" w:hAnsi="Garamond"/>
          <w:sz w:val="24"/>
        </w:rPr>
        <w:t>.</w:t>
      </w:r>
    </w:p>
    <w:p w14:paraId="48375CC3" w14:textId="77777777" w:rsidR="00F9753D" w:rsidRPr="00223B53" w:rsidRDefault="00F9753D" w:rsidP="00567104">
      <w:pPr>
        <w:numPr>
          <w:ilvl w:val="0"/>
          <w:numId w:val="30"/>
        </w:numPr>
        <w:jc w:val="both"/>
        <w:rPr>
          <w:rFonts w:ascii="Garamond" w:hAnsi="Garamond"/>
          <w:sz w:val="24"/>
        </w:rPr>
      </w:pPr>
      <w:r w:rsidRPr="00223B53">
        <w:rPr>
          <w:rFonts w:ascii="Garamond" w:hAnsi="Garamond"/>
          <w:sz w:val="24"/>
        </w:rPr>
        <w:t>Vzdrževanje terminalov za registracijo delovnega časa</w:t>
      </w:r>
      <w:r>
        <w:rPr>
          <w:rFonts w:ascii="Garamond" w:hAnsi="Garamond"/>
          <w:sz w:val="24"/>
        </w:rPr>
        <w:t>.</w:t>
      </w:r>
    </w:p>
    <w:p w14:paraId="0EEE8786" w14:textId="77777777" w:rsidR="00F9753D" w:rsidRPr="0017343B" w:rsidRDefault="00F9753D" w:rsidP="00567104">
      <w:pPr>
        <w:numPr>
          <w:ilvl w:val="0"/>
          <w:numId w:val="30"/>
        </w:numPr>
        <w:jc w:val="both"/>
        <w:rPr>
          <w:rFonts w:ascii="Garamond" w:hAnsi="Garamond"/>
          <w:sz w:val="24"/>
        </w:rPr>
      </w:pPr>
      <w:r w:rsidRPr="0017343B">
        <w:rPr>
          <w:rFonts w:ascii="Garamond" w:hAnsi="Garamond"/>
          <w:sz w:val="24"/>
        </w:rPr>
        <w:t>Letni preventivni pregled implementiranega sistema v času garancijske dobe.</w:t>
      </w:r>
    </w:p>
    <w:p w14:paraId="403682F3" w14:textId="064A82EB" w:rsidR="00F9753D" w:rsidRDefault="00F9753D" w:rsidP="00F9753D">
      <w:pPr>
        <w:widowControl w:val="0"/>
        <w:spacing w:line="288" w:lineRule="auto"/>
        <w:jc w:val="both"/>
        <w:rPr>
          <w:rFonts w:ascii="Garamond" w:hAnsi="Garamond"/>
          <w:b/>
          <w:sz w:val="24"/>
        </w:rPr>
      </w:pPr>
    </w:p>
    <w:p w14:paraId="18994C21" w14:textId="72E4F73D"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sz w:val="24"/>
          <w:szCs w:val="24"/>
        </w:rPr>
      </w:pPr>
      <w:r w:rsidRPr="008C4757">
        <w:rPr>
          <w:rFonts w:ascii="Garamond" w:hAnsi="Garamond"/>
          <w:b/>
          <w:sz w:val="24"/>
          <w:szCs w:val="24"/>
        </w:rPr>
        <w:t>VIŠJA SILA</w:t>
      </w:r>
    </w:p>
    <w:p w14:paraId="4C0A4177" w14:textId="77777777" w:rsidR="00896552" w:rsidRPr="008C4757" w:rsidRDefault="00896552" w:rsidP="00896552">
      <w:pPr>
        <w:pStyle w:val="Telobesedila"/>
        <w:spacing w:line="288" w:lineRule="auto"/>
        <w:rPr>
          <w:rFonts w:ascii="Garamond" w:hAnsi="Garamond"/>
          <w:b/>
          <w:sz w:val="24"/>
          <w:szCs w:val="24"/>
        </w:rPr>
      </w:pPr>
    </w:p>
    <w:p w14:paraId="407E43E7"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46FFCE4F"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9A7AEC"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p>
    <w:p w14:paraId="676AA1D9" w14:textId="0ADB006C" w:rsidR="00896552" w:rsidRDefault="00896552" w:rsidP="00896552">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7E2DE969" w14:textId="77777777" w:rsidR="00DD677A" w:rsidRPr="00DD677A" w:rsidRDefault="00DD677A" w:rsidP="00DD677A">
      <w:pPr>
        <w:pStyle w:val="Telobesedila"/>
        <w:spacing w:line="288" w:lineRule="auto"/>
        <w:ind w:right="24"/>
        <w:rPr>
          <w:rFonts w:ascii="Garamond" w:hAnsi="Garamond"/>
          <w:color w:val="0F0F0F"/>
          <w:sz w:val="24"/>
          <w:szCs w:val="24"/>
        </w:rPr>
      </w:pPr>
    </w:p>
    <w:p w14:paraId="7AEB1025"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OVIRE, NA KATERE NALETI IZVAJALEC</w:t>
      </w:r>
    </w:p>
    <w:p w14:paraId="26D759D9" w14:textId="77777777" w:rsidR="00896552" w:rsidRPr="008C4757" w:rsidRDefault="00896552" w:rsidP="00896552">
      <w:pPr>
        <w:pStyle w:val="Telobesedila"/>
        <w:spacing w:line="288" w:lineRule="auto"/>
        <w:rPr>
          <w:rFonts w:ascii="Garamond" w:hAnsi="Garamond"/>
          <w:b/>
          <w:color w:val="111111"/>
          <w:sz w:val="24"/>
          <w:szCs w:val="24"/>
        </w:rPr>
      </w:pPr>
    </w:p>
    <w:p w14:paraId="2E9E9DCB"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161844EC" w14:textId="77777777" w:rsidR="00896552" w:rsidRPr="008C4757" w:rsidRDefault="00896552" w:rsidP="00896552">
      <w:pPr>
        <w:pStyle w:val="Telobesedila"/>
        <w:spacing w:line="288" w:lineRule="auto"/>
        <w:ind w:right="24"/>
        <w:rPr>
          <w:rFonts w:ascii="Garamond" w:hAnsi="Garamond"/>
          <w:color w:val="0F0F0F"/>
          <w:sz w:val="24"/>
          <w:szCs w:val="24"/>
        </w:rPr>
      </w:pPr>
      <w:r w:rsidRPr="008C4757">
        <w:rPr>
          <w:rFonts w:ascii="Garamond" w:hAnsi="Garamond"/>
          <w:color w:val="0F0F0F"/>
          <w:sz w:val="24"/>
          <w:szCs w:val="24"/>
        </w:rPr>
        <w:t xml:space="preserve">Če bo izvajalec med izvajanjem pogodbe naletel na ovire zaradi kakršnih koli okoliščin, mora o tem nemudoma pisno obvestiti naročnika. Izvajalec bo storil vse, kar je v njegovi moči, da bo zmanjšal posledice, pogodbeni stranki pa se dogovorita za ustrezno podaljšanje dogovorjenih rokov. Če izvajalec ne posreduje pisnega obvestila </w:t>
      </w:r>
      <w:r w:rsidRPr="008C4757">
        <w:rPr>
          <w:rFonts w:ascii="Garamond" w:hAnsi="Garamond"/>
          <w:color w:val="0F0F0F"/>
          <w:sz w:val="24"/>
          <w:szCs w:val="24"/>
        </w:rPr>
        <w:lastRenderedPageBreak/>
        <w:t>o takšnih ovirah v roku 3 (treh) delovnih dni od nastanka ovire, se izvajalec kasneje ne more sklicevati na taksne okoliščine.</w:t>
      </w:r>
    </w:p>
    <w:p w14:paraId="3C18D2D9" w14:textId="77777777" w:rsidR="00896552" w:rsidRPr="008C4757" w:rsidRDefault="00896552" w:rsidP="00896552">
      <w:pPr>
        <w:pStyle w:val="Telobesedila"/>
        <w:spacing w:line="288" w:lineRule="auto"/>
        <w:ind w:right="24"/>
        <w:rPr>
          <w:rFonts w:ascii="Garamond" w:hAnsi="Garamond"/>
          <w:color w:val="0F0F0F"/>
          <w:sz w:val="24"/>
          <w:szCs w:val="24"/>
        </w:rPr>
      </w:pPr>
    </w:p>
    <w:p w14:paraId="48366025" w14:textId="157A6AC8" w:rsidR="00896552" w:rsidRPr="007740EC" w:rsidRDefault="00896552" w:rsidP="007740EC">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 S PODIZVAJALCI</w:t>
      </w:r>
      <w:r w:rsidR="007740EC" w:rsidRPr="007740EC">
        <w:rPr>
          <w:rFonts w:ascii="Garamond" w:hAnsi="Garamond"/>
          <w:color w:val="111111"/>
          <w:sz w:val="20"/>
        </w:rPr>
        <w:t xml:space="preserve"> (v primeru izvajanja storitev s podizvajalci)</w:t>
      </w:r>
    </w:p>
    <w:p w14:paraId="6913523E" w14:textId="77777777" w:rsidR="00896552" w:rsidRPr="008C4757" w:rsidRDefault="00896552" w:rsidP="00896552">
      <w:pPr>
        <w:pStyle w:val="Telobesedila"/>
        <w:spacing w:line="288" w:lineRule="auto"/>
        <w:ind w:left="850"/>
        <w:rPr>
          <w:rFonts w:ascii="Garamond" w:hAnsi="Garamond"/>
          <w:b/>
          <w:color w:val="111111"/>
          <w:sz w:val="24"/>
          <w:szCs w:val="24"/>
        </w:rPr>
      </w:pPr>
    </w:p>
    <w:p w14:paraId="2546F675"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2E69A97E"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InterstateCE-Light"/>
          <w:sz w:val="24"/>
        </w:rPr>
        <w:t xml:space="preserve">Poleg izvajalca sodelujejo pri izvedbi tudi naslednji podizvajalci: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(navesti vse podizvajalce, kontaktne podatke in zakonite zastopnike) </w:t>
      </w:r>
    </w:p>
    <w:p w14:paraId="26980916" w14:textId="77777777" w:rsidR="00896552" w:rsidRPr="008C4757" w:rsidRDefault="00896552" w:rsidP="00896552">
      <w:pPr>
        <w:autoSpaceDE w:val="0"/>
        <w:autoSpaceDN w:val="0"/>
        <w:adjustRightInd w:val="0"/>
        <w:rPr>
          <w:rFonts w:ascii="Garamond" w:hAnsi="Garamond" w:cs="Arial"/>
          <w:sz w:val="24"/>
        </w:rPr>
      </w:pPr>
    </w:p>
    <w:p w14:paraId="31A16151"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Arial"/>
          <w:sz w:val="24"/>
        </w:rPr>
        <w:t>P</w:t>
      </w:r>
      <w:r w:rsidRPr="008C4757">
        <w:rPr>
          <w:rFonts w:ascii="Garamond" w:hAnsi="Garamond" w:cs="InterstateCE-Light"/>
          <w:sz w:val="24"/>
        </w:rPr>
        <w:t xml:space="preserve">osamezni podizvajalec bo izvedel del naročila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(predmet, količina, vrednost, kraj in rok izvedbe del).  </w:t>
      </w:r>
    </w:p>
    <w:p w14:paraId="171F2F7A" w14:textId="77777777" w:rsidR="00896552" w:rsidRPr="008C4757" w:rsidRDefault="00896552" w:rsidP="00896552">
      <w:pPr>
        <w:pStyle w:val="Odstavekseznama"/>
        <w:autoSpaceDE w:val="0"/>
        <w:autoSpaceDN w:val="0"/>
        <w:adjustRightInd w:val="0"/>
        <w:ind w:left="351"/>
        <w:rPr>
          <w:rFonts w:ascii="Garamond" w:hAnsi="Garamond" w:cs="InterstateCE-Light"/>
          <w:sz w:val="24"/>
        </w:rPr>
      </w:pPr>
    </w:p>
    <w:p w14:paraId="226D2700" w14:textId="77777777" w:rsidR="00896552" w:rsidRPr="008C4757" w:rsidRDefault="00896552" w:rsidP="00896552">
      <w:pPr>
        <w:autoSpaceDE w:val="0"/>
        <w:autoSpaceDN w:val="0"/>
        <w:adjustRightInd w:val="0"/>
        <w:jc w:val="both"/>
        <w:rPr>
          <w:rFonts w:ascii="Garamond" w:hAnsi="Garamond" w:cs="InterstateCE-Light"/>
          <w:sz w:val="24"/>
        </w:rPr>
      </w:pPr>
      <w:r w:rsidRPr="008C4757">
        <w:rPr>
          <w:rFonts w:ascii="Garamond" w:hAnsi="Garamond" w:cs="InterstateCE-Light"/>
          <w:sz w:val="24"/>
        </w:rPr>
        <w:t xml:space="preserve">Izvajalec, ki izvaja javno naročilo z enim ali več podizvajalci, </w:t>
      </w:r>
      <w:r w:rsidRPr="008C4757">
        <w:rPr>
          <w:rFonts w:ascii="Garamond" w:hAnsi="Garamond" w:cs="InterstateCE-Bold"/>
          <w:bCs/>
          <w:sz w:val="24"/>
        </w:rPr>
        <w:t xml:space="preserve">mora </w:t>
      </w:r>
      <w:r w:rsidRPr="008C4757">
        <w:rPr>
          <w:rFonts w:ascii="Garamond" w:hAnsi="Garamond" w:cs="InterstateCE-Light"/>
          <w:sz w:val="24"/>
        </w:rPr>
        <w:t xml:space="preserve">imeti ob pogodbi z naročnikom ali med izvajanjem, sklenjene pogodbe s podizvajalci. Podizvajalec </w:t>
      </w:r>
      <w:r w:rsidRPr="008C4757">
        <w:rPr>
          <w:rFonts w:ascii="Garamond" w:hAnsi="Garamond" w:cs="InterstateCE-Bold"/>
          <w:bCs/>
          <w:sz w:val="24"/>
        </w:rPr>
        <w:t xml:space="preserve">mora </w:t>
      </w:r>
      <w:r w:rsidRPr="008C4757">
        <w:rPr>
          <w:rFonts w:ascii="Garamond" w:hAnsi="Garamond" w:cs="InterstateCE-Light"/>
          <w:sz w:val="24"/>
        </w:rPr>
        <w:t>naročniku posredovati kopijo pogodbe, ki jo je sklenil s svojim naročnikom, v petih dneh od sklenitve te pogodbe.</w:t>
      </w:r>
    </w:p>
    <w:p w14:paraId="507DF002" w14:textId="77777777" w:rsidR="00896552" w:rsidRPr="008C4757" w:rsidRDefault="00896552" w:rsidP="00896552">
      <w:pPr>
        <w:autoSpaceDE w:val="0"/>
        <w:autoSpaceDN w:val="0"/>
        <w:adjustRightInd w:val="0"/>
        <w:jc w:val="both"/>
        <w:rPr>
          <w:rFonts w:ascii="Garamond" w:hAnsi="Garamond" w:cs="InterstateCE-Light"/>
          <w:sz w:val="24"/>
        </w:rPr>
      </w:pPr>
    </w:p>
    <w:p w14:paraId="0A6D61BC"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zahteva neposredno plačilo: </w:t>
      </w:r>
    </w:p>
    <w:p w14:paraId="214B1715"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naročnik namesto ponudniku poravna podizvajalčevo terjatev do ponudnika. Izvajalec mora svojemu računu ali situaciji predloži račun ali situacijo podizvajalca, ki ga je predhodno potrdil. </w:t>
      </w:r>
    </w:p>
    <w:p w14:paraId="58C1336E"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06DEE2A6"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ne zahteva neposredno plačilo: </w:t>
      </w:r>
    </w:p>
    <w:p w14:paraId="2FA9AC0F"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1B3A864E"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2F3F236C"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243EABD8" w14:textId="77777777" w:rsidR="00896552" w:rsidRDefault="0089655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8C4757">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38CF1D6E" w14:textId="5D4B33FB" w:rsidR="00743172" w:rsidRDefault="0074317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p>
    <w:p w14:paraId="1B7E2568" w14:textId="774935B1" w:rsidR="00743172" w:rsidRPr="004631AE" w:rsidRDefault="00743172" w:rsidP="00743172">
      <w:pPr>
        <w:numPr>
          <w:ilvl w:val="0"/>
          <w:numId w:val="18"/>
        </w:numPr>
        <w:tabs>
          <w:tab w:val="center" w:pos="1408"/>
          <w:tab w:val="center" w:pos="3253"/>
        </w:tabs>
        <w:spacing w:after="14" w:line="247" w:lineRule="auto"/>
        <w:contextualSpacing/>
        <w:jc w:val="center"/>
        <w:rPr>
          <w:rFonts w:ascii="Garamond" w:eastAsia="Garamond" w:hAnsi="Garamond" w:cs="Garamond"/>
          <w:color w:val="000000"/>
          <w:sz w:val="24"/>
          <w:szCs w:val="22"/>
        </w:rPr>
      </w:pPr>
      <w:r w:rsidRPr="004631AE">
        <w:rPr>
          <w:rFonts w:ascii="Garamond" w:eastAsia="Garamond" w:hAnsi="Garamond" w:cs="Garamond"/>
          <w:b/>
          <w:color w:val="000000"/>
          <w:sz w:val="24"/>
          <w:szCs w:val="22"/>
        </w:rPr>
        <w:t>FINANČNO ZAVAROVANJE IN POGODBENA KAZEN</w:t>
      </w:r>
    </w:p>
    <w:p w14:paraId="516DCB0A" w14:textId="77777777" w:rsidR="00743172" w:rsidRPr="00AC5264" w:rsidRDefault="00743172" w:rsidP="00743172">
      <w:pPr>
        <w:spacing w:after="30" w:line="256" w:lineRule="auto"/>
        <w:rPr>
          <w:rFonts w:ascii="Garamond" w:eastAsia="Garamond" w:hAnsi="Garamond" w:cs="Garamond"/>
          <w:color w:val="000000"/>
          <w:sz w:val="24"/>
          <w:szCs w:val="22"/>
        </w:rPr>
      </w:pPr>
    </w:p>
    <w:p w14:paraId="7C132AAD" w14:textId="77777777" w:rsidR="00743172" w:rsidRPr="007423DE" w:rsidRDefault="00743172" w:rsidP="00F9753D">
      <w:pPr>
        <w:pStyle w:val="Odstavekseznama"/>
        <w:keepNext/>
        <w:keepLines/>
        <w:numPr>
          <w:ilvl w:val="1"/>
          <w:numId w:val="17"/>
        </w:numPr>
        <w:spacing w:line="264" w:lineRule="auto"/>
        <w:ind w:right="1"/>
        <w:outlineLvl w:val="2"/>
        <w:rPr>
          <w:rFonts w:ascii="Garamond" w:eastAsia="Garamond" w:hAnsi="Garamond" w:cs="Garamond"/>
          <w:color w:val="000000"/>
          <w:sz w:val="24"/>
          <w:szCs w:val="22"/>
        </w:rPr>
      </w:pPr>
      <w:r w:rsidRPr="007423DE">
        <w:rPr>
          <w:rFonts w:ascii="Garamond" w:eastAsia="Garamond" w:hAnsi="Garamond" w:cs="Garamond"/>
          <w:color w:val="000000"/>
          <w:sz w:val="24"/>
          <w:szCs w:val="22"/>
        </w:rPr>
        <w:t xml:space="preserve">člen  </w:t>
      </w:r>
    </w:p>
    <w:p w14:paraId="25D1A691" w14:textId="0750BA87" w:rsidR="00935DDA" w:rsidRDefault="00935DDA" w:rsidP="00935DDA">
      <w:pPr>
        <w:spacing w:after="3" w:line="247" w:lineRule="auto"/>
        <w:ind w:right="55"/>
        <w:jc w:val="both"/>
        <w:rPr>
          <w:rFonts w:ascii="Garamond" w:eastAsia="Garamond" w:hAnsi="Garamond" w:cs="Garamond"/>
          <w:color w:val="000000"/>
          <w:sz w:val="24"/>
        </w:rPr>
      </w:pPr>
      <w:r w:rsidRPr="00935DDA">
        <w:rPr>
          <w:rFonts w:ascii="Garamond" w:eastAsia="Garamond" w:hAnsi="Garamond" w:cs="Garamond"/>
          <w:color w:val="000000"/>
          <w:sz w:val="24"/>
        </w:rPr>
        <w:t>Izvajalec mora naročniku kot pogoj za veljavnost pogodbe v roku 10 (desetih) dni od podpisa pogodbe izročiti podpisano bianco menico za dobro izvedbo pogodbenih obveznosti</w:t>
      </w:r>
      <w:r w:rsidR="008D6221">
        <w:rPr>
          <w:rFonts w:ascii="Garamond" w:eastAsia="Garamond" w:hAnsi="Garamond" w:cs="Garamond"/>
          <w:color w:val="000000"/>
          <w:sz w:val="24"/>
        </w:rPr>
        <w:t xml:space="preserve">, kar vključuje tudi obveznosti v zvezi z </w:t>
      </w:r>
      <w:r w:rsidR="008D6221" w:rsidRPr="00DF3E70">
        <w:rPr>
          <w:rFonts w:ascii="Garamond" w:eastAsia="Garamond" w:hAnsi="Garamond" w:cs="Garamond"/>
          <w:color w:val="000000"/>
          <w:sz w:val="24"/>
        </w:rPr>
        <w:t>odpravo napak v garancijskem roku ter izvajanje</w:t>
      </w:r>
      <w:r w:rsidR="008D6221">
        <w:rPr>
          <w:rFonts w:ascii="Garamond" w:eastAsia="Garamond" w:hAnsi="Garamond" w:cs="Garamond"/>
          <w:color w:val="000000"/>
          <w:sz w:val="24"/>
        </w:rPr>
        <w:t>m</w:t>
      </w:r>
      <w:r w:rsidR="008D6221" w:rsidRPr="00DF3E70">
        <w:rPr>
          <w:rFonts w:ascii="Garamond" w:eastAsia="Garamond" w:hAnsi="Garamond" w:cs="Garamond"/>
          <w:color w:val="000000"/>
          <w:sz w:val="24"/>
        </w:rPr>
        <w:t xml:space="preserve"> vzdrževalnih aktivnosti</w:t>
      </w:r>
      <w:r w:rsidR="008D6221">
        <w:rPr>
          <w:rFonts w:ascii="Garamond" w:eastAsia="Garamond" w:hAnsi="Garamond" w:cs="Garamond"/>
          <w:color w:val="000000"/>
          <w:sz w:val="24"/>
        </w:rPr>
        <w:t>,</w:t>
      </w:r>
      <w:r w:rsidRPr="00935DDA">
        <w:rPr>
          <w:rFonts w:ascii="Garamond" w:eastAsia="Garamond" w:hAnsi="Garamond" w:cs="Garamond"/>
          <w:color w:val="000000"/>
          <w:sz w:val="24"/>
        </w:rPr>
        <w:t xml:space="preserve"> v višini 3 % ocenjene pogodbene vrednosti z DDV z meničnim pooblastilom za izpolnitev menice.</w:t>
      </w:r>
    </w:p>
    <w:p w14:paraId="44793F87" w14:textId="77777777" w:rsidR="00935DDA" w:rsidRPr="00935DDA" w:rsidRDefault="00935DDA" w:rsidP="00935DDA">
      <w:pPr>
        <w:spacing w:after="3" w:line="247" w:lineRule="auto"/>
        <w:ind w:right="55"/>
        <w:jc w:val="both"/>
        <w:rPr>
          <w:rFonts w:ascii="Garamond" w:eastAsia="Garamond" w:hAnsi="Garamond" w:cs="Garamond"/>
          <w:color w:val="000000"/>
          <w:sz w:val="24"/>
        </w:rPr>
      </w:pPr>
    </w:p>
    <w:p w14:paraId="6462067C" w14:textId="708BB9E0" w:rsidR="008D6221" w:rsidRDefault="00935DDA" w:rsidP="00935DDA">
      <w:pPr>
        <w:spacing w:line="256" w:lineRule="auto"/>
        <w:jc w:val="both"/>
        <w:rPr>
          <w:rFonts w:ascii="Garamond" w:eastAsia="Garamond" w:hAnsi="Garamond" w:cs="Garamond"/>
          <w:color w:val="000000"/>
          <w:sz w:val="24"/>
        </w:rPr>
      </w:pPr>
      <w:r w:rsidRPr="00D342D3">
        <w:rPr>
          <w:rFonts w:ascii="Garamond" w:eastAsia="Garamond" w:hAnsi="Garamond" w:cs="Garamond"/>
          <w:color w:val="000000"/>
          <w:sz w:val="24"/>
        </w:rPr>
        <w:t xml:space="preserve">Veljavnost zavarovanja za dobro izvedbo pogodbenih obveznosti mora biti </w:t>
      </w:r>
      <w:r w:rsidR="008D6221">
        <w:rPr>
          <w:rFonts w:ascii="Garamond" w:eastAsia="Garamond" w:hAnsi="Garamond" w:cs="Garamond"/>
          <w:color w:val="000000"/>
          <w:sz w:val="24"/>
        </w:rPr>
        <w:t>8 let.</w:t>
      </w:r>
    </w:p>
    <w:p w14:paraId="4C9CBC3E" w14:textId="77777777" w:rsidR="008D6221" w:rsidRDefault="008D6221" w:rsidP="00935DDA">
      <w:pPr>
        <w:spacing w:line="256" w:lineRule="auto"/>
        <w:jc w:val="both"/>
        <w:rPr>
          <w:rFonts w:ascii="Garamond" w:eastAsia="Garamond" w:hAnsi="Garamond" w:cs="Garamond"/>
          <w:color w:val="000000"/>
          <w:sz w:val="24"/>
        </w:rPr>
      </w:pPr>
    </w:p>
    <w:p w14:paraId="694A94CA" w14:textId="37ECA89D" w:rsidR="00935DDA" w:rsidRDefault="008D6221" w:rsidP="00935DDA">
      <w:pPr>
        <w:spacing w:line="256" w:lineRule="auto"/>
        <w:jc w:val="both"/>
        <w:rPr>
          <w:rFonts w:ascii="Garamond" w:eastAsia="Garamond" w:hAnsi="Garamond" w:cs="Garamond"/>
          <w:color w:val="000000"/>
          <w:sz w:val="24"/>
        </w:rPr>
      </w:pPr>
      <w:r>
        <w:rPr>
          <w:rFonts w:ascii="Garamond" w:eastAsia="Garamond" w:hAnsi="Garamond" w:cs="Garamond"/>
          <w:color w:val="000000"/>
          <w:sz w:val="24"/>
        </w:rPr>
        <w:t>Naročnik ima enostransko pravico od izvajalca zahtevati, da podaljša zavarovanje za dobro izvedbo pogodbenih obveznosti, in sicer do izteka najdaljšega oz. zadnjega garancijskega roka za dobavljeno</w:t>
      </w:r>
      <w:r w:rsidR="00935DDA">
        <w:rPr>
          <w:rFonts w:ascii="Garamond" w:eastAsia="Garamond" w:hAnsi="Garamond" w:cs="Garamond"/>
          <w:color w:val="000000"/>
          <w:sz w:val="24"/>
        </w:rPr>
        <w:t>.</w:t>
      </w:r>
    </w:p>
    <w:p w14:paraId="26019C63" w14:textId="48896157" w:rsidR="00743172" w:rsidRDefault="00743172" w:rsidP="00935DDA">
      <w:pPr>
        <w:spacing w:after="3" w:line="247" w:lineRule="auto"/>
        <w:ind w:right="55" w:hanging="10"/>
        <w:jc w:val="both"/>
        <w:rPr>
          <w:rFonts w:ascii="Garamond" w:eastAsia="Garamond" w:hAnsi="Garamond" w:cs="Garamond"/>
          <w:color w:val="000000"/>
          <w:sz w:val="24"/>
          <w:szCs w:val="22"/>
        </w:rPr>
      </w:pPr>
    </w:p>
    <w:p w14:paraId="589E4B7E" w14:textId="77777777" w:rsidR="00743172" w:rsidRDefault="00743172" w:rsidP="00935DDA">
      <w:pPr>
        <w:spacing w:after="3" w:line="247" w:lineRule="auto"/>
        <w:ind w:left="567" w:right="55" w:hanging="567"/>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Naročnik lahko finančno zavarovanje unovči</w:t>
      </w:r>
      <w:r w:rsidRPr="009B377A">
        <w:rPr>
          <w:rFonts w:ascii="Garamond" w:eastAsia="Garamond" w:hAnsi="Garamond" w:cs="Garamond"/>
          <w:color w:val="000000"/>
          <w:sz w:val="24"/>
          <w:szCs w:val="22"/>
        </w:rPr>
        <w:t xml:space="preserve"> </w:t>
      </w:r>
      <w:r w:rsidRPr="00AC5264">
        <w:rPr>
          <w:rFonts w:ascii="Garamond" w:eastAsia="Garamond" w:hAnsi="Garamond" w:cs="Garamond"/>
          <w:color w:val="000000"/>
          <w:sz w:val="24"/>
          <w:szCs w:val="22"/>
        </w:rPr>
        <w:t>v primeru</w:t>
      </w:r>
      <w:r>
        <w:rPr>
          <w:rFonts w:ascii="Garamond" w:eastAsia="Garamond" w:hAnsi="Garamond" w:cs="Garamond"/>
          <w:color w:val="000000"/>
          <w:sz w:val="24"/>
          <w:szCs w:val="22"/>
        </w:rPr>
        <w:t>:</w:t>
      </w:r>
    </w:p>
    <w:p w14:paraId="4BC2F91D" w14:textId="77777777" w:rsidR="00743172" w:rsidRPr="009B377A"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nepravočasne izpolnitve pogodbenih obveznosti</w:t>
      </w:r>
      <w:r>
        <w:rPr>
          <w:rFonts w:ascii="Garamond" w:eastAsia="Garamond" w:hAnsi="Garamond" w:cs="Garamond"/>
          <w:color w:val="000000"/>
          <w:sz w:val="24"/>
          <w:szCs w:val="22"/>
        </w:rPr>
        <w:t>,</w:t>
      </w:r>
    </w:p>
    <w:p w14:paraId="11DBAD4C" w14:textId="77777777" w:rsidR="00743172" w:rsidRPr="009B377A"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nepravilne izvedbe pogodbenih obveznosti</w:t>
      </w:r>
      <w:r>
        <w:rPr>
          <w:rFonts w:ascii="Garamond" w:eastAsia="Garamond" w:hAnsi="Garamond" w:cs="Garamond"/>
          <w:color w:val="000000"/>
          <w:sz w:val="24"/>
          <w:szCs w:val="22"/>
        </w:rPr>
        <w:t>,</w:t>
      </w:r>
    </w:p>
    <w:p w14:paraId="3393F555" w14:textId="77777777" w:rsidR="00743172" w:rsidRPr="009B377A"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lastRenderedPageBreak/>
        <w:t>prenehanja</w:t>
      </w:r>
      <w:r w:rsidRPr="009B377A">
        <w:rPr>
          <w:rFonts w:ascii="Garamond" w:eastAsia="Garamond" w:hAnsi="Garamond" w:cs="Garamond"/>
          <w:color w:val="000000"/>
          <w:sz w:val="24"/>
          <w:szCs w:val="22"/>
        </w:rPr>
        <w:t xml:space="preserve"> izvajanja pogodbenih obveznosti</w:t>
      </w:r>
      <w:r>
        <w:rPr>
          <w:rFonts w:ascii="Garamond" w:eastAsia="Garamond" w:hAnsi="Garamond" w:cs="Garamond"/>
          <w:color w:val="000000"/>
          <w:sz w:val="24"/>
          <w:szCs w:val="22"/>
        </w:rPr>
        <w:t>,</w:t>
      </w:r>
    </w:p>
    <w:p w14:paraId="4E37849C" w14:textId="77777777" w:rsidR="00743172" w:rsidRDefault="00743172" w:rsidP="00567104">
      <w:pPr>
        <w:pStyle w:val="Odstavekseznama"/>
        <w:numPr>
          <w:ilvl w:val="0"/>
          <w:numId w:val="23"/>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drugih kršit</w:t>
      </w:r>
      <w:r w:rsidRPr="009B377A">
        <w:rPr>
          <w:rFonts w:ascii="Garamond" w:eastAsia="Garamond" w:hAnsi="Garamond" w:cs="Garamond"/>
          <w:color w:val="000000"/>
          <w:sz w:val="24"/>
          <w:szCs w:val="22"/>
        </w:rPr>
        <w:t>e</w:t>
      </w:r>
      <w:r>
        <w:rPr>
          <w:rFonts w:ascii="Garamond" w:eastAsia="Garamond" w:hAnsi="Garamond" w:cs="Garamond"/>
          <w:color w:val="000000"/>
          <w:sz w:val="24"/>
          <w:szCs w:val="22"/>
        </w:rPr>
        <w:t>v</w:t>
      </w:r>
      <w:r w:rsidRPr="009B377A">
        <w:rPr>
          <w:rFonts w:ascii="Garamond" w:eastAsia="Garamond" w:hAnsi="Garamond" w:cs="Garamond"/>
          <w:color w:val="000000"/>
          <w:sz w:val="24"/>
          <w:szCs w:val="22"/>
        </w:rPr>
        <w:t xml:space="preserve"> pogodbenih obveznosti. </w:t>
      </w:r>
    </w:p>
    <w:p w14:paraId="42E7407E" w14:textId="77777777" w:rsidR="00743172" w:rsidRDefault="00743172" w:rsidP="00743172">
      <w:pPr>
        <w:spacing w:after="3" w:line="247" w:lineRule="auto"/>
        <w:ind w:right="55"/>
        <w:jc w:val="both"/>
        <w:rPr>
          <w:rFonts w:ascii="Garamond" w:eastAsia="Garamond" w:hAnsi="Garamond" w:cs="Garamond"/>
          <w:color w:val="000000"/>
          <w:sz w:val="24"/>
          <w:szCs w:val="22"/>
        </w:rPr>
      </w:pPr>
    </w:p>
    <w:p w14:paraId="3CA20A39" w14:textId="5C2B79DD" w:rsidR="00743172" w:rsidRDefault="00743172" w:rsidP="00743172">
      <w:p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primerih zamud ali kršitev, za katere je v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določena pogodbena kazen, se prvenstveno obračuna pogodbena kazen na način</w:t>
      </w:r>
      <w:r w:rsidR="005B2C90">
        <w:rPr>
          <w:rFonts w:ascii="Garamond" w:eastAsia="Garamond" w:hAnsi="Garamond" w:cs="Garamond"/>
          <w:color w:val="000000"/>
          <w:sz w:val="24"/>
          <w:szCs w:val="22"/>
        </w:rPr>
        <w:t>,</w:t>
      </w:r>
      <w:r w:rsidRPr="009B377A">
        <w:rPr>
          <w:rFonts w:ascii="Garamond" w:eastAsia="Garamond" w:hAnsi="Garamond" w:cs="Garamond"/>
          <w:color w:val="000000"/>
          <w:sz w:val="24"/>
          <w:szCs w:val="22"/>
        </w:rPr>
        <w:t xml:space="preserve"> določen v naslednjem členu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 zavarovanje za dobro izvedbo pogodbenih obveznosti pa se lahko unovči ob nadaljevanju zamude ali kršitve.</w:t>
      </w:r>
    </w:p>
    <w:p w14:paraId="2F6F0E7D" w14:textId="77777777" w:rsidR="00743172" w:rsidRDefault="00743172" w:rsidP="00743172">
      <w:p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528BACD2" w14:textId="77777777" w:rsidR="00743172" w:rsidRPr="007423DE" w:rsidRDefault="00743172" w:rsidP="00F9753D">
      <w:pPr>
        <w:pStyle w:val="Odstavekseznama"/>
        <w:numPr>
          <w:ilvl w:val="1"/>
          <w:numId w:val="17"/>
        </w:numPr>
        <w:spacing w:after="37" w:line="256" w:lineRule="auto"/>
        <w:rPr>
          <w:rFonts w:ascii="Garamond" w:eastAsia="Garamond" w:hAnsi="Garamond" w:cs="Garamond"/>
          <w:color w:val="000000"/>
          <w:sz w:val="24"/>
          <w:szCs w:val="22"/>
        </w:rPr>
      </w:pPr>
      <w:r w:rsidRPr="007423DE">
        <w:rPr>
          <w:rFonts w:ascii="Garamond" w:eastAsia="Garamond" w:hAnsi="Garamond" w:cs="Garamond"/>
          <w:color w:val="000000"/>
          <w:sz w:val="24"/>
          <w:szCs w:val="22"/>
        </w:rPr>
        <w:t>člen</w:t>
      </w:r>
    </w:p>
    <w:p w14:paraId="16B6ADD5" w14:textId="235C897E" w:rsidR="004850D4" w:rsidRPr="004850D4" w:rsidRDefault="00935DDA" w:rsidP="004850D4">
      <w:pPr>
        <w:spacing w:line="288" w:lineRule="auto"/>
        <w:jc w:val="both"/>
        <w:rPr>
          <w:rFonts w:ascii="Garamond" w:eastAsia="Garamond" w:hAnsi="Garamond" w:cs="Garamond"/>
          <w:color w:val="000000"/>
          <w:sz w:val="24"/>
          <w:szCs w:val="22"/>
        </w:rPr>
      </w:pPr>
      <w:r w:rsidRPr="00935DDA">
        <w:rPr>
          <w:rFonts w:ascii="Garamond" w:eastAsia="Garamond" w:hAnsi="Garamond" w:cs="Garamond"/>
          <w:color w:val="000000"/>
          <w:sz w:val="24"/>
          <w:szCs w:val="22"/>
        </w:rPr>
        <w:t xml:space="preserve">V primeru izvajalčeve zamude </w:t>
      </w:r>
      <w:r w:rsidR="008D6221">
        <w:rPr>
          <w:rFonts w:ascii="Garamond" w:eastAsia="Garamond" w:hAnsi="Garamond" w:cs="Garamond"/>
          <w:color w:val="000000"/>
          <w:sz w:val="24"/>
          <w:szCs w:val="22"/>
        </w:rPr>
        <w:t xml:space="preserve">v zvezi s rokom za zaključek implementacije sistema pri posamezni članici UL, </w:t>
      </w:r>
      <w:r w:rsidRPr="00935DDA">
        <w:rPr>
          <w:rFonts w:ascii="Garamond" w:eastAsia="Garamond" w:hAnsi="Garamond" w:cs="Garamond"/>
          <w:color w:val="000000"/>
          <w:sz w:val="24"/>
          <w:szCs w:val="22"/>
        </w:rPr>
        <w:t>ki nastane po njegovi izključni krivdi, je dolžan izvajalec plačati pogodbeno kazen v višini 1 % vrednosti celotne storitve (brez DDV), s katero je v zamudi, za vsak zamujeni dan, vendar pri posamezni zamudi skupno največ 10 % vrednosti celotne storitve (brez DDV), s katero je v zamudi. Seštevek vseh pogodbenih kazni, obračunanih skladno s tem odstavkom, ne more preseči 10 % ocenjene pogodbene vrednosti (brez DDV). Pogodbena kazen se obračuna praviloma pri izplačilu izvajalcu pri izvajanju te pogodbe.</w:t>
      </w:r>
    </w:p>
    <w:p w14:paraId="793794B3" w14:textId="77777777" w:rsidR="004850D4" w:rsidRPr="004850D4" w:rsidRDefault="004850D4" w:rsidP="004850D4">
      <w:pPr>
        <w:spacing w:line="288" w:lineRule="auto"/>
        <w:jc w:val="both"/>
        <w:rPr>
          <w:rFonts w:ascii="Garamond" w:eastAsia="Garamond" w:hAnsi="Garamond" w:cs="Garamond"/>
          <w:color w:val="000000"/>
          <w:sz w:val="24"/>
          <w:szCs w:val="22"/>
        </w:rPr>
      </w:pPr>
    </w:p>
    <w:p w14:paraId="64508C70" w14:textId="77777777" w:rsidR="004850D4" w:rsidRPr="004850D4"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Če izvajalec zamuja z izvajanjem storitev toliko, da bi lahko naročniku nastala škoda ali da bi izvedba izgubila pomen, lahko naročnik nadomestno storitev naroči pri drugem izvajalcu na stroške zamudnika, lahko pa zahteva povrnitev dejanske škode ali razdre pogodbo, ne glede na navedeno pa lahko vnovči finančno zavarovanje za dobro izvedbo pogodbenih del.</w:t>
      </w:r>
    </w:p>
    <w:p w14:paraId="012896CF" w14:textId="77777777" w:rsidR="004850D4" w:rsidRPr="004850D4" w:rsidRDefault="004850D4" w:rsidP="004850D4">
      <w:pPr>
        <w:spacing w:line="288" w:lineRule="auto"/>
        <w:jc w:val="both"/>
        <w:rPr>
          <w:rFonts w:ascii="Garamond" w:eastAsia="Garamond" w:hAnsi="Garamond" w:cs="Garamond"/>
          <w:color w:val="000000"/>
          <w:sz w:val="24"/>
          <w:szCs w:val="22"/>
        </w:rPr>
      </w:pPr>
    </w:p>
    <w:p w14:paraId="5A4C352A" w14:textId="4615BBA7" w:rsidR="00A77C99"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Plačilo pogodbene kazni ne odvezuje izvajalca od p</w:t>
      </w:r>
      <w:r w:rsidR="005B2C90">
        <w:rPr>
          <w:rFonts w:ascii="Garamond" w:eastAsia="Garamond" w:hAnsi="Garamond" w:cs="Garamond"/>
          <w:color w:val="000000"/>
          <w:sz w:val="24"/>
          <w:szCs w:val="22"/>
        </w:rPr>
        <w:t>ovračila škode</w:t>
      </w:r>
      <w:r w:rsidRPr="004850D4">
        <w:rPr>
          <w:rFonts w:ascii="Garamond" w:eastAsia="Garamond" w:hAnsi="Garamond" w:cs="Garamond"/>
          <w:color w:val="000000"/>
          <w:sz w:val="24"/>
          <w:szCs w:val="22"/>
        </w:rPr>
        <w:t xml:space="preserve"> po splošnih pravilih odškodninskega prava.</w:t>
      </w:r>
    </w:p>
    <w:p w14:paraId="7EF5BB93" w14:textId="77777777" w:rsidR="004850D4" w:rsidRPr="008C4757" w:rsidRDefault="004850D4" w:rsidP="004850D4">
      <w:pPr>
        <w:spacing w:line="288" w:lineRule="auto"/>
        <w:rPr>
          <w:rFonts w:ascii="Garamond" w:eastAsia="Arial" w:hAnsi="Garamond" w:cs="Arial"/>
          <w:sz w:val="24"/>
        </w:rPr>
      </w:pPr>
    </w:p>
    <w:p w14:paraId="7DD0B44F"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POSLOVNA SKRIVNOST IN VAROVANJE PODATKOV</w:t>
      </w:r>
    </w:p>
    <w:p w14:paraId="4AA23D39" w14:textId="77777777" w:rsidR="00896552" w:rsidRPr="008C4757" w:rsidRDefault="00896552" w:rsidP="00896552">
      <w:pPr>
        <w:spacing w:line="288" w:lineRule="auto"/>
        <w:rPr>
          <w:rFonts w:ascii="Garamond" w:eastAsia="Arial" w:hAnsi="Garamond" w:cs="Arial"/>
          <w:b/>
          <w:bCs/>
          <w:sz w:val="24"/>
        </w:rPr>
      </w:pPr>
    </w:p>
    <w:p w14:paraId="4D139DBB" w14:textId="77777777" w:rsidR="00896552" w:rsidRPr="008C4757"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0496E99A"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vednosti in soglasja naročnika posredovani tretjim osebam. Obveznost varovanja podatkov se nanaša tako na čas izvrševanja te pogodbe kakor tudi za čas po tem.</w:t>
      </w:r>
    </w:p>
    <w:p w14:paraId="2C8C642E" w14:textId="77777777" w:rsidR="00896552" w:rsidRPr="008C4757" w:rsidRDefault="00896552" w:rsidP="00896552">
      <w:pPr>
        <w:spacing w:line="288" w:lineRule="auto"/>
        <w:jc w:val="both"/>
        <w:rPr>
          <w:rFonts w:ascii="Garamond" w:hAnsi="Garamond" w:cs="Arial"/>
          <w:sz w:val="24"/>
        </w:rPr>
      </w:pPr>
    </w:p>
    <w:p w14:paraId="20EC0B22"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Izvajalec je dolžan obvestiti svoje delavce, da lahko pri svojem delu pridejo v stik z zaupnimi podatki, ki predstavljajo poslovno skrivnost, pri delu z njimi pa morajo ravnati z največjo mero skrbnosti. </w:t>
      </w:r>
    </w:p>
    <w:p w14:paraId="1A73E9B3" w14:textId="77777777" w:rsidR="00896552" w:rsidRPr="008C4757" w:rsidRDefault="00896552" w:rsidP="00896552">
      <w:pPr>
        <w:spacing w:line="288" w:lineRule="auto"/>
        <w:jc w:val="both"/>
        <w:rPr>
          <w:rFonts w:ascii="Garamond" w:hAnsi="Garamond" w:cs="Arial"/>
          <w:sz w:val="24"/>
        </w:rPr>
      </w:pPr>
    </w:p>
    <w:p w14:paraId="6BD94367" w14:textId="3860481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V primeru kršitve določb o varovanju poslovne skrivnosti je izvajalec naročniku odškodninsko odgovoren za vso posredno in neposredno škodo. Morebitna zloraba podatkov pa pomeni tudi kazensko odgovornost kršiteljev. </w:t>
      </w:r>
    </w:p>
    <w:p w14:paraId="459C0CE1" w14:textId="0F68B55C" w:rsidR="00896552" w:rsidRPr="00D9395E" w:rsidRDefault="00896552" w:rsidP="00896552">
      <w:pPr>
        <w:jc w:val="both"/>
        <w:rPr>
          <w:rFonts w:ascii="Garamond" w:hAnsi="Garamond"/>
          <w:sz w:val="24"/>
        </w:rPr>
      </w:pPr>
    </w:p>
    <w:p w14:paraId="0EA6DFA5" w14:textId="77777777" w:rsidR="00896552" w:rsidRPr="00D9395E"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VELJAVNOST POGODBE</w:t>
      </w:r>
    </w:p>
    <w:p w14:paraId="32DE707E" w14:textId="77777777" w:rsidR="00896552" w:rsidRPr="00D9395E" w:rsidRDefault="00896552" w:rsidP="00896552">
      <w:pPr>
        <w:pStyle w:val="Telobesedila"/>
        <w:spacing w:line="288" w:lineRule="auto"/>
        <w:ind w:left="850"/>
        <w:rPr>
          <w:rFonts w:ascii="Garamond" w:hAnsi="Garamond"/>
          <w:b/>
          <w:color w:val="111111"/>
          <w:sz w:val="24"/>
          <w:szCs w:val="24"/>
        </w:rPr>
      </w:pPr>
    </w:p>
    <w:p w14:paraId="1A8E6A6B" w14:textId="77777777" w:rsidR="00896552" w:rsidRPr="00D9395E" w:rsidRDefault="00896552" w:rsidP="00F9753D">
      <w:pPr>
        <w:pStyle w:val="Telobesedila"/>
        <w:widowControl w:val="0"/>
        <w:numPr>
          <w:ilvl w:val="1"/>
          <w:numId w:val="17"/>
        </w:numPr>
        <w:tabs>
          <w:tab w:val="left" w:pos="5234"/>
        </w:tabs>
        <w:overflowPunct/>
        <w:autoSpaceDE/>
        <w:autoSpaceDN/>
        <w:adjustRightInd/>
        <w:spacing w:line="288" w:lineRule="auto"/>
        <w:textAlignment w:val="auto"/>
        <w:rPr>
          <w:rFonts w:ascii="Garamond" w:hAnsi="Garamond"/>
          <w:color w:val="0F0F0F"/>
          <w:sz w:val="24"/>
          <w:szCs w:val="24"/>
        </w:rPr>
      </w:pPr>
      <w:r w:rsidRPr="00D9395E">
        <w:rPr>
          <w:rFonts w:ascii="Garamond" w:hAnsi="Garamond"/>
          <w:color w:val="0F0F0F"/>
          <w:sz w:val="24"/>
          <w:szCs w:val="24"/>
        </w:rPr>
        <w:t xml:space="preserve">člen </w:t>
      </w:r>
    </w:p>
    <w:p w14:paraId="649539C6" w14:textId="2C94ABF0" w:rsidR="00896552" w:rsidRPr="00D9395E"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lastRenderedPageBreak/>
        <w:t xml:space="preserve">Pogodba velja pod odložnim pogojem predložitve finančnega zavarovanja za dobro izvedbo pogodbenih del in se sklepa za čas </w:t>
      </w:r>
      <w:r w:rsidR="00C75350">
        <w:rPr>
          <w:rFonts w:ascii="Garamond" w:hAnsi="Garamond"/>
          <w:color w:val="0F0F0F"/>
          <w:sz w:val="24"/>
          <w:szCs w:val="24"/>
        </w:rPr>
        <w:t>štirih</w:t>
      </w:r>
      <w:r w:rsidRPr="00935DDA">
        <w:rPr>
          <w:rFonts w:ascii="Garamond" w:hAnsi="Garamond"/>
          <w:color w:val="0F0F0F"/>
          <w:sz w:val="24"/>
          <w:szCs w:val="24"/>
        </w:rPr>
        <w:t xml:space="preserve"> let</w:t>
      </w:r>
      <w:r w:rsidR="00C75350">
        <w:rPr>
          <w:rFonts w:ascii="Garamond" w:hAnsi="Garamond"/>
          <w:color w:val="0F0F0F"/>
          <w:sz w:val="24"/>
          <w:szCs w:val="24"/>
        </w:rPr>
        <w:t>, z izjemo izvajalčevih garancijskih obveznosti in vzdrževalnih aktivnosti, ki jih izvaja še v času trajanja garancijske dobe</w:t>
      </w:r>
      <w:r w:rsidRPr="00935DDA">
        <w:rPr>
          <w:rFonts w:ascii="Garamond" w:hAnsi="Garamond"/>
          <w:color w:val="0F0F0F"/>
          <w:sz w:val="24"/>
          <w:szCs w:val="24"/>
        </w:rPr>
        <w:t>.</w:t>
      </w:r>
    </w:p>
    <w:p w14:paraId="4BD655E4" w14:textId="45B91ECD" w:rsidR="00896552" w:rsidRPr="00D9395E" w:rsidRDefault="00896552" w:rsidP="00896552">
      <w:pPr>
        <w:pStyle w:val="Telobesedila"/>
        <w:spacing w:line="288" w:lineRule="auto"/>
        <w:ind w:right="24"/>
        <w:rPr>
          <w:rFonts w:ascii="Garamond" w:hAnsi="Garamond"/>
          <w:color w:val="0F0F0F"/>
          <w:sz w:val="24"/>
          <w:szCs w:val="24"/>
        </w:rPr>
      </w:pPr>
    </w:p>
    <w:p w14:paraId="78A9FA6B"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2BF8DEF9" w14:textId="77777777" w:rsidR="00896552" w:rsidRPr="00D9395E" w:rsidRDefault="00896552" w:rsidP="00896552">
      <w:pPr>
        <w:pStyle w:val="Telobesedila"/>
        <w:spacing w:line="288" w:lineRule="auto"/>
        <w:ind w:right="24"/>
        <w:rPr>
          <w:rFonts w:ascii="Garamond" w:hAnsi="Garamond"/>
          <w:color w:val="0F0F0F"/>
          <w:sz w:val="24"/>
          <w:szCs w:val="24"/>
        </w:rPr>
      </w:pPr>
    </w:p>
    <w:p w14:paraId="058EB2EE" w14:textId="77777777" w:rsidR="00896552" w:rsidRPr="008B74A8" w:rsidRDefault="00896552" w:rsidP="00F9753D">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Pr>
          <w:rFonts w:ascii="Garamond" w:hAnsi="Garamond"/>
          <w:color w:val="0F0F0F"/>
          <w:sz w:val="24"/>
          <w:szCs w:val="24"/>
        </w:rPr>
        <w:t>č</w:t>
      </w:r>
      <w:r w:rsidRPr="00D9395E">
        <w:rPr>
          <w:rFonts w:ascii="Garamond" w:hAnsi="Garamond"/>
          <w:color w:val="0F0F0F"/>
          <w:sz w:val="24"/>
          <w:szCs w:val="24"/>
        </w:rPr>
        <w:t>len</w:t>
      </w:r>
    </w:p>
    <w:p w14:paraId="4E72F7FA" w14:textId="5ECD9516"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Vsaka od pogodbenih str</w:t>
      </w:r>
      <w:r w:rsidR="007740EC">
        <w:rPr>
          <w:rFonts w:ascii="Garamond" w:hAnsi="Garamond"/>
          <w:color w:val="0F0F0F"/>
          <w:sz w:val="24"/>
          <w:szCs w:val="24"/>
        </w:rPr>
        <w:t>ank lahko odpove to pogodbo s tri</w:t>
      </w:r>
      <w:r w:rsidRPr="00D9395E">
        <w:rPr>
          <w:rFonts w:ascii="Garamond" w:hAnsi="Garamond"/>
          <w:color w:val="0F0F0F"/>
          <w:sz w:val="24"/>
          <w:szCs w:val="24"/>
        </w:rPr>
        <w:t xml:space="preserve">mesečnim odpovednim rokom. </w:t>
      </w:r>
    </w:p>
    <w:p w14:paraId="2BA00F68" w14:textId="77777777" w:rsidR="00896552" w:rsidRPr="00D9395E" w:rsidRDefault="00896552" w:rsidP="00896552">
      <w:pPr>
        <w:pStyle w:val="Telobesedila"/>
        <w:spacing w:line="288" w:lineRule="auto"/>
        <w:ind w:right="24"/>
        <w:rPr>
          <w:rFonts w:ascii="Garamond" w:hAnsi="Garamond"/>
          <w:color w:val="0F0F0F"/>
          <w:sz w:val="24"/>
          <w:szCs w:val="24"/>
        </w:rPr>
      </w:pPr>
    </w:p>
    <w:p w14:paraId="367BDD9A" w14:textId="5AC397FA" w:rsidR="00896552"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Odpoved pogodbe se pošlje drugi pogodbeni stranki s priporočenim pismom. Odpovedni rok teče od vročitve dalje.</w:t>
      </w:r>
    </w:p>
    <w:p w14:paraId="1CAA3DB8" w14:textId="1BD74393" w:rsidR="00614233" w:rsidRDefault="00614233" w:rsidP="00896552">
      <w:pPr>
        <w:pStyle w:val="Telobesedila"/>
        <w:spacing w:line="288" w:lineRule="auto"/>
        <w:ind w:right="24"/>
        <w:rPr>
          <w:rFonts w:ascii="Garamond" w:hAnsi="Garamond"/>
          <w:color w:val="0F0F0F"/>
          <w:sz w:val="24"/>
          <w:szCs w:val="24"/>
        </w:rPr>
      </w:pPr>
    </w:p>
    <w:p w14:paraId="2C482330" w14:textId="0FC4D779" w:rsidR="00614233" w:rsidRDefault="00614233" w:rsidP="00896552">
      <w:pPr>
        <w:pStyle w:val="Telobesedila"/>
        <w:spacing w:line="288" w:lineRule="auto"/>
        <w:ind w:right="24"/>
        <w:rPr>
          <w:rFonts w:ascii="Garamond" w:hAnsi="Garamond"/>
          <w:color w:val="0F0F0F"/>
          <w:sz w:val="24"/>
          <w:szCs w:val="24"/>
        </w:rPr>
      </w:pPr>
      <w:r w:rsidRPr="005D564A">
        <w:rPr>
          <w:rFonts w:ascii="Garamond" w:eastAsia="Garamond" w:hAnsi="Garamond" w:cs="Garamond"/>
          <w:color w:val="000000"/>
          <w:sz w:val="24"/>
          <w:szCs w:val="22"/>
        </w:rPr>
        <w:t xml:space="preserve">Če pride do </w:t>
      </w:r>
      <w:r>
        <w:rPr>
          <w:rFonts w:ascii="Garamond" w:eastAsia="Garamond" w:hAnsi="Garamond" w:cs="Garamond"/>
          <w:color w:val="000000"/>
          <w:sz w:val="24"/>
          <w:szCs w:val="22"/>
        </w:rPr>
        <w:t>odpovedi pogodbe</w:t>
      </w:r>
      <w:r w:rsidRPr="005D564A">
        <w:rPr>
          <w:rFonts w:ascii="Garamond" w:eastAsia="Garamond" w:hAnsi="Garamond" w:cs="Garamond"/>
          <w:color w:val="000000"/>
          <w:sz w:val="24"/>
          <w:szCs w:val="22"/>
        </w:rPr>
        <w:t xml:space="preserve"> na zahtevo naročnika, pripravi izvajalec poročilo o do tedaj opravljenem delu, ki ga potrdi naročnikov </w:t>
      </w:r>
      <w:r>
        <w:rPr>
          <w:rFonts w:ascii="Garamond" w:eastAsia="Garamond" w:hAnsi="Garamond" w:cs="Garamond"/>
          <w:color w:val="000000"/>
          <w:sz w:val="24"/>
          <w:szCs w:val="22"/>
        </w:rPr>
        <w:t>skrbnik pogodbe</w:t>
      </w:r>
      <w:r w:rsidRPr="005D564A">
        <w:rPr>
          <w:rFonts w:ascii="Garamond" w:eastAsia="Garamond" w:hAnsi="Garamond" w:cs="Garamond"/>
          <w:color w:val="000000"/>
          <w:sz w:val="24"/>
          <w:szCs w:val="22"/>
        </w:rPr>
        <w:t xml:space="preserve">. Naročnik prizna izdelovalcu do tedaj nastale stroške v zvezi z izvajanjem </w:t>
      </w:r>
      <w:r w:rsidR="00327EF4">
        <w:rPr>
          <w:rFonts w:ascii="Garamond" w:eastAsia="Garamond" w:hAnsi="Garamond" w:cs="Garamond"/>
          <w:color w:val="000000"/>
          <w:sz w:val="24"/>
          <w:szCs w:val="22"/>
        </w:rPr>
        <w:t>javnega naročila</w:t>
      </w:r>
      <w:r w:rsidR="00D507BC">
        <w:rPr>
          <w:rFonts w:ascii="Garamond" w:eastAsia="Garamond" w:hAnsi="Garamond" w:cs="Garamond"/>
          <w:color w:val="000000"/>
          <w:sz w:val="24"/>
          <w:szCs w:val="22"/>
        </w:rPr>
        <w:t>,</w:t>
      </w:r>
      <w:r w:rsidRPr="005D564A">
        <w:rPr>
          <w:rFonts w:ascii="Garamond" w:eastAsia="Garamond" w:hAnsi="Garamond" w:cs="Garamond"/>
          <w:color w:val="000000"/>
          <w:sz w:val="24"/>
          <w:szCs w:val="22"/>
        </w:rPr>
        <w:t xml:space="preserve"> in sicer sorazmerno opravljenemu delu in pogodbenemu znesku, za dela, ki imajo za naročnika funkcionalno vrednost. Izvajalec je dolžan naročniku izročiti vso </w:t>
      </w:r>
      <w:r>
        <w:rPr>
          <w:rFonts w:ascii="Garamond" w:eastAsia="Garamond" w:hAnsi="Garamond" w:cs="Garamond"/>
          <w:color w:val="000000"/>
          <w:sz w:val="24"/>
          <w:szCs w:val="22"/>
        </w:rPr>
        <w:t xml:space="preserve">relevantno </w:t>
      </w:r>
      <w:r w:rsidRPr="005D564A">
        <w:rPr>
          <w:rFonts w:ascii="Garamond" w:eastAsia="Garamond" w:hAnsi="Garamond" w:cs="Garamond"/>
          <w:color w:val="000000"/>
          <w:sz w:val="24"/>
          <w:szCs w:val="22"/>
        </w:rPr>
        <w:t>dokumentacijo</w:t>
      </w:r>
      <w:r>
        <w:rPr>
          <w:rFonts w:ascii="Garamond" w:eastAsia="Garamond" w:hAnsi="Garamond" w:cs="Garamond"/>
          <w:color w:val="000000"/>
          <w:sz w:val="24"/>
          <w:szCs w:val="22"/>
        </w:rPr>
        <w:t xml:space="preserve"> v zvezi z izvedbo javnega naročila</w:t>
      </w:r>
      <w:r w:rsidRPr="005D564A">
        <w:rPr>
          <w:rFonts w:ascii="Garamond" w:eastAsia="Garamond" w:hAnsi="Garamond" w:cs="Garamond"/>
          <w:color w:val="000000"/>
          <w:sz w:val="24"/>
          <w:szCs w:val="22"/>
        </w:rPr>
        <w:t xml:space="preserve">. V primeru, da izvajalec navedene dokumentacije ne predloži v postavljenem roku, ima naročnik pravico unovčiti </w:t>
      </w:r>
      <w:r>
        <w:rPr>
          <w:rFonts w:ascii="Garamond" w:eastAsia="Garamond" w:hAnsi="Garamond" w:cs="Garamond"/>
          <w:color w:val="000000"/>
          <w:sz w:val="24"/>
          <w:szCs w:val="22"/>
        </w:rPr>
        <w:t xml:space="preserve">finančno zavarovanje. </w:t>
      </w:r>
    </w:p>
    <w:p w14:paraId="13D18722" w14:textId="77777777" w:rsidR="00935DDA" w:rsidRPr="00D9395E" w:rsidRDefault="00935DDA" w:rsidP="00896552">
      <w:pPr>
        <w:pStyle w:val="Telobesedila"/>
        <w:spacing w:line="288" w:lineRule="auto"/>
        <w:ind w:right="24"/>
        <w:rPr>
          <w:rFonts w:ascii="Garamond" w:hAnsi="Garamond"/>
          <w:color w:val="0F0F0F"/>
          <w:sz w:val="24"/>
          <w:szCs w:val="24"/>
        </w:rPr>
      </w:pPr>
    </w:p>
    <w:p w14:paraId="0FB8E320" w14:textId="19628CEC" w:rsidR="00896552"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t>Prenos te pogodbe tretjemu je možen samo s pisnim soglasjem obeh pogodbenih strank.</w:t>
      </w:r>
      <w:r w:rsidR="00C75350">
        <w:rPr>
          <w:rFonts w:ascii="Garamond" w:hAnsi="Garamond"/>
          <w:color w:val="0F0F0F"/>
          <w:sz w:val="24"/>
          <w:szCs w:val="24"/>
        </w:rPr>
        <w:t xml:space="preserve"> Odstop terjatev iz te pogodbe tretjemu ni dovoljen.</w:t>
      </w:r>
    </w:p>
    <w:p w14:paraId="40915A11" w14:textId="77777777" w:rsidR="00935DDA" w:rsidRPr="00D9395E" w:rsidRDefault="00935DDA" w:rsidP="00896552">
      <w:pPr>
        <w:pStyle w:val="Telobesedila"/>
        <w:spacing w:line="288" w:lineRule="auto"/>
        <w:ind w:right="24"/>
        <w:rPr>
          <w:rFonts w:ascii="Garamond" w:hAnsi="Garamond"/>
          <w:color w:val="0F0F0F"/>
          <w:sz w:val="24"/>
          <w:szCs w:val="24"/>
        </w:rPr>
      </w:pPr>
    </w:p>
    <w:p w14:paraId="42EDEDC9"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 xml:space="preserve">Katerakoli od pogodbenih strank lahko zaradi kršitev pogodbenih obveznosti s strani nasprotne stranke, če kršitve ne prenehajo po pisnem opominu, odstopi od pogodbe brez odpovednega roka. V tern primeru pogodba preneha s samo vročitvijo izjave o odstopu. </w:t>
      </w:r>
    </w:p>
    <w:p w14:paraId="554D750D" w14:textId="414493E2" w:rsidR="00B25194" w:rsidRDefault="00B25194" w:rsidP="00896552">
      <w:pPr>
        <w:jc w:val="both"/>
        <w:rPr>
          <w:rFonts w:ascii="Garamond" w:hAnsi="Garamond" w:cs="Arial"/>
          <w:sz w:val="24"/>
        </w:rPr>
      </w:pPr>
    </w:p>
    <w:p w14:paraId="467318BF" w14:textId="77777777" w:rsidR="00B61960" w:rsidRPr="00C3749A" w:rsidRDefault="00B61960" w:rsidP="00F9753D">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705E814F" w14:textId="77777777" w:rsidR="00B25194" w:rsidRDefault="00B25194" w:rsidP="007740EC">
      <w:pPr>
        <w:spacing w:line="276" w:lineRule="auto"/>
        <w:jc w:val="both"/>
        <w:rPr>
          <w:rFonts w:ascii="Garamond" w:hAnsi="Garamond" w:cs="Arial"/>
          <w:sz w:val="24"/>
        </w:rPr>
      </w:pPr>
      <w:r w:rsidRPr="00D9395E">
        <w:rPr>
          <w:rFonts w:ascii="Garamond" w:hAnsi="Garamond" w:cs="Arial"/>
          <w:sz w:val="24"/>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74939C12" w14:textId="77777777" w:rsidR="00B25194" w:rsidRPr="00D9395E" w:rsidRDefault="00B25194" w:rsidP="00B25194">
      <w:pPr>
        <w:jc w:val="both"/>
        <w:rPr>
          <w:rFonts w:ascii="Garamond" w:hAnsi="Garamond" w:cs="Arial"/>
          <w:sz w:val="24"/>
        </w:rPr>
      </w:pPr>
    </w:p>
    <w:p w14:paraId="6053AE9F" w14:textId="77777777" w:rsidR="00B61960" w:rsidRPr="00C3749A" w:rsidRDefault="00B61960" w:rsidP="00F9753D">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2A82AEF6" w14:textId="77777777" w:rsidR="00B25194" w:rsidRPr="00D9395E" w:rsidRDefault="00B25194" w:rsidP="007740EC">
      <w:pPr>
        <w:spacing w:after="3" w:line="276"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Pogodba je sklenjena pod razveznim pogojem, ki se uresniči v primeru izpolnitve ene od naslednjih okoliščin:</w:t>
      </w:r>
    </w:p>
    <w:p w14:paraId="727EE064" w14:textId="0E3F4414" w:rsidR="00B25194" w:rsidRPr="00D9395E" w:rsidRDefault="00B25194" w:rsidP="00567104">
      <w:pPr>
        <w:pStyle w:val="Odstavekseznama"/>
        <w:numPr>
          <w:ilvl w:val="0"/>
          <w:numId w:val="21"/>
        </w:numPr>
        <w:spacing w:after="3" w:line="276"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če bo naročnik seznanjen, da je sodišče s pravnomočno odločitvijo ugotovilo kršitev obveznosti delovne, okoljske ali socialne zakonodaje s strani izvajalca ali podizvajalca ali </w:t>
      </w:r>
    </w:p>
    <w:p w14:paraId="0873520B" w14:textId="794BC75D" w:rsidR="00B25194" w:rsidRPr="00D9395E" w:rsidRDefault="00B25194" w:rsidP="00567104">
      <w:pPr>
        <w:pStyle w:val="Odstavekseznama"/>
        <w:numPr>
          <w:ilvl w:val="0"/>
          <w:numId w:val="21"/>
        </w:numPr>
        <w:spacing w:after="3" w:line="276"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lastRenderedPageBreak/>
        <w:t>če bo naročnik seznanjen, da je pristojni državni organ pri izvajalcu ali podizvajalcu v času izvajanja pogodbe ugotovil najmanj dve kršitvi v zvezi s:</w:t>
      </w:r>
    </w:p>
    <w:p w14:paraId="4B1F3142" w14:textId="77777777" w:rsidR="00B25194" w:rsidRPr="00D9395E" w:rsidRDefault="00B25194" w:rsidP="00567104">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plačilom za delo, </w:t>
      </w:r>
    </w:p>
    <w:p w14:paraId="06B192D6" w14:textId="77777777" w:rsidR="00B25194" w:rsidRPr="00D9395E" w:rsidRDefault="00B25194" w:rsidP="00567104">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delovnim časom, </w:t>
      </w:r>
    </w:p>
    <w:p w14:paraId="655AD7C2" w14:textId="77777777" w:rsidR="00B25194" w:rsidRPr="00D9395E" w:rsidRDefault="00B25194" w:rsidP="00567104">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počitki, </w:t>
      </w:r>
    </w:p>
    <w:p w14:paraId="69141A45" w14:textId="77777777" w:rsidR="00B25194" w:rsidRPr="00D9395E" w:rsidRDefault="00B25194" w:rsidP="00567104">
      <w:pPr>
        <w:pStyle w:val="Odstavekseznama"/>
        <w:numPr>
          <w:ilvl w:val="0"/>
          <w:numId w:val="22"/>
        </w:numPr>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4340BF61" w14:textId="77777777" w:rsidR="00B25194" w:rsidRPr="00D9395E" w:rsidRDefault="00B25194" w:rsidP="007740EC">
      <w:pPr>
        <w:pStyle w:val="Odstavekseznama"/>
        <w:spacing w:after="3" w:line="276"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in za kateri mu je bila s pravnomočno odločitvijo ali več pravnomočnimi odločitvami izrečena globa za prekršek,</w:t>
      </w:r>
    </w:p>
    <w:p w14:paraId="25FABED0" w14:textId="77777777" w:rsidR="00B25194" w:rsidRPr="00D9395E" w:rsidRDefault="00B25194" w:rsidP="007740EC">
      <w:pPr>
        <w:spacing w:after="3" w:line="276" w:lineRule="auto"/>
        <w:ind w:left="16" w:right="55" w:hanging="10"/>
        <w:jc w:val="both"/>
        <w:rPr>
          <w:rFonts w:ascii="Garamond" w:eastAsia="Garamond" w:hAnsi="Garamond" w:cs="Garamond"/>
          <w:color w:val="000000"/>
          <w:sz w:val="24"/>
          <w:szCs w:val="22"/>
        </w:rPr>
      </w:pPr>
    </w:p>
    <w:p w14:paraId="1F76EB7C" w14:textId="77777777" w:rsidR="00B25194" w:rsidRPr="00D9395E" w:rsidRDefault="00B25194" w:rsidP="007740EC">
      <w:pPr>
        <w:spacing w:after="3" w:line="276"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A34D9A9" w14:textId="77777777" w:rsidR="00AD5A09" w:rsidRDefault="00AD5A09" w:rsidP="007740EC">
      <w:pPr>
        <w:spacing w:after="3" w:line="276" w:lineRule="auto"/>
        <w:ind w:left="16" w:right="55" w:hanging="10"/>
        <w:jc w:val="both"/>
        <w:rPr>
          <w:rFonts w:ascii="Garamond" w:eastAsia="Garamond" w:hAnsi="Garamond" w:cs="Garamond"/>
          <w:color w:val="000000"/>
          <w:sz w:val="24"/>
          <w:szCs w:val="22"/>
        </w:rPr>
      </w:pPr>
    </w:p>
    <w:p w14:paraId="3034B72F" w14:textId="18DCD06E" w:rsidR="00B25194" w:rsidRPr="00D9395E" w:rsidRDefault="00B25194" w:rsidP="007740EC">
      <w:pPr>
        <w:spacing w:after="3" w:line="276"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71645652"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p>
    <w:p w14:paraId="3150763C"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naročnik v roku 30 dni od seznanitve s kršitvijo ne začne novega postopka javnega naročila, se šteje, da je pogodba razvezana trideseti dan od seznanitve s kršitvijo.</w:t>
      </w:r>
    </w:p>
    <w:p w14:paraId="67712075" w14:textId="77777777" w:rsidR="00B25194" w:rsidRPr="00D9395E" w:rsidRDefault="00B25194" w:rsidP="00896552">
      <w:pPr>
        <w:jc w:val="both"/>
        <w:rPr>
          <w:rFonts w:ascii="Garamond" w:hAnsi="Garamond" w:cs="Arial"/>
          <w:sz w:val="24"/>
        </w:rPr>
      </w:pPr>
    </w:p>
    <w:p w14:paraId="0FB8E077" w14:textId="2E3BACF7" w:rsidR="00896552" w:rsidRPr="00B25194"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KONČNE DOLOČBE</w:t>
      </w:r>
    </w:p>
    <w:p w14:paraId="07F7F1DD" w14:textId="77777777" w:rsidR="00896552" w:rsidRPr="00D9395E" w:rsidRDefault="00896552" w:rsidP="00896552">
      <w:pPr>
        <w:pStyle w:val="Telobesedila"/>
        <w:widowControl w:val="0"/>
        <w:tabs>
          <w:tab w:val="left" w:pos="5234"/>
        </w:tabs>
        <w:overflowPunct/>
        <w:autoSpaceDE/>
        <w:autoSpaceDN/>
        <w:adjustRightInd/>
        <w:spacing w:line="288" w:lineRule="auto"/>
        <w:textAlignment w:val="auto"/>
        <w:rPr>
          <w:rFonts w:ascii="Garamond" w:hAnsi="Garamond"/>
          <w:color w:val="0F0F0F"/>
          <w:sz w:val="24"/>
          <w:szCs w:val="24"/>
        </w:rPr>
      </w:pPr>
    </w:p>
    <w:p w14:paraId="627C51A0" w14:textId="77777777" w:rsidR="00B61960" w:rsidRPr="00C3749A" w:rsidRDefault="00B61960" w:rsidP="00F9753D">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1A08B309" w14:textId="7D45831C" w:rsidR="00B25194" w:rsidRPr="00B25194" w:rsidRDefault="00B25194" w:rsidP="00B25194">
      <w:pPr>
        <w:jc w:val="both"/>
        <w:rPr>
          <w:rFonts w:ascii="Garamond" w:hAnsi="Garamond" w:cs="Arial"/>
          <w:sz w:val="24"/>
        </w:rPr>
      </w:pPr>
      <w:r w:rsidRPr="00B25194">
        <w:rPr>
          <w:rFonts w:ascii="Garamond" w:hAnsi="Garamond" w:cs="Arial"/>
          <w:sz w:val="24"/>
        </w:rPr>
        <w:t xml:space="preserve">Kontaktna oseba in skrbnik na strani naročnika </w:t>
      </w:r>
      <w:r>
        <w:rPr>
          <w:rFonts w:ascii="Garamond" w:hAnsi="Garamond" w:cs="Arial"/>
          <w:sz w:val="24"/>
        </w:rPr>
        <w:t xml:space="preserve">je: </w:t>
      </w:r>
    </w:p>
    <w:p w14:paraId="5AC91DC9" w14:textId="2508862C" w:rsidR="00B25194" w:rsidRDefault="00B25194" w:rsidP="00B25194">
      <w:pPr>
        <w:jc w:val="both"/>
        <w:rPr>
          <w:rFonts w:ascii="Garamond" w:hAnsi="Garamond" w:cs="Arial"/>
          <w:sz w:val="24"/>
        </w:rPr>
      </w:pPr>
      <w:r w:rsidRPr="00B25194">
        <w:rPr>
          <w:rFonts w:ascii="Garamond" w:hAnsi="Garamond" w:cs="Arial"/>
          <w:sz w:val="24"/>
        </w:rPr>
        <w:t>Kontaktna oseba in skrbnik pogodbe izvajalca</w:t>
      </w:r>
      <w:r>
        <w:rPr>
          <w:rFonts w:ascii="Garamond" w:hAnsi="Garamond" w:cs="Arial"/>
          <w:sz w:val="24"/>
        </w:rPr>
        <w:t xml:space="preserve"> je: </w:t>
      </w:r>
    </w:p>
    <w:p w14:paraId="731C340F" w14:textId="4B939B94" w:rsidR="00826597" w:rsidRDefault="00826597" w:rsidP="00B25194">
      <w:pPr>
        <w:jc w:val="both"/>
        <w:rPr>
          <w:rFonts w:ascii="Garamond" w:hAnsi="Garamond" w:cs="Arial"/>
          <w:sz w:val="24"/>
        </w:rPr>
      </w:pPr>
    </w:p>
    <w:p w14:paraId="63B255D4" w14:textId="7F554391" w:rsidR="00826597" w:rsidRPr="00B25194" w:rsidRDefault="00826597" w:rsidP="00B25194">
      <w:pPr>
        <w:jc w:val="both"/>
        <w:rPr>
          <w:rFonts w:ascii="Garamond" w:hAnsi="Garamond" w:cs="Arial"/>
          <w:sz w:val="24"/>
        </w:rPr>
      </w:pPr>
      <w:r w:rsidRPr="00826597">
        <w:rPr>
          <w:rFonts w:ascii="Garamond" w:hAnsi="Garamond" w:cs="Arial"/>
          <w:sz w:val="24"/>
        </w:rPr>
        <w:t>Za spremembo kontaktnih podatkov in spremembo skrbnikov pogodbe je dovolj pisno obvestilo ene stranke drugi stranki.</w:t>
      </w:r>
    </w:p>
    <w:p w14:paraId="1BFFA262" w14:textId="067E6404" w:rsidR="00B25194" w:rsidRDefault="00B25194" w:rsidP="00B25194">
      <w:pPr>
        <w:jc w:val="both"/>
        <w:rPr>
          <w:rFonts w:ascii="Garamond" w:hAnsi="Garamond"/>
          <w:color w:val="0F0F0F"/>
          <w:sz w:val="24"/>
        </w:rPr>
      </w:pPr>
    </w:p>
    <w:p w14:paraId="39CFA739" w14:textId="152D6395" w:rsidR="00565D88" w:rsidRPr="00565D88" w:rsidRDefault="00565D88" w:rsidP="00F9753D">
      <w:pPr>
        <w:pStyle w:val="Odstavekseznama"/>
        <w:numPr>
          <w:ilvl w:val="1"/>
          <w:numId w:val="17"/>
        </w:numPr>
        <w:jc w:val="both"/>
        <w:rPr>
          <w:rFonts w:ascii="Garamond" w:hAnsi="Garamond"/>
          <w:color w:val="0F0F0F"/>
          <w:sz w:val="24"/>
        </w:rPr>
      </w:pPr>
      <w:r w:rsidRPr="00565D88">
        <w:rPr>
          <w:rFonts w:ascii="Garamond" w:hAnsi="Garamond"/>
          <w:sz w:val="24"/>
        </w:rPr>
        <w:t>člen</w:t>
      </w:r>
    </w:p>
    <w:p w14:paraId="61CDEC91" w14:textId="4565851A" w:rsidR="00B25194" w:rsidRDefault="00B25194" w:rsidP="00B25194">
      <w:pPr>
        <w:jc w:val="both"/>
        <w:rPr>
          <w:rFonts w:ascii="Garamond" w:hAnsi="Garamond" w:cs="Arial"/>
          <w:sz w:val="24"/>
        </w:rPr>
      </w:pPr>
      <w:r w:rsidRPr="00C3749A">
        <w:rPr>
          <w:rFonts w:ascii="Garamond" w:hAnsi="Garamond" w:cs="Arial"/>
          <w:sz w:val="24"/>
        </w:rPr>
        <w:t xml:space="preserve">Glede vprašanj, ki jih ta pogodba ne ureja, se smiselno uporabljata razpisna dokumentacija naročnika, ponudba </w:t>
      </w:r>
      <w:r>
        <w:rPr>
          <w:rFonts w:ascii="Garamond" w:hAnsi="Garamond" w:cs="Arial"/>
          <w:sz w:val="24"/>
        </w:rPr>
        <w:t>izvajalca</w:t>
      </w:r>
      <w:r w:rsidRPr="00C3749A">
        <w:rPr>
          <w:rFonts w:ascii="Garamond" w:hAnsi="Garamond" w:cs="Arial"/>
          <w:sz w:val="24"/>
        </w:rPr>
        <w:t>, na podlagi katere je bil izbran</w:t>
      </w:r>
      <w:r>
        <w:rPr>
          <w:rFonts w:ascii="Garamond" w:hAnsi="Garamond" w:cs="Arial"/>
          <w:sz w:val="24"/>
        </w:rPr>
        <w:t>,</w:t>
      </w:r>
      <w:r w:rsidRPr="00C3749A">
        <w:rPr>
          <w:rFonts w:ascii="Garamond" w:hAnsi="Garamond" w:cs="Arial"/>
          <w:sz w:val="24"/>
        </w:rPr>
        <w:t xml:space="preserve"> in določila veljavnih predpisov</w:t>
      </w:r>
      <w:r w:rsidR="005B2C90">
        <w:rPr>
          <w:rFonts w:ascii="Garamond" w:hAnsi="Garamond" w:cs="Arial"/>
          <w:sz w:val="24"/>
        </w:rPr>
        <w:t>, in sicer v sledečem vrstnem redu: 1. pogodba, 2. odgovori, pojasnila in spremembe dokumentacije</w:t>
      </w:r>
      <w:r w:rsidR="00AD5A09">
        <w:rPr>
          <w:rFonts w:ascii="Garamond" w:hAnsi="Garamond" w:cs="Arial"/>
          <w:sz w:val="24"/>
        </w:rPr>
        <w:t xml:space="preserve"> v zvezi z oddajo javnega naročila</w:t>
      </w:r>
      <w:r w:rsidR="005B2C90">
        <w:rPr>
          <w:rFonts w:ascii="Garamond" w:hAnsi="Garamond" w:cs="Arial"/>
          <w:sz w:val="24"/>
        </w:rPr>
        <w:t xml:space="preserve">, objavljeni na Portalu javnih naročil, 3. </w:t>
      </w:r>
      <w:r w:rsidR="00AD5A09">
        <w:rPr>
          <w:rFonts w:ascii="Garamond" w:hAnsi="Garamond" w:cs="Arial"/>
          <w:sz w:val="24"/>
        </w:rPr>
        <w:t xml:space="preserve">dokumentacija v zvezi z oddajo javnega naročila </w:t>
      </w:r>
      <w:r w:rsidR="005B2C90">
        <w:rPr>
          <w:rFonts w:ascii="Garamond" w:hAnsi="Garamond" w:cs="Arial"/>
          <w:sz w:val="24"/>
        </w:rPr>
        <w:t>z vsemi prilogami, 4. ponudb</w:t>
      </w:r>
      <w:r w:rsidR="00AD5A09">
        <w:rPr>
          <w:rFonts w:ascii="Garamond" w:hAnsi="Garamond" w:cs="Arial"/>
          <w:sz w:val="24"/>
        </w:rPr>
        <w:t>en</w:t>
      </w:r>
      <w:r w:rsidR="005B2C90">
        <w:rPr>
          <w:rFonts w:ascii="Garamond" w:hAnsi="Garamond" w:cs="Arial"/>
          <w:sz w:val="24"/>
        </w:rPr>
        <w:t>a</w:t>
      </w:r>
      <w:r w:rsidR="00AD5A09">
        <w:rPr>
          <w:rFonts w:ascii="Garamond" w:hAnsi="Garamond" w:cs="Arial"/>
          <w:sz w:val="24"/>
        </w:rPr>
        <w:t xml:space="preserve"> dokumentacija</w:t>
      </w:r>
      <w:r w:rsidR="005B2C90">
        <w:rPr>
          <w:rFonts w:ascii="Garamond" w:hAnsi="Garamond" w:cs="Arial"/>
          <w:sz w:val="24"/>
        </w:rPr>
        <w:t xml:space="preserve"> izvajalca</w:t>
      </w:r>
      <w:r w:rsidRPr="00C3749A">
        <w:rPr>
          <w:rFonts w:ascii="Garamond" w:hAnsi="Garamond" w:cs="Arial"/>
          <w:sz w:val="24"/>
        </w:rPr>
        <w:t>.</w:t>
      </w:r>
    </w:p>
    <w:p w14:paraId="24634DFF" w14:textId="23112BEA" w:rsidR="00743172" w:rsidRPr="00743172" w:rsidRDefault="00743172" w:rsidP="00743172">
      <w:pPr>
        <w:jc w:val="both"/>
        <w:rPr>
          <w:rFonts w:ascii="Garamond" w:hAnsi="Garamond" w:cs="Arial"/>
          <w:sz w:val="24"/>
        </w:rPr>
      </w:pPr>
    </w:p>
    <w:p w14:paraId="17320A07" w14:textId="77777777" w:rsidR="00F90D7F" w:rsidRDefault="00743172" w:rsidP="00743172">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Pr>
          <w:rFonts w:ascii="Garamond" w:eastAsia="Garamond" w:hAnsi="Garamond" w:cs="Garamond"/>
          <w:color w:val="000000"/>
          <w:sz w:val="24"/>
          <w:szCs w:val="22"/>
        </w:rPr>
        <w:t xml:space="preserve"> in pod odložnim pogojem predložitve finančnega zavarovanja za dobro izvedbo pogodbenih del</w:t>
      </w:r>
      <w:r w:rsidRPr="006839BF">
        <w:rPr>
          <w:rFonts w:ascii="Garamond" w:eastAsia="Garamond" w:hAnsi="Garamond" w:cs="Garamond"/>
          <w:color w:val="000000"/>
          <w:sz w:val="24"/>
          <w:szCs w:val="22"/>
        </w:rPr>
        <w:t>.</w:t>
      </w:r>
      <w:r w:rsidR="0050785B">
        <w:rPr>
          <w:rFonts w:ascii="Garamond" w:eastAsia="Garamond" w:hAnsi="Garamond" w:cs="Garamond"/>
          <w:color w:val="000000"/>
          <w:sz w:val="24"/>
          <w:szCs w:val="22"/>
        </w:rPr>
        <w:t xml:space="preserve"> </w:t>
      </w:r>
    </w:p>
    <w:p w14:paraId="33F96EF0" w14:textId="77777777" w:rsidR="00B25194" w:rsidRPr="00C3749A" w:rsidRDefault="00B25194" w:rsidP="00B25194">
      <w:pPr>
        <w:jc w:val="center"/>
        <w:rPr>
          <w:rFonts w:ascii="Garamond" w:hAnsi="Garamond" w:cs="Arial"/>
          <w:sz w:val="24"/>
        </w:rPr>
      </w:pPr>
    </w:p>
    <w:p w14:paraId="0321B51F" w14:textId="77777777" w:rsidR="00B25194" w:rsidRPr="00C3749A" w:rsidRDefault="00B25194" w:rsidP="00B25194">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F2E2820" w14:textId="77777777" w:rsidR="00B25194" w:rsidRPr="00C3749A" w:rsidRDefault="00B25194" w:rsidP="00B25194">
      <w:pPr>
        <w:jc w:val="both"/>
        <w:rPr>
          <w:rFonts w:ascii="Garamond" w:hAnsi="Garamond" w:cs="Arial"/>
          <w:sz w:val="24"/>
        </w:rPr>
      </w:pPr>
    </w:p>
    <w:p w14:paraId="68C62080" w14:textId="77777777" w:rsidR="00B25194" w:rsidRPr="009229AC" w:rsidRDefault="00B25194" w:rsidP="00B25194">
      <w:pPr>
        <w:jc w:val="both"/>
        <w:rPr>
          <w:rFonts w:ascii="Garamond" w:hAnsi="Garamond" w:cs="Arial"/>
          <w:sz w:val="24"/>
        </w:rPr>
      </w:pPr>
      <w:r>
        <w:rPr>
          <w:rFonts w:ascii="Garamond" w:hAnsi="Garamond" w:cs="Arial"/>
          <w:sz w:val="24"/>
        </w:rPr>
        <w:lastRenderedPageBreak/>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273B61B9" w14:textId="77777777" w:rsidR="0075685D" w:rsidRPr="008C4757" w:rsidRDefault="0075685D" w:rsidP="00896552">
      <w:pPr>
        <w:pStyle w:val="Telobesedila"/>
        <w:spacing w:line="288" w:lineRule="auto"/>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96552" w:rsidRPr="008C4757" w14:paraId="27822608" w14:textId="77777777" w:rsidTr="0075685D">
        <w:trPr>
          <w:trHeight w:val="432"/>
          <w:jc w:val="center"/>
        </w:trPr>
        <w:tc>
          <w:tcPr>
            <w:tcW w:w="4382" w:type="dxa"/>
          </w:tcPr>
          <w:p w14:paraId="76891310" w14:textId="77777777" w:rsidR="00896552" w:rsidRPr="008C4757" w:rsidRDefault="00896552" w:rsidP="0075685D">
            <w:pPr>
              <w:jc w:val="both"/>
              <w:rPr>
                <w:rFonts w:ascii="Garamond" w:hAnsi="Garamond" w:cs="Arial"/>
                <w:color w:val="000000"/>
                <w:sz w:val="24"/>
              </w:rPr>
            </w:pPr>
            <w:r w:rsidRPr="008C4757">
              <w:rPr>
                <w:rFonts w:ascii="Garamond" w:hAnsi="Garamond" w:cs="Arial"/>
                <w:color w:val="000000"/>
                <w:sz w:val="24"/>
              </w:rPr>
              <w:t>Kraj, datum ___________</w:t>
            </w:r>
          </w:p>
        </w:tc>
        <w:tc>
          <w:tcPr>
            <w:tcW w:w="4382" w:type="dxa"/>
          </w:tcPr>
          <w:p w14:paraId="03AD3976"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Ljubljana, dne ____________</w:t>
            </w:r>
          </w:p>
        </w:tc>
      </w:tr>
      <w:tr w:rsidR="00896552" w:rsidRPr="008C4757" w14:paraId="21E9D810" w14:textId="77777777" w:rsidTr="0075685D">
        <w:trPr>
          <w:jc w:val="center"/>
        </w:trPr>
        <w:tc>
          <w:tcPr>
            <w:tcW w:w="4382" w:type="dxa"/>
          </w:tcPr>
          <w:p w14:paraId="46F9C34B" w14:textId="77777777" w:rsidR="00896552" w:rsidRPr="008C4757" w:rsidRDefault="00896552" w:rsidP="0075685D">
            <w:pPr>
              <w:jc w:val="both"/>
              <w:rPr>
                <w:rFonts w:ascii="Garamond" w:hAnsi="Garamond" w:cs="Arial"/>
                <w:color w:val="000000"/>
                <w:sz w:val="24"/>
              </w:rPr>
            </w:pPr>
            <w:r w:rsidRPr="008C4757">
              <w:rPr>
                <w:rFonts w:ascii="Garamond" w:hAnsi="Garamond" w:cs="Arial"/>
                <w:b/>
                <w:color w:val="000000"/>
                <w:sz w:val="24"/>
              </w:rPr>
              <w:t>IZVAJALEC:</w:t>
            </w:r>
          </w:p>
        </w:tc>
        <w:tc>
          <w:tcPr>
            <w:tcW w:w="4382" w:type="dxa"/>
          </w:tcPr>
          <w:p w14:paraId="76C5EB89"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b/>
                <w:color w:val="000000"/>
                <w:sz w:val="24"/>
              </w:rPr>
              <w:t>NAROČNIK:</w:t>
            </w:r>
          </w:p>
        </w:tc>
      </w:tr>
      <w:tr w:rsidR="00896552" w:rsidRPr="008C4757" w14:paraId="3719EE1D" w14:textId="77777777" w:rsidTr="0075685D">
        <w:trPr>
          <w:jc w:val="center"/>
        </w:trPr>
        <w:tc>
          <w:tcPr>
            <w:tcW w:w="4382" w:type="dxa"/>
          </w:tcPr>
          <w:p w14:paraId="2312A9DE" w14:textId="77777777" w:rsidR="00896552" w:rsidRPr="008C4757" w:rsidRDefault="00896552" w:rsidP="0075685D">
            <w:pPr>
              <w:jc w:val="both"/>
              <w:rPr>
                <w:rFonts w:ascii="Garamond" w:hAnsi="Garamond" w:cs="Arial"/>
                <w:color w:val="000000"/>
                <w:sz w:val="24"/>
              </w:rPr>
            </w:pPr>
          </w:p>
        </w:tc>
        <w:tc>
          <w:tcPr>
            <w:tcW w:w="4382" w:type="dxa"/>
          </w:tcPr>
          <w:p w14:paraId="1E0B6B23" w14:textId="77777777" w:rsidR="00896552" w:rsidRPr="008C4757" w:rsidRDefault="00896552" w:rsidP="0075685D">
            <w:pPr>
              <w:ind w:left="438"/>
              <w:jc w:val="both"/>
              <w:rPr>
                <w:rFonts w:ascii="Garamond" w:hAnsi="Garamond" w:cs="Arial"/>
                <w:b/>
                <w:color w:val="000000"/>
                <w:sz w:val="24"/>
              </w:rPr>
            </w:pPr>
            <w:r w:rsidRPr="008C4757">
              <w:rPr>
                <w:rFonts w:ascii="Garamond" w:hAnsi="Garamond" w:cs="Arial"/>
                <w:b/>
                <w:color w:val="000000"/>
                <w:sz w:val="24"/>
              </w:rPr>
              <w:t>UNIVERZA V LJUBLJANI</w:t>
            </w:r>
          </w:p>
        </w:tc>
      </w:tr>
      <w:tr w:rsidR="00896552" w:rsidRPr="008C4757" w14:paraId="459087E6" w14:textId="77777777" w:rsidTr="0075685D">
        <w:trPr>
          <w:jc w:val="center"/>
        </w:trPr>
        <w:tc>
          <w:tcPr>
            <w:tcW w:w="4382" w:type="dxa"/>
          </w:tcPr>
          <w:p w14:paraId="78D0A48D" w14:textId="77777777" w:rsidR="00896552" w:rsidRPr="008C4757" w:rsidRDefault="00896552" w:rsidP="0075685D">
            <w:pPr>
              <w:jc w:val="both"/>
              <w:rPr>
                <w:rFonts w:ascii="Garamond" w:hAnsi="Garamond" w:cs="Arial"/>
                <w:color w:val="000000"/>
                <w:sz w:val="24"/>
              </w:rPr>
            </w:pPr>
          </w:p>
        </w:tc>
        <w:tc>
          <w:tcPr>
            <w:tcW w:w="4382" w:type="dxa"/>
          </w:tcPr>
          <w:p w14:paraId="7745A324" w14:textId="77777777" w:rsidR="00896552" w:rsidRPr="008C4757" w:rsidRDefault="00896552" w:rsidP="0075685D">
            <w:pPr>
              <w:ind w:left="438"/>
              <w:jc w:val="both"/>
              <w:rPr>
                <w:rFonts w:ascii="Garamond" w:hAnsi="Garamond" w:cs="Arial"/>
                <w:color w:val="000000"/>
                <w:sz w:val="24"/>
              </w:rPr>
            </w:pPr>
          </w:p>
        </w:tc>
      </w:tr>
      <w:tr w:rsidR="00896552" w:rsidRPr="008C4757" w14:paraId="48A1BBBF" w14:textId="77777777" w:rsidTr="0075685D">
        <w:trPr>
          <w:jc w:val="center"/>
        </w:trPr>
        <w:tc>
          <w:tcPr>
            <w:tcW w:w="4382" w:type="dxa"/>
          </w:tcPr>
          <w:p w14:paraId="54BA6B14" w14:textId="77777777" w:rsidR="00896552" w:rsidRPr="008C4757" w:rsidRDefault="00896552" w:rsidP="0075685D">
            <w:pPr>
              <w:rPr>
                <w:rFonts w:ascii="Garamond" w:hAnsi="Garamond"/>
                <w:sz w:val="24"/>
              </w:rPr>
            </w:pPr>
          </w:p>
        </w:tc>
        <w:tc>
          <w:tcPr>
            <w:tcW w:w="4382" w:type="dxa"/>
          </w:tcPr>
          <w:p w14:paraId="0EAAC705"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rektor prof. dr. Igor Papič</w:t>
            </w:r>
          </w:p>
        </w:tc>
      </w:tr>
      <w:tr w:rsidR="007F7071" w:rsidRPr="008C4757" w14:paraId="7F1AEB55" w14:textId="77777777" w:rsidTr="0075685D">
        <w:trPr>
          <w:jc w:val="center"/>
        </w:trPr>
        <w:tc>
          <w:tcPr>
            <w:tcW w:w="4382" w:type="dxa"/>
          </w:tcPr>
          <w:p w14:paraId="03B2927E" w14:textId="77777777" w:rsidR="007F7071" w:rsidRDefault="007F7071" w:rsidP="0075685D">
            <w:pPr>
              <w:rPr>
                <w:rFonts w:ascii="Garamond" w:hAnsi="Garamond"/>
                <w:sz w:val="24"/>
              </w:rPr>
            </w:pPr>
          </w:p>
          <w:p w14:paraId="66FE2CF0" w14:textId="77777777" w:rsidR="007F7071" w:rsidRDefault="007F7071" w:rsidP="0075685D">
            <w:pPr>
              <w:rPr>
                <w:rFonts w:ascii="Garamond" w:hAnsi="Garamond"/>
                <w:sz w:val="24"/>
              </w:rPr>
            </w:pPr>
          </w:p>
          <w:p w14:paraId="03E12872" w14:textId="5E867332" w:rsidR="007F7071" w:rsidRPr="008C4757" w:rsidRDefault="007F7071" w:rsidP="0075685D">
            <w:pPr>
              <w:rPr>
                <w:rFonts w:ascii="Garamond" w:hAnsi="Garamond"/>
                <w:sz w:val="24"/>
              </w:rPr>
            </w:pPr>
          </w:p>
        </w:tc>
        <w:tc>
          <w:tcPr>
            <w:tcW w:w="4382" w:type="dxa"/>
          </w:tcPr>
          <w:p w14:paraId="6FD95190" w14:textId="77777777" w:rsidR="007F7071" w:rsidRPr="008C4757" w:rsidRDefault="007F7071" w:rsidP="0075685D">
            <w:pPr>
              <w:ind w:left="438"/>
              <w:jc w:val="both"/>
              <w:rPr>
                <w:rFonts w:ascii="Garamond" w:hAnsi="Garamond" w:cs="Arial"/>
                <w:color w:val="000000"/>
                <w:sz w:val="24"/>
              </w:rPr>
            </w:pPr>
          </w:p>
        </w:tc>
      </w:tr>
      <w:tr w:rsidR="00896552" w:rsidRPr="008C4757" w14:paraId="09AEE440" w14:textId="77777777" w:rsidTr="0075685D">
        <w:trPr>
          <w:jc w:val="center"/>
        </w:trPr>
        <w:tc>
          <w:tcPr>
            <w:tcW w:w="4382" w:type="dxa"/>
          </w:tcPr>
          <w:p w14:paraId="7FAC5950" w14:textId="77777777" w:rsidR="00896552" w:rsidRPr="008C4757" w:rsidRDefault="00896552" w:rsidP="0075685D">
            <w:pPr>
              <w:rPr>
                <w:rFonts w:ascii="Garamond" w:hAnsi="Garamond" w:cs="Arial"/>
                <w:sz w:val="24"/>
              </w:rPr>
            </w:pPr>
          </w:p>
        </w:tc>
        <w:tc>
          <w:tcPr>
            <w:tcW w:w="4382" w:type="dxa"/>
          </w:tcPr>
          <w:p w14:paraId="11EB447B" w14:textId="77777777" w:rsidR="00896552" w:rsidRPr="008C4757" w:rsidRDefault="00896552" w:rsidP="0075685D">
            <w:pPr>
              <w:ind w:left="438"/>
              <w:jc w:val="both"/>
              <w:rPr>
                <w:rFonts w:ascii="Garamond" w:hAnsi="Garamond" w:cs="Arial"/>
                <w:color w:val="000000"/>
                <w:sz w:val="24"/>
              </w:rPr>
            </w:pPr>
          </w:p>
        </w:tc>
      </w:tr>
    </w:tbl>
    <w:p w14:paraId="7E743F3B" w14:textId="77777777" w:rsidR="00896552" w:rsidRPr="008C4757" w:rsidRDefault="00896552" w:rsidP="00896552">
      <w:pPr>
        <w:spacing w:after="26" w:line="247" w:lineRule="auto"/>
        <w:ind w:left="366" w:right="1375" w:hanging="360"/>
        <w:jc w:val="both"/>
        <w:rPr>
          <w:rFonts w:ascii="Garamond" w:eastAsia="Segoe UI Symbol" w:hAnsi="Garamond" w:cs="Segoe UI Symbol"/>
          <w:color w:val="000000"/>
          <w:sz w:val="24"/>
        </w:rPr>
      </w:pPr>
      <w:r w:rsidRPr="008C4757">
        <w:rPr>
          <w:rFonts w:ascii="Garamond" w:eastAsia="Garamond" w:hAnsi="Garamond" w:cs="Garamond"/>
          <w:color w:val="000000"/>
          <w:sz w:val="24"/>
        </w:rPr>
        <w:t xml:space="preserve">Priloge, ki so sestavni del te pogodbe (nahajajo se v arhivu naročnika): </w:t>
      </w:r>
    </w:p>
    <w:p w14:paraId="5A883521" w14:textId="480ED310" w:rsidR="00AD5A09"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 xml:space="preserve">Priloga 1: </w:t>
      </w:r>
      <w:r w:rsidR="00AD5A09">
        <w:rPr>
          <w:rFonts w:ascii="Garamond" w:eastAsia="Garamond" w:hAnsi="Garamond" w:cs="Garamond"/>
          <w:color w:val="000000"/>
          <w:sz w:val="24"/>
        </w:rPr>
        <w:t>D</w:t>
      </w:r>
      <w:r w:rsidR="00AD5A09">
        <w:rPr>
          <w:rFonts w:ascii="Garamond" w:hAnsi="Garamond" w:cs="Arial"/>
          <w:sz w:val="24"/>
        </w:rPr>
        <w:t>okumentacija v zvezi z oddajo javnega naročila</w:t>
      </w:r>
      <w:r w:rsidR="00AD5A09">
        <w:rPr>
          <w:rFonts w:ascii="Garamond" w:eastAsia="Garamond" w:hAnsi="Garamond" w:cs="Garamond"/>
          <w:color w:val="000000"/>
          <w:sz w:val="24"/>
        </w:rPr>
        <w:t xml:space="preserve"> </w:t>
      </w:r>
      <w:r w:rsidR="00A61383">
        <w:rPr>
          <w:rFonts w:ascii="Garamond" w:eastAsia="Garamond" w:hAnsi="Garamond" w:cs="Garamond"/>
          <w:color w:val="000000"/>
          <w:sz w:val="24"/>
        </w:rPr>
        <w:t>št.</w:t>
      </w:r>
      <w:r w:rsidR="007F7071">
        <w:rPr>
          <w:rFonts w:ascii="Garamond" w:eastAsia="Garamond" w:hAnsi="Garamond" w:cs="Garamond"/>
          <w:color w:val="000000"/>
          <w:sz w:val="24"/>
        </w:rPr>
        <w:t xml:space="preserve"> 40</w:t>
      </w:r>
      <w:r w:rsidR="00C80055">
        <w:rPr>
          <w:rFonts w:ascii="Garamond" w:eastAsia="Garamond" w:hAnsi="Garamond" w:cs="Garamond"/>
          <w:color w:val="000000"/>
          <w:sz w:val="24"/>
        </w:rPr>
        <w:t>2</w:t>
      </w:r>
      <w:r w:rsidR="007F7071">
        <w:rPr>
          <w:rFonts w:ascii="Garamond" w:eastAsia="Garamond" w:hAnsi="Garamond" w:cs="Garamond"/>
          <w:color w:val="000000"/>
          <w:sz w:val="24"/>
        </w:rPr>
        <w:t>-</w:t>
      </w:r>
      <w:r w:rsidR="00C80055">
        <w:rPr>
          <w:rFonts w:ascii="Garamond" w:eastAsia="Garamond" w:hAnsi="Garamond" w:cs="Garamond"/>
          <w:color w:val="000000"/>
          <w:sz w:val="24"/>
        </w:rPr>
        <w:t>4</w:t>
      </w:r>
      <w:r w:rsidR="007F7071">
        <w:rPr>
          <w:rFonts w:ascii="Garamond" w:eastAsia="Garamond" w:hAnsi="Garamond" w:cs="Garamond"/>
          <w:color w:val="000000"/>
          <w:sz w:val="24"/>
        </w:rPr>
        <w:t>/20</w:t>
      </w:r>
      <w:r w:rsidR="00AD5A09">
        <w:rPr>
          <w:rFonts w:ascii="Garamond" w:eastAsia="Garamond" w:hAnsi="Garamond" w:cs="Garamond"/>
          <w:color w:val="000000"/>
          <w:sz w:val="24"/>
        </w:rPr>
        <w:t>20</w:t>
      </w:r>
    </w:p>
    <w:p w14:paraId="4CAAAD13" w14:textId="3ED20C6A" w:rsidR="00896552" w:rsidRPr="008C4757" w:rsidRDefault="00AD5A09" w:rsidP="00896552">
      <w:pPr>
        <w:numPr>
          <w:ilvl w:val="0"/>
          <w:numId w:val="12"/>
        </w:numPr>
        <w:spacing w:after="3" w:line="247" w:lineRule="auto"/>
        <w:ind w:right="55"/>
        <w:jc w:val="both"/>
        <w:rPr>
          <w:rFonts w:ascii="Garamond" w:eastAsia="Garamond" w:hAnsi="Garamond" w:cs="Garamond"/>
          <w:color w:val="000000"/>
          <w:sz w:val="24"/>
        </w:rPr>
      </w:pPr>
      <w:r>
        <w:rPr>
          <w:rFonts w:ascii="Garamond" w:eastAsia="Garamond" w:hAnsi="Garamond" w:cs="Garamond"/>
          <w:color w:val="000000"/>
          <w:sz w:val="24"/>
        </w:rPr>
        <w:t>Priloga 5: Ponudbena dokumentacija izvajalca</w:t>
      </w:r>
      <w:r w:rsidR="00896552" w:rsidRPr="008C4757">
        <w:rPr>
          <w:rFonts w:ascii="Garamond" w:eastAsia="Garamond" w:hAnsi="Garamond" w:cs="Garamond"/>
          <w:color w:val="000000"/>
          <w:sz w:val="24"/>
        </w:rPr>
        <w:t>.</w:t>
      </w:r>
    </w:p>
    <w:p w14:paraId="4ABE8872" w14:textId="77777777" w:rsidR="00896552" w:rsidRPr="008C4757" w:rsidRDefault="00896552" w:rsidP="00896552">
      <w:pPr>
        <w:spacing w:line="256" w:lineRule="auto"/>
        <w:ind w:left="21"/>
        <w:rPr>
          <w:rFonts w:ascii="Garamond" w:eastAsia="Garamond" w:hAnsi="Garamond" w:cs="Garamond"/>
          <w:color w:val="000000"/>
          <w:sz w:val="24"/>
        </w:rPr>
      </w:pPr>
    </w:p>
    <w:p w14:paraId="0A854F64" w14:textId="77777777" w:rsidR="00896552" w:rsidRPr="008C4757" w:rsidRDefault="00896552" w:rsidP="00896552">
      <w:pPr>
        <w:spacing w:after="78"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Priloge, ki so priložene pogodbi: </w:t>
      </w:r>
    </w:p>
    <w:p w14:paraId="374357DD" w14:textId="717803FD" w:rsidR="00896552" w:rsidRPr="008C4757"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 xml:space="preserve">Priloga 2: </w:t>
      </w:r>
      <w:r w:rsidR="00A61383">
        <w:rPr>
          <w:rFonts w:ascii="Garamond" w:eastAsia="Garamond" w:hAnsi="Garamond" w:cs="Garamond"/>
          <w:color w:val="000000"/>
          <w:sz w:val="24"/>
        </w:rPr>
        <w:t xml:space="preserve">Predračun </w:t>
      </w:r>
      <w:r w:rsidR="0075685D">
        <w:rPr>
          <w:rFonts w:ascii="Garamond" w:eastAsia="Garamond" w:hAnsi="Garamond" w:cs="Garamond"/>
          <w:color w:val="000000"/>
          <w:sz w:val="24"/>
        </w:rPr>
        <w:t xml:space="preserve">št. </w:t>
      </w:r>
      <w:r w:rsidRPr="008C4757">
        <w:rPr>
          <w:rFonts w:ascii="Garamond" w:eastAsia="Garamond" w:hAnsi="Garamond" w:cs="Garamond"/>
          <w:color w:val="000000"/>
          <w:sz w:val="24"/>
        </w:rPr>
        <w:t xml:space="preserve"> ____________.</w:t>
      </w:r>
    </w:p>
    <w:p w14:paraId="2D8E9D64" w14:textId="77777777" w:rsidR="00896552" w:rsidRPr="008C4757" w:rsidRDefault="00896552" w:rsidP="00896552">
      <w:pPr>
        <w:spacing w:line="256" w:lineRule="auto"/>
        <w:ind w:left="741"/>
        <w:rPr>
          <w:rFonts w:ascii="Garamond" w:eastAsia="Garamond" w:hAnsi="Garamond" w:cs="Garamond"/>
          <w:color w:val="000000"/>
          <w:sz w:val="24"/>
        </w:rPr>
      </w:pPr>
      <w:r w:rsidRPr="008C4757">
        <w:rPr>
          <w:rFonts w:ascii="Garamond" w:eastAsia="Garamond" w:hAnsi="Garamond" w:cs="Garamond"/>
          <w:color w:val="000000"/>
          <w:sz w:val="24"/>
        </w:rPr>
        <w:t xml:space="preserve"> </w:t>
      </w:r>
    </w:p>
    <w:p w14:paraId="5338D294" w14:textId="77777777" w:rsidR="00896552" w:rsidRPr="00944CDD" w:rsidRDefault="00896552" w:rsidP="00896552">
      <w:pPr>
        <w:spacing w:after="79" w:line="247" w:lineRule="auto"/>
        <w:ind w:left="16" w:right="55" w:hanging="10"/>
        <w:jc w:val="both"/>
        <w:rPr>
          <w:rFonts w:ascii="Garamond" w:eastAsia="Garamond" w:hAnsi="Garamond" w:cs="Garamond"/>
          <w:sz w:val="24"/>
        </w:rPr>
      </w:pPr>
      <w:r w:rsidRPr="00944CDD">
        <w:rPr>
          <w:rFonts w:ascii="Garamond" w:eastAsia="Garamond" w:hAnsi="Garamond" w:cs="Garamond"/>
          <w:color w:val="000000"/>
          <w:sz w:val="24"/>
        </w:rPr>
        <w:t xml:space="preserve">Priloge, </w:t>
      </w:r>
      <w:r w:rsidRPr="00944CDD">
        <w:rPr>
          <w:rFonts w:ascii="Garamond" w:eastAsia="Garamond" w:hAnsi="Garamond" w:cs="Garamond"/>
          <w:sz w:val="24"/>
        </w:rPr>
        <w:t xml:space="preserve">ki jih izvajalec izpolni in priloži podpisani pogodbi: </w:t>
      </w:r>
    </w:p>
    <w:p w14:paraId="45F35C05" w14:textId="20383EC7" w:rsidR="00896552" w:rsidRDefault="00896552" w:rsidP="00896552">
      <w:pPr>
        <w:numPr>
          <w:ilvl w:val="0"/>
          <w:numId w:val="12"/>
        </w:numPr>
        <w:spacing w:after="3" w:line="247" w:lineRule="auto"/>
        <w:ind w:right="55"/>
        <w:jc w:val="both"/>
        <w:rPr>
          <w:rFonts w:ascii="Garamond" w:eastAsia="Garamond" w:hAnsi="Garamond" w:cs="Garamond"/>
          <w:sz w:val="24"/>
        </w:rPr>
      </w:pPr>
      <w:r w:rsidRPr="00944CDD">
        <w:rPr>
          <w:rFonts w:ascii="Garamond" w:eastAsia="Garamond" w:hAnsi="Garamond" w:cs="Garamond"/>
          <w:sz w:val="24"/>
        </w:rPr>
        <w:t>Pri</w:t>
      </w:r>
      <w:r w:rsidR="00826597">
        <w:rPr>
          <w:rFonts w:ascii="Garamond" w:eastAsia="Garamond" w:hAnsi="Garamond" w:cs="Garamond"/>
          <w:sz w:val="24"/>
        </w:rPr>
        <w:t>l</w:t>
      </w:r>
      <w:r w:rsidRPr="00944CDD">
        <w:rPr>
          <w:rFonts w:ascii="Garamond" w:eastAsia="Garamond" w:hAnsi="Garamond" w:cs="Garamond"/>
          <w:sz w:val="24"/>
        </w:rPr>
        <w:t>oga 3: Izjava o udeležbi fizičnih in pravnih oseb v lastništvu ponudnika</w:t>
      </w:r>
    </w:p>
    <w:p w14:paraId="119BAF2C" w14:textId="4ADD78F0" w:rsidR="00743172" w:rsidRPr="00944CDD" w:rsidRDefault="00743172" w:rsidP="00896552">
      <w:pPr>
        <w:numPr>
          <w:ilvl w:val="0"/>
          <w:numId w:val="12"/>
        </w:numPr>
        <w:spacing w:after="3" w:line="247" w:lineRule="auto"/>
        <w:ind w:right="55"/>
        <w:jc w:val="both"/>
        <w:rPr>
          <w:rFonts w:ascii="Garamond" w:eastAsia="Garamond" w:hAnsi="Garamond" w:cs="Garamond"/>
          <w:sz w:val="24"/>
        </w:rPr>
      </w:pPr>
      <w:r>
        <w:rPr>
          <w:rFonts w:ascii="Garamond" w:eastAsia="Garamond" w:hAnsi="Garamond" w:cs="Garamond"/>
          <w:sz w:val="24"/>
        </w:rPr>
        <w:t xml:space="preserve">Priloga 4: </w:t>
      </w:r>
      <w:r w:rsidRPr="004631AE">
        <w:rPr>
          <w:rFonts w:ascii="Garamond" w:eastAsia="Garamond" w:hAnsi="Garamond" w:cs="Garamond"/>
          <w:color w:val="000000"/>
          <w:sz w:val="24"/>
          <w:szCs w:val="22"/>
        </w:rPr>
        <w:t>Pooblastilo za izpolnitev bianco menice za dobro izvedbo pogodbenih obveznosti</w:t>
      </w:r>
      <w:r>
        <w:rPr>
          <w:rFonts w:ascii="Garamond" w:eastAsia="Garamond" w:hAnsi="Garamond" w:cs="Garamond"/>
          <w:color w:val="000000"/>
          <w:sz w:val="24"/>
          <w:szCs w:val="22"/>
        </w:rPr>
        <w:t xml:space="preserve"> s pripadajočim meničnim obrazcem</w:t>
      </w:r>
      <w:r w:rsidRPr="004631AE">
        <w:rPr>
          <w:rFonts w:ascii="Garamond" w:eastAsia="Garamond" w:hAnsi="Garamond" w:cs="Garamond"/>
          <w:color w:val="000000"/>
          <w:sz w:val="24"/>
          <w:szCs w:val="22"/>
        </w:rPr>
        <w:t>.</w:t>
      </w:r>
    </w:p>
    <w:p w14:paraId="4BF3C293" w14:textId="7935C1D3" w:rsidR="0075685D" w:rsidRPr="00826597" w:rsidRDefault="00896552">
      <w:pPr>
        <w:rPr>
          <w:rFonts w:ascii="Garamond" w:hAnsi="Garamond"/>
          <w:i/>
          <w:sz w:val="24"/>
        </w:rPr>
      </w:pPr>
      <w:r w:rsidRPr="008C4757">
        <w:rPr>
          <w:rFonts w:ascii="Garamond" w:hAnsi="Garamond"/>
          <w:i/>
          <w:sz w:val="24"/>
        </w:rPr>
        <w:t xml:space="preserve"> 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0CCCE76F"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lastRenderedPageBreak/>
        <w:t>izjava o udeležbi fizičnih in pravnih oseb v lastništvu ponudnika</w:t>
      </w:r>
      <w:r w:rsidRPr="008C4757">
        <w:rPr>
          <w:rFonts w:ascii="Garamond" w:hAnsi="Garamond"/>
          <w:b/>
          <w:sz w:val="24"/>
        </w:rPr>
        <w:t xml:space="preserve"> (OBR-</w:t>
      </w:r>
      <w:r w:rsidR="00307B87">
        <w:rPr>
          <w:rFonts w:ascii="Garamond" w:hAnsi="Garamond"/>
          <w:b/>
          <w:sz w:val="24"/>
        </w:rPr>
        <w:t>5</w:t>
      </w:r>
      <w:r w:rsidRPr="008C4757">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lastRenderedPageBreak/>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47C80B76" w14:textId="77777777" w:rsidR="009F0EC0" w:rsidRPr="008C4757" w:rsidRDefault="009F0EC0" w:rsidP="009F0EC0">
      <w:pPr>
        <w:tabs>
          <w:tab w:val="left" w:pos="3734"/>
        </w:tabs>
        <w:jc w:val="both"/>
        <w:rPr>
          <w:rFonts w:ascii="Garamond" w:eastAsia="Calibri" w:hAnsi="Garamond"/>
          <w:sz w:val="24"/>
        </w:rPr>
      </w:pPr>
    </w:p>
    <w:p w14:paraId="606C80A9"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D90C895" w14:textId="77777777"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55CB5D9C" w14:textId="646513DF" w:rsidR="00193431" w:rsidRDefault="00193431" w:rsidP="00193431">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4555AD9D" w14:textId="2D755CBD" w:rsidR="00743172" w:rsidRDefault="00743172">
      <w:pPr>
        <w:rPr>
          <w:rFonts w:ascii="Garamond" w:hAnsi="Garamond"/>
          <w:b/>
          <w:bCs/>
          <w:sz w:val="24"/>
          <w:lang w:eastAsia="ar-SA"/>
        </w:rPr>
      </w:pPr>
    </w:p>
    <w:p w14:paraId="70B3D99D" w14:textId="77777777" w:rsidR="00193431" w:rsidRDefault="00193431">
      <w:pPr>
        <w:rPr>
          <w:rFonts w:ascii="Garamond" w:hAnsi="Garamond"/>
          <w:b/>
          <w:caps/>
          <w:spacing w:val="5"/>
          <w:kern w:val="28"/>
          <w:sz w:val="24"/>
        </w:rPr>
      </w:pPr>
      <w:r>
        <w:rPr>
          <w:rFonts w:ascii="Garamond" w:hAnsi="Garamond"/>
          <w:b/>
          <w:caps/>
          <w:spacing w:val="5"/>
          <w:kern w:val="28"/>
          <w:sz w:val="24"/>
        </w:rPr>
        <w:br w:type="page"/>
      </w:r>
    </w:p>
    <w:p w14:paraId="44E7319B" w14:textId="282AEB27"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lastRenderedPageBreak/>
        <w:t>MENIČNA IZJAVA S POOBLASTILOM ZA IZPOLNITEV MENICE ZA DOBRO IZVEDBO POGODBENIH DEL (</w:t>
      </w:r>
      <w:r w:rsidRPr="00B42BC9">
        <w:rPr>
          <w:rFonts w:ascii="Garamond" w:hAnsi="Garamond"/>
          <w:b/>
          <w:sz w:val="24"/>
        </w:rPr>
        <w:t>OBR</w:t>
      </w:r>
      <w:r w:rsidR="00307B87">
        <w:rPr>
          <w:rFonts w:ascii="Garamond" w:hAnsi="Garamond"/>
          <w:b/>
          <w:sz w:val="24"/>
        </w:rPr>
        <w:t>-6</w:t>
      </w:r>
      <w:r w:rsidRPr="00B42BC9">
        <w:rPr>
          <w:rFonts w:ascii="Garamond" w:hAnsi="Garamond"/>
          <w:b/>
          <w:sz w:val="24"/>
        </w:rPr>
        <w:t>)</w:t>
      </w:r>
    </w:p>
    <w:p w14:paraId="7466DCF3" w14:textId="77777777"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29375EB9" w14:textId="77777777" w:rsidR="00743172" w:rsidRPr="00B42BC9" w:rsidRDefault="00743172" w:rsidP="00743172">
      <w:pPr>
        <w:contextualSpacing/>
        <w:jc w:val="center"/>
        <w:rPr>
          <w:rFonts w:ascii="Garamond" w:hAnsi="Garamond"/>
          <w:b/>
          <w:caps/>
          <w:spacing w:val="5"/>
          <w:kern w:val="28"/>
          <w:sz w:val="24"/>
        </w:rPr>
      </w:pPr>
    </w:p>
    <w:p w14:paraId="4C39B034"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C29A24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4443E433" w14:textId="77777777" w:rsidR="00743172" w:rsidRPr="00B42BC9" w:rsidRDefault="00743172" w:rsidP="00743172">
      <w:pPr>
        <w:jc w:val="both"/>
        <w:rPr>
          <w:rFonts w:ascii="Garamond" w:eastAsia="Calibri" w:hAnsi="Garamond"/>
          <w:sz w:val="24"/>
        </w:rPr>
      </w:pPr>
    </w:p>
    <w:p w14:paraId="7B9640E8" w14:textId="58DD68AE" w:rsidR="00743172" w:rsidRPr="00B42BC9" w:rsidRDefault="00743172" w:rsidP="00743172">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za dobro izvedbo pogodbenih obveznosti izročam eno bianco menico, ki jo prejemnik lahko unovči, v primeru, kršitve pogodbenih obveznosti</w:t>
      </w:r>
      <w:r w:rsidR="00F43D54">
        <w:rPr>
          <w:rFonts w:ascii="Garamond" w:eastAsia="Calibri" w:hAnsi="Garamond"/>
          <w:sz w:val="24"/>
        </w:rPr>
        <w:t>, kar vključuje tudi obveznosti v času trajanja garancijske dobe in aktivnosti v zvezi z vzdrževanjem sistema v času trajanja garancijske dobe</w:t>
      </w:r>
      <w:r w:rsidRPr="00B42BC9">
        <w:rPr>
          <w:rFonts w:ascii="Garamond" w:eastAsia="Calibri" w:hAnsi="Garamond"/>
          <w:sz w:val="24"/>
        </w:rPr>
        <w:t xml:space="preserve">.  Pooblastitelj pooblaščam rektorja Univerze v Ljubljani, da izpolni izročeno menico v skladu z navedenim pogodbenim razmerjem, zaradi katerega je menica izdana in v skladu s tem pooblastilom. </w:t>
      </w:r>
    </w:p>
    <w:p w14:paraId="4E44EFF4" w14:textId="77777777" w:rsidR="00743172" w:rsidRPr="00B42BC9" w:rsidRDefault="00743172" w:rsidP="00743172">
      <w:pPr>
        <w:tabs>
          <w:tab w:val="left" w:pos="5430"/>
        </w:tabs>
        <w:jc w:val="both"/>
        <w:rPr>
          <w:rFonts w:ascii="Garamond" w:eastAsia="Calibri" w:hAnsi="Garamond"/>
          <w:sz w:val="24"/>
        </w:rPr>
      </w:pPr>
      <w:r w:rsidRPr="00B42BC9">
        <w:rPr>
          <w:rFonts w:ascii="Garamond" w:eastAsia="Calibri" w:hAnsi="Garamond"/>
          <w:sz w:val="24"/>
        </w:rPr>
        <w:tab/>
      </w:r>
    </w:p>
    <w:p w14:paraId="45B63E3B"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7B7E280F"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Kot kraj izdaje menice bo vpisan sedež upnika.</w:t>
      </w:r>
    </w:p>
    <w:p w14:paraId="31D3C45B"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2420A91B"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40446AE"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Dospelost plačila bo vpisana: vista.</w:t>
      </w:r>
    </w:p>
    <w:p w14:paraId="03183AD6"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Kot remitent bo navedena Univerza v Ljubljani.</w:t>
      </w:r>
    </w:p>
    <w:p w14:paraId="5395CB01"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Vpisane bodo menične klavzule:</w:t>
      </w:r>
    </w:p>
    <w:p w14:paraId="3499C619" w14:textId="77777777" w:rsidR="00743172" w:rsidRPr="00B42BC9" w:rsidRDefault="00743172" w:rsidP="00567104">
      <w:pPr>
        <w:pStyle w:val="Odstavekseznama"/>
        <w:numPr>
          <w:ilvl w:val="1"/>
          <w:numId w:val="25"/>
        </w:numPr>
        <w:jc w:val="both"/>
        <w:rPr>
          <w:rFonts w:ascii="Garamond" w:eastAsia="Calibri" w:hAnsi="Garamond"/>
          <w:sz w:val="24"/>
        </w:rPr>
      </w:pPr>
      <w:r w:rsidRPr="00B42BC9">
        <w:rPr>
          <w:rFonts w:ascii="Garamond" w:eastAsia="Calibri" w:hAnsi="Garamond"/>
          <w:sz w:val="24"/>
        </w:rPr>
        <w:t>Brez protesta.</w:t>
      </w:r>
    </w:p>
    <w:p w14:paraId="0A518AAC" w14:textId="77777777" w:rsidR="00743172" w:rsidRPr="00B42BC9" w:rsidRDefault="00743172" w:rsidP="00567104">
      <w:pPr>
        <w:pStyle w:val="Odstavekseznama"/>
        <w:numPr>
          <w:ilvl w:val="1"/>
          <w:numId w:val="25"/>
        </w:numPr>
        <w:jc w:val="both"/>
        <w:rPr>
          <w:rFonts w:ascii="Garamond" w:eastAsia="Calibri" w:hAnsi="Garamond"/>
          <w:sz w:val="24"/>
        </w:rPr>
      </w:pPr>
      <w:r w:rsidRPr="00B42BC9">
        <w:rPr>
          <w:rFonts w:ascii="Garamond" w:eastAsia="Calibri" w:hAnsi="Garamond"/>
          <w:sz w:val="24"/>
        </w:rPr>
        <w:t>Brez obvestila.</w:t>
      </w:r>
    </w:p>
    <w:p w14:paraId="754196F0" w14:textId="77777777" w:rsidR="00743172" w:rsidRPr="00B42BC9" w:rsidRDefault="00743172" w:rsidP="00567104">
      <w:pPr>
        <w:pStyle w:val="Odstavekseznama"/>
        <w:numPr>
          <w:ilvl w:val="1"/>
          <w:numId w:val="25"/>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704866B4" w14:textId="77777777" w:rsidR="00743172" w:rsidRPr="00B42BC9" w:rsidRDefault="00743172" w:rsidP="00567104">
      <w:pPr>
        <w:pStyle w:val="Odstavekseznama"/>
        <w:numPr>
          <w:ilvl w:val="1"/>
          <w:numId w:val="25"/>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2498E86D"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191959C5"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Menica je domicilirana:</w:t>
      </w:r>
    </w:p>
    <w:p w14:paraId="7C958892" w14:textId="77777777" w:rsidR="00743172" w:rsidRPr="00B42BC9" w:rsidRDefault="00743172" w:rsidP="00743172">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0FA5371D" w14:textId="77777777" w:rsidR="00743172" w:rsidRPr="00B42BC9" w:rsidRDefault="00743172" w:rsidP="00743172">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50400091" w14:textId="77777777" w:rsidR="00743172" w:rsidRPr="00B42BC9" w:rsidRDefault="00743172" w:rsidP="00567104">
      <w:pPr>
        <w:pStyle w:val="Odstavekseznama"/>
        <w:numPr>
          <w:ilvl w:val="0"/>
          <w:numId w:val="24"/>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2629AE2" w14:textId="77777777" w:rsidR="00743172" w:rsidRPr="00B42BC9" w:rsidRDefault="00743172" w:rsidP="00743172">
      <w:pPr>
        <w:pStyle w:val="Odstavekseznama"/>
        <w:ind w:left="1065"/>
        <w:jc w:val="both"/>
        <w:rPr>
          <w:rFonts w:ascii="Garamond" w:eastAsia="Calibri" w:hAnsi="Garamond"/>
          <w:sz w:val="24"/>
        </w:rPr>
      </w:pPr>
    </w:p>
    <w:p w14:paraId="5BDCB2A2"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3CBDC539" w14:textId="77777777" w:rsidR="00743172" w:rsidRPr="00B42BC9" w:rsidRDefault="00743172" w:rsidP="00743172">
      <w:pPr>
        <w:jc w:val="both"/>
        <w:rPr>
          <w:rFonts w:ascii="Garamond" w:eastAsia="Calibri" w:hAnsi="Garamond"/>
          <w:sz w:val="24"/>
        </w:rPr>
      </w:pPr>
    </w:p>
    <w:p w14:paraId="5743E36A" w14:textId="53EE3243"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r w:rsidR="007A797A">
        <w:rPr>
          <w:rFonts w:ascii="Garamond" w:eastAsia="Calibri" w:hAnsi="Garamond"/>
          <w:sz w:val="24"/>
        </w:rPr>
        <w:t>a</w:t>
      </w:r>
    </w:p>
    <w:p w14:paraId="62782CD4" w14:textId="77777777" w:rsidR="00743172" w:rsidRPr="00B42BC9" w:rsidRDefault="00743172" w:rsidP="00743172">
      <w:pPr>
        <w:jc w:val="both"/>
        <w:rPr>
          <w:rFonts w:ascii="Garamond" w:eastAsia="Calibri" w:hAnsi="Garamond"/>
          <w:sz w:val="24"/>
        </w:rPr>
      </w:pPr>
    </w:p>
    <w:p w14:paraId="375C9A42" w14:textId="77777777" w:rsidR="00743172" w:rsidRPr="00B42BC9" w:rsidRDefault="00743172" w:rsidP="00743172">
      <w:pPr>
        <w:jc w:val="both"/>
        <w:rPr>
          <w:rFonts w:ascii="Garamond" w:eastAsia="Calibri" w:hAnsi="Garamond"/>
          <w:sz w:val="24"/>
        </w:rPr>
      </w:pPr>
    </w:p>
    <w:p w14:paraId="76969643" w14:textId="77777777" w:rsidR="00743172" w:rsidRPr="00B42BC9" w:rsidRDefault="00743172" w:rsidP="00743172">
      <w:pPr>
        <w:jc w:val="both"/>
        <w:rPr>
          <w:rFonts w:ascii="Garamond" w:eastAsia="Calibri" w:hAnsi="Garamond"/>
          <w:b/>
          <w:sz w:val="24"/>
          <w:u w:val="single"/>
        </w:rPr>
      </w:pPr>
      <w:r w:rsidRPr="00B42BC9">
        <w:rPr>
          <w:rFonts w:ascii="Garamond" w:eastAsia="Calibri" w:hAnsi="Garamond"/>
          <w:b/>
          <w:sz w:val="24"/>
          <w:u w:val="single"/>
        </w:rPr>
        <w:t>NAVODILO:</w:t>
      </w:r>
    </w:p>
    <w:p w14:paraId="0A0F82B4" w14:textId="77777777" w:rsidR="00743172" w:rsidRPr="00B42BC9" w:rsidRDefault="00743172" w:rsidP="00743172">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1015D855" w14:textId="77777777" w:rsidR="00743172" w:rsidRPr="00B42BC9" w:rsidRDefault="00743172" w:rsidP="00743172">
      <w:pPr>
        <w:rPr>
          <w:rFonts w:ascii="Garamond" w:hAnsi="Garamond"/>
          <w:b/>
          <w:sz w:val="24"/>
        </w:rPr>
      </w:pPr>
      <w:r w:rsidRPr="00B42BC9">
        <w:rPr>
          <w:rFonts w:ascii="Garamond" w:hAnsi="Garamond"/>
          <w:b/>
          <w:sz w:val="24"/>
        </w:rPr>
        <w:t>Priloga: menica</w:t>
      </w:r>
    </w:p>
    <w:p w14:paraId="3118FD69" w14:textId="77777777" w:rsidR="00743172" w:rsidRPr="00B42BC9" w:rsidRDefault="00743172" w:rsidP="00743172">
      <w:pPr>
        <w:rPr>
          <w:rFonts w:ascii="Garamond" w:hAnsi="Garamond"/>
          <w:b/>
          <w:sz w:val="24"/>
        </w:rPr>
      </w:pPr>
    </w:p>
    <w:p w14:paraId="26BE7864" w14:textId="7F0BDCE8" w:rsidR="00743172" w:rsidRDefault="00743172" w:rsidP="00743172">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0526ACE4" w14:textId="77777777" w:rsidR="00876C11" w:rsidRPr="00B42BC9" w:rsidRDefault="00876C11" w:rsidP="00743172">
      <w:pPr>
        <w:suppressAutoHyphens/>
        <w:jc w:val="center"/>
        <w:rPr>
          <w:rFonts w:ascii="Garamond" w:hAnsi="Garamond"/>
          <w:i/>
          <w:sz w:val="24"/>
          <w:u w:val="single"/>
        </w:rPr>
      </w:pPr>
    </w:p>
    <w:p w14:paraId="0A73986E" w14:textId="3E47C7DA" w:rsidR="0087056D" w:rsidRPr="00AA214D" w:rsidRDefault="0087056D" w:rsidP="00AA214D">
      <w:pPr>
        <w:rPr>
          <w:rFonts w:ascii="Garamond" w:hAnsi="Garamond"/>
          <w:b/>
          <w:bCs/>
          <w:sz w:val="24"/>
          <w:lang w:eastAsia="ar-SA"/>
        </w:rPr>
      </w:pPr>
    </w:p>
    <w:sectPr w:rsidR="0087056D" w:rsidRPr="00AA214D" w:rsidSect="009E7E2D">
      <w:pgSz w:w="11906" w:h="16838" w:code="9"/>
      <w:pgMar w:top="665" w:right="1418" w:bottom="1418"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92C00" w14:textId="77777777" w:rsidR="00361145" w:rsidRDefault="00361145">
      <w:r>
        <w:separator/>
      </w:r>
    </w:p>
  </w:endnote>
  <w:endnote w:type="continuationSeparator" w:id="0">
    <w:p w14:paraId="02E6FEE6" w14:textId="77777777" w:rsidR="00361145" w:rsidRDefault="0036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terstateCE-Light">
    <w:altName w:val="Arial"/>
    <w:charset w:val="EE"/>
    <w:family w:val="swiss"/>
    <w:pitch w:val="default"/>
    <w:sig w:usb0="00000007" w:usb1="00000000" w:usb2="00000000" w:usb3="00000000" w:csb0="00000083" w:csb1="00000000"/>
  </w:font>
  <w:font w:name="Interstate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EndPr/>
        <w:sdtContent>
          <w:p w14:paraId="1C13A5CB" w14:textId="4E659B88" w:rsidR="00361145" w:rsidRPr="00D52838" w:rsidRDefault="00361145">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DC19F1">
              <w:rPr>
                <w:rFonts w:ascii="Garamond" w:hAnsi="Garamond"/>
                <w:b/>
                <w:bCs/>
                <w:noProof/>
                <w:szCs w:val="22"/>
              </w:rPr>
              <w:t>2</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DC19F1">
              <w:rPr>
                <w:rFonts w:ascii="Garamond" w:hAnsi="Garamond"/>
                <w:b/>
                <w:bCs/>
                <w:noProof/>
                <w:szCs w:val="22"/>
              </w:rPr>
              <w:t>28</w:t>
            </w:r>
            <w:r w:rsidRPr="00D52838">
              <w:rPr>
                <w:rFonts w:ascii="Garamond" w:hAnsi="Garamond"/>
                <w:b/>
                <w:bCs/>
                <w:szCs w:val="22"/>
              </w:rPr>
              <w:fldChar w:fldCharType="end"/>
            </w:r>
          </w:p>
        </w:sdtContent>
      </w:sdt>
    </w:sdtContent>
  </w:sdt>
  <w:p w14:paraId="38CC1910" w14:textId="77777777" w:rsidR="00361145" w:rsidRDefault="00361145">
    <w:pPr>
      <w:pStyle w:val="Noga"/>
    </w:pPr>
  </w:p>
  <w:p w14:paraId="08EA5D1F" w14:textId="77777777" w:rsidR="00361145" w:rsidRDefault="003611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64385"/>
      <w:docPartObj>
        <w:docPartGallery w:val="Page Numbers (Bottom of Page)"/>
        <w:docPartUnique/>
      </w:docPartObj>
    </w:sdtPr>
    <w:sdtEndPr/>
    <w:sdtContent>
      <w:sdt>
        <w:sdtPr>
          <w:id w:val="-1090154626"/>
          <w:docPartObj>
            <w:docPartGallery w:val="Page Numbers (Top of Page)"/>
            <w:docPartUnique/>
          </w:docPartObj>
        </w:sdtPr>
        <w:sdtEndPr/>
        <w:sdtContent>
          <w:p w14:paraId="6EFE0CA3" w14:textId="7E16A151" w:rsidR="00361145" w:rsidRDefault="00361145">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DC19F1">
              <w:rPr>
                <w:rFonts w:ascii="Garamond" w:hAnsi="Garamond"/>
                <w:b/>
                <w:bCs/>
                <w:noProof/>
                <w:szCs w:val="22"/>
              </w:rPr>
              <w:t>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DC19F1">
              <w:rPr>
                <w:rFonts w:ascii="Garamond" w:hAnsi="Garamond"/>
                <w:b/>
                <w:bCs/>
                <w:noProof/>
                <w:szCs w:val="22"/>
              </w:rPr>
              <w:t>28</w:t>
            </w:r>
            <w:r w:rsidRPr="00D52838">
              <w:rPr>
                <w:rFonts w:ascii="Garamond" w:hAnsi="Garamond"/>
                <w:b/>
                <w:bCs/>
                <w:szCs w:val="22"/>
              </w:rPr>
              <w:fldChar w:fldCharType="end"/>
            </w:r>
          </w:p>
        </w:sdtContent>
      </w:sdt>
    </w:sdtContent>
  </w:sdt>
  <w:p w14:paraId="2337C1C7" w14:textId="77777777" w:rsidR="00361145" w:rsidRDefault="00361145">
    <w:pPr>
      <w:pStyle w:val="Noga"/>
    </w:pPr>
  </w:p>
  <w:p w14:paraId="2D11ACD0" w14:textId="77777777" w:rsidR="00361145" w:rsidRDefault="00361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2E48" w14:textId="77777777" w:rsidR="00361145" w:rsidRDefault="00361145">
      <w:r>
        <w:separator/>
      </w:r>
    </w:p>
  </w:footnote>
  <w:footnote w:type="continuationSeparator" w:id="0">
    <w:p w14:paraId="6BE5BAA6" w14:textId="77777777" w:rsidR="00361145" w:rsidRDefault="00361145">
      <w:r>
        <w:continuationSeparator/>
      </w:r>
    </w:p>
  </w:footnote>
  <w:footnote w:id="1">
    <w:p w14:paraId="7F38D42F" w14:textId="77777777" w:rsidR="00361145" w:rsidRDefault="00361145"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261E" w14:textId="77777777" w:rsidR="00361145" w:rsidRDefault="00361145">
    <w:pPr>
      <w:pStyle w:val="Glava"/>
    </w:pPr>
  </w:p>
  <w:p w14:paraId="4EB859B0" w14:textId="77777777" w:rsidR="00361145" w:rsidRDefault="003611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9"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1"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90B0B"/>
    <w:multiLevelType w:val="hybridMultilevel"/>
    <w:tmpl w:val="0038E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7A297C"/>
    <w:multiLevelType w:val="hybridMultilevel"/>
    <w:tmpl w:val="7D2CA3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9F76825"/>
    <w:multiLevelType w:val="hybridMultilevel"/>
    <w:tmpl w:val="7E04CF64"/>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7" w15:restartNumberingAfterBreak="0">
    <w:nsid w:val="48994A69"/>
    <w:multiLevelType w:val="hybridMultilevel"/>
    <w:tmpl w:val="0BCAC1BE"/>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18"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19" w15:restartNumberingAfterBreak="0">
    <w:nsid w:val="4F9140FE"/>
    <w:multiLevelType w:val="hybridMultilevel"/>
    <w:tmpl w:val="19A4FB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22"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05175F"/>
    <w:multiLevelType w:val="hybridMultilevel"/>
    <w:tmpl w:val="B812FC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29"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1"/>
  </w:num>
  <w:num w:numId="2">
    <w:abstractNumId w:val="3"/>
  </w:num>
  <w:num w:numId="3">
    <w:abstractNumId w:val="30"/>
  </w:num>
  <w:num w:numId="4">
    <w:abstractNumId w:val="7"/>
  </w:num>
  <w:num w:numId="5">
    <w:abstractNumId w:val="0"/>
  </w:num>
  <w:num w:numId="6">
    <w:abstractNumId w:val="22"/>
  </w:num>
  <w:num w:numId="7">
    <w:abstractNumId w:val="27"/>
  </w:num>
  <w:num w:numId="8">
    <w:abstractNumId w:val="21"/>
  </w:num>
  <w:num w:numId="9">
    <w:abstractNumId w:val="24"/>
  </w:num>
  <w:num w:numId="10">
    <w:abstractNumId w:val="25"/>
  </w:num>
  <w:num w:numId="11">
    <w:abstractNumId w:val="5"/>
  </w:num>
  <w:num w:numId="12">
    <w:abstractNumId w:val="3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17"/>
  </w:num>
  <w:num w:numId="18">
    <w:abstractNumId w:val="8"/>
  </w:num>
  <w:num w:numId="19">
    <w:abstractNumId w:val="6"/>
  </w:num>
  <w:num w:numId="20">
    <w:abstractNumId w:val="14"/>
  </w:num>
  <w:num w:numId="21">
    <w:abstractNumId w:val="18"/>
  </w:num>
  <w:num w:numId="22">
    <w:abstractNumId w:val="10"/>
  </w:num>
  <w:num w:numId="23">
    <w:abstractNumId w:val="28"/>
  </w:num>
  <w:num w:numId="24">
    <w:abstractNumId w:val="29"/>
  </w:num>
  <w:num w:numId="25">
    <w:abstractNumId w:val="4"/>
  </w:num>
  <w:num w:numId="26">
    <w:abstractNumId w:val="23"/>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defaultTabStop w:val="708"/>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3CFE"/>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2C95"/>
    <w:rsid w:val="00023269"/>
    <w:rsid w:val="000236B4"/>
    <w:rsid w:val="0002406C"/>
    <w:rsid w:val="0002542F"/>
    <w:rsid w:val="00025805"/>
    <w:rsid w:val="00025D32"/>
    <w:rsid w:val="0002629E"/>
    <w:rsid w:val="0002679E"/>
    <w:rsid w:val="00026CC2"/>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494"/>
    <w:rsid w:val="00056D1B"/>
    <w:rsid w:val="00056E1D"/>
    <w:rsid w:val="00057C5B"/>
    <w:rsid w:val="00060AF7"/>
    <w:rsid w:val="00060DE7"/>
    <w:rsid w:val="00060EE2"/>
    <w:rsid w:val="00061689"/>
    <w:rsid w:val="00062109"/>
    <w:rsid w:val="00064E53"/>
    <w:rsid w:val="00067F59"/>
    <w:rsid w:val="00071007"/>
    <w:rsid w:val="000740E6"/>
    <w:rsid w:val="00074EB5"/>
    <w:rsid w:val="000761BE"/>
    <w:rsid w:val="00083A7A"/>
    <w:rsid w:val="000847C7"/>
    <w:rsid w:val="00090718"/>
    <w:rsid w:val="00090B9C"/>
    <w:rsid w:val="00092DDB"/>
    <w:rsid w:val="00093B5A"/>
    <w:rsid w:val="00096523"/>
    <w:rsid w:val="000A146C"/>
    <w:rsid w:val="000A317A"/>
    <w:rsid w:val="000A3E61"/>
    <w:rsid w:val="000A5987"/>
    <w:rsid w:val="000A63FF"/>
    <w:rsid w:val="000A68F6"/>
    <w:rsid w:val="000B0100"/>
    <w:rsid w:val="000B485B"/>
    <w:rsid w:val="000B552F"/>
    <w:rsid w:val="000B55F3"/>
    <w:rsid w:val="000B5E45"/>
    <w:rsid w:val="000B7254"/>
    <w:rsid w:val="000C1D06"/>
    <w:rsid w:val="000C1FB8"/>
    <w:rsid w:val="000C2250"/>
    <w:rsid w:val="000C3B17"/>
    <w:rsid w:val="000C4B41"/>
    <w:rsid w:val="000C566D"/>
    <w:rsid w:val="000C5BD3"/>
    <w:rsid w:val="000C5BD8"/>
    <w:rsid w:val="000C68D0"/>
    <w:rsid w:val="000C6E95"/>
    <w:rsid w:val="000D1DF6"/>
    <w:rsid w:val="000D1F05"/>
    <w:rsid w:val="000D1F70"/>
    <w:rsid w:val="000D3408"/>
    <w:rsid w:val="000D438D"/>
    <w:rsid w:val="000D4BA2"/>
    <w:rsid w:val="000E0C6F"/>
    <w:rsid w:val="000E28DF"/>
    <w:rsid w:val="000E310B"/>
    <w:rsid w:val="000E3E72"/>
    <w:rsid w:val="000E698E"/>
    <w:rsid w:val="000E7A27"/>
    <w:rsid w:val="000F186E"/>
    <w:rsid w:val="000F20B6"/>
    <w:rsid w:val="000F20D3"/>
    <w:rsid w:val="000F3171"/>
    <w:rsid w:val="000F31CD"/>
    <w:rsid w:val="000F35C2"/>
    <w:rsid w:val="000F5D80"/>
    <w:rsid w:val="000F7E28"/>
    <w:rsid w:val="00103464"/>
    <w:rsid w:val="00104CED"/>
    <w:rsid w:val="00104D77"/>
    <w:rsid w:val="00106181"/>
    <w:rsid w:val="001103F0"/>
    <w:rsid w:val="00110ADB"/>
    <w:rsid w:val="00110D04"/>
    <w:rsid w:val="00110D1F"/>
    <w:rsid w:val="001142FB"/>
    <w:rsid w:val="00114575"/>
    <w:rsid w:val="00114AA8"/>
    <w:rsid w:val="00115320"/>
    <w:rsid w:val="001169E8"/>
    <w:rsid w:val="001207F3"/>
    <w:rsid w:val="00120E67"/>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626"/>
    <w:rsid w:val="001428E3"/>
    <w:rsid w:val="00144075"/>
    <w:rsid w:val="00152C32"/>
    <w:rsid w:val="001535D4"/>
    <w:rsid w:val="001537C4"/>
    <w:rsid w:val="00153A19"/>
    <w:rsid w:val="00155446"/>
    <w:rsid w:val="00161030"/>
    <w:rsid w:val="00162F17"/>
    <w:rsid w:val="00163F82"/>
    <w:rsid w:val="0016412F"/>
    <w:rsid w:val="001648B3"/>
    <w:rsid w:val="00164CB2"/>
    <w:rsid w:val="00167940"/>
    <w:rsid w:val="00170345"/>
    <w:rsid w:val="0017166F"/>
    <w:rsid w:val="0017206C"/>
    <w:rsid w:val="001723C2"/>
    <w:rsid w:val="001726D4"/>
    <w:rsid w:val="001734A9"/>
    <w:rsid w:val="00174147"/>
    <w:rsid w:val="0017425E"/>
    <w:rsid w:val="0017572C"/>
    <w:rsid w:val="00176417"/>
    <w:rsid w:val="00176469"/>
    <w:rsid w:val="00180073"/>
    <w:rsid w:val="00180996"/>
    <w:rsid w:val="001813A0"/>
    <w:rsid w:val="001816BC"/>
    <w:rsid w:val="00181905"/>
    <w:rsid w:val="00181920"/>
    <w:rsid w:val="00181E52"/>
    <w:rsid w:val="00182060"/>
    <w:rsid w:val="001822A3"/>
    <w:rsid w:val="001825ED"/>
    <w:rsid w:val="0018396A"/>
    <w:rsid w:val="00184FFA"/>
    <w:rsid w:val="00186C28"/>
    <w:rsid w:val="00190695"/>
    <w:rsid w:val="00190C58"/>
    <w:rsid w:val="0019232A"/>
    <w:rsid w:val="00192C02"/>
    <w:rsid w:val="001930B1"/>
    <w:rsid w:val="00193431"/>
    <w:rsid w:val="00193829"/>
    <w:rsid w:val="00195839"/>
    <w:rsid w:val="00196CFA"/>
    <w:rsid w:val="001A046E"/>
    <w:rsid w:val="001A0963"/>
    <w:rsid w:val="001A1DA5"/>
    <w:rsid w:val="001A22E3"/>
    <w:rsid w:val="001A2951"/>
    <w:rsid w:val="001A47E9"/>
    <w:rsid w:val="001A7314"/>
    <w:rsid w:val="001A7923"/>
    <w:rsid w:val="001A7FAD"/>
    <w:rsid w:val="001B1779"/>
    <w:rsid w:val="001B2649"/>
    <w:rsid w:val="001B39C1"/>
    <w:rsid w:val="001B4580"/>
    <w:rsid w:val="001B6451"/>
    <w:rsid w:val="001B6E80"/>
    <w:rsid w:val="001B7BF6"/>
    <w:rsid w:val="001B7DF4"/>
    <w:rsid w:val="001C5431"/>
    <w:rsid w:val="001C7171"/>
    <w:rsid w:val="001C72FF"/>
    <w:rsid w:val="001D112A"/>
    <w:rsid w:val="001D1BC0"/>
    <w:rsid w:val="001D2346"/>
    <w:rsid w:val="001D3AE0"/>
    <w:rsid w:val="001D4445"/>
    <w:rsid w:val="001D620B"/>
    <w:rsid w:val="001D6775"/>
    <w:rsid w:val="001D7A5F"/>
    <w:rsid w:val="001E081F"/>
    <w:rsid w:val="001E140C"/>
    <w:rsid w:val="001E14AD"/>
    <w:rsid w:val="001E1C32"/>
    <w:rsid w:val="001E1C83"/>
    <w:rsid w:val="001E3421"/>
    <w:rsid w:val="001E4409"/>
    <w:rsid w:val="001E67A6"/>
    <w:rsid w:val="001E67C2"/>
    <w:rsid w:val="001F7F36"/>
    <w:rsid w:val="002036F1"/>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D8E"/>
    <w:rsid w:val="00245905"/>
    <w:rsid w:val="00246181"/>
    <w:rsid w:val="002473BA"/>
    <w:rsid w:val="00250E79"/>
    <w:rsid w:val="002513C6"/>
    <w:rsid w:val="002514D5"/>
    <w:rsid w:val="00252AFA"/>
    <w:rsid w:val="00252F96"/>
    <w:rsid w:val="00253B37"/>
    <w:rsid w:val="00260C3B"/>
    <w:rsid w:val="0026193F"/>
    <w:rsid w:val="0026217D"/>
    <w:rsid w:val="0026355F"/>
    <w:rsid w:val="00263A9F"/>
    <w:rsid w:val="00264828"/>
    <w:rsid w:val="00267B16"/>
    <w:rsid w:val="00271E76"/>
    <w:rsid w:val="0027282D"/>
    <w:rsid w:val="0027316C"/>
    <w:rsid w:val="00273D80"/>
    <w:rsid w:val="00273FC4"/>
    <w:rsid w:val="00275BBC"/>
    <w:rsid w:val="00275EB1"/>
    <w:rsid w:val="002766E1"/>
    <w:rsid w:val="0028021E"/>
    <w:rsid w:val="002808A9"/>
    <w:rsid w:val="00281B39"/>
    <w:rsid w:val="00282034"/>
    <w:rsid w:val="00283984"/>
    <w:rsid w:val="002849A1"/>
    <w:rsid w:val="002864F9"/>
    <w:rsid w:val="00286B6C"/>
    <w:rsid w:val="00287634"/>
    <w:rsid w:val="002879E3"/>
    <w:rsid w:val="00291A43"/>
    <w:rsid w:val="002928D8"/>
    <w:rsid w:val="002931FF"/>
    <w:rsid w:val="0029460C"/>
    <w:rsid w:val="00295E2D"/>
    <w:rsid w:val="00296171"/>
    <w:rsid w:val="002970A5"/>
    <w:rsid w:val="00297F64"/>
    <w:rsid w:val="002A1919"/>
    <w:rsid w:val="002A1A27"/>
    <w:rsid w:val="002A2CA5"/>
    <w:rsid w:val="002A50CB"/>
    <w:rsid w:val="002A59AC"/>
    <w:rsid w:val="002B1B97"/>
    <w:rsid w:val="002B1FC8"/>
    <w:rsid w:val="002B2612"/>
    <w:rsid w:val="002B474D"/>
    <w:rsid w:val="002B4E39"/>
    <w:rsid w:val="002B5302"/>
    <w:rsid w:val="002B73EF"/>
    <w:rsid w:val="002C002B"/>
    <w:rsid w:val="002C0069"/>
    <w:rsid w:val="002C1A30"/>
    <w:rsid w:val="002C2607"/>
    <w:rsid w:val="002C2870"/>
    <w:rsid w:val="002C3603"/>
    <w:rsid w:val="002C4EE0"/>
    <w:rsid w:val="002C5B6F"/>
    <w:rsid w:val="002C6C9E"/>
    <w:rsid w:val="002C7588"/>
    <w:rsid w:val="002D04A8"/>
    <w:rsid w:val="002D05B8"/>
    <w:rsid w:val="002D0675"/>
    <w:rsid w:val="002D0861"/>
    <w:rsid w:val="002D08F2"/>
    <w:rsid w:val="002D0C8F"/>
    <w:rsid w:val="002D179B"/>
    <w:rsid w:val="002D1B28"/>
    <w:rsid w:val="002D2C9D"/>
    <w:rsid w:val="002D3232"/>
    <w:rsid w:val="002D4A63"/>
    <w:rsid w:val="002D4C7F"/>
    <w:rsid w:val="002D52DC"/>
    <w:rsid w:val="002D654E"/>
    <w:rsid w:val="002D6670"/>
    <w:rsid w:val="002D6C49"/>
    <w:rsid w:val="002D75BD"/>
    <w:rsid w:val="002E35C6"/>
    <w:rsid w:val="002E4FFE"/>
    <w:rsid w:val="002E6121"/>
    <w:rsid w:val="002E76F7"/>
    <w:rsid w:val="002F0618"/>
    <w:rsid w:val="002F20BD"/>
    <w:rsid w:val="002F261F"/>
    <w:rsid w:val="002F3D1B"/>
    <w:rsid w:val="002F5450"/>
    <w:rsid w:val="002F6033"/>
    <w:rsid w:val="002F6585"/>
    <w:rsid w:val="002F6D0F"/>
    <w:rsid w:val="002F7F9B"/>
    <w:rsid w:val="003009A9"/>
    <w:rsid w:val="003011D6"/>
    <w:rsid w:val="00302855"/>
    <w:rsid w:val="003028D1"/>
    <w:rsid w:val="003075CF"/>
    <w:rsid w:val="00307B87"/>
    <w:rsid w:val="00311DCB"/>
    <w:rsid w:val="0031411F"/>
    <w:rsid w:val="00314600"/>
    <w:rsid w:val="00314705"/>
    <w:rsid w:val="00314D53"/>
    <w:rsid w:val="003151C4"/>
    <w:rsid w:val="0031552F"/>
    <w:rsid w:val="003176C8"/>
    <w:rsid w:val="00320FB4"/>
    <w:rsid w:val="003215AD"/>
    <w:rsid w:val="00322CDA"/>
    <w:rsid w:val="00326828"/>
    <w:rsid w:val="00327EF4"/>
    <w:rsid w:val="00331723"/>
    <w:rsid w:val="003317AD"/>
    <w:rsid w:val="00333B1F"/>
    <w:rsid w:val="00333F48"/>
    <w:rsid w:val="00337A5D"/>
    <w:rsid w:val="00337AB6"/>
    <w:rsid w:val="0034030A"/>
    <w:rsid w:val="00340571"/>
    <w:rsid w:val="00343365"/>
    <w:rsid w:val="00343446"/>
    <w:rsid w:val="00343A15"/>
    <w:rsid w:val="00343C15"/>
    <w:rsid w:val="00343D54"/>
    <w:rsid w:val="003440FB"/>
    <w:rsid w:val="0034560F"/>
    <w:rsid w:val="003468BD"/>
    <w:rsid w:val="00351B04"/>
    <w:rsid w:val="00352E34"/>
    <w:rsid w:val="00353A72"/>
    <w:rsid w:val="0035459B"/>
    <w:rsid w:val="00355595"/>
    <w:rsid w:val="00355CC7"/>
    <w:rsid w:val="003606CE"/>
    <w:rsid w:val="00361145"/>
    <w:rsid w:val="0036202D"/>
    <w:rsid w:val="00364C89"/>
    <w:rsid w:val="00365FC5"/>
    <w:rsid w:val="00366AA9"/>
    <w:rsid w:val="00366E88"/>
    <w:rsid w:val="003710DD"/>
    <w:rsid w:val="00371B87"/>
    <w:rsid w:val="003722D0"/>
    <w:rsid w:val="00372653"/>
    <w:rsid w:val="00373301"/>
    <w:rsid w:val="00373B07"/>
    <w:rsid w:val="0037416D"/>
    <w:rsid w:val="00374F25"/>
    <w:rsid w:val="00375803"/>
    <w:rsid w:val="00376BA9"/>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7D68"/>
    <w:rsid w:val="003B295F"/>
    <w:rsid w:val="003B298B"/>
    <w:rsid w:val="003B3F4D"/>
    <w:rsid w:val="003B4B48"/>
    <w:rsid w:val="003B5BC6"/>
    <w:rsid w:val="003B65B5"/>
    <w:rsid w:val="003C06B8"/>
    <w:rsid w:val="003C0C58"/>
    <w:rsid w:val="003C0D79"/>
    <w:rsid w:val="003C28E4"/>
    <w:rsid w:val="003C2DFD"/>
    <w:rsid w:val="003C3575"/>
    <w:rsid w:val="003C39C4"/>
    <w:rsid w:val="003C502D"/>
    <w:rsid w:val="003C5672"/>
    <w:rsid w:val="003C5682"/>
    <w:rsid w:val="003C57E1"/>
    <w:rsid w:val="003D1250"/>
    <w:rsid w:val="003D1346"/>
    <w:rsid w:val="003D298F"/>
    <w:rsid w:val="003D2EFC"/>
    <w:rsid w:val="003D41B0"/>
    <w:rsid w:val="003D5227"/>
    <w:rsid w:val="003D6715"/>
    <w:rsid w:val="003D73FD"/>
    <w:rsid w:val="003D7BD9"/>
    <w:rsid w:val="003E0D6B"/>
    <w:rsid w:val="003E12A9"/>
    <w:rsid w:val="003E175D"/>
    <w:rsid w:val="003E2AA2"/>
    <w:rsid w:val="003E2B8F"/>
    <w:rsid w:val="003E300B"/>
    <w:rsid w:val="003E4256"/>
    <w:rsid w:val="003E4653"/>
    <w:rsid w:val="003E46EB"/>
    <w:rsid w:val="003E535F"/>
    <w:rsid w:val="003E53D2"/>
    <w:rsid w:val="003E653D"/>
    <w:rsid w:val="003E6950"/>
    <w:rsid w:val="003E6D27"/>
    <w:rsid w:val="003E6E42"/>
    <w:rsid w:val="003E7D2C"/>
    <w:rsid w:val="003F284C"/>
    <w:rsid w:val="003F57E7"/>
    <w:rsid w:val="003F5856"/>
    <w:rsid w:val="003F690D"/>
    <w:rsid w:val="003F6A05"/>
    <w:rsid w:val="003F6BFD"/>
    <w:rsid w:val="003F7371"/>
    <w:rsid w:val="00400082"/>
    <w:rsid w:val="00401B7F"/>
    <w:rsid w:val="004021F9"/>
    <w:rsid w:val="00404052"/>
    <w:rsid w:val="00406793"/>
    <w:rsid w:val="00410D50"/>
    <w:rsid w:val="00411572"/>
    <w:rsid w:val="00411BC0"/>
    <w:rsid w:val="0041330D"/>
    <w:rsid w:val="0041379E"/>
    <w:rsid w:val="0041392C"/>
    <w:rsid w:val="00413DA0"/>
    <w:rsid w:val="0041408C"/>
    <w:rsid w:val="00414476"/>
    <w:rsid w:val="00414E67"/>
    <w:rsid w:val="00415C2A"/>
    <w:rsid w:val="004160C7"/>
    <w:rsid w:val="004204B5"/>
    <w:rsid w:val="00420760"/>
    <w:rsid w:val="004217FD"/>
    <w:rsid w:val="00422030"/>
    <w:rsid w:val="00424842"/>
    <w:rsid w:val="00425F13"/>
    <w:rsid w:val="00427000"/>
    <w:rsid w:val="00430AF1"/>
    <w:rsid w:val="00430DFD"/>
    <w:rsid w:val="004312FC"/>
    <w:rsid w:val="00432663"/>
    <w:rsid w:val="00433E37"/>
    <w:rsid w:val="00436666"/>
    <w:rsid w:val="00442405"/>
    <w:rsid w:val="00442CBB"/>
    <w:rsid w:val="00450482"/>
    <w:rsid w:val="0045356A"/>
    <w:rsid w:val="00453C78"/>
    <w:rsid w:val="00456CE3"/>
    <w:rsid w:val="00460A7A"/>
    <w:rsid w:val="0046338C"/>
    <w:rsid w:val="004641F1"/>
    <w:rsid w:val="004643C3"/>
    <w:rsid w:val="00464D35"/>
    <w:rsid w:val="00464D7C"/>
    <w:rsid w:val="00465F5F"/>
    <w:rsid w:val="00466E1D"/>
    <w:rsid w:val="00470059"/>
    <w:rsid w:val="00473E75"/>
    <w:rsid w:val="004766A6"/>
    <w:rsid w:val="00477503"/>
    <w:rsid w:val="0048032A"/>
    <w:rsid w:val="004811A4"/>
    <w:rsid w:val="0048163D"/>
    <w:rsid w:val="004834EB"/>
    <w:rsid w:val="00483978"/>
    <w:rsid w:val="004850D4"/>
    <w:rsid w:val="00485EEB"/>
    <w:rsid w:val="0048609C"/>
    <w:rsid w:val="00486A3B"/>
    <w:rsid w:val="004900AC"/>
    <w:rsid w:val="00493267"/>
    <w:rsid w:val="004964D8"/>
    <w:rsid w:val="004A067F"/>
    <w:rsid w:val="004A1BA6"/>
    <w:rsid w:val="004A2022"/>
    <w:rsid w:val="004A3511"/>
    <w:rsid w:val="004A52C5"/>
    <w:rsid w:val="004A550F"/>
    <w:rsid w:val="004A61D5"/>
    <w:rsid w:val="004A64DE"/>
    <w:rsid w:val="004A69C7"/>
    <w:rsid w:val="004A6D8D"/>
    <w:rsid w:val="004A7738"/>
    <w:rsid w:val="004A7788"/>
    <w:rsid w:val="004B18E0"/>
    <w:rsid w:val="004B3D0E"/>
    <w:rsid w:val="004B5182"/>
    <w:rsid w:val="004C110E"/>
    <w:rsid w:val="004C19C4"/>
    <w:rsid w:val="004C4C91"/>
    <w:rsid w:val="004C53A9"/>
    <w:rsid w:val="004C7300"/>
    <w:rsid w:val="004C759D"/>
    <w:rsid w:val="004D3D51"/>
    <w:rsid w:val="004D4435"/>
    <w:rsid w:val="004D5A61"/>
    <w:rsid w:val="004D697A"/>
    <w:rsid w:val="004D6C89"/>
    <w:rsid w:val="004D701F"/>
    <w:rsid w:val="004D7292"/>
    <w:rsid w:val="004D7540"/>
    <w:rsid w:val="004E0C42"/>
    <w:rsid w:val="004E0ED4"/>
    <w:rsid w:val="004E28CF"/>
    <w:rsid w:val="004E44EF"/>
    <w:rsid w:val="004E4F2B"/>
    <w:rsid w:val="004E6BA8"/>
    <w:rsid w:val="004E6E78"/>
    <w:rsid w:val="004F21AA"/>
    <w:rsid w:val="004F22FC"/>
    <w:rsid w:val="004F3304"/>
    <w:rsid w:val="004F3E84"/>
    <w:rsid w:val="004F415C"/>
    <w:rsid w:val="004F4903"/>
    <w:rsid w:val="004F62EC"/>
    <w:rsid w:val="004F67A7"/>
    <w:rsid w:val="004F7C00"/>
    <w:rsid w:val="0050289B"/>
    <w:rsid w:val="00504445"/>
    <w:rsid w:val="00506883"/>
    <w:rsid w:val="005068D4"/>
    <w:rsid w:val="00506B53"/>
    <w:rsid w:val="0050785B"/>
    <w:rsid w:val="00507EFC"/>
    <w:rsid w:val="00512FAE"/>
    <w:rsid w:val="005141DC"/>
    <w:rsid w:val="00514E90"/>
    <w:rsid w:val="005162DB"/>
    <w:rsid w:val="00517E40"/>
    <w:rsid w:val="00523BF5"/>
    <w:rsid w:val="0052458B"/>
    <w:rsid w:val="00525EF7"/>
    <w:rsid w:val="00527495"/>
    <w:rsid w:val="00527660"/>
    <w:rsid w:val="00531168"/>
    <w:rsid w:val="005324E4"/>
    <w:rsid w:val="00534835"/>
    <w:rsid w:val="005354BD"/>
    <w:rsid w:val="005355DF"/>
    <w:rsid w:val="005362CE"/>
    <w:rsid w:val="00537132"/>
    <w:rsid w:val="005372B2"/>
    <w:rsid w:val="005400A3"/>
    <w:rsid w:val="005419D8"/>
    <w:rsid w:val="00542D24"/>
    <w:rsid w:val="00544E2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65D88"/>
    <w:rsid w:val="00567104"/>
    <w:rsid w:val="00567275"/>
    <w:rsid w:val="00570652"/>
    <w:rsid w:val="0057205E"/>
    <w:rsid w:val="00572659"/>
    <w:rsid w:val="0057297F"/>
    <w:rsid w:val="0057346F"/>
    <w:rsid w:val="005748AA"/>
    <w:rsid w:val="00574AE8"/>
    <w:rsid w:val="0057569B"/>
    <w:rsid w:val="00581060"/>
    <w:rsid w:val="0058120D"/>
    <w:rsid w:val="005824AE"/>
    <w:rsid w:val="00583430"/>
    <w:rsid w:val="00583B89"/>
    <w:rsid w:val="00584749"/>
    <w:rsid w:val="00585E46"/>
    <w:rsid w:val="00587C4B"/>
    <w:rsid w:val="00590176"/>
    <w:rsid w:val="00591855"/>
    <w:rsid w:val="005923CE"/>
    <w:rsid w:val="00593EA9"/>
    <w:rsid w:val="0059697D"/>
    <w:rsid w:val="005A0157"/>
    <w:rsid w:val="005A0C92"/>
    <w:rsid w:val="005A1A8D"/>
    <w:rsid w:val="005A2063"/>
    <w:rsid w:val="005A2DAC"/>
    <w:rsid w:val="005A4D0E"/>
    <w:rsid w:val="005A5D49"/>
    <w:rsid w:val="005A791C"/>
    <w:rsid w:val="005B036F"/>
    <w:rsid w:val="005B2C90"/>
    <w:rsid w:val="005B2DF5"/>
    <w:rsid w:val="005B3EF4"/>
    <w:rsid w:val="005B41DB"/>
    <w:rsid w:val="005B6BEA"/>
    <w:rsid w:val="005B6CEC"/>
    <w:rsid w:val="005C1BA7"/>
    <w:rsid w:val="005C49B6"/>
    <w:rsid w:val="005C57BC"/>
    <w:rsid w:val="005C5F20"/>
    <w:rsid w:val="005C6702"/>
    <w:rsid w:val="005C7ADD"/>
    <w:rsid w:val="005D119E"/>
    <w:rsid w:val="005D15F3"/>
    <w:rsid w:val="005D18F2"/>
    <w:rsid w:val="005D28B3"/>
    <w:rsid w:val="005D2EF6"/>
    <w:rsid w:val="005D3954"/>
    <w:rsid w:val="005D4D9C"/>
    <w:rsid w:val="005D54A9"/>
    <w:rsid w:val="005D6329"/>
    <w:rsid w:val="005D6AE1"/>
    <w:rsid w:val="005D6CA1"/>
    <w:rsid w:val="005E010E"/>
    <w:rsid w:val="005E16B8"/>
    <w:rsid w:val="005E22C6"/>
    <w:rsid w:val="005E569F"/>
    <w:rsid w:val="005E5EE7"/>
    <w:rsid w:val="005E64EE"/>
    <w:rsid w:val="005F067F"/>
    <w:rsid w:val="005F2C7C"/>
    <w:rsid w:val="005F310F"/>
    <w:rsid w:val="005F398E"/>
    <w:rsid w:val="005F4D92"/>
    <w:rsid w:val="005F5413"/>
    <w:rsid w:val="005F7012"/>
    <w:rsid w:val="006013D0"/>
    <w:rsid w:val="00603381"/>
    <w:rsid w:val="00603429"/>
    <w:rsid w:val="0060343E"/>
    <w:rsid w:val="00603B70"/>
    <w:rsid w:val="00603E04"/>
    <w:rsid w:val="00604ADD"/>
    <w:rsid w:val="00604EAF"/>
    <w:rsid w:val="00605EBB"/>
    <w:rsid w:val="00607936"/>
    <w:rsid w:val="00611FA1"/>
    <w:rsid w:val="00613FC6"/>
    <w:rsid w:val="00614233"/>
    <w:rsid w:val="0061448C"/>
    <w:rsid w:val="006160DD"/>
    <w:rsid w:val="0061635B"/>
    <w:rsid w:val="00616478"/>
    <w:rsid w:val="006174C5"/>
    <w:rsid w:val="006218B9"/>
    <w:rsid w:val="00621E64"/>
    <w:rsid w:val="00622ABA"/>
    <w:rsid w:val="00623C3C"/>
    <w:rsid w:val="0062497F"/>
    <w:rsid w:val="006258B0"/>
    <w:rsid w:val="0062596E"/>
    <w:rsid w:val="0062659B"/>
    <w:rsid w:val="00626C08"/>
    <w:rsid w:val="00626E68"/>
    <w:rsid w:val="00627195"/>
    <w:rsid w:val="00630197"/>
    <w:rsid w:val="0063117F"/>
    <w:rsid w:val="006348C2"/>
    <w:rsid w:val="00635414"/>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3C64"/>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6A3A"/>
    <w:rsid w:val="006771BE"/>
    <w:rsid w:val="00681D8A"/>
    <w:rsid w:val="00682784"/>
    <w:rsid w:val="00687064"/>
    <w:rsid w:val="00687BE2"/>
    <w:rsid w:val="0069135D"/>
    <w:rsid w:val="006927B5"/>
    <w:rsid w:val="006928B1"/>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76C"/>
    <w:rsid w:val="006B0A9E"/>
    <w:rsid w:val="006B0FCE"/>
    <w:rsid w:val="006B15D5"/>
    <w:rsid w:val="006B1A92"/>
    <w:rsid w:val="006B4912"/>
    <w:rsid w:val="006B5A48"/>
    <w:rsid w:val="006C05B3"/>
    <w:rsid w:val="006C0F77"/>
    <w:rsid w:val="006C1E61"/>
    <w:rsid w:val="006C2EC2"/>
    <w:rsid w:val="006C3357"/>
    <w:rsid w:val="006C34C3"/>
    <w:rsid w:val="006C4381"/>
    <w:rsid w:val="006C5032"/>
    <w:rsid w:val="006C70E7"/>
    <w:rsid w:val="006C7597"/>
    <w:rsid w:val="006D7E44"/>
    <w:rsid w:val="006E046B"/>
    <w:rsid w:val="006E1D91"/>
    <w:rsid w:val="006E27FF"/>
    <w:rsid w:val="006E33EA"/>
    <w:rsid w:val="006E3E6C"/>
    <w:rsid w:val="006E43AB"/>
    <w:rsid w:val="006E4957"/>
    <w:rsid w:val="006E4EFE"/>
    <w:rsid w:val="006F036F"/>
    <w:rsid w:val="006F16AB"/>
    <w:rsid w:val="006F386F"/>
    <w:rsid w:val="006F39B2"/>
    <w:rsid w:val="006F43BA"/>
    <w:rsid w:val="006F4DBE"/>
    <w:rsid w:val="006F6B34"/>
    <w:rsid w:val="006F6CC4"/>
    <w:rsid w:val="006F75C8"/>
    <w:rsid w:val="006F7E9F"/>
    <w:rsid w:val="00703EBF"/>
    <w:rsid w:val="007046D8"/>
    <w:rsid w:val="00704C01"/>
    <w:rsid w:val="007052E7"/>
    <w:rsid w:val="007102B5"/>
    <w:rsid w:val="007102C3"/>
    <w:rsid w:val="007135F2"/>
    <w:rsid w:val="007137CE"/>
    <w:rsid w:val="0071458F"/>
    <w:rsid w:val="00715A8C"/>
    <w:rsid w:val="00715C34"/>
    <w:rsid w:val="00721D7C"/>
    <w:rsid w:val="007271AF"/>
    <w:rsid w:val="00727692"/>
    <w:rsid w:val="0073370C"/>
    <w:rsid w:val="00733A3F"/>
    <w:rsid w:val="0073476B"/>
    <w:rsid w:val="007375DA"/>
    <w:rsid w:val="00740FD9"/>
    <w:rsid w:val="007413E4"/>
    <w:rsid w:val="00742448"/>
    <w:rsid w:val="00742EA6"/>
    <w:rsid w:val="00742EAA"/>
    <w:rsid w:val="00743172"/>
    <w:rsid w:val="00743CE5"/>
    <w:rsid w:val="00744EA8"/>
    <w:rsid w:val="0074705D"/>
    <w:rsid w:val="00753BA8"/>
    <w:rsid w:val="0075459D"/>
    <w:rsid w:val="00754975"/>
    <w:rsid w:val="007554AD"/>
    <w:rsid w:val="0075685D"/>
    <w:rsid w:val="007629C7"/>
    <w:rsid w:val="00763201"/>
    <w:rsid w:val="00763B48"/>
    <w:rsid w:val="00763CB8"/>
    <w:rsid w:val="007641B5"/>
    <w:rsid w:val="00764564"/>
    <w:rsid w:val="007647D3"/>
    <w:rsid w:val="00764FFA"/>
    <w:rsid w:val="0076587F"/>
    <w:rsid w:val="007708FB"/>
    <w:rsid w:val="00771D01"/>
    <w:rsid w:val="007737D8"/>
    <w:rsid w:val="007740EC"/>
    <w:rsid w:val="00774945"/>
    <w:rsid w:val="00774B19"/>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7CA8"/>
    <w:rsid w:val="007A101E"/>
    <w:rsid w:val="007A366C"/>
    <w:rsid w:val="007A3F7E"/>
    <w:rsid w:val="007A46A2"/>
    <w:rsid w:val="007A56A4"/>
    <w:rsid w:val="007A58A0"/>
    <w:rsid w:val="007A5BF1"/>
    <w:rsid w:val="007A6886"/>
    <w:rsid w:val="007A797A"/>
    <w:rsid w:val="007B0CB1"/>
    <w:rsid w:val="007B3EA3"/>
    <w:rsid w:val="007B497D"/>
    <w:rsid w:val="007B5655"/>
    <w:rsid w:val="007B56AC"/>
    <w:rsid w:val="007B65FE"/>
    <w:rsid w:val="007C0A04"/>
    <w:rsid w:val="007C0EAD"/>
    <w:rsid w:val="007C10D1"/>
    <w:rsid w:val="007C11AB"/>
    <w:rsid w:val="007C2B84"/>
    <w:rsid w:val="007C43A9"/>
    <w:rsid w:val="007C6E1E"/>
    <w:rsid w:val="007C7D91"/>
    <w:rsid w:val="007D06B0"/>
    <w:rsid w:val="007D13F3"/>
    <w:rsid w:val="007D14EA"/>
    <w:rsid w:val="007D235A"/>
    <w:rsid w:val="007D43F7"/>
    <w:rsid w:val="007D4E48"/>
    <w:rsid w:val="007D4F4D"/>
    <w:rsid w:val="007D697B"/>
    <w:rsid w:val="007D701B"/>
    <w:rsid w:val="007E1691"/>
    <w:rsid w:val="007E5468"/>
    <w:rsid w:val="007E6766"/>
    <w:rsid w:val="007E69CE"/>
    <w:rsid w:val="007E6A62"/>
    <w:rsid w:val="007E6D90"/>
    <w:rsid w:val="007E731A"/>
    <w:rsid w:val="007E7778"/>
    <w:rsid w:val="007F217B"/>
    <w:rsid w:val="007F37B4"/>
    <w:rsid w:val="007F5C82"/>
    <w:rsid w:val="007F5CC4"/>
    <w:rsid w:val="007F5DC5"/>
    <w:rsid w:val="007F60EE"/>
    <w:rsid w:val="007F7071"/>
    <w:rsid w:val="007F7140"/>
    <w:rsid w:val="008003FA"/>
    <w:rsid w:val="00800DDD"/>
    <w:rsid w:val="00801897"/>
    <w:rsid w:val="008019EE"/>
    <w:rsid w:val="00804BE0"/>
    <w:rsid w:val="0080512C"/>
    <w:rsid w:val="00807736"/>
    <w:rsid w:val="00810203"/>
    <w:rsid w:val="0081220F"/>
    <w:rsid w:val="008152A7"/>
    <w:rsid w:val="008161A7"/>
    <w:rsid w:val="00817C8D"/>
    <w:rsid w:val="00820055"/>
    <w:rsid w:val="00821B91"/>
    <w:rsid w:val="00824AA8"/>
    <w:rsid w:val="00826597"/>
    <w:rsid w:val="00830C1C"/>
    <w:rsid w:val="00840B6C"/>
    <w:rsid w:val="00841F0F"/>
    <w:rsid w:val="0084257E"/>
    <w:rsid w:val="008426B8"/>
    <w:rsid w:val="00852104"/>
    <w:rsid w:val="00853855"/>
    <w:rsid w:val="00853B47"/>
    <w:rsid w:val="00855590"/>
    <w:rsid w:val="00856D8A"/>
    <w:rsid w:val="008604F3"/>
    <w:rsid w:val="0086059D"/>
    <w:rsid w:val="00860760"/>
    <w:rsid w:val="00860A07"/>
    <w:rsid w:val="00863B6C"/>
    <w:rsid w:val="00863D95"/>
    <w:rsid w:val="00865CB2"/>
    <w:rsid w:val="00867518"/>
    <w:rsid w:val="0087040E"/>
    <w:rsid w:val="0087056D"/>
    <w:rsid w:val="00870AC9"/>
    <w:rsid w:val="00870BA4"/>
    <w:rsid w:val="008711C7"/>
    <w:rsid w:val="0087283D"/>
    <w:rsid w:val="00874424"/>
    <w:rsid w:val="00874CF0"/>
    <w:rsid w:val="0087617C"/>
    <w:rsid w:val="00876C11"/>
    <w:rsid w:val="00877869"/>
    <w:rsid w:val="00877CE6"/>
    <w:rsid w:val="00880BB1"/>
    <w:rsid w:val="00881677"/>
    <w:rsid w:val="0088416F"/>
    <w:rsid w:val="00887F72"/>
    <w:rsid w:val="00890163"/>
    <w:rsid w:val="00892206"/>
    <w:rsid w:val="00892524"/>
    <w:rsid w:val="00894A41"/>
    <w:rsid w:val="008964C6"/>
    <w:rsid w:val="00896552"/>
    <w:rsid w:val="008A2658"/>
    <w:rsid w:val="008A2E05"/>
    <w:rsid w:val="008A35DD"/>
    <w:rsid w:val="008A4796"/>
    <w:rsid w:val="008A6ACD"/>
    <w:rsid w:val="008B1212"/>
    <w:rsid w:val="008B38A1"/>
    <w:rsid w:val="008B62A0"/>
    <w:rsid w:val="008B6645"/>
    <w:rsid w:val="008B6CC0"/>
    <w:rsid w:val="008B708B"/>
    <w:rsid w:val="008B7367"/>
    <w:rsid w:val="008B74A8"/>
    <w:rsid w:val="008B7FD3"/>
    <w:rsid w:val="008C0BC6"/>
    <w:rsid w:val="008C1E98"/>
    <w:rsid w:val="008C42BE"/>
    <w:rsid w:val="008C44C2"/>
    <w:rsid w:val="008C4757"/>
    <w:rsid w:val="008C47EF"/>
    <w:rsid w:val="008C4EC8"/>
    <w:rsid w:val="008C5F73"/>
    <w:rsid w:val="008C62BD"/>
    <w:rsid w:val="008C6F34"/>
    <w:rsid w:val="008C76A5"/>
    <w:rsid w:val="008D106B"/>
    <w:rsid w:val="008D1BA4"/>
    <w:rsid w:val="008D32A1"/>
    <w:rsid w:val="008D3683"/>
    <w:rsid w:val="008D38D3"/>
    <w:rsid w:val="008D42D6"/>
    <w:rsid w:val="008D506C"/>
    <w:rsid w:val="008D56EB"/>
    <w:rsid w:val="008D6221"/>
    <w:rsid w:val="008D6719"/>
    <w:rsid w:val="008D70EA"/>
    <w:rsid w:val="008E063F"/>
    <w:rsid w:val="008E246D"/>
    <w:rsid w:val="008E4369"/>
    <w:rsid w:val="008E55C9"/>
    <w:rsid w:val="008E57B2"/>
    <w:rsid w:val="008E5B8A"/>
    <w:rsid w:val="008E6166"/>
    <w:rsid w:val="008E6CF1"/>
    <w:rsid w:val="008E75BA"/>
    <w:rsid w:val="008E7787"/>
    <w:rsid w:val="008E7C15"/>
    <w:rsid w:val="008F0C37"/>
    <w:rsid w:val="008F2803"/>
    <w:rsid w:val="008F3225"/>
    <w:rsid w:val="008F42D6"/>
    <w:rsid w:val="008F790C"/>
    <w:rsid w:val="009004F9"/>
    <w:rsid w:val="00904019"/>
    <w:rsid w:val="00904339"/>
    <w:rsid w:val="009059D0"/>
    <w:rsid w:val="009071C1"/>
    <w:rsid w:val="0091033B"/>
    <w:rsid w:val="009109CA"/>
    <w:rsid w:val="009111EA"/>
    <w:rsid w:val="00912409"/>
    <w:rsid w:val="00912802"/>
    <w:rsid w:val="00913558"/>
    <w:rsid w:val="009142A6"/>
    <w:rsid w:val="00914C51"/>
    <w:rsid w:val="009169BF"/>
    <w:rsid w:val="00916C58"/>
    <w:rsid w:val="00917FB7"/>
    <w:rsid w:val="009214AD"/>
    <w:rsid w:val="009229AC"/>
    <w:rsid w:val="00924479"/>
    <w:rsid w:val="0092492F"/>
    <w:rsid w:val="00924D51"/>
    <w:rsid w:val="00925270"/>
    <w:rsid w:val="0092680F"/>
    <w:rsid w:val="00927CD8"/>
    <w:rsid w:val="00927CEF"/>
    <w:rsid w:val="00927F27"/>
    <w:rsid w:val="00930527"/>
    <w:rsid w:val="009309C7"/>
    <w:rsid w:val="009318CB"/>
    <w:rsid w:val="00935DDA"/>
    <w:rsid w:val="00937C33"/>
    <w:rsid w:val="009405ED"/>
    <w:rsid w:val="00941F02"/>
    <w:rsid w:val="0094224D"/>
    <w:rsid w:val="00942AD6"/>
    <w:rsid w:val="00942CE4"/>
    <w:rsid w:val="009449EF"/>
    <w:rsid w:val="00944CDD"/>
    <w:rsid w:val="00946311"/>
    <w:rsid w:val="00946484"/>
    <w:rsid w:val="00946D8A"/>
    <w:rsid w:val="00946DE8"/>
    <w:rsid w:val="00950592"/>
    <w:rsid w:val="00950AFB"/>
    <w:rsid w:val="0095172A"/>
    <w:rsid w:val="009531A4"/>
    <w:rsid w:val="009532F7"/>
    <w:rsid w:val="009544D0"/>
    <w:rsid w:val="00955764"/>
    <w:rsid w:val="00955F6F"/>
    <w:rsid w:val="00956DFC"/>
    <w:rsid w:val="00957455"/>
    <w:rsid w:val="009577FA"/>
    <w:rsid w:val="00957909"/>
    <w:rsid w:val="0096043F"/>
    <w:rsid w:val="00963E06"/>
    <w:rsid w:val="0096585E"/>
    <w:rsid w:val="009659E1"/>
    <w:rsid w:val="0096773D"/>
    <w:rsid w:val="00972D26"/>
    <w:rsid w:val="00973DA9"/>
    <w:rsid w:val="00974A96"/>
    <w:rsid w:val="00974B8C"/>
    <w:rsid w:val="009752D3"/>
    <w:rsid w:val="00976206"/>
    <w:rsid w:val="00980A49"/>
    <w:rsid w:val="00980C7C"/>
    <w:rsid w:val="00982CE9"/>
    <w:rsid w:val="00982FF2"/>
    <w:rsid w:val="0098319E"/>
    <w:rsid w:val="009835FA"/>
    <w:rsid w:val="00983EC4"/>
    <w:rsid w:val="00985A53"/>
    <w:rsid w:val="0099077A"/>
    <w:rsid w:val="009924C6"/>
    <w:rsid w:val="00992BA8"/>
    <w:rsid w:val="00993041"/>
    <w:rsid w:val="00993C5D"/>
    <w:rsid w:val="00994349"/>
    <w:rsid w:val="009943D7"/>
    <w:rsid w:val="00994A26"/>
    <w:rsid w:val="00995D26"/>
    <w:rsid w:val="00996DB9"/>
    <w:rsid w:val="009971A3"/>
    <w:rsid w:val="009A1C73"/>
    <w:rsid w:val="009A39DB"/>
    <w:rsid w:val="009A45A9"/>
    <w:rsid w:val="009A505A"/>
    <w:rsid w:val="009A653A"/>
    <w:rsid w:val="009A69A0"/>
    <w:rsid w:val="009A6C33"/>
    <w:rsid w:val="009A7884"/>
    <w:rsid w:val="009B0A42"/>
    <w:rsid w:val="009B3B8F"/>
    <w:rsid w:val="009B3F84"/>
    <w:rsid w:val="009B4361"/>
    <w:rsid w:val="009B4599"/>
    <w:rsid w:val="009B4C14"/>
    <w:rsid w:val="009B556A"/>
    <w:rsid w:val="009B7C0D"/>
    <w:rsid w:val="009B7E0C"/>
    <w:rsid w:val="009C2CB3"/>
    <w:rsid w:val="009C387E"/>
    <w:rsid w:val="009C46C7"/>
    <w:rsid w:val="009C4F17"/>
    <w:rsid w:val="009C5705"/>
    <w:rsid w:val="009C743A"/>
    <w:rsid w:val="009D1053"/>
    <w:rsid w:val="009D246F"/>
    <w:rsid w:val="009D2EAE"/>
    <w:rsid w:val="009D3AE9"/>
    <w:rsid w:val="009D44FB"/>
    <w:rsid w:val="009D5768"/>
    <w:rsid w:val="009D7875"/>
    <w:rsid w:val="009E1081"/>
    <w:rsid w:val="009E1980"/>
    <w:rsid w:val="009E41D4"/>
    <w:rsid w:val="009E5660"/>
    <w:rsid w:val="009E6800"/>
    <w:rsid w:val="009E7631"/>
    <w:rsid w:val="009E778B"/>
    <w:rsid w:val="009E7E2D"/>
    <w:rsid w:val="009F00B9"/>
    <w:rsid w:val="009F0EC0"/>
    <w:rsid w:val="009F1571"/>
    <w:rsid w:val="009F19C6"/>
    <w:rsid w:val="009F4221"/>
    <w:rsid w:val="009F430B"/>
    <w:rsid w:val="009F5E0F"/>
    <w:rsid w:val="009F5FB7"/>
    <w:rsid w:val="009F6738"/>
    <w:rsid w:val="009F6949"/>
    <w:rsid w:val="009F6C88"/>
    <w:rsid w:val="009F7280"/>
    <w:rsid w:val="009F76F8"/>
    <w:rsid w:val="009F7C52"/>
    <w:rsid w:val="009F7D11"/>
    <w:rsid w:val="009F7F61"/>
    <w:rsid w:val="00A01513"/>
    <w:rsid w:val="00A032BC"/>
    <w:rsid w:val="00A061D3"/>
    <w:rsid w:val="00A104D2"/>
    <w:rsid w:val="00A10FC5"/>
    <w:rsid w:val="00A11135"/>
    <w:rsid w:val="00A17192"/>
    <w:rsid w:val="00A176CE"/>
    <w:rsid w:val="00A179F6"/>
    <w:rsid w:val="00A17D5E"/>
    <w:rsid w:val="00A20839"/>
    <w:rsid w:val="00A23455"/>
    <w:rsid w:val="00A24E29"/>
    <w:rsid w:val="00A2564B"/>
    <w:rsid w:val="00A26CE3"/>
    <w:rsid w:val="00A26E00"/>
    <w:rsid w:val="00A302E8"/>
    <w:rsid w:val="00A3095C"/>
    <w:rsid w:val="00A32161"/>
    <w:rsid w:val="00A325C2"/>
    <w:rsid w:val="00A3262A"/>
    <w:rsid w:val="00A34404"/>
    <w:rsid w:val="00A361A1"/>
    <w:rsid w:val="00A36A02"/>
    <w:rsid w:val="00A407EB"/>
    <w:rsid w:val="00A40D65"/>
    <w:rsid w:val="00A42056"/>
    <w:rsid w:val="00A43874"/>
    <w:rsid w:val="00A43B8B"/>
    <w:rsid w:val="00A5026C"/>
    <w:rsid w:val="00A50BF0"/>
    <w:rsid w:val="00A51FFC"/>
    <w:rsid w:val="00A52C36"/>
    <w:rsid w:val="00A532D3"/>
    <w:rsid w:val="00A5530F"/>
    <w:rsid w:val="00A558E7"/>
    <w:rsid w:val="00A563F0"/>
    <w:rsid w:val="00A57C16"/>
    <w:rsid w:val="00A603AE"/>
    <w:rsid w:val="00A6046B"/>
    <w:rsid w:val="00A61383"/>
    <w:rsid w:val="00A61E75"/>
    <w:rsid w:val="00A61FE3"/>
    <w:rsid w:val="00A62B43"/>
    <w:rsid w:val="00A64158"/>
    <w:rsid w:val="00A641E0"/>
    <w:rsid w:val="00A6628B"/>
    <w:rsid w:val="00A66680"/>
    <w:rsid w:val="00A67EA4"/>
    <w:rsid w:val="00A7115D"/>
    <w:rsid w:val="00A727FB"/>
    <w:rsid w:val="00A72C97"/>
    <w:rsid w:val="00A72F5C"/>
    <w:rsid w:val="00A734DB"/>
    <w:rsid w:val="00A734E8"/>
    <w:rsid w:val="00A741F0"/>
    <w:rsid w:val="00A74B79"/>
    <w:rsid w:val="00A75CB0"/>
    <w:rsid w:val="00A761C0"/>
    <w:rsid w:val="00A770FC"/>
    <w:rsid w:val="00A77221"/>
    <w:rsid w:val="00A77C6A"/>
    <w:rsid w:val="00A77C99"/>
    <w:rsid w:val="00A8037F"/>
    <w:rsid w:val="00A805BF"/>
    <w:rsid w:val="00A80F74"/>
    <w:rsid w:val="00A843A1"/>
    <w:rsid w:val="00A8476F"/>
    <w:rsid w:val="00A86C87"/>
    <w:rsid w:val="00A874A0"/>
    <w:rsid w:val="00A90C8D"/>
    <w:rsid w:val="00A90CC6"/>
    <w:rsid w:val="00A91720"/>
    <w:rsid w:val="00A918EC"/>
    <w:rsid w:val="00A91C22"/>
    <w:rsid w:val="00A9290A"/>
    <w:rsid w:val="00A932FD"/>
    <w:rsid w:val="00A93701"/>
    <w:rsid w:val="00A94896"/>
    <w:rsid w:val="00A95391"/>
    <w:rsid w:val="00A9555B"/>
    <w:rsid w:val="00A979B0"/>
    <w:rsid w:val="00AA214D"/>
    <w:rsid w:val="00AA2AF5"/>
    <w:rsid w:val="00AA2BF2"/>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893"/>
    <w:rsid w:val="00AC5264"/>
    <w:rsid w:val="00AC59EE"/>
    <w:rsid w:val="00AC5FC9"/>
    <w:rsid w:val="00AC69A8"/>
    <w:rsid w:val="00AC747A"/>
    <w:rsid w:val="00AC7956"/>
    <w:rsid w:val="00AD054D"/>
    <w:rsid w:val="00AD3382"/>
    <w:rsid w:val="00AD3B10"/>
    <w:rsid w:val="00AD400A"/>
    <w:rsid w:val="00AD4AB7"/>
    <w:rsid w:val="00AD4C86"/>
    <w:rsid w:val="00AD5749"/>
    <w:rsid w:val="00AD5833"/>
    <w:rsid w:val="00AD5A09"/>
    <w:rsid w:val="00AD6780"/>
    <w:rsid w:val="00AD7156"/>
    <w:rsid w:val="00AD77FB"/>
    <w:rsid w:val="00AD7B1E"/>
    <w:rsid w:val="00AE1F4E"/>
    <w:rsid w:val="00AE24AE"/>
    <w:rsid w:val="00AE2801"/>
    <w:rsid w:val="00AE367A"/>
    <w:rsid w:val="00AE4694"/>
    <w:rsid w:val="00AE550D"/>
    <w:rsid w:val="00AE5856"/>
    <w:rsid w:val="00AE72B1"/>
    <w:rsid w:val="00AF1D3F"/>
    <w:rsid w:val="00AF5905"/>
    <w:rsid w:val="00AF6708"/>
    <w:rsid w:val="00B001D5"/>
    <w:rsid w:val="00B0224B"/>
    <w:rsid w:val="00B03CB5"/>
    <w:rsid w:val="00B0486F"/>
    <w:rsid w:val="00B0593B"/>
    <w:rsid w:val="00B067AF"/>
    <w:rsid w:val="00B07B03"/>
    <w:rsid w:val="00B07C39"/>
    <w:rsid w:val="00B07D0E"/>
    <w:rsid w:val="00B111ED"/>
    <w:rsid w:val="00B11B4E"/>
    <w:rsid w:val="00B125AE"/>
    <w:rsid w:val="00B1345A"/>
    <w:rsid w:val="00B136D1"/>
    <w:rsid w:val="00B14388"/>
    <w:rsid w:val="00B14DD2"/>
    <w:rsid w:val="00B15CDE"/>
    <w:rsid w:val="00B21576"/>
    <w:rsid w:val="00B215F5"/>
    <w:rsid w:val="00B22351"/>
    <w:rsid w:val="00B2236E"/>
    <w:rsid w:val="00B22CBA"/>
    <w:rsid w:val="00B25194"/>
    <w:rsid w:val="00B25719"/>
    <w:rsid w:val="00B311A6"/>
    <w:rsid w:val="00B32F1D"/>
    <w:rsid w:val="00B344C3"/>
    <w:rsid w:val="00B34756"/>
    <w:rsid w:val="00B359FF"/>
    <w:rsid w:val="00B372B7"/>
    <w:rsid w:val="00B400A3"/>
    <w:rsid w:val="00B41736"/>
    <w:rsid w:val="00B43138"/>
    <w:rsid w:val="00B4380B"/>
    <w:rsid w:val="00B45A5E"/>
    <w:rsid w:val="00B469FC"/>
    <w:rsid w:val="00B50549"/>
    <w:rsid w:val="00B5107D"/>
    <w:rsid w:val="00B51262"/>
    <w:rsid w:val="00B52C68"/>
    <w:rsid w:val="00B53321"/>
    <w:rsid w:val="00B533C1"/>
    <w:rsid w:val="00B55012"/>
    <w:rsid w:val="00B550BB"/>
    <w:rsid w:val="00B565A8"/>
    <w:rsid w:val="00B6041C"/>
    <w:rsid w:val="00B61960"/>
    <w:rsid w:val="00B621F9"/>
    <w:rsid w:val="00B63016"/>
    <w:rsid w:val="00B63159"/>
    <w:rsid w:val="00B64D96"/>
    <w:rsid w:val="00B651F8"/>
    <w:rsid w:val="00B66028"/>
    <w:rsid w:val="00B66E94"/>
    <w:rsid w:val="00B7193B"/>
    <w:rsid w:val="00B719D4"/>
    <w:rsid w:val="00B7216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2145"/>
    <w:rsid w:val="00B94461"/>
    <w:rsid w:val="00B960FE"/>
    <w:rsid w:val="00B96255"/>
    <w:rsid w:val="00B96C41"/>
    <w:rsid w:val="00B96C98"/>
    <w:rsid w:val="00BA041F"/>
    <w:rsid w:val="00BA2780"/>
    <w:rsid w:val="00BA345B"/>
    <w:rsid w:val="00BA36A7"/>
    <w:rsid w:val="00BA3D6F"/>
    <w:rsid w:val="00BA7078"/>
    <w:rsid w:val="00BA7CB9"/>
    <w:rsid w:val="00BB0326"/>
    <w:rsid w:val="00BB03CB"/>
    <w:rsid w:val="00BB098C"/>
    <w:rsid w:val="00BB1C0F"/>
    <w:rsid w:val="00BB201C"/>
    <w:rsid w:val="00BB24FE"/>
    <w:rsid w:val="00BB4A82"/>
    <w:rsid w:val="00BB5FC7"/>
    <w:rsid w:val="00BB638C"/>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275"/>
    <w:rsid w:val="00BD3864"/>
    <w:rsid w:val="00BD4086"/>
    <w:rsid w:val="00BD544A"/>
    <w:rsid w:val="00BD5DC1"/>
    <w:rsid w:val="00BD6AD5"/>
    <w:rsid w:val="00BD7E3D"/>
    <w:rsid w:val="00BE0474"/>
    <w:rsid w:val="00BE0E46"/>
    <w:rsid w:val="00BE4545"/>
    <w:rsid w:val="00BE4C5F"/>
    <w:rsid w:val="00BE560E"/>
    <w:rsid w:val="00BE7A11"/>
    <w:rsid w:val="00BF333D"/>
    <w:rsid w:val="00BF33F4"/>
    <w:rsid w:val="00BF588D"/>
    <w:rsid w:val="00BF5A1E"/>
    <w:rsid w:val="00BF67BC"/>
    <w:rsid w:val="00BF7ACE"/>
    <w:rsid w:val="00BF7F85"/>
    <w:rsid w:val="00C016AE"/>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56A7"/>
    <w:rsid w:val="00C2607E"/>
    <w:rsid w:val="00C2733E"/>
    <w:rsid w:val="00C30C0E"/>
    <w:rsid w:val="00C33A4C"/>
    <w:rsid w:val="00C34AE0"/>
    <w:rsid w:val="00C36E4B"/>
    <w:rsid w:val="00C3749A"/>
    <w:rsid w:val="00C37A05"/>
    <w:rsid w:val="00C40247"/>
    <w:rsid w:val="00C40F98"/>
    <w:rsid w:val="00C4159B"/>
    <w:rsid w:val="00C42071"/>
    <w:rsid w:val="00C42968"/>
    <w:rsid w:val="00C43084"/>
    <w:rsid w:val="00C43976"/>
    <w:rsid w:val="00C44B80"/>
    <w:rsid w:val="00C51351"/>
    <w:rsid w:val="00C51897"/>
    <w:rsid w:val="00C52A0D"/>
    <w:rsid w:val="00C53292"/>
    <w:rsid w:val="00C56147"/>
    <w:rsid w:val="00C5772F"/>
    <w:rsid w:val="00C626CC"/>
    <w:rsid w:val="00C6321A"/>
    <w:rsid w:val="00C632C3"/>
    <w:rsid w:val="00C65093"/>
    <w:rsid w:val="00C6540C"/>
    <w:rsid w:val="00C65517"/>
    <w:rsid w:val="00C657C6"/>
    <w:rsid w:val="00C65C06"/>
    <w:rsid w:val="00C66B56"/>
    <w:rsid w:val="00C67478"/>
    <w:rsid w:val="00C718B5"/>
    <w:rsid w:val="00C71D2B"/>
    <w:rsid w:val="00C73A05"/>
    <w:rsid w:val="00C745F6"/>
    <w:rsid w:val="00C75350"/>
    <w:rsid w:val="00C76462"/>
    <w:rsid w:val="00C77C2A"/>
    <w:rsid w:val="00C80055"/>
    <w:rsid w:val="00C819F7"/>
    <w:rsid w:val="00C832BD"/>
    <w:rsid w:val="00C837B0"/>
    <w:rsid w:val="00C84364"/>
    <w:rsid w:val="00C8465C"/>
    <w:rsid w:val="00C84A8C"/>
    <w:rsid w:val="00C84B81"/>
    <w:rsid w:val="00C855F9"/>
    <w:rsid w:val="00C862FA"/>
    <w:rsid w:val="00C8690B"/>
    <w:rsid w:val="00C8714B"/>
    <w:rsid w:val="00C8733B"/>
    <w:rsid w:val="00C91BB3"/>
    <w:rsid w:val="00C91D3D"/>
    <w:rsid w:val="00C92D38"/>
    <w:rsid w:val="00C92FE1"/>
    <w:rsid w:val="00C9496F"/>
    <w:rsid w:val="00C9583A"/>
    <w:rsid w:val="00C968F3"/>
    <w:rsid w:val="00C97E49"/>
    <w:rsid w:val="00C97EAA"/>
    <w:rsid w:val="00CA05CD"/>
    <w:rsid w:val="00CA096F"/>
    <w:rsid w:val="00CA1810"/>
    <w:rsid w:val="00CA7B5A"/>
    <w:rsid w:val="00CB0259"/>
    <w:rsid w:val="00CB095F"/>
    <w:rsid w:val="00CB2244"/>
    <w:rsid w:val="00CB5424"/>
    <w:rsid w:val="00CB566F"/>
    <w:rsid w:val="00CB642A"/>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3B6B"/>
    <w:rsid w:val="00CE4521"/>
    <w:rsid w:val="00CE4D89"/>
    <w:rsid w:val="00CE5021"/>
    <w:rsid w:val="00CE5404"/>
    <w:rsid w:val="00CE5479"/>
    <w:rsid w:val="00CE54C2"/>
    <w:rsid w:val="00CE5A1A"/>
    <w:rsid w:val="00CE7E0B"/>
    <w:rsid w:val="00CF2262"/>
    <w:rsid w:val="00CF2399"/>
    <w:rsid w:val="00CF2C1C"/>
    <w:rsid w:val="00CF47AF"/>
    <w:rsid w:val="00CF61A9"/>
    <w:rsid w:val="00CF6E6B"/>
    <w:rsid w:val="00D01DCA"/>
    <w:rsid w:val="00D04234"/>
    <w:rsid w:val="00D0432B"/>
    <w:rsid w:val="00D04B00"/>
    <w:rsid w:val="00D05906"/>
    <w:rsid w:val="00D07231"/>
    <w:rsid w:val="00D074B3"/>
    <w:rsid w:val="00D11E34"/>
    <w:rsid w:val="00D126C6"/>
    <w:rsid w:val="00D13C8D"/>
    <w:rsid w:val="00D15348"/>
    <w:rsid w:val="00D15BD3"/>
    <w:rsid w:val="00D16193"/>
    <w:rsid w:val="00D16D3B"/>
    <w:rsid w:val="00D2121E"/>
    <w:rsid w:val="00D21ED5"/>
    <w:rsid w:val="00D2435C"/>
    <w:rsid w:val="00D24467"/>
    <w:rsid w:val="00D24BA5"/>
    <w:rsid w:val="00D25A0A"/>
    <w:rsid w:val="00D2625A"/>
    <w:rsid w:val="00D26490"/>
    <w:rsid w:val="00D268C9"/>
    <w:rsid w:val="00D26992"/>
    <w:rsid w:val="00D270E6"/>
    <w:rsid w:val="00D33411"/>
    <w:rsid w:val="00D336D2"/>
    <w:rsid w:val="00D33E0F"/>
    <w:rsid w:val="00D344FE"/>
    <w:rsid w:val="00D34921"/>
    <w:rsid w:val="00D360D3"/>
    <w:rsid w:val="00D41D9B"/>
    <w:rsid w:val="00D425A2"/>
    <w:rsid w:val="00D44FB4"/>
    <w:rsid w:val="00D47BC4"/>
    <w:rsid w:val="00D507BC"/>
    <w:rsid w:val="00D5256F"/>
    <w:rsid w:val="00D52838"/>
    <w:rsid w:val="00D55C99"/>
    <w:rsid w:val="00D5620B"/>
    <w:rsid w:val="00D563BF"/>
    <w:rsid w:val="00D574C8"/>
    <w:rsid w:val="00D5764A"/>
    <w:rsid w:val="00D60E16"/>
    <w:rsid w:val="00D60FCD"/>
    <w:rsid w:val="00D61CB0"/>
    <w:rsid w:val="00D630C6"/>
    <w:rsid w:val="00D63281"/>
    <w:rsid w:val="00D63A05"/>
    <w:rsid w:val="00D63E11"/>
    <w:rsid w:val="00D6476E"/>
    <w:rsid w:val="00D658EB"/>
    <w:rsid w:val="00D672B9"/>
    <w:rsid w:val="00D70CF2"/>
    <w:rsid w:val="00D71EC7"/>
    <w:rsid w:val="00D73041"/>
    <w:rsid w:val="00D73C5F"/>
    <w:rsid w:val="00D74245"/>
    <w:rsid w:val="00D76AC7"/>
    <w:rsid w:val="00D77B57"/>
    <w:rsid w:val="00D80F10"/>
    <w:rsid w:val="00D80F95"/>
    <w:rsid w:val="00D814F7"/>
    <w:rsid w:val="00D82160"/>
    <w:rsid w:val="00D825F6"/>
    <w:rsid w:val="00D82998"/>
    <w:rsid w:val="00D830D3"/>
    <w:rsid w:val="00D8310A"/>
    <w:rsid w:val="00D8471F"/>
    <w:rsid w:val="00D84D33"/>
    <w:rsid w:val="00D85549"/>
    <w:rsid w:val="00D86343"/>
    <w:rsid w:val="00D914B5"/>
    <w:rsid w:val="00D9395E"/>
    <w:rsid w:val="00D95DD8"/>
    <w:rsid w:val="00D977B8"/>
    <w:rsid w:val="00DA1AEE"/>
    <w:rsid w:val="00DA2AAB"/>
    <w:rsid w:val="00DA2CA3"/>
    <w:rsid w:val="00DA3C91"/>
    <w:rsid w:val="00DA4E14"/>
    <w:rsid w:val="00DA5945"/>
    <w:rsid w:val="00DA6143"/>
    <w:rsid w:val="00DB0114"/>
    <w:rsid w:val="00DB0788"/>
    <w:rsid w:val="00DB0B39"/>
    <w:rsid w:val="00DB164A"/>
    <w:rsid w:val="00DB167C"/>
    <w:rsid w:val="00DB207F"/>
    <w:rsid w:val="00DB4A1E"/>
    <w:rsid w:val="00DB67BA"/>
    <w:rsid w:val="00DB6959"/>
    <w:rsid w:val="00DB73FC"/>
    <w:rsid w:val="00DB79F7"/>
    <w:rsid w:val="00DC0D52"/>
    <w:rsid w:val="00DC19F1"/>
    <w:rsid w:val="00DC221F"/>
    <w:rsid w:val="00DC66A1"/>
    <w:rsid w:val="00DD46E8"/>
    <w:rsid w:val="00DD50C1"/>
    <w:rsid w:val="00DD5110"/>
    <w:rsid w:val="00DD520C"/>
    <w:rsid w:val="00DD5978"/>
    <w:rsid w:val="00DD677A"/>
    <w:rsid w:val="00DE02C8"/>
    <w:rsid w:val="00DE0384"/>
    <w:rsid w:val="00DE0587"/>
    <w:rsid w:val="00DE1375"/>
    <w:rsid w:val="00DE2D9F"/>
    <w:rsid w:val="00DE35C6"/>
    <w:rsid w:val="00DE5C50"/>
    <w:rsid w:val="00DE6A5B"/>
    <w:rsid w:val="00DE6D2C"/>
    <w:rsid w:val="00DE7951"/>
    <w:rsid w:val="00DF1787"/>
    <w:rsid w:val="00DF1EA4"/>
    <w:rsid w:val="00DF2267"/>
    <w:rsid w:val="00DF2537"/>
    <w:rsid w:val="00DF25A6"/>
    <w:rsid w:val="00DF2A38"/>
    <w:rsid w:val="00DF2EB9"/>
    <w:rsid w:val="00DF3215"/>
    <w:rsid w:val="00DF33C8"/>
    <w:rsid w:val="00DF36DE"/>
    <w:rsid w:val="00DF5CF0"/>
    <w:rsid w:val="00DF6551"/>
    <w:rsid w:val="00DF7799"/>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63C9"/>
    <w:rsid w:val="00E26973"/>
    <w:rsid w:val="00E26A87"/>
    <w:rsid w:val="00E277A2"/>
    <w:rsid w:val="00E30D80"/>
    <w:rsid w:val="00E31209"/>
    <w:rsid w:val="00E33040"/>
    <w:rsid w:val="00E33992"/>
    <w:rsid w:val="00E33B76"/>
    <w:rsid w:val="00E3478B"/>
    <w:rsid w:val="00E3534A"/>
    <w:rsid w:val="00E35BC4"/>
    <w:rsid w:val="00E36C40"/>
    <w:rsid w:val="00E37356"/>
    <w:rsid w:val="00E37CBB"/>
    <w:rsid w:val="00E407FF"/>
    <w:rsid w:val="00E40BC3"/>
    <w:rsid w:val="00E413F2"/>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148B"/>
    <w:rsid w:val="00E91B01"/>
    <w:rsid w:val="00E91E7B"/>
    <w:rsid w:val="00E94550"/>
    <w:rsid w:val="00E95AD0"/>
    <w:rsid w:val="00E95B22"/>
    <w:rsid w:val="00E95E13"/>
    <w:rsid w:val="00EA05A7"/>
    <w:rsid w:val="00EA1443"/>
    <w:rsid w:val="00EA2FC2"/>
    <w:rsid w:val="00EA3459"/>
    <w:rsid w:val="00EA36FB"/>
    <w:rsid w:val="00EA779D"/>
    <w:rsid w:val="00EA79E7"/>
    <w:rsid w:val="00EA7C28"/>
    <w:rsid w:val="00EB0921"/>
    <w:rsid w:val="00EB191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E5D72"/>
    <w:rsid w:val="00EF006A"/>
    <w:rsid w:val="00EF1E8D"/>
    <w:rsid w:val="00EF2B85"/>
    <w:rsid w:val="00EF38AE"/>
    <w:rsid w:val="00EF3C53"/>
    <w:rsid w:val="00EF5204"/>
    <w:rsid w:val="00EF553E"/>
    <w:rsid w:val="00EF5AD1"/>
    <w:rsid w:val="00EF65F8"/>
    <w:rsid w:val="00EF7E06"/>
    <w:rsid w:val="00F0285E"/>
    <w:rsid w:val="00F02FC8"/>
    <w:rsid w:val="00F05C54"/>
    <w:rsid w:val="00F06025"/>
    <w:rsid w:val="00F06595"/>
    <w:rsid w:val="00F07D49"/>
    <w:rsid w:val="00F10329"/>
    <w:rsid w:val="00F12507"/>
    <w:rsid w:val="00F12D21"/>
    <w:rsid w:val="00F1307B"/>
    <w:rsid w:val="00F137A4"/>
    <w:rsid w:val="00F13E2F"/>
    <w:rsid w:val="00F14DBC"/>
    <w:rsid w:val="00F159AD"/>
    <w:rsid w:val="00F15AEA"/>
    <w:rsid w:val="00F17485"/>
    <w:rsid w:val="00F17F23"/>
    <w:rsid w:val="00F2106D"/>
    <w:rsid w:val="00F232E2"/>
    <w:rsid w:val="00F2408B"/>
    <w:rsid w:val="00F2685B"/>
    <w:rsid w:val="00F30A9C"/>
    <w:rsid w:val="00F32D84"/>
    <w:rsid w:val="00F33873"/>
    <w:rsid w:val="00F33DD4"/>
    <w:rsid w:val="00F356B7"/>
    <w:rsid w:val="00F377CD"/>
    <w:rsid w:val="00F4028B"/>
    <w:rsid w:val="00F416C9"/>
    <w:rsid w:val="00F42671"/>
    <w:rsid w:val="00F4280B"/>
    <w:rsid w:val="00F43D54"/>
    <w:rsid w:val="00F4419D"/>
    <w:rsid w:val="00F456A4"/>
    <w:rsid w:val="00F45B2A"/>
    <w:rsid w:val="00F507C9"/>
    <w:rsid w:val="00F51AF9"/>
    <w:rsid w:val="00F55019"/>
    <w:rsid w:val="00F55619"/>
    <w:rsid w:val="00F5637D"/>
    <w:rsid w:val="00F57CB6"/>
    <w:rsid w:val="00F61AC3"/>
    <w:rsid w:val="00F62AC3"/>
    <w:rsid w:val="00F66F14"/>
    <w:rsid w:val="00F70ACE"/>
    <w:rsid w:val="00F70BDD"/>
    <w:rsid w:val="00F7157E"/>
    <w:rsid w:val="00F72B8C"/>
    <w:rsid w:val="00F737E7"/>
    <w:rsid w:val="00F75513"/>
    <w:rsid w:val="00F80992"/>
    <w:rsid w:val="00F82CC9"/>
    <w:rsid w:val="00F82FF6"/>
    <w:rsid w:val="00F837A4"/>
    <w:rsid w:val="00F852A9"/>
    <w:rsid w:val="00F86414"/>
    <w:rsid w:val="00F906F0"/>
    <w:rsid w:val="00F90BD2"/>
    <w:rsid w:val="00F90D7F"/>
    <w:rsid w:val="00F912B7"/>
    <w:rsid w:val="00F916D0"/>
    <w:rsid w:val="00F91F7C"/>
    <w:rsid w:val="00F935F5"/>
    <w:rsid w:val="00F944E8"/>
    <w:rsid w:val="00F958BF"/>
    <w:rsid w:val="00F95A40"/>
    <w:rsid w:val="00F95F01"/>
    <w:rsid w:val="00F9753D"/>
    <w:rsid w:val="00F97C36"/>
    <w:rsid w:val="00FA0F41"/>
    <w:rsid w:val="00FA0F9F"/>
    <w:rsid w:val="00FA116F"/>
    <w:rsid w:val="00FA4154"/>
    <w:rsid w:val="00FA4479"/>
    <w:rsid w:val="00FA6595"/>
    <w:rsid w:val="00FA7C57"/>
    <w:rsid w:val="00FB11DE"/>
    <w:rsid w:val="00FB1720"/>
    <w:rsid w:val="00FB1ABA"/>
    <w:rsid w:val="00FB2953"/>
    <w:rsid w:val="00FB6D86"/>
    <w:rsid w:val="00FB710D"/>
    <w:rsid w:val="00FB77F3"/>
    <w:rsid w:val="00FC0253"/>
    <w:rsid w:val="00FC13F5"/>
    <w:rsid w:val="00FC15D3"/>
    <w:rsid w:val="00FC1715"/>
    <w:rsid w:val="00FC1D32"/>
    <w:rsid w:val="00FC2122"/>
    <w:rsid w:val="00FC4C09"/>
    <w:rsid w:val="00FC744E"/>
    <w:rsid w:val="00FC7B8D"/>
    <w:rsid w:val="00FD06B4"/>
    <w:rsid w:val="00FD1754"/>
    <w:rsid w:val="00FD47AD"/>
    <w:rsid w:val="00FD6C56"/>
    <w:rsid w:val="00FE0162"/>
    <w:rsid w:val="00FE01F7"/>
    <w:rsid w:val="00FE02A8"/>
    <w:rsid w:val="00FE2D23"/>
    <w:rsid w:val="00FE329C"/>
    <w:rsid w:val="00FE4BF6"/>
    <w:rsid w:val="00FE583B"/>
    <w:rsid w:val="00FE6EC3"/>
    <w:rsid w:val="00FE7275"/>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4B19"/>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Header-PR"/>
    <w:basedOn w:val="Navaden"/>
    <w:link w:val="GlavaZnak"/>
    <w:uiPriority w:val="99"/>
    <w:rsid w:val="00CF47AF"/>
    <w:pPr>
      <w:tabs>
        <w:tab w:val="center" w:pos="4536"/>
        <w:tab w:val="right" w:pos="9072"/>
      </w:tabs>
    </w:pPr>
  </w:style>
  <w:style w:type="character" w:customStyle="1" w:styleId="GlavaZnak">
    <w:name w:val="Glava Znak"/>
    <w:aliases w:val="E-PVO-glava Znak,body txt Znak,Znak Znak,Glava - napis Znak,Header-PR Znak"/>
    <w:link w:val="Glava"/>
    <w:uiPriority w:val="99"/>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19"/>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19"/>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0"/>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05624063">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77589867">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FFBEB02F6C0FA49986C0900A8DE55F5" ma:contentTypeVersion="1" ma:contentTypeDescription="Ustvari nov dokument." ma:contentTypeScope="" ma:versionID="a60bb9b82643a3b90e4f35d21596f059">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373F-AF07-4941-9160-AAD582A72EDA}">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9945953-CA31-4313-9282-EF3A16B1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4.xml><?xml version="1.0" encoding="utf-8"?>
<ds:datastoreItem xmlns:ds="http://schemas.openxmlformats.org/officeDocument/2006/customXml" ds:itemID="{65D694C9-AD8C-4077-A30B-DB785B6F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6846</Words>
  <Characters>39027</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45782</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Jaka Strel</cp:lastModifiedBy>
  <cp:revision>2</cp:revision>
  <cp:lastPrinted>2019-07-09T11:39:00Z</cp:lastPrinted>
  <dcterms:created xsi:type="dcterms:W3CDTF">2020-03-27T07:08:00Z</dcterms:created>
  <dcterms:modified xsi:type="dcterms:W3CDTF">2020-03-27T07:08:00Z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0x010100EFFBEB02F6C0FA49986C0900A8DE55F5</vt:lpwstr>
  </property>
</Properties>
</file>