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9" w:type="dxa"/>
        <w:tblInd w:w="-180" w:type="dxa"/>
        <w:tblLook w:val="04A0" w:firstRow="1" w:lastRow="0" w:firstColumn="1" w:lastColumn="0" w:noHBand="0" w:noVBand="1"/>
      </w:tblPr>
      <w:tblGrid>
        <w:gridCol w:w="3227"/>
        <w:gridCol w:w="3227"/>
        <w:gridCol w:w="3655"/>
      </w:tblGrid>
      <w:tr w:rsidR="005D6AE1" w:rsidRPr="004B7E92" w14:paraId="4D0E9707" w14:textId="77777777" w:rsidTr="005D6AE1">
        <w:trPr>
          <w:trHeight w:val="3191"/>
        </w:trPr>
        <w:tc>
          <w:tcPr>
            <w:tcW w:w="3227" w:type="dxa"/>
            <w:shd w:val="clear" w:color="auto" w:fill="auto"/>
          </w:tcPr>
          <w:p w14:paraId="735A0D42" w14:textId="77777777" w:rsidR="005D6AE1" w:rsidRPr="00E568C6" w:rsidRDefault="005D6AE1" w:rsidP="005D6AE1">
            <w:pPr>
              <w:pStyle w:val="BasicParagraph"/>
              <w:ind w:left="34"/>
              <w:rPr>
                <w:rFonts w:ascii="Garamond" w:hAnsi="Garamond"/>
                <w:bCs/>
                <w:iCs/>
                <w:sz w:val="20"/>
                <w:szCs w:val="20"/>
              </w:rPr>
            </w:pPr>
            <w:r>
              <w:rPr>
                <w:rFonts w:ascii="Garamond" w:hAnsi="Garamond"/>
                <w:bCs/>
                <w:iCs/>
                <w:sz w:val="20"/>
                <w:szCs w:val="20"/>
              </w:rPr>
              <w:t>Uprava</w:t>
            </w:r>
          </w:p>
          <w:p w14:paraId="60BB9FE0" w14:textId="77777777" w:rsidR="005D6AE1" w:rsidRPr="00E568C6" w:rsidRDefault="005D6AE1" w:rsidP="005D6AE1">
            <w:pPr>
              <w:pStyle w:val="BasicParagraph"/>
              <w:ind w:left="34"/>
              <w:rPr>
                <w:rFonts w:ascii="Garamond" w:hAnsi="Garamond"/>
                <w:bCs/>
                <w:i/>
                <w:iCs/>
                <w:sz w:val="20"/>
                <w:szCs w:val="20"/>
              </w:rPr>
            </w:pPr>
            <w:r>
              <w:rPr>
                <w:rFonts w:ascii="Garamond" w:hAnsi="Garamond"/>
                <w:bCs/>
                <w:i/>
                <w:iCs/>
                <w:sz w:val="20"/>
                <w:szCs w:val="20"/>
              </w:rPr>
              <w:t>Univerza v Ljubljani</w:t>
            </w:r>
          </w:p>
          <w:p w14:paraId="18F13ACE" w14:textId="77777777" w:rsidR="005D6AE1" w:rsidRPr="004B7E92" w:rsidRDefault="005D6AE1" w:rsidP="005D6AE1">
            <w:pPr>
              <w:pStyle w:val="Glava"/>
              <w:ind w:left="34"/>
              <w:rPr>
                <w:rFonts w:ascii="Garamond" w:hAnsi="Garamond"/>
                <w:b/>
                <w:bCs/>
                <w:sz w:val="20"/>
                <w:szCs w:val="20"/>
              </w:rPr>
            </w:pPr>
          </w:p>
          <w:p w14:paraId="7969AFEC" w14:textId="77777777" w:rsidR="005D6AE1" w:rsidRPr="004B7E92" w:rsidRDefault="005D6AE1" w:rsidP="005D6AE1">
            <w:pPr>
              <w:pStyle w:val="Glava"/>
              <w:ind w:left="34"/>
              <w:rPr>
                <w:rFonts w:ascii="Garamond" w:hAnsi="Garamond"/>
                <w:b/>
                <w:bCs/>
                <w:sz w:val="20"/>
                <w:szCs w:val="20"/>
              </w:rPr>
            </w:pPr>
          </w:p>
          <w:p w14:paraId="668EEEB0" w14:textId="77777777" w:rsidR="005D6AE1" w:rsidRPr="004B7E92" w:rsidRDefault="005D6AE1" w:rsidP="005D6AE1">
            <w:pPr>
              <w:pStyle w:val="Glava"/>
              <w:rPr>
                <w:rFonts w:ascii="Garamond" w:hAnsi="Garamond"/>
                <w:b/>
                <w:bCs/>
                <w:sz w:val="20"/>
                <w:szCs w:val="20"/>
              </w:rPr>
            </w:pPr>
          </w:p>
          <w:p w14:paraId="1467BCD1" w14:textId="77777777" w:rsidR="005D6AE1" w:rsidRPr="004B7E92" w:rsidRDefault="005D6AE1" w:rsidP="005D6AE1">
            <w:pPr>
              <w:pStyle w:val="Glava"/>
              <w:ind w:left="72"/>
              <w:rPr>
                <w:rFonts w:ascii="Garamond" w:hAnsi="Garamond"/>
                <w:b/>
                <w:bCs/>
                <w:sz w:val="20"/>
                <w:szCs w:val="20"/>
              </w:rPr>
            </w:pPr>
          </w:p>
          <w:p w14:paraId="6AC36076" w14:textId="77777777" w:rsidR="005D6AE1" w:rsidRPr="004B7E92" w:rsidRDefault="005D6AE1" w:rsidP="005D6AE1">
            <w:pPr>
              <w:pStyle w:val="Glava"/>
              <w:ind w:left="72"/>
              <w:rPr>
                <w:rFonts w:ascii="Garamond" w:hAnsi="Garamond"/>
                <w:b/>
                <w:bCs/>
                <w:sz w:val="24"/>
              </w:rPr>
            </w:pPr>
          </w:p>
          <w:p w14:paraId="64587418" w14:textId="77777777" w:rsidR="005D6AE1" w:rsidRPr="004B7E92" w:rsidRDefault="005D6AE1" w:rsidP="005D6AE1">
            <w:pPr>
              <w:pStyle w:val="Glava"/>
              <w:ind w:left="72"/>
              <w:rPr>
                <w:rFonts w:ascii="Garamond" w:hAnsi="Garamond"/>
                <w:b/>
                <w:bCs/>
                <w:sz w:val="24"/>
              </w:rPr>
            </w:pPr>
          </w:p>
          <w:p w14:paraId="306AA5C5" w14:textId="77777777" w:rsidR="005D6AE1" w:rsidRPr="004B7E92" w:rsidRDefault="005D6AE1" w:rsidP="005D6AE1">
            <w:pPr>
              <w:pStyle w:val="Glava"/>
              <w:ind w:left="72"/>
              <w:rPr>
                <w:rFonts w:ascii="Garamond" w:hAnsi="Garamond"/>
                <w:b/>
                <w:bCs/>
                <w:sz w:val="24"/>
              </w:rPr>
            </w:pPr>
          </w:p>
          <w:p w14:paraId="0666435F" w14:textId="77777777" w:rsidR="005D6AE1" w:rsidRPr="004B7E92" w:rsidRDefault="005D6AE1" w:rsidP="005D6AE1">
            <w:pPr>
              <w:pStyle w:val="Glava"/>
              <w:ind w:left="72"/>
              <w:rPr>
                <w:rFonts w:ascii="Garamond" w:hAnsi="Garamond"/>
                <w:b/>
                <w:bCs/>
                <w:sz w:val="24"/>
              </w:rPr>
            </w:pPr>
          </w:p>
          <w:p w14:paraId="1C334DF5" w14:textId="77777777" w:rsidR="005D6AE1" w:rsidRPr="004B7E92" w:rsidRDefault="005D6AE1" w:rsidP="005D6AE1">
            <w:pPr>
              <w:pStyle w:val="Glava"/>
              <w:ind w:left="72"/>
              <w:rPr>
                <w:rFonts w:ascii="Garamond" w:hAnsi="Garamond"/>
                <w:b/>
                <w:bCs/>
                <w:sz w:val="24"/>
              </w:rPr>
            </w:pPr>
          </w:p>
          <w:p w14:paraId="77427D8D" w14:textId="77777777" w:rsidR="005D6AE1" w:rsidRPr="004B7E92" w:rsidRDefault="005D6AE1" w:rsidP="005D6AE1">
            <w:pPr>
              <w:pStyle w:val="Glava"/>
              <w:ind w:left="72"/>
              <w:rPr>
                <w:rFonts w:ascii="Garamond" w:hAnsi="Garamond"/>
                <w:b/>
                <w:bCs/>
                <w:sz w:val="24"/>
              </w:rPr>
            </w:pPr>
          </w:p>
          <w:p w14:paraId="4CD78A59" w14:textId="77777777" w:rsidR="005D6AE1" w:rsidRPr="004B7E92" w:rsidRDefault="005D6AE1" w:rsidP="005D6AE1">
            <w:pPr>
              <w:pStyle w:val="Glava"/>
              <w:rPr>
                <w:rFonts w:ascii="Garamond" w:hAnsi="Garamond"/>
                <w:b/>
                <w:bCs/>
                <w:sz w:val="24"/>
              </w:rPr>
            </w:pPr>
          </w:p>
        </w:tc>
        <w:tc>
          <w:tcPr>
            <w:tcW w:w="3227" w:type="dxa"/>
            <w:shd w:val="clear" w:color="auto" w:fill="auto"/>
          </w:tcPr>
          <w:p w14:paraId="03E3698D" w14:textId="77777777" w:rsidR="005D6AE1" w:rsidRPr="004B7E92" w:rsidRDefault="005D6AE1" w:rsidP="005D6AE1">
            <w:pPr>
              <w:pStyle w:val="Glava"/>
              <w:ind w:left="-74" w:right="-121"/>
              <w:rPr>
                <w:rFonts w:ascii="Garamond" w:hAnsi="Garamond"/>
                <w:b/>
                <w:bCs/>
              </w:rPr>
            </w:pPr>
            <w:r w:rsidRPr="004B7E92">
              <w:rPr>
                <w:rFonts w:ascii="Garamond" w:hAnsi="Garamond"/>
                <w:b/>
                <w:noProof/>
              </w:rPr>
              <w:drawing>
                <wp:anchor distT="0" distB="0" distL="114300" distR="114300" simplePos="0" relativeHeight="251659264" behindDoc="1" locked="0" layoutInCell="1" allowOverlap="1" wp14:anchorId="43C4D2EA" wp14:editId="70DC4002">
                  <wp:simplePos x="0" y="0"/>
                  <wp:positionH relativeFrom="page">
                    <wp:posOffset>-144145</wp:posOffset>
                  </wp:positionH>
                  <wp:positionV relativeFrom="margin">
                    <wp:posOffset>0</wp:posOffset>
                  </wp:positionV>
                  <wp:extent cx="2516400" cy="3592800"/>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164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E92">
              <w:rPr>
                <w:rFonts w:ascii="Garamond" w:hAnsi="Garamond"/>
                <w:b/>
                <w:bCs/>
              </w:rPr>
              <w:t xml:space="preserve">       </w:t>
            </w:r>
          </w:p>
        </w:tc>
        <w:tc>
          <w:tcPr>
            <w:tcW w:w="3655" w:type="dxa"/>
            <w:shd w:val="clear" w:color="auto" w:fill="auto"/>
          </w:tcPr>
          <w:p w14:paraId="46550B4E" w14:textId="77777777" w:rsidR="005D6AE1" w:rsidRPr="004B7E92" w:rsidRDefault="005D6AE1" w:rsidP="005D6AE1">
            <w:pPr>
              <w:pStyle w:val="BasicParagraph"/>
              <w:tabs>
                <w:tab w:val="left" w:pos="640"/>
              </w:tabs>
              <w:spacing w:line="240" w:lineRule="auto"/>
              <w:ind w:left="1235"/>
              <w:rPr>
                <w:rFonts w:ascii="Garamond" w:hAnsi="Garamond"/>
                <w:bCs/>
                <w:i/>
                <w:iCs/>
                <w:sz w:val="20"/>
                <w:szCs w:val="20"/>
                <w:lang w:val="sl-SI"/>
              </w:rPr>
            </w:pPr>
            <w:r w:rsidRPr="004B7E92">
              <w:rPr>
                <w:rFonts w:ascii="Garamond" w:hAnsi="Garamond"/>
                <w:bCs/>
                <w:i/>
                <w:iCs/>
                <w:sz w:val="20"/>
                <w:szCs w:val="20"/>
                <w:lang w:val="sl-SI"/>
              </w:rPr>
              <w:t>p.p.362, Kongresni trg 12</w:t>
            </w:r>
          </w:p>
          <w:p w14:paraId="479F9B4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1001 Ljubljana, Sloveni</w:t>
            </w:r>
            <w:r>
              <w:rPr>
                <w:rFonts w:ascii="Garamond" w:hAnsi="Garamond"/>
                <w:i/>
                <w:iCs/>
                <w:sz w:val="20"/>
                <w:szCs w:val="20"/>
                <w:lang w:val="en-AU"/>
              </w:rPr>
              <w:t>j</w:t>
            </w:r>
            <w:r w:rsidRPr="00465EFA">
              <w:rPr>
                <w:rFonts w:ascii="Garamond" w:hAnsi="Garamond"/>
                <w:i/>
                <w:iCs/>
                <w:sz w:val="20"/>
                <w:szCs w:val="20"/>
                <w:lang w:val="en-AU"/>
              </w:rPr>
              <w:t>a</w:t>
            </w:r>
          </w:p>
          <w:p w14:paraId="5115F5B9"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telefon: 01 241 85 00</w:t>
            </w:r>
          </w:p>
          <w:p w14:paraId="528093B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rektorat</w:t>
            </w:r>
            <w:r w:rsidRPr="00465EFA">
              <w:rPr>
                <w:rFonts w:ascii="Garamond" w:hAnsi="Garamond"/>
                <w:i/>
                <w:iCs/>
                <w:sz w:val="20"/>
                <w:szCs w:val="20"/>
                <w:lang w:val="en-AU"/>
              </w:rPr>
              <w:t>@uni-lj.si</w:t>
            </w:r>
          </w:p>
          <w:p w14:paraId="29B0E28D" w14:textId="77777777" w:rsidR="005D6AE1" w:rsidRPr="00465EFA" w:rsidRDefault="005D6AE1" w:rsidP="005D6AE1">
            <w:pPr>
              <w:pStyle w:val="Glava"/>
              <w:ind w:left="1235"/>
              <w:rPr>
                <w:rFonts w:ascii="Garamond" w:hAnsi="Garamond"/>
                <w:bCs/>
                <w:i/>
                <w:iCs/>
                <w:sz w:val="20"/>
                <w:szCs w:val="20"/>
                <w:lang w:val="en-AU"/>
              </w:rPr>
            </w:pPr>
            <w:r>
              <w:rPr>
                <w:rFonts w:ascii="Garamond" w:hAnsi="Garamond"/>
                <w:bCs/>
                <w:i/>
                <w:iCs/>
                <w:sz w:val="20"/>
                <w:szCs w:val="20"/>
                <w:lang w:val="en-AU"/>
              </w:rPr>
              <w:t>www.uni-lj.si</w:t>
            </w:r>
          </w:p>
          <w:p w14:paraId="01EFFEBD" w14:textId="77777777" w:rsidR="005D6AE1" w:rsidRPr="004B7E92" w:rsidRDefault="005D6AE1" w:rsidP="005D6AE1">
            <w:pPr>
              <w:pStyle w:val="Glava"/>
              <w:ind w:left="1440"/>
              <w:rPr>
                <w:rFonts w:ascii="Garamond" w:hAnsi="Garamond"/>
                <w:bCs/>
                <w:i/>
                <w:iCs/>
                <w:sz w:val="24"/>
              </w:rPr>
            </w:pPr>
          </w:p>
          <w:p w14:paraId="6F0C3F05" w14:textId="77777777" w:rsidR="005D6AE1" w:rsidRPr="004B7E92" w:rsidRDefault="005D6AE1" w:rsidP="005D6AE1">
            <w:pPr>
              <w:pStyle w:val="Glava"/>
              <w:ind w:left="1440"/>
              <w:rPr>
                <w:rFonts w:ascii="Garamond" w:hAnsi="Garamond"/>
                <w:bCs/>
                <w:iCs/>
                <w:sz w:val="24"/>
              </w:rPr>
            </w:pPr>
          </w:p>
          <w:p w14:paraId="43DAA305" w14:textId="77777777" w:rsidR="005D6AE1" w:rsidRPr="004B7E92" w:rsidRDefault="005D6AE1" w:rsidP="005D6AE1">
            <w:pPr>
              <w:pStyle w:val="Glava"/>
              <w:ind w:left="1440"/>
              <w:rPr>
                <w:rFonts w:ascii="Garamond" w:hAnsi="Garamond"/>
                <w:bCs/>
                <w:iCs/>
                <w:sz w:val="24"/>
              </w:rPr>
            </w:pPr>
          </w:p>
          <w:p w14:paraId="35ACDF7E" w14:textId="77777777" w:rsidR="005D6AE1" w:rsidRPr="004B7E92" w:rsidRDefault="005D6AE1" w:rsidP="005D6AE1">
            <w:pPr>
              <w:pStyle w:val="Glava"/>
              <w:ind w:left="1440"/>
              <w:rPr>
                <w:rFonts w:ascii="Garamond" w:hAnsi="Garamond"/>
                <w:bCs/>
                <w:iCs/>
                <w:sz w:val="24"/>
              </w:rPr>
            </w:pPr>
          </w:p>
          <w:p w14:paraId="4406B519" w14:textId="77777777" w:rsidR="005D6AE1" w:rsidRPr="004B7E92" w:rsidRDefault="005D6AE1" w:rsidP="005D6AE1">
            <w:pPr>
              <w:pStyle w:val="Glava"/>
              <w:rPr>
                <w:rFonts w:ascii="Garamond" w:hAnsi="Garamond"/>
                <w:bCs/>
                <w:iCs/>
                <w:sz w:val="24"/>
              </w:rPr>
            </w:pPr>
          </w:p>
          <w:p w14:paraId="505E4F21" w14:textId="77777777" w:rsidR="005D6AE1" w:rsidRPr="00655C63" w:rsidRDefault="005D6AE1" w:rsidP="005D6AE1">
            <w:pPr>
              <w:tabs>
                <w:tab w:val="left" w:pos="2595"/>
              </w:tabs>
              <w:rPr>
                <w:lang w:eastAsia="en-US"/>
              </w:rPr>
            </w:pPr>
          </w:p>
        </w:tc>
      </w:tr>
    </w:tbl>
    <w:p w14:paraId="142C1570" w14:textId="312F1F0A" w:rsidR="007554AD" w:rsidRDefault="007554AD" w:rsidP="00793803">
      <w:pPr>
        <w:tabs>
          <w:tab w:val="left" w:pos="1682"/>
        </w:tabs>
        <w:rPr>
          <w:rFonts w:ascii="Garamond" w:hAnsi="Garamond"/>
          <w:b/>
          <w:sz w:val="24"/>
        </w:rPr>
      </w:pPr>
    </w:p>
    <w:p w14:paraId="77C69C18" w14:textId="47AEAEB2" w:rsidR="005D6AE1" w:rsidRDefault="005D6AE1" w:rsidP="00793803">
      <w:pPr>
        <w:tabs>
          <w:tab w:val="left" w:pos="1682"/>
        </w:tabs>
        <w:rPr>
          <w:rFonts w:ascii="Garamond" w:hAnsi="Garamond"/>
          <w:b/>
          <w:sz w:val="24"/>
        </w:rPr>
      </w:pPr>
    </w:p>
    <w:p w14:paraId="1370B6A9" w14:textId="78AED1BA" w:rsidR="005D6AE1" w:rsidRDefault="005D6AE1" w:rsidP="00793803">
      <w:pPr>
        <w:tabs>
          <w:tab w:val="left" w:pos="1682"/>
        </w:tabs>
        <w:rPr>
          <w:rFonts w:ascii="Garamond" w:hAnsi="Garamond"/>
          <w:b/>
          <w:sz w:val="24"/>
        </w:rPr>
      </w:pPr>
    </w:p>
    <w:p w14:paraId="65B0B4CB" w14:textId="53CC3C9F" w:rsidR="005D6AE1" w:rsidRDefault="005D6AE1" w:rsidP="00793803">
      <w:pPr>
        <w:tabs>
          <w:tab w:val="left" w:pos="1682"/>
        </w:tabs>
        <w:rPr>
          <w:rFonts w:ascii="Garamond" w:hAnsi="Garamond"/>
          <w:b/>
          <w:sz w:val="24"/>
        </w:rPr>
      </w:pPr>
    </w:p>
    <w:p w14:paraId="5D3E715B" w14:textId="363AE0F1" w:rsidR="005D6AE1" w:rsidRDefault="005D6AE1" w:rsidP="00793803">
      <w:pPr>
        <w:tabs>
          <w:tab w:val="left" w:pos="1682"/>
        </w:tabs>
        <w:rPr>
          <w:rFonts w:ascii="Garamond" w:hAnsi="Garamond"/>
          <w:b/>
          <w:sz w:val="24"/>
        </w:rPr>
      </w:pPr>
    </w:p>
    <w:p w14:paraId="0BD4573E" w14:textId="689030A9" w:rsidR="005D6AE1" w:rsidRDefault="005D6AE1" w:rsidP="00793803">
      <w:pPr>
        <w:tabs>
          <w:tab w:val="left" w:pos="1682"/>
        </w:tabs>
        <w:rPr>
          <w:rFonts w:ascii="Garamond" w:hAnsi="Garamond"/>
          <w:b/>
          <w:sz w:val="24"/>
        </w:rPr>
      </w:pPr>
    </w:p>
    <w:p w14:paraId="7EA7A0E7" w14:textId="1DEE1E10" w:rsidR="005D6AE1" w:rsidRDefault="005D6AE1" w:rsidP="00793803">
      <w:pPr>
        <w:tabs>
          <w:tab w:val="left" w:pos="1682"/>
        </w:tabs>
        <w:rPr>
          <w:rFonts w:ascii="Garamond" w:hAnsi="Garamond"/>
          <w:b/>
          <w:sz w:val="24"/>
        </w:rPr>
      </w:pPr>
    </w:p>
    <w:p w14:paraId="5304123F" w14:textId="77777777" w:rsidR="005D6AE1" w:rsidRPr="008C4757" w:rsidRDefault="005D6AE1" w:rsidP="00793803">
      <w:pPr>
        <w:tabs>
          <w:tab w:val="left" w:pos="1682"/>
        </w:tabs>
        <w:rPr>
          <w:rFonts w:ascii="Garamond" w:hAnsi="Garamond"/>
          <w:b/>
          <w:sz w:val="24"/>
        </w:rPr>
      </w:pPr>
    </w:p>
    <w:p w14:paraId="2ABA312D" w14:textId="77777777" w:rsidR="005D6AE1" w:rsidRDefault="005D6AE1" w:rsidP="00944CDD">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ind w:left="360"/>
        <w:jc w:val="center"/>
        <w:rPr>
          <w:rFonts w:ascii="Garamond" w:hAnsi="Garamond"/>
          <w:color w:val="auto"/>
          <w:sz w:val="24"/>
          <w:szCs w:val="24"/>
        </w:rPr>
      </w:pPr>
    </w:p>
    <w:p w14:paraId="53E1102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r w:rsidRPr="008C4757">
        <w:rPr>
          <w:rFonts w:ascii="Garamond" w:hAnsi="Garamond"/>
          <w:color w:val="auto"/>
          <w:sz w:val="24"/>
          <w:szCs w:val="24"/>
        </w:rPr>
        <w:t>OBRAZCI</w:t>
      </w:r>
    </w:p>
    <w:p w14:paraId="5A744A4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p>
    <w:p w14:paraId="4BED964B" w14:textId="77777777" w:rsidR="005D6AE1" w:rsidRPr="005D6AE1" w:rsidRDefault="005D6AE1" w:rsidP="005D6AE1"/>
    <w:p w14:paraId="6E89654B" w14:textId="77777777" w:rsidR="005D6AE1" w:rsidRPr="005D6AE1" w:rsidRDefault="005D6AE1" w:rsidP="005D6AE1"/>
    <w:p w14:paraId="7ECC1505" w14:textId="77777777" w:rsidR="005D6AE1" w:rsidRPr="005D6AE1" w:rsidRDefault="005D6AE1" w:rsidP="005D6AE1"/>
    <w:p w14:paraId="6E2B0A01" w14:textId="4D7027DC" w:rsidR="008C4EC8" w:rsidRDefault="008C4EC8">
      <w:pPr>
        <w:rPr>
          <w:rFonts w:ascii="Garamond" w:hAnsi="Garamond"/>
          <w:b/>
          <w:sz w:val="24"/>
        </w:rPr>
      </w:pPr>
    </w:p>
    <w:p w14:paraId="62B60E4B" w14:textId="6209A20F" w:rsidR="00153A19" w:rsidRDefault="00153A19">
      <w:pPr>
        <w:rPr>
          <w:rFonts w:ascii="Garamond" w:hAnsi="Garamond"/>
          <w:b/>
          <w:sz w:val="24"/>
        </w:rPr>
      </w:pPr>
    </w:p>
    <w:p w14:paraId="269B0559" w14:textId="3A6E4AE6" w:rsidR="00153A19" w:rsidRDefault="00153A19">
      <w:pPr>
        <w:rPr>
          <w:rFonts w:ascii="Garamond" w:hAnsi="Garamond"/>
          <w:b/>
          <w:sz w:val="24"/>
        </w:rPr>
      </w:pPr>
    </w:p>
    <w:p w14:paraId="343C375E" w14:textId="7FAA6F6B" w:rsidR="007554AD" w:rsidRDefault="007554AD">
      <w:pPr>
        <w:rPr>
          <w:rFonts w:ascii="Garamond" w:hAnsi="Garamond"/>
          <w:b/>
          <w:sz w:val="24"/>
        </w:rPr>
      </w:pPr>
    </w:p>
    <w:p w14:paraId="48814F2F" w14:textId="77777777" w:rsidR="007554AD" w:rsidRDefault="007554AD">
      <w:pPr>
        <w:rPr>
          <w:rFonts w:ascii="Garamond" w:hAnsi="Garamond"/>
          <w:b/>
          <w:sz w:val="24"/>
        </w:rPr>
      </w:pPr>
    </w:p>
    <w:p w14:paraId="41C89DFE" w14:textId="3746073B" w:rsidR="00153A19" w:rsidRDefault="00153A19">
      <w:pPr>
        <w:rPr>
          <w:rFonts w:ascii="Garamond" w:hAnsi="Garamond"/>
          <w:b/>
          <w:sz w:val="24"/>
        </w:rPr>
      </w:pPr>
    </w:p>
    <w:p w14:paraId="534A3F20" w14:textId="77777777" w:rsidR="00F64366" w:rsidRDefault="00DF25A6">
      <w:pPr>
        <w:rPr>
          <w:rFonts w:ascii="Garamond" w:hAnsi="Garamond"/>
          <w:sz w:val="24"/>
        </w:rPr>
        <w:sectPr w:rsidR="00F64366" w:rsidSect="00BF5A1E">
          <w:headerReference w:type="default" r:id="rId12"/>
          <w:footerReference w:type="default" r:id="rId13"/>
          <w:footerReference w:type="first" r:id="rId14"/>
          <w:pgSz w:w="11906" w:h="16838" w:code="9"/>
          <w:pgMar w:top="663" w:right="1418" w:bottom="1418" w:left="1134" w:header="397" w:footer="397" w:gutter="0"/>
          <w:cols w:space="708"/>
          <w:titlePg/>
          <w:docGrid w:linePitch="360"/>
        </w:sectPr>
      </w:pPr>
      <w:r>
        <w:rPr>
          <w:rFonts w:ascii="Garamond" w:hAnsi="Garamond"/>
          <w:sz w:val="24"/>
        </w:rPr>
        <w:br w:type="page"/>
      </w:r>
    </w:p>
    <w:p w14:paraId="6A00921B" w14:textId="1F77D59A" w:rsidR="00DF25A6" w:rsidRDefault="00DF25A6">
      <w:pPr>
        <w:rPr>
          <w:rFonts w:ascii="Garamond" w:hAnsi="Garamond"/>
          <w:sz w:val="24"/>
        </w:rPr>
      </w:pPr>
    </w:p>
    <w:p w14:paraId="042BC3C6" w14:textId="625ECD8D" w:rsidR="0048609C" w:rsidRPr="008C4757" w:rsidRDefault="0048609C" w:rsidP="0048609C">
      <w:pPr>
        <w:jc w:val="center"/>
        <w:rPr>
          <w:rFonts w:ascii="Garamond" w:hAnsi="Garamond"/>
          <w:b/>
          <w:sz w:val="24"/>
        </w:rPr>
      </w:pPr>
      <w:r w:rsidRPr="00863B6C">
        <w:rPr>
          <w:rFonts w:ascii="Garamond" w:hAnsi="Garamond"/>
          <w:b/>
          <w:sz w:val="24"/>
        </w:rPr>
        <w:t>PREDRAČUN (OBR-1)</w:t>
      </w:r>
    </w:p>
    <w:p w14:paraId="3BCE7654" w14:textId="554D486B" w:rsidR="00400082" w:rsidRDefault="00400082" w:rsidP="00400082">
      <w:pPr>
        <w:autoSpaceDE w:val="0"/>
        <w:autoSpaceDN w:val="0"/>
        <w:adjustRightInd w:val="0"/>
        <w:rPr>
          <w:rFonts w:ascii="Garamond" w:hAnsi="Garamond"/>
          <w:b/>
          <w:bCs/>
          <w:sz w:val="24"/>
        </w:rPr>
      </w:pPr>
    </w:p>
    <w:p w14:paraId="10E00505" w14:textId="77777777" w:rsidR="00863B6C" w:rsidRPr="008C4757" w:rsidRDefault="00863B6C" w:rsidP="00400082">
      <w:pPr>
        <w:autoSpaceDE w:val="0"/>
        <w:autoSpaceDN w:val="0"/>
        <w:adjustRightInd w:val="0"/>
        <w:rPr>
          <w:rFonts w:ascii="Garamond" w:hAnsi="Garamond"/>
          <w:b/>
          <w:bCs/>
          <w:sz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9"/>
        <w:gridCol w:w="11067"/>
      </w:tblGrid>
      <w:tr w:rsidR="00877869" w:rsidRPr="00D03C22" w14:paraId="05887E2F" w14:textId="77777777" w:rsidTr="00F64366">
        <w:trPr>
          <w:cantSplit/>
          <w:trHeight w:val="540"/>
        </w:trPr>
        <w:tc>
          <w:tcPr>
            <w:tcW w:w="3529" w:type="dxa"/>
            <w:vMerge w:val="restart"/>
            <w:shd w:val="clear" w:color="auto" w:fill="FFFFFF"/>
          </w:tcPr>
          <w:p w14:paraId="221C2831" w14:textId="77777777" w:rsidR="00877869" w:rsidRPr="00D03C22" w:rsidRDefault="00877869" w:rsidP="00877869">
            <w:pPr>
              <w:jc w:val="both"/>
              <w:rPr>
                <w:rFonts w:ascii="Garamond" w:hAnsi="Garamond"/>
                <w:color w:val="000000"/>
                <w:sz w:val="24"/>
              </w:rPr>
            </w:pPr>
          </w:p>
          <w:p w14:paraId="2D3EA8C8"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 xml:space="preserve">Ponudnik </w:t>
            </w:r>
          </w:p>
          <w:p w14:paraId="57DDD759" w14:textId="77777777" w:rsidR="00877869" w:rsidRPr="00D03C22" w:rsidRDefault="00877869" w:rsidP="00877869">
            <w:pPr>
              <w:jc w:val="both"/>
              <w:rPr>
                <w:rFonts w:ascii="Garamond" w:hAnsi="Garamond"/>
                <w:color w:val="000000"/>
                <w:sz w:val="24"/>
              </w:rPr>
            </w:pPr>
          </w:p>
        </w:tc>
        <w:tc>
          <w:tcPr>
            <w:tcW w:w="11067" w:type="dxa"/>
          </w:tcPr>
          <w:p w14:paraId="749B513D" w14:textId="77777777" w:rsidR="00877869" w:rsidRPr="00D03C22" w:rsidRDefault="00877869" w:rsidP="00877869">
            <w:pPr>
              <w:jc w:val="both"/>
              <w:rPr>
                <w:rFonts w:ascii="Garamond" w:hAnsi="Garamond"/>
                <w:color w:val="000000"/>
                <w:sz w:val="24"/>
              </w:rPr>
            </w:pPr>
          </w:p>
        </w:tc>
      </w:tr>
      <w:tr w:rsidR="00877869" w:rsidRPr="00D03C22" w14:paraId="7105F065" w14:textId="77777777" w:rsidTr="00F64366">
        <w:trPr>
          <w:cantSplit/>
          <w:trHeight w:val="540"/>
        </w:trPr>
        <w:tc>
          <w:tcPr>
            <w:tcW w:w="3529" w:type="dxa"/>
            <w:vMerge/>
          </w:tcPr>
          <w:p w14:paraId="605D8FA3" w14:textId="77777777" w:rsidR="00877869" w:rsidRPr="00D03C22" w:rsidRDefault="00877869" w:rsidP="00877869">
            <w:pPr>
              <w:jc w:val="both"/>
              <w:rPr>
                <w:rFonts w:ascii="Garamond" w:hAnsi="Garamond"/>
                <w:color w:val="000000"/>
                <w:sz w:val="24"/>
              </w:rPr>
            </w:pPr>
          </w:p>
        </w:tc>
        <w:tc>
          <w:tcPr>
            <w:tcW w:w="11067" w:type="dxa"/>
          </w:tcPr>
          <w:p w14:paraId="005C53C2" w14:textId="77777777" w:rsidR="00877869" w:rsidRPr="00D03C22" w:rsidRDefault="00877869" w:rsidP="00877869">
            <w:pPr>
              <w:ind w:hanging="212"/>
              <w:jc w:val="both"/>
              <w:rPr>
                <w:rFonts w:ascii="Garamond" w:hAnsi="Garamond"/>
                <w:color w:val="000000"/>
                <w:sz w:val="24"/>
              </w:rPr>
            </w:pPr>
          </w:p>
        </w:tc>
      </w:tr>
      <w:tr w:rsidR="00877869" w:rsidRPr="00D03C22" w14:paraId="0363CCDE" w14:textId="77777777" w:rsidTr="00F64366">
        <w:trPr>
          <w:cantSplit/>
          <w:trHeight w:val="540"/>
        </w:trPr>
        <w:tc>
          <w:tcPr>
            <w:tcW w:w="3529" w:type="dxa"/>
            <w:vMerge/>
          </w:tcPr>
          <w:p w14:paraId="0BE4585E" w14:textId="77777777" w:rsidR="00877869" w:rsidRPr="00D03C22" w:rsidRDefault="00877869" w:rsidP="00877869">
            <w:pPr>
              <w:jc w:val="both"/>
              <w:rPr>
                <w:rFonts w:ascii="Garamond" w:hAnsi="Garamond"/>
                <w:color w:val="000000"/>
                <w:sz w:val="24"/>
              </w:rPr>
            </w:pPr>
          </w:p>
        </w:tc>
        <w:tc>
          <w:tcPr>
            <w:tcW w:w="11067" w:type="dxa"/>
          </w:tcPr>
          <w:p w14:paraId="521ED1CF" w14:textId="77777777" w:rsidR="00877869" w:rsidRPr="00D03C22" w:rsidRDefault="00877869" w:rsidP="00877869">
            <w:pPr>
              <w:jc w:val="both"/>
              <w:rPr>
                <w:rFonts w:ascii="Garamond" w:hAnsi="Garamond"/>
                <w:color w:val="000000"/>
                <w:sz w:val="24"/>
              </w:rPr>
            </w:pPr>
          </w:p>
        </w:tc>
      </w:tr>
      <w:tr w:rsidR="00877869" w:rsidRPr="00D03C22" w14:paraId="270D7A07" w14:textId="77777777" w:rsidTr="00F64366">
        <w:trPr>
          <w:trHeight w:val="540"/>
        </w:trPr>
        <w:tc>
          <w:tcPr>
            <w:tcW w:w="3529" w:type="dxa"/>
            <w:shd w:val="clear" w:color="auto" w:fill="FFFFFF"/>
            <w:vAlign w:val="center"/>
          </w:tcPr>
          <w:p w14:paraId="26B70BE2"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Predmet javnega naročila</w:t>
            </w:r>
          </w:p>
        </w:tc>
        <w:tc>
          <w:tcPr>
            <w:tcW w:w="11067" w:type="dxa"/>
            <w:vAlign w:val="center"/>
          </w:tcPr>
          <w:p w14:paraId="574FAF86" w14:textId="5AE83086" w:rsidR="00877869" w:rsidRPr="00D03C22" w:rsidRDefault="00F64366" w:rsidP="00877869">
            <w:pPr>
              <w:rPr>
                <w:rFonts w:ascii="Garamond" w:hAnsi="Garamond"/>
                <w:b/>
                <w:color w:val="000000"/>
                <w:sz w:val="24"/>
              </w:rPr>
            </w:pPr>
            <w:r w:rsidRPr="00F64366">
              <w:rPr>
                <w:rFonts w:ascii="Garamond" w:hAnsi="Garamond"/>
                <w:b/>
                <w:color w:val="000000"/>
                <w:sz w:val="24"/>
              </w:rPr>
              <w:t>Sukcesivna dobava blaga za tisk listin Univerze v Ljubljani</w:t>
            </w:r>
          </w:p>
        </w:tc>
      </w:tr>
      <w:tr w:rsidR="00877869" w:rsidRPr="00D03C22" w14:paraId="597056EC" w14:textId="77777777" w:rsidTr="00F64366">
        <w:trPr>
          <w:trHeight w:val="540"/>
        </w:trPr>
        <w:tc>
          <w:tcPr>
            <w:tcW w:w="3529" w:type="dxa"/>
            <w:shd w:val="clear" w:color="auto" w:fill="FFFFFF"/>
          </w:tcPr>
          <w:p w14:paraId="4B0F29EC"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Številka ponudbenega predračuna</w:t>
            </w:r>
          </w:p>
        </w:tc>
        <w:tc>
          <w:tcPr>
            <w:tcW w:w="11067" w:type="dxa"/>
          </w:tcPr>
          <w:p w14:paraId="1FC8123C" w14:textId="17FF6AFC" w:rsidR="00877869" w:rsidRPr="00D03C22" w:rsidRDefault="00877869" w:rsidP="00877869">
            <w:pPr>
              <w:jc w:val="both"/>
              <w:rPr>
                <w:rFonts w:ascii="Garamond" w:hAnsi="Garamond"/>
                <w:color w:val="000000"/>
                <w:sz w:val="24"/>
              </w:rPr>
            </w:pPr>
          </w:p>
        </w:tc>
      </w:tr>
    </w:tbl>
    <w:p w14:paraId="439859E2" w14:textId="572C856B" w:rsidR="00BF5A1E" w:rsidRDefault="00BF5A1E" w:rsidP="00C6321A">
      <w:pPr>
        <w:jc w:val="both"/>
        <w:rPr>
          <w:rFonts w:ascii="Garamond" w:hAnsi="Garamond"/>
          <w:b/>
          <w:color w:val="000000"/>
          <w:sz w:val="24"/>
        </w:rPr>
      </w:pPr>
    </w:p>
    <w:p w14:paraId="0062DA46" w14:textId="77777777" w:rsidR="00F64366" w:rsidRPr="00341D96" w:rsidRDefault="00F64366" w:rsidP="00F64366">
      <w:pPr>
        <w:jc w:val="center"/>
        <w:rPr>
          <w:rFonts w:ascii="Garamond" w:hAnsi="Garamond"/>
          <w:b/>
          <w:sz w:val="24"/>
        </w:rPr>
      </w:pPr>
    </w:p>
    <w:tbl>
      <w:tblPr>
        <w:tblStyle w:val="Tabelamrea"/>
        <w:tblW w:w="0" w:type="auto"/>
        <w:tblLook w:val="04A0" w:firstRow="1" w:lastRow="0" w:firstColumn="1" w:lastColumn="0" w:noHBand="0" w:noVBand="1"/>
      </w:tblPr>
      <w:tblGrid>
        <w:gridCol w:w="3681"/>
        <w:gridCol w:w="1276"/>
        <w:gridCol w:w="1298"/>
        <w:gridCol w:w="2085"/>
        <w:gridCol w:w="2003"/>
        <w:gridCol w:w="2167"/>
        <w:gridCol w:w="2086"/>
      </w:tblGrid>
      <w:tr w:rsidR="00F64366" w:rsidRPr="00341D96" w14:paraId="7D31CCD4" w14:textId="77777777" w:rsidTr="00FB1EBA">
        <w:trPr>
          <w:trHeight w:val="540"/>
        </w:trPr>
        <w:tc>
          <w:tcPr>
            <w:tcW w:w="3681" w:type="dxa"/>
            <w:vAlign w:val="center"/>
          </w:tcPr>
          <w:p w14:paraId="6B5C6E24" w14:textId="77777777" w:rsidR="00F64366" w:rsidRPr="0030020A" w:rsidRDefault="00F64366" w:rsidP="00FB1EBA">
            <w:pPr>
              <w:rPr>
                <w:rFonts w:ascii="Garamond" w:hAnsi="Garamond"/>
                <w:b/>
                <w:sz w:val="24"/>
              </w:rPr>
            </w:pPr>
            <w:r w:rsidRPr="0030020A">
              <w:rPr>
                <w:rFonts w:ascii="Garamond" w:hAnsi="Garamond"/>
                <w:b/>
                <w:sz w:val="24"/>
              </w:rPr>
              <w:t>Blago</w:t>
            </w:r>
          </w:p>
        </w:tc>
        <w:tc>
          <w:tcPr>
            <w:tcW w:w="1276" w:type="dxa"/>
            <w:vAlign w:val="center"/>
          </w:tcPr>
          <w:p w14:paraId="53FA5C8E" w14:textId="77777777" w:rsidR="00F64366" w:rsidRPr="0030020A" w:rsidRDefault="00F64366" w:rsidP="00FB1EBA">
            <w:pPr>
              <w:rPr>
                <w:rFonts w:ascii="Garamond" w:hAnsi="Garamond"/>
                <w:b/>
                <w:sz w:val="24"/>
              </w:rPr>
            </w:pPr>
            <w:r w:rsidRPr="0030020A">
              <w:rPr>
                <w:rFonts w:ascii="Garamond" w:hAnsi="Garamond"/>
                <w:b/>
                <w:sz w:val="24"/>
              </w:rPr>
              <w:t>Enota</w:t>
            </w:r>
          </w:p>
        </w:tc>
        <w:tc>
          <w:tcPr>
            <w:tcW w:w="1298" w:type="dxa"/>
            <w:vAlign w:val="center"/>
          </w:tcPr>
          <w:p w14:paraId="46BD9704" w14:textId="77777777" w:rsidR="00F64366" w:rsidRPr="0030020A" w:rsidRDefault="00F64366" w:rsidP="00FB1EBA">
            <w:pPr>
              <w:rPr>
                <w:rFonts w:ascii="Garamond" w:hAnsi="Garamond"/>
                <w:b/>
                <w:sz w:val="24"/>
              </w:rPr>
            </w:pPr>
            <w:r w:rsidRPr="0030020A">
              <w:rPr>
                <w:rFonts w:ascii="Garamond" w:hAnsi="Garamond"/>
                <w:b/>
                <w:sz w:val="24"/>
              </w:rPr>
              <w:t>Količina za obdobje 4 let</w:t>
            </w:r>
          </w:p>
        </w:tc>
        <w:tc>
          <w:tcPr>
            <w:tcW w:w="2085" w:type="dxa"/>
            <w:vAlign w:val="center"/>
          </w:tcPr>
          <w:p w14:paraId="72574FB7" w14:textId="77777777" w:rsidR="00F64366" w:rsidRPr="0030020A" w:rsidRDefault="00F64366" w:rsidP="00FB1EBA">
            <w:pPr>
              <w:rPr>
                <w:rFonts w:ascii="Garamond" w:hAnsi="Garamond"/>
                <w:b/>
                <w:sz w:val="24"/>
                <w:highlight w:val="green"/>
              </w:rPr>
            </w:pPr>
            <w:r w:rsidRPr="0030020A">
              <w:rPr>
                <w:rFonts w:ascii="Garamond" w:hAnsi="Garamond"/>
                <w:b/>
                <w:sz w:val="24"/>
              </w:rPr>
              <w:t>Navedba proizvajalca in tipa ponujenega izdelka</w:t>
            </w:r>
          </w:p>
        </w:tc>
        <w:tc>
          <w:tcPr>
            <w:tcW w:w="2003" w:type="dxa"/>
            <w:vAlign w:val="center"/>
          </w:tcPr>
          <w:p w14:paraId="1A9A0277" w14:textId="77777777" w:rsidR="00F64366" w:rsidRPr="0030020A" w:rsidRDefault="00F64366" w:rsidP="00FB1EBA">
            <w:pPr>
              <w:rPr>
                <w:rFonts w:ascii="Garamond" w:hAnsi="Garamond"/>
                <w:b/>
                <w:sz w:val="24"/>
              </w:rPr>
            </w:pPr>
            <w:r w:rsidRPr="0030020A">
              <w:rPr>
                <w:rFonts w:ascii="Garamond" w:hAnsi="Garamond"/>
                <w:b/>
                <w:sz w:val="24"/>
              </w:rPr>
              <w:t>Ponudbena cena na enoto v EUR brez DDV</w:t>
            </w:r>
          </w:p>
        </w:tc>
        <w:tc>
          <w:tcPr>
            <w:tcW w:w="2167" w:type="dxa"/>
            <w:vAlign w:val="center"/>
          </w:tcPr>
          <w:p w14:paraId="215D40C3" w14:textId="77777777" w:rsidR="00F64366" w:rsidRPr="0030020A" w:rsidRDefault="00F64366" w:rsidP="00FB1EBA">
            <w:pPr>
              <w:rPr>
                <w:rFonts w:ascii="Garamond" w:hAnsi="Garamond"/>
                <w:b/>
                <w:sz w:val="24"/>
              </w:rPr>
            </w:pPr>
            <w:r w:rsidRPr="0030020A">
              <w:rPr>
                <w:rFonts w:ascii="Garamond" w:hAnsi="Garamond"/>
                <w:b/>
                <w:sz w:val="24"/>
              </w:rPr>
              <w:t>Ponudbena cena za ocenjeno količino v EUR brez DDV</w:t>
            </w:r>
          </w:p>
        </w:tc>
        <w:tc>
          <w:tcPr>
            <w:tcW w:w="2086" w:type="dxa"/>
            <w:vAlign w:val="center"/>
          </w:tcPr>
          <w:p w14:paraId="118A2ECB" w14:textId="77777777" w:rsidR="00F64366" w:rsidRPr="0030020A" w:rsidRDefault="00F64366" w:rsidP="00FB1EBA">
            <w:pPr>
              <w:rPr>
                <w:rFonts w:ascii="Garamond" w:hAnsi="Garamond"/>
                <w:b/>
                <w:sz w:val="24"/>
              </w:rPr>
            </w:pPr>
            <w:r w:rsidRPr="0030020A">
              <w:rPr>
                <w:rFonts w:ascii="Garamond" w:hAnsi="Garamond"/>
                <w:b/>
                <w:sz w:val="24"/>
              </w:rPr>
              <w:t>Ponudbena cena za ocenjeno količino v EUR z DDV</w:t>
            </w:r>
          </w:p>
        </w:tc>
      </w:tr>
      <w:tr w:rsidR="00F64366" w:rsidRPr="00341D96" w14:paraId="11F63766" w14:textId="77777777" w:rsidTr="00FB1EBA">
        <w:trPr>
          <w:trHeight w:val="540"/>
        </w:trPr>
        <w:tc>
          <w:tcPr>
            <w:tcW w:w="3681" w:type="dxa"/>
            <w:vAlign w:val="center"/>
          </w:tcPr>
          <w:p w14:paraId="7A8BCBDC" w14:textId="77777777" w:rsidR="00F64366" w:rsidRPr="00277BDA" w:rsidRDefault="00F64366" w:rsidP="00FB1EBA">
            <w:pPr>
              <w:jc w:val="both"/>
              <w:rPr>
                <w:rFonts w:ascii="Garamond" w:hAnsi="Garamond"/>
                <w:b/>
                <w:sz w:val="24"/>
              </w:rPr>
            </w:pPr>
            <w:r w:rsidRPr="00277BDA">
              <w:rPr>
                <w:rFonts w:ascii="Garamond" w:hAnsi="Garamond"/>
                <w:b/>
                <w:sz w:val="24"/>
              </w:rPr>
              <w:t>Brezlesni obojestransko matt premazni papir</w:t>
            </w:r>
          </w:p>
          <w:p w14:paraId="6018B806" w14:textId="77777777" w:rsidR="00F64366" w:rsidRPr="00277BDA" w:rsidRDefault="00F64366" w:rsidP="00FB1EBA">
            <w:pPr>
              <w:jc w:val="both"/>
              <w:rPr>
                <w:rFonts w:ascii="Garamond" w:hAnsi="Garamond"/>
                <w:b/>
                <w:sz w:val="18"/>
                <w:szCs w:val="18"/>
              </w:rPr>
            </w:pPr>
            <w:r w:rsidRPr="00277BDA">
              <w:rPr>
                <w:rFonts w:ascii="Garamond" w:hAnsi="Garamond"/>
                <w:sz w:val="18"/>
                <w:szCs w:val="18"/>
              </w:rPr>
              <w:t>Iz tehnične specifikacije proizvajalca papirja morajo biti razvidne naslednje zahteve:</w:t>
            </w:r>
          </w:p>
          <w:p w14:paraId="2F5896D2" w14:textId="77777777" w:rsidR="00F64366" w:rsidRPr="00277BDA" w:rsidRDefault="00F64366" w:rsidP="00FB1EBA">
            <w:pPr>
              <w:jc w:val="both"/>
              <w:rPr>
                <w:rFonts w:ascii="Garamond" w:hAnsi="Garamond"/>
                <w:sz w:val="18"/>
                <w:szCs w:val="18"/>
              </w:rPr>
            </w:pPr>
            <w:r w:rsidRPr="00277BDA">
              <w:rPr>
                <w:rFonts w:ascii="Garamond" w:hAnsi="Garamond"/>
                <w:sz w:val="18"/>
                <w:szCs w:val="18"/>
              </w:rPr>
              <w:t>Gramatura 135 g/m2 +/- 4% (ISO 536; TAPPI T410)</w:t>
            </w:r>
          </w:p>
          <w:p w14:paraId="749ECB8E" w14:textId="77777777" w:rsidR="00F64366" w:rsidRPr="00277BDA" w:rsidRDefault="00F64366" w:rsidP="00FB1EBA">
            <w:pPr>
              <w:jc w:val="both"/>
              <w:rPr>
                <w:rFonts w:ascii="Garamond" w:hAnsi="Garamond"/>
                <w:sz w:val="18"/>
                <w:szCs w:val="18"/>
              </w:rPr>
            </w:pPr>
            <w:r w:rsidRPr="00277BDA">
              <w:rPr>
                <w:rFonts w:ascii="Garamond" w:hAnsi="Garamond"/>
                <w:sz w:val="18"/>
                <w:szCs w:val="18"/>
              </w:rPr>
              <w:t>Debelina izražena v μm 175 +/- 4 % (ISO 534; TAPPI T411)</w:t>
            </w:r>
          </w:p>
          <w:p w14:paraId="0AF3FB8D" w14:textId="77777777" w:rsidR="00F64366" w:rsidRPr="00277BDA" w:rsidRDefault="00F64366" w:rsidP="00FB1EBA">
            <w:pPr>
              <w:jc w:val="both"/>
              <w:rPr>
                <w:rFonts w:ascii="Garamond" w:hAnsi="Garamond"/>
                <w:sz w:val="18"/>
                <w:szCs w:val="18"/>
              </w:rPr>
            </w:pPr>
            <w:r w:rsidRPr="00277BDA">
              <w:rPr>
                <w:rFonts w:ascii="Garamond" w:hAnsi="Garamond"/>
                <w:sz w:val="18"/>
                <w:szCs w:val="18"/>
              </w:rPr>
              <w:t>Volumen minimalno 1,3 cm3/g (ISO 534; TAPPI T411)</w:t>
            </w:r>
          </w:p>
          <w:p w14:paraId="4D061887" w14:textId="77777777" w:rsidR="00F64366" w:rsidRPr="00277BDA" w:rsidRDefault="00F64366" w:rsidP="00FB1EBA">
            <w:pPr>
              <w:jc w:val="both"/>
              <w:rPr>
                <w:rFonts w:ascii="Garamond" w:hAnsi="Garamond"/>
                <w:sz w:val="18"/>
                <w:szCs w:val="18"/>
              </w:rPr>
            </w:pPr>
            <w:r w:rsidRPr="00277BDA">
              <w:rPr>
                <w:rFonts w:ascii="Garamond" w:hAnsi="Garamond"/>
                <w:sz w:val="18"/>
                <w:szCs w:val="18"/>
              </w:rPr>
              <w:t>Opaciteta 96 -2.0% (ISO 2471; TAPPI T519)</w:t>
            </w:r>
          </w:p>
          <w:p w14:paraId="7DE7D7BE" w14:textId="77777777" w:rsidR="00F64366" w:rsidRPr="00277BDA" w:rsidRDefault="00F64366" w:rsidP="00FB1EBA">
            <w:pPr>
              <w:jc w:val="both"/>
              <w:rPr>
                <w:rFonts w:ascii="Garamond" w:hAnsi="Garamond"/>
                <w:sz w:val="18"/>
                <w:szCs w:val="18"/>
              </w:rPr>
            </w:pPr>
            <w:r w:rsidRPr="00277BDA">
              <w:rPr>
                <w:rFonts w:ascii="Garamond" w:hAnsi="Garamond"/>
                <w:sz w:val="18"/>
                <w:szCs w:val="18"/>
              </w:rPr>
              <w:t>Belina 88 +/- 3 CIE (ISO 11475)</w:t>
            </w:r>
          </w:p>
          <w:p w14:paraId="424C9905" w14:textId="77777777" w:rsidR="00F64366" w:rsidRPr="004631AE" w:rsidRDefault="00F64366" w:rsidP="00FB1EBA">
            <w:pPr>
              <w:rPr>
                <w:rFonts w:ascii="Garamond" w:hAnsi="Garamond"/>
                <w:sz w:val="24"/>
              </w:rPr>
            </w:pPr>
          </w:p>
        </w:tc>
        <w:tc>
          <w:tcPr>
            <w:tcW w:w="1276" w:type="dxa"/>
            <w:vAlign w:val="center"/>
          </w:tcPr>
          <w:p w14:paraId="0F973E8B" w14:textId="77777777" w:rsidR="00F64366" w:rsidRPr="004631AE" w:rsidRDefault="00F64366" w:rsidP="00FB1EBA">
            <w:pPr>
              <w:rPr>
                <w:rFonts w:ascii="Garamond" w:hAnsi="Garamond"/>
                <w:sz w:val="24"/>
              </w:rPr>
            </w:pPr>
            <w:r>
              <w:rPr>
                <w:rFonts w:ascii="Garamond" w:hAnsi="Garamond" w:cs="Arial"/>
                <w:sz w:val="24"/>
                <w:lang w:eastAsia="en-US"/>
              </w:rPr>
              <w:t>B1 format</w:t>
            </w:r>
          </w:p>
        </w:tc>
        <w:tc>
          <w:tcPr>
            <w:tcW w:w="1298" w:type="dxa"/>
            <w:vAlign w:val="center"/>
          </w:tcPr>
          <w:p w14:paraId="38471949" w14:textId="77777777" w:rsidR="00F64366" w:rsidRPr="004631AE" w:rsidRDefault="00F64366" w:rsidP="00FB1EBA">
            <w:pPr>
              <w:rPr>
                <w:rFonts w:ascii="Garamond" w:hAnsi="Garamond"/>
                <w:sz w:val="24"/>
              </w:rPr>
            </w:pPr>
            <w:r>
              <w:rPr>
                <w:rFonts w:ascii="Garamond" w:hAnsi="Garamond" w:cs="Arial"/>
                <w:sz w:val="24"/>
                <w:lang w:eastAsia="en-US"/>
              </w:rPr>
              <w:t>20.000</w:t>
            </w:r>
          </w:p>
        </w:tc>
        <w:tc>
          <w:tcPr>
            <w:tcW w:w="2085" w:type="dxa"/>
            <w:vAlign w:val="center"/>
          </w:tcPr>
          <w:p w14:paraId="1AA1E79A" w14:textId="77777777" w:rsidR="00F64366" w:rsidRPr="00341D96" w:rsidRDefault="00F64366" w:rsidP="00FB1EBA">
            <w:pPr>
              <w:rPr>
                <w:rFonts w:ascii="Garamond" w:hAnsi="Garamond"/>
                <w:sz w:val="24"/>
              </w:rPr>
            </w:pPr>
          </w:p>
        </w:tc>
        <w:tc>
          <w:tcPr>
            <w:tcW w:w="2003" w:type="dxa"/>
            <w:vAlign w:val="center"/>
          </w:tcPr>
          <w:p w14:paraId="503ECFDE" w14:textId="77777777" w:rsidR="00F64366" w:rsidRPr="00341D96" w:rsidRDefault="00F64366" w:rsidP="00FB1EBA">
            <w:pPr>
              <w:rPr>
                <w:rFonts w:ascii="Garamond" w:hAnsi="Garamond"/>
                <w:sz w:val="24"/>
              </w:rPr>
            </w:pPr>
          </w:p>
        </w:tc>
        <w:tc>
          <w:tcPr>
            <w:tcW w:w="2167" w:type="dxa"/>
            <w:vAlign w:val="center"/>
          </w:tcPr>
          <w:p w14:paraId="14B95816" w14:textId="77777777" w:rsidR="00F64366" w:rsidRPr="00341D96" w:rsidRDefault="00F64366" w:rsidP="00FB1EBA">
            <w:pPr>
              <w:rPr>
                <w:rFonts w:ascii="Garamond" w:hAnsi="Garamond"/>
                <w:sz w:val="24"/>
              </w:rPr>
            </w:pPr>
          </w:p>
        </w:tc>
        <w:tc>
          <w:tcPr>
            <w:tcW w:w="2086" w:type="dxa"/>
            <w:vAlign w:val="center"/>
          </w:tcPr>
          <w:p w14:paraId="2574EEB4" w14:textId="77777777" w:rsidR="00F64366" w:rsidRPr="00341D96" w:rsidRDefault="00F64366" w:rsidP="00FB1EBA">
            <w:pPr>
              <w:rPr>
                <w:rFonts w:ascii="Garamond" w:hAnsi="Garamond"/>
                <w:sz w:val="24"/>
              </w:rPr>
            </w:pPr>
          </w:p>
        </w:tc>
      </w:tr>
      <w:tr w:rsidR="00F64366" w:rsidRPr="00341D96" w14:paraId="53C307BE" w14:textId="77777777" w:rsidTr="00FB1EBA">
        <w:trPr>
          <w:trHeight w:val="540"/>
        </w:trPr>
        <w:tc>
          <w:tcPr>
            <w:tcW w:w="3681" w:type="dxa"/>
            <w:vAlign w:val="center"/>
          </w:tcPr>
          <w:p w14:paraId="2DB80CE3" w14:textId="77777777" w:rsidR="00F64366" w:rsidRPr="00277BDA" w:rsidRDefault="00F64366" w:rsidP="00FB1EBA">
            <w:pPr>
              <w:jc w:val="both"/>
              <w:rPr>
                <w:rFonts w:ascii="Garamond" w:hAnsi="Garamond"/>
                <w:sz w:val="24"/>
              </w:rPr>
            </w:pPr>
            <w:r w:rsidRPr="00277BDA">
              <w:rPr>
                <w:rFonts w:ascii="Garamond" w:hAnsi="Garamond"/>
                <w:b/>
                <w:bCs/>
                <w:sz w:val="24"/>
              </w:rPr>
              <w:t>Brezlesni obojestransko matt premazni papir</w:t>
            </w:r>
          </w:p>
          <w:p w14:paraId="08D32939" w14:textId="77777777" w:rsidR="00F64366" w:rsidRPr="00277BDA" w:rsidRDefault="00F64366" w:rsidP="00FB1EBA">
            <w:pPr>
              <w:jc w:val="both"/>
              <w:rPr>
                <w:rFonts w:ascii="Garamond" w:hAnsi="Garamond"/>
                <w:sz w:val="18"/>
                <w:szCs w:val="18"/>
              </w:rPr>
            </w:pPr>
            <w:r w:rsidRPr="00277BDA">
              <w:rPr>
                <w:rFonts w:ascii="Garamond" w:hAnsi="Garamond"/>
                <w:sz w:val="18"/>
                <w:szCs w:val="18"/>
              </w:rPr>
              <w:t>Iz tehnične specifikacije proizvajalca papirja morajo biti razvidne naslednje zahteve:</w:t>
            </w:r>
          </w:p>
          <w:p w14:paraId="27E1317F" w14:textId="77777777" w:rsidR="00F64366" w:rsidRPr="00277BDA" w:rsidRDefault="00F64366" w:rsidP="00FB1EBA">
            <w:pPr>
              <w:jc w:val="both"/>
              <w:rPr>
                <w:rFonts w:ascii="Garamond" w:hAnsi="Garamond"/>
                <w:sz w:val="18"/>
                <w:szCs w:val="18"/>
              </w:rPr>
            </w:pPr>
            <w:r w:rsidRPr="00277BDA">
              <w:rPr>
                <w:rFonts w:ascii="Garamond" w:eastAsia="Symbol" w:hAnsi="Garamond" w:cs="Symbol"/>
                <w:sz w:val="18"/>
                <w:szCs w:val="18"/>
              </w:rPr>
              <w:lastRenderedPageBreak/>
              <w:t xml:space="preserve"> </w:t>
            </w:r>
            <w:r w:rsidRPr="00277BDA">
              <w:rPr>
                <w:rFonts w:ascii="Garamond" w:hAnsi="Garamond"/>
                <w:sz w:val="18"/>
                <w:szCs w:val="18"/>
              </w:rPr>
              <w:t>Gramatura 90 g/m2 +/- 4% (ISO 536; TAPPI T410)</w:t>
            </w:r>
          </w:p>
          <w:p w14:paraId="05349B0C" w14:textId="77777777" w:rsidR="00F64366" w:rsidRPr="00277BDA" w:rsidRDefault="00F64366" w:rsidP="00FB1EBA">
            <w:pPr>
              <w:jc w:val="both"/>
              <w:rPr>
                <w:rFonts w:ascii="Garamond" w:hAnsi="Garamond"/>
                <w:sz w:val="18"/>
                <w:szCs w:val="18"/>
              </w:rPr>
            </w:pPr>
            <w:r w:rsidRPr="00277BDA">
              <w:rPr>
                <w:rFonts w:ascii="Garamond" w:hAnsi="Garamond"/>
                <w:sz w:val="18"/>
                <w:szCs w:val="18"/>
              </w:rPr>
              <w:t>Debelina izražena v μm 117 +/- 4 % (ISO 534; TAPPI T411)</w:t>
            </w:r>
          </w:p>
          <w:p w14:paraId="4E2CE0E4" w14:textId="77777777" w:rsidR="00F64366" w:rsidRPr="00277BDA" w:rsidRDefault="00F64366" w:rsidP="00FB1EBA">
            <w:pPr>
              <w:jc w:val="both"/>
              <w:rPr>
                <w:rFonts w:ascii="Garamond" w:hAnsi="Garamond"/>
                <w:sz w:val="18"/>
                <w:szCs w:val="18"/>
              </w:rPr>
            </w:pPr>
            <w:r w:rsidRPr="00277BDA">
              <w:rPr>
                <w:rFonts w:ascii="Garamond" w:hAnsi="Garamond"/>
                <w:sz w:val="18"/>
                <w:szCs w:val="18"/>
              </w:rPr>
              <w:t>Volumen minimalno 1,3 cm3/g (ISO 534; TAPPI T411)</w:t>
            </w:r>
          </w:p>
          <w:p w14:paraId="2ABC7A40" w14:textId="77777777" w:rsidR="00F64366" w:rsidRPr="00277BDA" w:rsidRDefault="00F64366" w:rsidP="00FB1EBA">
            <w:pPr>
              <w:jc w:val="both"/>
              <w:rPr>
                <w:rFonts w:ascii="Garamond" w:hAnsi="Garamond"/>
                <w:sz w:val="18"/>
                <w:szCs w:val="18"/>
              </w:rPr>
            </w:pPr>
            <w:r w:rsidRPr="00277BDA">
              <w:rPr>
                <w:rFonts w:ascii="Garamond" w:hAnsi="Garamond"/>
                <w:sz w:val="18"/>
                <w:szCs w:val="18"/>
              </w:rPr>
              <w:t>Opaciteta 91.5 -2.0% (ISO 2471; TAPPI T519)</w:t>
            </w:r>
          </w:p>
          <w:p w14:paraId="1BAAA08D" w14:textId="77777777" w:rsidR="00F64366" w:rsidRPr="00277BDA" w:rsidRDefault="00F64366" w:rsidP="00FB1EBA">
            <w:pPr>
              <w:jc w:val="both"/>
              <w:rPr>
                <w:rFonts w:ascii="Garamond" w:hAnsi="Garamond"/>
                <w:sz w:val="18"/>
                <w:szCs w:val="18"/>
              </w:rPr>
            </w:pPr>
            <w:r w:rsidRPr="00277BDA">
              <w:rPr>
                <w:rFonts w:ascii="Garamond" w:hAnsi="Garamond"/>
                <w:sz w:val="18"/>
                <w:szCs w:val="18"/>
              </w:rPr>
              <w:t>Belina 88 +/- 3 CIE (ISO 11475)</w:t>
            </w:r>
          </w:p>
          <w:p w14:paraId="7BDDF6A5" w14:textId="77777777" w:rsidR="00F64366" w:rsidRPr="009348EE" w:rsidRDefault="00F64366" w:rsidP="00FB1EBA">
            <w:pPr>
              <w:jc w:val="both"/>
              <w:rPr>
                <w:rFonts w:ascii="Garamond" w:hAnsi="Garamond"/>
                <w:sz w:val="24"/>
              </w:rPr>
            </w:pPr>
          </w:p>
          <w:p w14:paraId="0D4C0557" w14:textId="77777777" w:rsidR="00F64366" w:rsidRPr="004631AE" w:rsidRDefault="00F64366" w:rsidP="00FB1EBA">
            <w:pPr>
              <w:rPr>
                <w:rFonts w:ascii="Garamond" w:hAnsi="Garamond"/>
                <w:sz w:val="24"/>
              </w:rPr>
            </w:pPr>
          </w:p>
        </w:tc>
        <w:tc>
          <w:tcPr>
            <w:tcW w:w="1276" w:type="dxa"/>
            <w:vAlign w:val="center"/>
          </w:tcPr>
          <w:p w14:paraId="38759593" w14:textId="77777777" w:rsidR="00F64366" w:rsidRPr="00341D96" w:rsidRDefault="00F64366" w:rsidP="00FB1EBA">
            <w:pPr>
              <w:rPr>
                <w:rFonts w:ascii="Garamond" w:hAnsi="Garamond" w:cs="Arial"/>
                <w:sz w:val="24"/>
                <w:lang w:eastAsia="en-US"/>
              </w:rPr>
            </w:pPr>
            <w:r>
              <w:rPr>
                <w:rFonts w:ascii="Garamond" w:hAnsi="Garamond" w:cs="Arial"/>
                <w:sz w:val="24"/>
                <w:lang w:eastAsia="en-US"/>
              </w:rPr>
              <w:lastRenderedPageBreak/>
              <w:t>B1 format</w:t>
            </w:r>
          </w:p>
        </w:tc>
        <w:tc>
          <w:tcPr>
            <w:tcW w:w="1298" w:type="dxa"/>
            <w:vAlign w:val="center"/>
          </w:tcPr>
          <w:p w14:paraId="11F8005F" w14:textId="77777777" w:rsidR="00F64366" w:rsidRPr="00341D96" w:rsidRDefault="00F64366" w:rsidP="00FB1EBA">
            <w:pPr>
              <w:rPr>
                <w:rFonts w:ascii="Garamond" w:hAnsi="Garamond" w:cs="Arial"/>
                <w:sz w:val="24"/>
                <w:lang w:eastAsia="en-US"/>
              </w:rPr>
            </w:pPr>
            <w:r>
              <w:rPr>
                <w:rFonts w:ascii="Garamond" w:hAnsi="Garamond" w:cs="Arial"/>
                <w:sz w:val="24"/>
                <w:lang w:eastAsia="en-US"/>
              </w:rPr>
              <w:t>110.000</w:t>
            </w:r>
          </w:p>
        </w:tc>
        <w:tc>
          <w:tcPr>
            <w:tcW w:w="2085" w:type="dxa"/>
            <w:vAlign w:val="center"/>
          </w:tcPr>
          <w:p w14:paraId="7232F96D" w14:textId="77777777" w:rsidR="00F64366" w:rsidRPr="00341D96" w:rsidRDefault="00F64366" w:rsidP="00FB1EBA">
            <w:pPr>
              <w:rPr>
                <w:rFonts w:ascii="Garamond" w:hAnsi="Garamond"/>
                <w:sz w:val="24"/>
              </w:rPr>
            </w:pPr>
          </w:p>
        </w:tc>
        <w:tc>
          <w:tcPr>
            <w:tcW w:w="2003" w:type="dxa"/>
            <w:vAlign w:val="center"/>
          </w:tcPr>
          <w:p w14:paraId="2897BE4A" w14:textId="77777777" w:rsidR="00F64366" w:rsidRPr="00341D96" w:rsidRDefault="00F64366" w:rsidP="00FB1EBA">
            <w:pPr>
              <w:rPr>
                <w:rFonts w:ascii="Garamond" w:hAnsi="Garamond"/>
                <w:sz w:val="24"/>
              </w:rPr>
            </w:pPr>
          </w:p>
        </w:tc>
        <w:tc>
          <w:tcPr>
            <w:tcW w:w="2167" w:type="dxa"/>
            <w:vAlign w:val="center"/>
          </w:tcPr>
          <w:p w14:paraId="606BE1BE" w14:textId="77777777" w:rsidR="00F64366" w:rsidRPr="00341D96" w:rsidRDefault="00F64366" w:rsidP="00FB1EBA">
            <w:pPr>
              <w:rPr>
                <w:rFonts w:ascii="Garamond" w:hAnsi="Garamond"/>
                <w:sz w:val="24"/>
              </w:rPr>
            </w:pPr>
          </w:p>
        </w:tc>
        <w:tc>
          <w:tcPr>
            <w:tcW w:w="2086" w:type="dxa"/>
            <w:vAlign w:val="center"/>
          </w:tcPr>
          <w:p w14:paraId="25C00D18" w14:textId="77777777" w:rsidR="00F64366" w:rsidRPr="00341D96" w:rsidRDefault="00F64366" w:rsidP="00FB1EBA">
            <w:pPr>
              <w:rPr>
                <w:rFonts w:ascii="Garamond" w:hAnsi="Garamond"/>
                <w:sz w:val="24"/>
              </w:rPr>
            </w:pPr>
          </w:p>
        </w:tc>
      </w:tr>
      <w:tr w:rsidR="00F64366" w:rsidRPr="00341D96" w14:paraId="29206CFB" w14:textId="77777777" w:rsidTr="00FB1EBA">
        <w:trPr>
          <w:trHeight w:val="540"/>
        </w:trPr>
        <w:tc>
          <w:tcPr>
            <w:tcW w:w="3681" w:type="dxa"/>
            <w:vAlign w:val="center"/>
          </w:tcPr>
          <w:p w14:paraId="7C0CDC6F" w14:textId="77777777" w:rsidR="00F64366" w:rsidRPr="009348EE" w:rsidRDefault="00F64366" w:rsidP="00FB1EBA">
            <w:pPr>
              <w:jc w:val="both"/>
              <w:rPr>
                <w:rFonts w:ascii="Garamond" w:hAnsi="Garamond"/>
                <w:b/>
                <w:sz w:val="24"/>
              </w:rPr>
            </w:pPr>
            <w:r w:rsidRPr="009348EE">
              <w:rPr>
                <w:rFonts w:ascii="Garamond" w:hAnsi="Garamond"/>
                <w:b/>
                <w:sz w:val="24"/>
              </w:rPr>
              <w:t>Brezlesni obojestransko matt premazni papir</w:t>
            </w:r>
          </w:p>
          <w:p w14:paraId="14719B6B" w14:textId="77777777" w:rsidR="00F64366" w:rsidRPr="000B6503" w:rsidRDefault="00F64366" w:rsidP="00FB1EBA">
            <w:pPr>
              <w:jc w:val="both"/>
              <w:rPr>
                <w:rFonts w:ascii="Garamond" w:hAnsi="Garamond"/>
                <w:sz w:val="18"/>
                <w:szCs w:val="18"/>
              </w:rPr>
            </w:pPr>
            <w:r>
              <w:rPr>
                <w:rFonts w:ascii="Garamond" w:hAnsi="Garamond"/>
                <w:sz w:val="18"/>
                <w:szCs w:val="18"/>
              </w:rPr>
              <w:t xml:space="preserve">Dokumentni papir z UV zaščito, </w:t>
            </w:r>
            <w:r w:rsidRPr="00141392">
              <w:rPr>
                <w:rFonts w:ascii="Garamond" w:hAnsi="Garamond"/>
                <w:sz w:val="18"/>
                <w:szCs w:val="18"/>
              </w:rPr>
              <w:t xml:space="preserve">Gramatura 200 g/m2 </w:t>
            </w:r>
          </w:p>
          <w:p w14:paraId="65640C8B" w14:textId="77777777" w:rsidR="00F64366" w:rsidRPr="004631AE" w:rsidRDefault="00F64366" w:rsidP="00FB1EBA">
            <w:pPr>
              <w:rPr>
                <w:rFonts w:ascii="Garamond" w:hAnsi="Garamond"/>
                <w:sz w:val="24"/>
              </w:rPr>
            </w:pPr>
          </w:p>
        </w:tc>
        <w:tc>
          <w:tcPr>
            <w:tcW w:w="1276" w:type="dxa"/>
            <w:vAlign w:val="center"/>
          </w:tcPr>
          <w:p w14:paraId="4A4224EF" w14:textId="77777777" w:rsidR="00F64366" w:rsidRPr="000B6503" w:rsidRDefault="00F64366" w:rsidP="00FB1EBA">
            <w:pPr>
              <w:rPr>
                <w:rFonts w:ascii="Garamond" w:hAnsi="Garamond"/>
                <w:sz w:val="24"/>
              </w:rPr>
            </w:pPr>
            <w:r w:rsidRPr="000B6503">
              <w:rPr>
                <w:rFonts w:ascii="Garamond" w:hAnsi="Garamond" w:cs="Arial"/>
                <w:sz w:val="24"/>
                <w:lang w:eastAsia="en-US"/>
              </w:rPr>
              <w:t>350 mm * 450 mm</w:t>
            </w:r>
          </w:p>
        </w:tc>
        <w:tc>
          <w:tcPr>
            <w:tcW w:w="1298" w:type="dxa"/>
            <w:vAlign w:val="center"/>
          </w:tcPr>
          <w:p w14:paraId="668FC900" w14:textId="77777777" w:rsidR="00F64366" w:rsidRPr="000B6503" w:rsidRDefault="00F64366" w:rsidP="00FB1EBA">
            <w:pPr>
              <w:rPr>
                <w:rFonts w:ascii="Garamond" w:hAnsi="Garamond"/>
                <w:sz w:val="24"/>
              </w:rPr>
            </w:pPr>
            <w:r w:rsidRPr="000B6503">
              <w:rPr>
                <w:rFonts w:ascii="Garamond" w:hAnsi="Garamond" w:cs="Arial"/>
                <w:sz w:val="24"/>
                <w:lang w:eastAsia="en-US"/>
              </w:rPr>
              <w:t>40.000</w:t>
            </w:r>
          </w:p>
        </w:tc>
        <w:tc>
          <w:tcPr>
            <w:tcW w:w="2085" w:type="dxa"/>
            <w:vAlign w:val="center"/>
          </w:tcPr>
          <w:p w14:paraId="351EFF95" w14:textId="77777777" w:rsidR="00F64366" w:rsidRPr="00341D96" w:rsidRDefault="00F64366" w:rsidP="00FB1EBA">
            <w:pPr>
              <w:rPr>
                <w:rFonts w:ascii="Garamond" w:hAnsi="Garamond"/>
                <w:sz w:val="24"/>
              </w:rPr>
            </w:pPr>
          </w:p>
        </w:tc>
        <w:tc>
          <w:tcPr>
            <w:tcW w:w="2003" w:type="dxa"/>
            <w:vAlign w:val="center"/>
          </w:tcPr>
          <w:p w14:paraId="013FD744" w14:textId="77777777" w:rsidR="00F64366" w:rsidRPr="00341D96" w:rsidRDefault="00F64366" w:rsidP="00FB1EBA">
            <w:pPr>
              <w:rPr>
                <w:rFonts w:ascii="Garamond" w:hAnsi="Garamond"/>
                <w:sz w:val="24"/>
              </w:rPr>
            </w:pPr>
          </w:p>
        </w:tc>
        <w:tc>
          <w:tcPr>
            <w:tcW w:w="2167" w:type="dxa"/>
            <w:vAlign w:val="center"/>
          </w:tcPr>
          <w:p w14:paraId="093200E8" w14:textId="77777777" w:rsidR="00F64366" w:rsidRPr="00341D96" w:rsidRDefault="00F64366" w:rsidP="00FB1EBA">
            <w:pPr>
              <w:rPr>
                <w:rFonts w:ascii="Garamond" w:hAnsi="Garamond"/>
                <w:sz w:val="24"/>
              </w:rPr>
            </w:pPr>
          </w:p>
        </w:tc>
        <w:tc>
          <w:tcPr>
            <w:tcW w:w="2086" w:type="dxa"/>
            <w:vAlign w:val="center"/>
          </w:tcPr>
          <w:p w14:paraId="5E597668" w14:textId="77777777" w:rsidR="00F64366" w:rsidRPr="00341D96" w:rsidRDefault="00F64366" w:rsidP="00FB1EBA">
            <w:pPr>
              <w:rPr>
                <w:rFonts w:ascii="Garamond" w:hAnsi="Garamond"/>
                <w:sz w:val="24"/>
              </w:rPr>
            </w:pPr>
          </w:p>
        </w:tc>
      </w:tr>
      <w:tr w:rsidR="00F64366" w:rsidRPr="00341D96" w14:paraId="48C74FCE" w14:textId="77777777" w:rsidTr="00FB1EBA">
        <w:trPr>
          <w:trHeight w:val="540"/>
        </w:trPr>
        <w:tc>
          <w:tcPr>
            <w:tcW w:w="3681" w:type="dxa"/>
            <w:vAlign w:val="center"/>
          </w:tcPr>
          <w:p w14:paraId="5C019846" w14:textId="77777777" w:rsidR="00F64366" w:rsidRPr="00CD37D5" w:rsidRDefault="00F64366" w:rsidP="00FB1EBA">
            <w:pPr>
              <w:jc w:val="both"/>
              <w:rPr>
                <w:rFonts w:ascii="Garamond" w:hAnsi="Garamond"/>
                <w:b/>
                <w:sz w:val="24"/>
              </w:rPr>
            </w:pPr>
            <w:r w:rsidRPr="00CD37D5">
              <w:rPr>
                <w:rFonts w:ascii="Garamond" w:hAnsi="Garamond"/>
                <w:b/>
                <w:sz w:val="24"/>
              </w:rPr>
              <w:t>Barvni papir</w:t>
            </w:r>
          </w:p>
          <w:p w14:paraId="443B8D05" w14:textId="77777777" w:rsidR="00F64366" w:rsidRPr="00CD37D5" w:rsidRDefault="00F64366" w:rsidP="00FB1EBA">
            <w:pPr>
              <w:jc w:val="both"/>
              <w:rPr>
                <w:rFonts w:ascii="Garamond" w:hAnsi="Garamond"/>
                <w:sz w:val="18"/>
                <w:szCs w:val="18"/>
              </w:rPr>
            </w:pPr>
            <w:r w:rsidRPr="00CD37D5">
              <w:rPr>
                <w:rFonts w:ascii="Garamond" w:hAnsi="Garamond"/>
                <w:sz w:val="18"/>
                <w:szCs w:val="18"/>
              </w:rPr>
              <w:t>Iz tehnične specifikacije proizvajalca papirja morajo biti razvidne naslednje zahteve:</w:t>
            </w:r>
          </w:p>
          <w:p w14:paraId="3B9DDF9E" w14:textId="77777777" w:rsidR="00F64366" w:rsidRPr="00CD37D5" w:rsidRDefault="00F64366" w:rsidP="00FB1EBA">
            <w:pPr>
              <w:jc w:val="both"/>
              <w:rPr>
                <w:rFonts w:ascii="Garamond" w:hAnsi="Garamond"/>
                <w:sz w:val="18"/>
                <w:szCs w:val="18"/>
              </w:rPr>
            </w:pPr>
            <w:r w:rsidRPr="00CD37D5">
              <w:rPr>
                <w:rFonts w:ascii="Garamond" w:hAnsi="Garamond"/>
                <w:sz w:val="18"/>
                <w:szCs w:val="18"/>
              </w:rPr>
              <w:t>Gramatura 140 g/m2 +/- 5% (ISO 536)</w:t>
            </w:r>
          </w:p>
          <w:p w14:paraId="32989255" w14:textId="77777777" w:rsidR="00F64366" w:rsidRPr="00CD37D5" w:rsidRDefault="00F64366" w:rsidP="00FB1EBA">
            <w:pPr>
              <w:jc w:val="both"/>
              <w:rPr>
                <w:rFonts w:ascii="Garamond" w:hAnsi="Garamond"/>
                <w:sz w:val="18"/>
                <w:szCs w:val="18"/>
              </w:rPr>
            </w:pPr>
            <w:r w:rsidRPr="00CD37D5">
              <w:rPr>
                <w:rFonts w:ascii="Garamond" w:hAnsi="Garamond"/>
                <w:sz w:val="18"/>
                <w:szCs w:val="18"/>
              </w:rPr>
              <w:t>Debelina izražena v μm 170 +/- 5 % (ISO 534)</w:t>
            </w:r>
          </w:p>
          <w:p w14:paraId="223289DE" w14:textId="77777777" w:rsidR="00F64366" w:rsidRPr="00CD37D5" w:rsidRDefault="00F64366" w:rsidP="00FB1EBA">
            <w:pPr>
              <w:jc w:val="both"/>
              <w:rPr>
                <w:rFonts w:ascii="Garamond" w:hAnsi="Garamond"/>
                <w:sz w:val="18"/>
                <w:szCs w:val="18"/>
              </w:rPr>
            </w:pPr>
            <w:r w:rsidRPr="00CD37D5">
              <w:rPr>
                <w:rFonts w:ascii="Garamond" w:hAnsi="Garamond"/>
                <w:sz w:val="18"/>
                <w:szCs w:val="18"/>
              </w:rPr>
              <w:t>Volumen minimalno 1,21 cm3/g (ISO 534)</w:t>
            </w:r>
          </w:p>
          <w:p w14:paraId="07DFCBF7" w14:textId="77777777" w:rsidR="00F64366" w:rsidRPr="00CD37D5" w:rsidRDefault="00F64366" w:rsidP="00FB1EBA">
            <w:pPr>
              <w:rPr>
                <w:rFonts w:ascii="Garamond" w:hAnsi="Garamond"/>
                <w:color w:val="000000"/>
                <w:sz w:val="24"/>
              </w:rPr>
            </w:pPr>
          </w:p>
        </w:tc>
        <w:tc>
          <w:tcPr>
            <w:tcW w:w="1276" w:type="dxa"/>
            <w:vAlign w:val="center"/>
          </w:tcPr>
          <w:p w14:paraId="2FA06CB1" w14:textId="77777777" w:rsidR="00F64366" w:rsidRPr="00CD37D5" w:rsidRDefault="00F64366" w:rsidP="00FB1EBA">
            <w:pPr>
              <w:rPr>
                <w:rFonts w:ascii="Garamond" w:hAnsi="Garamond" w:cs="Arial"/>
                <w:sz w:val="24"/>
                <w:lang w:eastAsia="en-US"/>
              </w:rPr>
            </w:pPr>
            <w:r w:rsidRPr="00CD37D5">
              <w:rPr>
                <w:rFonts w:ascii="Garamond" w:hAnsi="Garamond" w:cs="Arial"/>
                <w:sz w:val="24"/>
                <w:lang w:eastAsia="en-US"/>
              </w:rPr>
              <w:t>B1 format</w:t>
            </w:r>
          </w:p>
        </w:tc>
        <w:tc>
          <w:tcPr>
            <w:tcW w:w="1298" w:type="dxa"/>
            <w:vAlign w:val="center"/>
          </w:tcPr>
          <w:p w14:paraId="3876915A" w14:textId="77777777" w:rsidR="00F64366" w:rsidRPr="00CD37D5" w:rsidRDefault="00F64366" w:rsidP="00FB1EBA">
            <w:pPr>
              <w:rPr>
                <w:rFonts w:ascii="Garamond" w:hAnsi="Garamond" w:cs="Arial"/>
                <w:sz w:val="24"/>
                <w:lang w:eastAsia="en-US"/>
              </w:rPr>
            </w:pPr>
            <w:r>
              <w:rPr>
                <w:rFonts w:ascii="Garamond" w:hAnsi="Garamond" w:cs="Arial"/>
                <w:sz w:val="24"/>
                <w:lang w:eastAsia="en-US"/>
              </w:rPr>
              <w:t>25.000</w:t>
            </w:r>
          </w:p>
        </w:tc>
        <w:tc>
          <w:tcPr>
            <w:tcW w:w="2085" w:type="dxa"/>
            <w:vAlign w:val="center"/>
          </w:tcPr>
          <w:p w14:paraId="37B2F560" w14:textId="77777777" w:rsidR="00F64366" w:rsidRPr="00341D96" w:rsidRDefault="00F64366" w:rsidP="00FB1EBA">
            <w:pPr>
              <w:rPr>
                <w:rFonts w:ascii="Garamond" w:hAnsi="Garamond"/>
                <w:sz w:val="24"/>
              </w:rPr>
            </w:pPr>
          </w:p>
        </w:tc>
        <w:tc>
          <w:tcPr>
            <w:tcW w:w="2003" w:type="dxa"/>
            <w:vAlign w:val="center"/>
          </w:tcPr>
          <w:p w14:paraId="677C28E2" w14:textId="77777777" w:rsidR="00F64366" w:rsidRPr="00341D96" w:rsidRDefault="00F64366" w:rsidP="00FB1EBA">
            <w:pPr>
              <w:rPr>
                <w:rFonts w:ascii="Garamond" w:hAnsi="Garamond"/>
                <w:sz w:val="24"/>
              </w:rPr>
            </w:pPr>
          </w:p>
        </w:tc>
        <w:tc>
          <w:tcPr>
            <w:tcW w:w="2167" w:type="dxa"/>
            <w:vAlign w:val="center"/>
          </w:tcPr>
          <w:p w14:paraId="21394B1B" w14:textId="77777777" w:rsidR="00F64366" w:rsidRPr="00341D96" w:rsidRDefault="00F64366" w:rsidP="00FB1EBA">
            <w:pPr>
              <w:rPr>
                <w:rFonts w:ascii="Garamond" w:hAnsi="Garamond"/>
                <w:sz w:val="24"/>
              </w:rPr>
            </w:pPr>
          </w:p>
        </w:tc>
        <w:tc>
          <w:tcPr>
            <w:tcW w:w="2086" w:type="dxa"/>
            <w:vAlign w:val="center"/>
          </w:tcPr>
          <w:p w14:paraId="2E031EF4" w14:textId="77777777" w:rsidR="00F64366" w:rsidRPr="00341D96" w:rsidRDefault="00F64366" w:rsidP="00FB1EBA">
            <w:pPr>
              <w:rPr>
                <w:rFonts w:ascii="Garamond" w:hAnsi="Garamond"/>
                <w:sz w:val="24"/>
              </w:rPr>
            </w:pPr>
          </w:p>
        </w:tc>
      </w:tr>
      <w:tr w:rsidR="00F64366" w:rsidRPr="00341D96" w14:paraId="7D44F0E7" w14:textId="77777777" w:rsidTr="00FB1EBA">
        <w:trPr>
          <w:trHeight w:val="540"/>
        </w:trPr>
        <w:tc>
          <w:tcPr>
            <w:tcW w:w="3681" w:type="dxa"/>
            <w:vAlign w:val="center"/>
          </w:tcPr>
          <w:p w14:paraId="214D7186" w14:textId="77777777" w:rsidR="00F64366" w:rsidRPr="009348EE" w:rsidRDefault="00F64366" w:rsidP="00FB1EBA">
            <w:pPr>
              <w:jc w:val="both"/>
              <w:rPr>
                <w:rFonts w:ascii="Garamond" w:hAnsi="Garamond"/>
                <w:b/>
                <w:sz w:val="24"/>
              </w:rPr>
            </w:pPr>
            <w:r w:rsidRPr="009348EE">
              <w:rPr>
                <w:rFonts w:ascii="Garamond" w:hAnsi="Garamond"/>
                <w:b/>
                <w:sz w:val="24"/>
              </w:rPr>
              <w:t>Prevlečni material platno, viskoza (100% rajon)</w:t>
            </w:r>
          </w:p>
          <w:p w14:paraId="3308D36F" w14:textId="77777777" w:rsidR="00F64366" w:rsidRPr="00A72BD1" w:rsidRDefault="00F64366" w:rsidP="00FB1EBA">
            <w:pPr>
              <w:jc w:val="both"/>
              <w:rPr>
                <w:rFonts w:ascii="Garamond" w:hAnsi="Garamond"/>
                <w:sz w:val="24"/>
                <w:highlight w:val="yellow"/>
              </w:rPr>
            </w:pPr>
            <w:r w:rsidRPr="00A72BD1">
              <w:rPr>
                <w:rFonts w:ascii="Garamond" w:hAnsi="Garamond"/>
                <w:sz w:val="24"/>
              </w:rPr>
              <w:t xml:space="preserve">Enakovredno kot Imperial 4580 – Pantone 7637C </w:t>
            </w:r>
          </w:p>
          <w:p w14:paraId="74A4142D" w14:textId="77777777" w:rsidR="00F64366" w:rsidRPr="00A72BD1" w:rsidRDefault="00F64366" w:rsidP="00FB1EBA">
            <w:pPr>
              <w:jc w:val="both"/>
              <w:rPr>
                <w:rFonts w:ascii="Garamond" w:hAnsi="Garamond"/>
                <w:sz w:val="24"/>
              </w:rPr>
            </w:pPr>
            <w:r w:rsidRPr="00A72BD1">
              <w:rPr>
                <w:rFonts w:ascii="Garamond" w:hAnsi="Garamond"/>
                <w:sz w:val="24"/>
              </w:rPr>
              <w:t xml:space="preserve">Enakovredno kot Imperial 4500 – Pantone 187C </w:t>
            </w:r>
          </w:p>
          <w:p w14:paraId="55A6EDCB" w14:textId="77777777" w:rsidR="00F64366" w:rsidRPr="00A72BD1" w:rsidRDefault="00F64366" w:rsidP="00FB1EBA">
            <w:pPr>
              <w:jc w:val="both"/>
              <w:rPr>
                <w:rFonts w:ascii="Garamond" w:hAnsi="Garamond"/>
                <w:sz w:val="24"/>
              </w:rPr>
            </w:pPr>
            <w:r w:rsidRPr="00A72BD1">
              <w:rPr>
                <w:rFonts w:ascii="Garamond" w:hAnsi="Garamond"/>
                <w:sz w:val="24"/>
              </w:rPr>
              <w:t>Enakovredno kot Imperial 4470 – Pantone  193C (more blue)</w:t>
            </w:r>
          </w:p>
          <w:p w14:paraId="7FFD70DD" w14:textId="77777777" w:rsidR="00F64366" w:rsidRPr="004631AE" w:rsidRDefault="00F64366" w:rsidP="00FB1EBA">
            <w:pPr>
              <w:rPr>
                <w:rFonts w:ascii="Garamond" w:hAnsi="Garamond"/>
                <w:sz w:val="24"/>
              </w:rPr>
            </w:pPr>
          </w:p>
        </w:tc>
        <w:tc>
          <w:tcPr>
            <w:tcW w:w="1276" w:type="dxa"/>
            <w:vAlign w:val="center"/>
          </w:tcPr>
          <w:p w14:paraId="38DFD29C" w14:textId="77777777" w:rsidR="00F64366" w:rsidRPr="004631AE" w:rsidRDefault="00F64366" w:rsidP="00FB1EBA">
            <w:pPr>
              <w:rPr>
                <w:rFonts w:ascii="Garamond" w:hAnsi="Garamond"/>
                <w:sz w:val="24"/>
              </w:rPr>
            </w:pPr>
            <w:r w:rsidRPr="00724433">
              <w:rPr>
                <w:rFonts w:ascii="Garamond" w:hAnsi="Garamond" w:cs="Arial"/>
                <w:sz w:val="24"/>
                <w:lang w:eastAsia="en-US"/>
              </w:rPr>
              <w:t>Rola (</w:t>
            </w:r>
            <w:r>
              <w:rPr>
                <w:rFonts w:ascii="Garamond" w:hAnsi="Garamond" w:cs="Arial"/>
                <w:sz w:val="24"/>
                <w:lang w:eastAsia="en-US"/>
              </w:rPr>
              <w:t>100 cm x 100 m)</w:t>
            </w:r>
          </w:p>
        </w:tc>
        <w:tc>
          <w:tcPr>
            <w:tcW w:w="1298" w:type="dxa"/>
            <w:vAlign w:val="center"/>
          </w:tcPr>
          <w:p w14:paraId="7D9F7C1E" w14:textId="77777777" w:rsidR="00F64366" w:rsidRPr="004631AE" w:rsidRDefault="00F64366" w:rsidP="00FB1EBA">
            <w:pPr>
              <w:rPr>
                <w:rFonts w:ascii="Garamond" w:hAnsi="Garamond"/>
                <w:sz w:val="24"/>
              </w:rPr>
            </w:pPr>
            <w:r>
              <w:rPr>
                <w:rFonts w:ascii="Garamond" w:hAnsi="Garamond"/>
                <w:sz w:val="24"/>
              </w:rPr>
              <w:t>20</w:t>
            </w:r>
          </w:p>
        </w:tc>
        <w:tc>
          <w:tcPr>
            <w:tcW w:w="2085" w:type="dxa"/>
            <w:vAlign w:val="center"/>
          </w:tcPr>
          <w:p w14:paraId="6A6975BE" w14:textId="77777777" w:rsidR="00F64366" w:rsidRPr="00341D96" w:rsidRDefault="00F64366" w:rsidP="00FB1EBA">
            <w:pPr>
              <w:rPr>
                <w:rFonts w:ascii="Garamond" w:hAnsi="Garamond"/>
                <w:sz w:val="24"/>
              </w:rPr>
            </w:pPr>
          </w:p>
        </w:tc>
        <w:tc>
          <w:tcPr>
            <w:tcW w:w="2003" w:type="dxa"/>
            <w:vAlign w:val="center"/>
          </w:tcPr>
          <w:p w14:paraId="6AD6FB1F" w14:textId="77777777" w:rsidR="00F64366" w:rsidRPr="00341D96" w:rsidRDefault="00F64366" w:rsidP="00FB1EBA">
            <w:pPr>
              <w:rPr>
                <w:rFonts w:ascii="Garamond" w:hAnsi="Garamond"/>
                <w:sz w:val="24"/>
              </w:rPr>
            </w:pPr>
          </w:p>
        </w:tc>
        <w:tc>
          <w:tcPr>
            <w:tcW w:w="2167" w:type="dxa"/>
            <w:vAlign w:val="center"/>
          </w:tcPr>
          <w:p w14:paraId="546CD330" w14:textId="77777777" w:rsidR="00F64366" w:rsidRPr="00341D96" w:rsidRDefault="00F64366" w:rsidP="00FB1EBA">
            <w:pPr>
              <w:rPr>
                <w:rFonts w:ascii="Garamond" w:hAnsi="Garamond"/>
                <w:sz w:val="24"/>
              </w:rPr>
            </w:pPr>
          </w:p>
        </w:tc>
        <w:tc>
          <w:tcPr>
            <w:tcW w:w="2086" w:type="dxa"/>
            <w:vAlign w:val="center"/>
          </w:tcPr>
          <w:p w14:paraId="6DEECD40" w14:textId="77777777" w:rsidR="00F64366" w:rsidRPr="00341D96" w:rsidRDefault="00F64366" w:rsidP="00FB1EBA">
            <w:pPr>
              <w:rPr>
                <w:rFonts w:ascii="Garamond" w:hAnsi="Garamond"/>
                <w:sz w:val="24"/>
              </w:rPr>
            </w:pPr>
          </w:p>
        </w:tc>
      </w:tr>
      <w:tr w:rsidR="00F64366" w:rsidRPr="00341D96" w14:paraId="66184593" w14:textId="77777777" w:rsidTr="00FB1EBA">
        <w:trPr>
          <w:trHeight w:val="540"/>
        </w:trPr>
        <w:tc>
          <w:tcPr>
            <w:tcW w:w="3681" w:type="dxa"/>
            <w:vAlign w:val="center"/>
          </w:tcPr>
          <w:p w14:paraId="58DADA68" w14:textId="77777777" w:rsidR="00F64366" w:rsidRPr="00E44254" w:rsidRDefault="00F64366" w:rsidP="00FB1EBA">
            <w:pPr>
              <w:jc w:val="both"/>
              <w:rPr>
                <w:rFonts w:ascii="Garamond" w:hAnsi="Garamond"/>
                <w:b/>
                <w:sz w:val="24"/>
              </w:rPr>
            </w:pPr>
            <w:r w:rsidRPr="00E44254">
              <w:rPr>
                <w:rFonts w:ascii="Garamond" w:hAnsi="Garamond"/>
                <w:b/>
                <w:sz w:val="24"/>
              </w:rPr>
              <w:t>Prevlečni material imitacija usnja, PVC</w:t>
            </w:r>
          </w:p>
          <w:p w14:paraId="5EF9B7CC" w14:textId="77777777" w:rsidR="00F64366" w:rsidRPr="00724433" w:rsidRDefault="00F64366" w:rsidP="00FB1EBA">
            <w:pPr>
              <w:jc w:val="both"/>
              <w:rPr>
                <w:rFonts w:ascii="Garamond" w:hAnsi="Garamond"/>
                <w:sz w:val="18"/>
                <w:szCs w:val="18"/>
              </w:rPr>
            </w:pPr>
            <w:r w:rsidRPr="00724433">
              <w:rPr>
                <w:rFonts w:ascii="Garamond" w:hAnsi="Garamond"/>
                <w:sz w:val="18"/>
                <w:szCs w:val="18"/>
              </w:rPr>
              <w:t>Enakovredno kot barve proizvajalca: 27006 - Pantone 1797 C</w:t>
            </w:r>
            <w:r w:rsidRPr="00724433">
              <w:rPr>
                <w:rFonts w:ascii="Garamond" w:hAnsi="Garamond"/>
                <w:sz w:val="18"/>
                <w:szCs w:val="18"/>
                <w:highlight w:val="yellow"/>
              </w:rPr>
              <w:t xml:space="preserve"> </w:t>
            </w:r>
          </w:p>
          <w:p w14:paraId="2D0CFC28" w14:textId="77777777" w:rsidR="00F64366" w:rsidRPr="004631AE" w:rsidRDefault="00F64366" w:rsidP="00FB1EBA">
            <w:pPr>
              <w:rPr>
                <w:rFonts w:ascii="Garamond" w:hAnsi="Garamond"/>
                <w:sz w:val="24"/>
              </w:rPr>
            </w:pPr>
          </w:p>
        </w:tc>
        <w:tc>
          <w:tcPr>
            <w:tcW w:w="1276" w:type="dxa"/>
            <w:vAlign w:val="center"/>
          </w:tcPr>
          <w:p w14:paraId="66324559" w14:textId="77777777" w:rsidR="00F64366" w:rsidRPr="004631AE" w:rsidRDefault="00F64366" w:rsidP="00FB1EBA">
            <w:pPr>
              <w:rPr>
                <w:rFonts w:ascii="Garamond" w:hAnsi="Garamond"/>
                <w:sz w:val="24"/>
              </w:rPr>
            </w:pPr>
            <w:r>
              <w:rPr>
                <w:rFonts w:ascii="Garamond" w:hAnsi="Garamond" w:cs="Arial"/>
                <w:sz w:val="24"/>
                <w:lang w:eastAsia="en-US"/>
              </w:rPr>
              <w:t>Rola (100 cm x 100 m)</w:t>
            </w:r>
          </w:p>
        </w:tc>
        <w:tc>
          <w:tcPr>
            <w:tcW w:w="1298" w:type="dxa"/>
            <w:vAlign w:val="center"/>
          </w:tcPr>
          <w:p w14:paraId="319B57BA" w14:textId="77777777" w:rsidR="00F64366" w:rsidRPr="004631AE" w:rsidRDefault="00F64366" w:rsidP="00FB1EBA">
            <w:pPr>
              <w:rPr>
                <w:rFonts w:ascii="Garamond" w:hAnsi="Garamond"/>
                <w:sz w:val="24"/>
              </w:rPr>
            </w:pPr>
            <w:r>
              <w:rPr>
                <w:rFonts w:ascii="Garamond" w:hAnsi="Garamond"/>
                <w:sz w:val="24"/>
              </w:rPr>
              <w:t>8</w:t>
            </w:r>
          </w:p>
        </w:tc>
        <w:tc>
          <w:tcPr>
            <w:tcW w:w="2085" w:type="dxa"/>
            <w:vAlign w:val="center"/>
          </w:tcPr>
          <w:p w14:paraId="2F813FBB" w14:textId="77777777" w:rsidR="00F64366" w:rsidRPr="00341D96" w:rsidRDefault="00F64366" w:rsidP="00FB1EBA">
            <w:pPr>
              <w:rPr>
                <w:rFonts w:ascii="Garamond" w:hAnsi="Garamond"/>
                <w:sz w:val="24"/>
              </w:rPr>
            </w:pPr>
          </w:p>
        </w:tc>
        <w:tc>
          <w:tcPr>
            <w:tcW w:w="2003" w:type="dxa"/>
            <w:vAlign w:val="center"/>
          </w:tcPr>
          <w:p w14:paraId="0C76B584" w14:textId="77777777" w:rsidR="00F64366" w:rsidRPr="00341D96" w:rsidRDefault="00F64366" w:rsidP="00FB1EBA">
            <w:pPr>
              <w:rPr>
                <w:rFonts w:ascii="Garamond" w:hAnsi="Garamond"/>
                <w:sz w:val="24"/>
              </w:rPr>
            </w:pPr>
          </w:p>
        </w:tc>
        <w:tc>
          <w:tcPr>
            <w:tcW w:w="2167" w:type="dxa"/>
            <w:vAlign w:val="center"/>
          </w:tcPr>
          <w:p w14:paraId="411E2E7E" w14:textId="77777777" w:rsidR="00F64366" w:rsidRPr="00341D96" w:rsidRDefault="00F64366" w:rsidP="00FB1EBA">
            <w:pPr>
              <w:rPr>
                <w:rFonts w:ascii="Garamond" w:hAnsi="Garamond"/>
                <w:sz w:val="24"/>
              </w:rPr>
            </w:pPr>
          </w:p>
        </w:tc>
        <w:tc>
          <w:tcPr>
            <w:tcW w:w="2086" w:type="dxa"/>
            <w:vAlign w:val="center"/>
          </w:tcPr>
          <w:p w14:paraId="3DEA71B0" w14:textId="77777777" w:rsidR="00F64366" w:rsidRPr="00341D96" w:rsidRDefault="00F64366" w:rsidP="00FB1EBA">
            <w:pPr>
              <w:rPr>
                <w:rFonts w:ascii="Garamond" w:hAnsi="Garamond"/>
                <w:sz w:val="24"/>
              </w:rPr>
            </w:pPr>
          </w:p>
        </w:tc>
      </w:tr>
      <w:tr w:rsidR="00F64366" w:rsidRPr="00341D96" w14:paraId="230F443D" w14:textId="77777777" w:rsidTr="00FB1EBA">
        <w:trPr>
          <w:trHeight w:val="540"/>
        </w:trPr>
        <w:tc>
          <w:tcPr>
            <w:tcW w:w="3681" w:type="dxa"/>
            <w:vAlign w:val="center"/>
          </w:tcPr>
          <w:p w14:paraId="4C321409" w14:textId="77777777" w:rsidR="00F64366" w:rsidRPr="00C021BE" w:rsidRDefault="00F64366" w:rsidP="00FB1EBA">
            <w:pPr>
              <w:jc w:val="both"/>
              <w:rPr>
                <w:rFonts w:ascii="Garamond" w:hAnsi="Garamond"/>
                <w:b/>
                <w:sz w:val="24"/>
              </w:rPr>
            </w:pPr>
            <w:r w:rsidRPr="00C021BE">
              <w:rPr>
                <w:rFonts w:ascii="Garamond" w:hAnsi="Garamond"/>
                <w:b/>
                <w:sz w:val="24"/>
              </w:rPr>
              <w:t>Zaznamovalni trak, satenast, 5 mm</w:t>
            </w:r>
          </w:p>
          <w:p w14:paraId="38376BDF" w14:textId="77777777" w:rsidR="00F64366" w:rsidRPr="00C021BE" w:rsidRDefault="00F64366" w:rsidP="00FB1EBA">
            <w:pPr>
              <w:jc w:val="both"/>
              <w:rPr>
                <w:rFonts w:ascii="Garamond" w:hAnsi="Garamond"/>
                <w:sz w:val="24"/>
              </w:rPr>
            </w:pPr>
            <w:r w:rsidRPr="00C021BE">
              <w:rPr>
                <w:rFonts w:ascii="Garamond" w:hAnsi="Garamond"/>
                <w:sz w:val="18"/>
                <w:szCs w:val="18"/>
              </w:rPr>
              <w:t>Enakovredno kot barva proizvajalca: 1763 – Pantone 7637C</w:t>
            </w:r>
            <w:r w:rsidRPr="00C021BE">
              <w:rPr>
                <w:rFonts w:ascii="Garamond" w:hAnsi="Garamond"/>
                <w:sz w:val="18"/>
                <w:szCs w:val="18"/>
                <w:highlight w:val="yellow"/>
              </w:rPr>
              <w:t xml:space="preserve"> </w:t>
            </w:r>
          </w:p>
        </w:tc>
        <w:tc>
          <w:tcPr>
            <w:tcW w:w="1276" w:type="dxa"/>
            <w:shd w:val="clear" w:color="auto" w:fill="FFFFFF" w:themeFill="background1"/>
            <w:vAlign w:val="center"/>
          </w:tcPr>
          <w:p w14:paraId="4132123E" w14:textId="77777777" w:rsidR="00F64366" w:rsidRPr="00C021BE" w:rsidRDefault="00F64366" w:rsidP="00FB1EBA">
            <w:pPr>
              <w:rPr>
                <w:rFonts w:ascii="Garamond" w:hAnsi="Garamond"/>
                <w:sz w:val="24"/>
              </w:rPr>
            </w:pPr>
            <w:r w:rsidRPr="00C021BE">
              <w:rPr>
                <w:rFonts w:ascii="Garamond" w:hAnsi="Garamond" w:cs="Arial"/>
                <w:sz w:val="24"/>
                <w:lang w:eastAsia="en-US"/>
              </w:rPr>
              <w:t>Rola (5 mm x 300 m)</w:t>
            </w:r>
          </w:p>
        </w:tc>
        <w:tc>
          <w:tcPr>
            <w:tcW w:w="1298" w:type="dxa"/>
            <w:shd w:val="clear" w:color="auto" w:fill="FFFFFF" w:themeFill="background1"/>
            <w:vAlign w:val="center"/>
          </w:tcPr>
          <w:p w14:paraId="38F2B242" w14:textId="77777777" w:rsidR="00F64366" w:rsidRPr="00C021BE" w:rsidRDefault="00F64366" w:rsidP="00FB1EBA">
            <w:pPr>
              <w:rPr>
                <w:rFonts w:ascii="Garamond" w:hAnsi="Garamond"/>
                <w:sz w:val="24"/>
              </w:rPr>
            </w:pPr>
            <w:r w:rsidRPr="00C021BE">
              <w:rPr>
                <w:rFonts w:ascii="Garamond" w:hAnsi="Garamond"/>
                <w:sz w:val="24"/>
              </w:rPr>
              <w:t>13.500 m oziroma 45 rol</w:t>
            </w:r>
          </w:p>
        </w:tc>
        <w:tc>
          <w:tcPr>
            <w:tcW w:w="2085" w:type="dxa"/>
            <w:vAlign w:val="center"/>
          </w:tcPr>
          <w:p w14:paraId="51AD70BB" w14:textId="77777777" w:rsidR="00F64366" w:rsidRPr="00341D96" w:rsidRDefault="00F64366" w:rsidP="00FB1EBA">
            <w:pPr>
              <w:rPr>
                <w:rFonts w:ascii="Garamond" w:hAnsi="Garamond"/>
                <w:sz w:val="24"/>
              </w:rPr>
            </w:pPr>
          </w:p>
        </w:tc>
        <w:tc>
          <w:tcPr>
            <w:tcW w:w="2003" w:type="dxa"/>
            <w:vAlign w:val="center"/>
          </w:tcPr>
          <w:p w14:paraId="05CA9F36" w14:textId="77777777" w:rsidR="00F64366" w:rsidRPr="00341D96" w:rsidRDefault="00F64366" w:rsidP="00FB1EBA">
            <w:pPr>
              <w:rPr>
                <w:rFonts w:ascii="Garamond" w:hAnsi="Garamond"/>
                <w:sz w:val="24"/>
              </w:rPr>
            </w:pPr>
          </w:p>
        </w:tc>
        <w:tc>
          <w:tcPr>
            <w:tcW w:w="2167" w:type="dxa"/>
            <w:vAlign w:val="center"/>
          </w:tcPr>
          <w:p w14:paraId="494A95F6" w14:textId="77777777" w:rsidR="00F64366" w:rsidRPr="00341D96" w:rsidRDefault="00F64366" w:rsidP="00FB1EBA">
            <w:pPr>
              <w:rPr>
                <w:rFonts w:ascii="Garamond" w:hAnsi="Garamond"/>
                <w:sz w:val="24"/>
              </w:rPr>
            </w:pPr>
          </w:p>
        </w:tc>
        <w:tc>
          <w:tcPr>
            <w:tcW w:w="2086" w:type="dxa"/>
            <w:vAlign w:val="center"/>
          </w:tcPr>
          <w:p w14:paraId="4D67D2D0" w14:textId="77777777" w:rsidR="00F64366" w:rsidRPr="00341D96" w:rsidRDefault="00F64366" w:rsidP="00FB1EBA">
            <w:pPr>
              <w:rPr>
                <w:rFonts w:ascii="Garamond" w:hAnsi="Garamond"/>
                <w:sz w:val="24"/>
              </w:rPr>
            </w:pPr>
          </w:p>
        </w:tc>
      </w:tr>
      <w:tr w:rsidR="00F64366" w:rsidRPr="00341D96" w14:paraId="6A7C3F48" w14:textId="77777777" w:rsidTr="00FB1EBA">
        <w:trPr>
          <w:trHeight w:val="540"/>
        </w:trPr>
        <w:tc>
          <w:tcPr>
            <w:tcW w:w="3681" w:type="dxa"/>
            <w:vAlign w:val="center"/>
          </w:tcPr>
          <w:p w14:paraId="1BB9A75D" w14:textId="77777777" w:rsidR="00F64366" w:rsidRDefault="00F64366" w:rsidP="00FB1EBA">
            <w:pPr>
              <w:jc w:val="both"/>
              <w:rPr>
                <w:rFonts w:ascii="Garamond" w:hAnsi="Garamond"/>
                <w:b/>
                <w:sz w:val="24"/>
              </w:rPr>
            </w:pPr>
            <w:r w:rsidRPr="00C021BE">
              <w:rPr>
                <w:rFonts w:ascii="Garamond" w:hAnsi="Garamond"/>
                <w:b/>
                <w:sz w:val="24"/>
              </w:rPr>
              <w:t>Knjigoveška lepenka</w:t>
            </w:r>
          </w:p>
          <w:p w14:paraId="3C564E09" w14:textId="77777777" w:rsidR="00F64366" w:rsidRPr="00C021BE" w:rsidRDefault="00F64366" w:rsidP="00FB1EBA">
            <w:pPr>
              <w:jc w:val="both"/>
              <w:rPr>
                <w:rFonts w:ascii="Garamond" w:hAnsi="Garamond"/>
                <w:sz w:val="24"/>
              </w:rPr>
            </w:pPr>
            <w:r>
              <w:rPr>
                <w:rFonts w:ascii="Garamond" w:hAnsi="Garamond"/>
                <w:sz w:val="24"/>
              </w:rPr>
              <w:t>s</w:t>
            </w:r>
            <w:r w:rsidRPr="00E04394">
              <w:rPr>
                <w:rFonts w:ascii="Garamond" w:hAnsi="Garamond"/>
                <w:sz w:val="24"/>
              </w:rPr>
              <w:t>endvič lepenka (debelina 1.8 mm + 3 mm pena + 140 g papir Krompack)</w:t>
            </w:r>
          </w:p>
        </w:tc>
        <w:tc>
          <w:tcPr>
            <w:tcW w:w="1276" w:type="dxa"/>
            <w:vAlign w:val="center"/>
          </w:tcPr>
          <w:p w14:paraId="55FC9266" w14:textId="77777777" w:rsidR="00F64366" w:rsidRPr="00C021BE" w:rsidRDefault="00F64366" w:rsidP="00FB1EBA">
            <w:pPr>
              <w:rPr>
                <w:rFonts w:ascii="Garamond" w:hAnsi="Garamond" w:cs="Arial"/>
                <w:sz w:val="24"/>
                <w:lang w:eastAsia="en-US"/>
              </w:rPr>
            </w:pPr>
            <w:r w:rsidRPr="00C021BE">
              <w:rPr>
                <w:rFonts w:ascii="Garamond" w:hAnsi="Garamond" w:cs="Arial"/>
                <w:sz w:val="24"/>
                <w:lang w:eastAsia="en-US"/>
              </w:rPr>
              <w:t>B1 format</w:t>
            </w:r>
          </w:p>
        </w:tc>
        <w:tc>
          <w:tcPr>
            <w:tcW w:w="1298" w:type="dxa"/>
            <w:vAlign w:val="center"/>
          </w:tcPr>
          <w:p w14:paraId="558938CE" w14:textId="77777777" w:rsidR="00F64366" w:rsidRPr="00C021BE" w:rsidRDefault="00F64366" w:rsidP="00FB1EBA">
            <w:pPr>
              <w:rPr>
                <w:rFonts w:ascii="Garamond" w:hAnsi="Garamond"/>
                <w:sz w:val="24"/>
              </w:rPr>
            </w:pPr>
            <w:r w:rsidRPr="00C021BE">
              <w:rPr>
                <w:rFonts w:ascii="Garamond" w:hAnsi="Garamond"/>
                <w:sz w:val="24"/>
              </w:rPr>
              <w:t>10.000</w:t>
            </w:r>
          </w:p>
        </w:tc>
        <w:tc>
          <w:tcPr>
            <w:tcW w:w="2085" w:type="dxa"/>
            <w:vAlign w:val="center"/>
          </w:tcPr>
          <w:p w14:paraId="0C552A4E" w14:textId="77777777" w:rsidR="00F64366" w:rsidRPr="00341D96" w:rsidRDefault="00F64366" w:rsidP="00FB1EBA">
            <w:pPr>
              <w:rPr>
                <w:rFonts w:ascii="Garamond" w:hAnsi="Garamond"/>
                <w:sz w:val="24"/>
              </w:rPr>
            </w:pPr>
          </w:p>
        </w:tc>
        <w:tc>
          <w:tcPr>
            <w:tcW w:w="2003" w:type="dxa"/>
            <w:vAlign w:val="center"/>
          </w:tcPr>
          <w:p w14:paraId="3A44A24A" w14:textId="77777777" w:rsidR="00F64366" w:rsidRPr="00341D96" w:rsidRDefault="00F64366" w:rsidP="00FB1EBA">
            <w:pPr>
              <w:rPr>
                <w:rFonts w:ascii="Garamond" w:hAnsi="Garamond"/>
                <w:sz w:val="24"/>
              </w:rPr>
            </w:pPr>
          </w:p>
        </w:tc>
        <w:tc>
          <w:tcPr>
            <w:tcW w:w="2167" w:type="dxa"/>
            <w:vAlign w:val="center"/>
          </w:tcPr>
          <w:p w14:paraId="7612D44F" w14:textId="77777777" w:rsidR="00F64366" w:rsidRPr="00341D96" w:rsidRDefault="00F64366" w:rsidP="00FB1EBA">
            <w:pPr>
              <w:rPr>
                <w:rFonts w:ascii="Garamond" w:hAnsi="Garamond"/>
                <w:sz w:val="24"/>
              </w:rPr>
            </w:pPr>
          </w:p>
        </w:tc>
        <w:tc>
          <w:tcPr>
            <w:tcW w:w="2086" w:type="dxa"/>
            <w:vAlign w:val="center"/>
          </w:tcPr>
          <w:p w14:paraId="4B67DC53" w14:textId="77777777" w:rsidR="00F64366" w:rsidRPr="00341D96" w:rsidRDefault="00F64366" w:rsidP="00FB1EBA">
            <w:pPr>
              <w:rPr>
                <w:rFonts w:ascii="Garamond" w:hAnsi="Garamond"/>
                <w:sz w:val="24"/>
              </w:rPr>
            </w:pPr>
          </w:p>
        </w:tc>
      </w:tr>
      <w:tr w:rsidR="00F64366" w:rsidRPr="00341D96" w14:paraId="0CE237CE" w14:textId="77777777" w:rsidTr="00FB1EBA">
        <w:trPr>
          <w:trHeight w:val="540"/>
        </w:trPr>
        <w:tc>
          <w:tcPr>
            <w:tcW w:w="3681" w:type="dxa"/>
            <w:vAlign w:val="center"/>
          </w:tcPr>
          <w:p w14:paraId="3B9492E9" w14:textId="77777777" w:rsidR="00F64366" w:rsidRPr="000B6503" w:rsidRDefault="00F64366" w:rsidP="00FB1EBA">
            <w:pPr>
              <w:jc w:val="both"/>
              <w:rPr>
                <w:rFonts w:ascii="Garamond" w:hAnsi="Garamond"/>
                <w:b/>
                <w:sz w:val="24"/>
              </w:rPr>
            </w:pPr>
            <w:r w:rsidRPr="000B6503">
              <w:rPr>
                <w:rFonts w:ascii="Garamond" w:hAnsi="Garamond"/>
                <w:b/>
                <w:sz w:val="24"/>
              </w:rPr>
              <w:t>Knjigoveška lepenka</w:t>
            </w:r>
          </w:p>
          <w:p w14:paraId="4DD4C1BF" w14:textId="77777777" w:rsidR="00F64366" w:rsidRPr="000B6503" w:rsidRDefault="00F64366" w:rsidP="00FB1EBA">
            <w:pPr>
              <w:jc w:val="both"/>
              <w:rPr>
                <w:rFonts w:ascii="Garamond" w:hAnsi="Garamond"/>
                <w:sz w:val="24"/>
              </w:rPr>
            </w:pPr>
            <w:r w:rsidRPr="000B6503">
              <w:rPr>
                <w:rFonts w:ascii="Garamond" w:hAnsi="Garamond"/>
                <w:sz w:val="24"/>
              </w:rPr>
              <w:t>debeline 1,8 mm</w:t>
            </w:r>
          </w:p>
        </w:tc>
        <w:tc>
          <w:tcPr>
            <w:tcW w:w="1276" w:type="dxa"/>
            <w:vAlign w:val="center"/>
          </w:tcPr>
          <w:p w14:paraId="761992B3" w14:textId="77777777" w:rsidR="00F64366" w:rsidRPr="000B6503" w:rsidRDefault="00F64366" w:rsidP="00FB1EBA">
            <w:pPr>
              <w:rPr>
                <w:rFonts w:ascii="Garamond" w:hAnsi="Garamond" w:cs="Arial"/>
                <w:sz w:val="24"/>
                <w:lang w:eastAsia="en-US"/>
              </w:rPr>
            </w:pPr>
            <w:r w:rsidRPr="000B6503">
              <w:rPr>
                <w:rFonts w:ascii="Garamond" w:hAnsi="Garamond" w:cs="Arial"/>
                <w:sz w:val="24"/>
                <w:lang w:eastAsia="en-US"/>
              </w:rPr>
              <w:t>B1 format</w:t>
            </w:r>
          </w:p>
        </w:tc>
        <w:tc>
          <w:tcPr>
            <w:tcW w:w="1298" w:type="dxa"/>
            <w:vAlign w:val="center"/>
          </w:tcPr>
          <w:p w14:paraId="4E1DE6D2" w14:textId="77777777" w:rsidR="00F64366" w:rsidRPr="000B6503" w:rsidRDefault="00F64366" w:rsidP="00FB1EBA">
            <w:pPr>
              <w:rPr>
                <w:rFonts w:ascii="Garamond" w:hAnsi="Garamond"/>
                <w:sz w:val="24"/>
              </w:rPr>
            </w:pPr>
            <w:r w:rsidRPr="000B6503">
              <w:rPr>
                <w:rFonts w:ascii="Garamond" w:hAnsi="Garamond"/>
                <w:sz w:val="24"/>
              </w:rPr>
              <w:t>10.000</w:t>
            </w:r>
          </w:p>
        </w:tc>
        <w:tc>
          <w:tcPr>
            <w:tcW w:w="2085" w:type="dxa"/>
            <w:vAlign w:val="center"/>
          </w:tcPr>
          <w:p w14:paraId="6C2CE1A0" w14:textId="77777777" w:rsidR="00F64366" w:rsidRPr="00341D96" w:rsidRDefault="00F64366" w:rsidP="00FB1EBA">
            <w:pPr>
              <w:rPr>
                <w:rFonts w:ascii="Garamond" w:hAnsi="Garamond"/>
                <w:sz w:val="24"/>
              </w:rPr>
            </w:pPr>
          </w:p>
        </w:tc>
        <w:tc>
          <w:tcPr>
            <w:tcW w:w="2003" w:type="dxa"/>
            <w:vAlign w:val="center"/>
          </w:tcPr>
          <w:p w14:paraId="10D8A114" w14:textId="77777777" w:rsidR="00F64366" w:rsidRPr="00341D96" w:rsidRDefault="00F64366" w:rsidP="00FB1EBA">
            <w:pPr>
              <w:rPr>
                <w:rFonts w:ascii="Garamond" w:hAnsi="Garamond"/>
                <w:sz w:val="24"/>
              </w:rPr>
            </w:pPr>
          </w:p>
        </w:tc>
        <w:tc>
          <w:tcPr>
            <w:tcW w:w="2167" w:type="dxa"/>
            <w:vAlign w:val="center"/>
          </w:tcPr>
          <w:p w14:paraId="61A829BF" w14:textId="77777777" w:rsidR="00F64366" w:rsidRPr="00341D96" w:rsidRDefault="00F64366" w:rsidP="00FB1EBA">
            <w:pPr>
              <w:rPr>
                <w:rFonts w:ascii="Garamond" w:hAnsi="Garamond"/>
                <w:sz w:val="24"/>
              </w:rPr>
            </w:pPr>
          </w:p>
        </w:tc>
        <w:tc>
          <w:tcPr>
            <w:tcW w:w="2086" w:type="dxa"/>
            <w:vAlign w:val="center"/>
          </w:tcPr>
          <w:p w14:paraId="0B56680B" w14:textId="77777777" w:rsidR="00F64366" w:rsidRPr="00341D96" w:rsidRDefault="00F64366" w:rsidP="00FB1EBA">
            <w:pPr>
              <w:rPr>
                <w:rFonts w:ascii="Garamond" w:hAnsi="Garamond"/>
                <w:sz w:val="24"/>
              </w:rPr>
            </w:pPr>
          </w:p>
        </w:tc>
      </w:tr>
      <w:tr w:rsidR="00F64366" w:rsidRPr="00341D96" w14:paraId="1B440572" w14:textId="77777777" w:rsidTr="00FB1EBA">
        <w:trPr>
          <w:trHeight w:val="540"/>
        </w:trPr>
        <w:tc>
          <w:tcPr>
            <w:tcW w:w="10343" w:type="dxa"/>
            <w:gridSpan w:val="5"/>
            <w:vAlign w:val="center"/>
          </w:tcPr>
          <w:p w14:paraId="5D838A17" w14:textId="77777777" w:rsidR="00F64366" w:rsidRPr="00341D96" w:rsidRDefault="00F64366" w:rsidP="00FB1EBA">
            <w:pPr>
              <w:rPr>
                <w:rFonts w:ascii="Garamond" w:hAnsi="Garamond"/>
                <w:sz w:val="24"/>
              </w:rPr>
            </w:pPr>
            <w:r>
              <w:rPr>
                <w:rFonts w:ascii="Garamond" w:hAnsi="Garamond"/>
                <w:b/>
                <w:sz w:val="24"/>
              </w:rPr>
              <w:t xml:space="preserve">SKUPNA PONDUBENA CENA </w:t>
            </w:r>
          </w:p>
        </w:tc>
        <w:tc>
          <w:tcPr>
            <w:tcW w:w="2167" w:type="dxa"/>
            <w:vAlign w:val="center"/>
          </w:tcPr>
          <w:p w14:paraId="1A556D4C" w14:textId="77777777" w:rsidR="00F64366" w:rsidRPr="00341D96" w:rsidRDefault="00F64366" w:rsidP="00FB1EBA">
            <w:pPr>
              <w:rPr>
                <w:rFonts w:ascii="Garamond" w:hAnsi="Garamond"/>
                <w:sz w:val="24"/>
              </w:rPr>
            </w:pPr>
          </w:p>
        </w:tc>
        <w:tc>
          <w:tcPr>
            <w:tcW w:w="2086" w:type="dxa"/>
            <w:vAlign w:val="center"/>
          </w:tcPr>
          <w:p w14:paraId="5A4EC763" w14:textId="77777777" w:rsidR="00F64366" w:rsidRPr="00341D96" w:rsidRDefault="00F64366" w:rsidP="00FB1EBA">
            <w:pPr>
              <w:rPr>
                <w:rFonts w:ascii="Garamond" w:hAnsi="Garamond"/>
                <w:sz w:val="24"/>
              </w:rPr>
            </w:pPr>
          </w:p>
        </w:tc>
      </w:tr>
    </w:tbl>
    <w:p w14:paraId="4DFA9CC9" w14:textId="77777777" w:rsidR="00F64366" w:rsidRDefault="00F64366" w:rsidP="00F64366">
      <w:pPr>
        <w:jc w:val="center"/>
        <w:rPr>
          <w:rFonts w:ascii="Garamond" w:hAnsi="Garamond"/>
          <w:b/>
          <w:sz w:val="24"/>
        </w:rPr>
      </w:pPr>
    </w:p>
    <w:p w14:paraId="24E43DDC" w14:textId="7021AEDC" w:rsidR="005D6AE1" w:rsidRPr="00F64366" w:rsidRDefault="005D6AE1" w:rsidP="00F64366">
      <w:pPr>
        <w:rPr>
          <w:rFonts w:ascii="Garamond" w:hAnsi="Garamond"/>
          <w:b/>
          <w:sz w:val="24"/>
        </w:rPr>
      </w:pPr>
    </w:p>
    <w:p w14:paraId="3C07B104" w14:textId="073E9A0B" w:rsidR="00863B6C" w:rsidRDefault="00604ADD" w:rsidP="00863B6C">
      <w:pPr>
        <w:jc w:val="both"/>
        <w:rPr>
          <w:rFonts w:ascii="Garamond" w:hAnsi="Garamond"/>
          <w:color w:val="000000"/>
          <w:sz w:val="24"/>
        </w:rPr>
      </w:pPr>
      <w:r>
        <w:rPr>
          <w:rFonts w:ascii="Garamond" w:hAnsi="Garamond"/>
          <w:color w:val="000000"/>
          <w:sz w:val="24"/>
        </w:rPr>
        <w:t>C</w:t>
      </w:r>
      <w:r w:rsidR="00863B6C">
        <w:rPr>
          <w:rFonts w:ascii="Garamond" w:hAnsi="Garamond"/>
          <w:color w:val="000000"/>
          <w:sz w:val="24"/>
        </w:rPr>
        <w:t xml:space="preserve">ena </w:t>
      </w:r>
      <w:r>
        <w:rPr>
          <w:rFonts w:ascii="Garamond" w:hAnsi="Garamond"/>
          <w:color w:val="000000"/>
          <w:sz w:val="24"/>
        </w:rPr>
        <w:t xml:space="preserve">na enoto </w:t>
      </w:r>
      <w:r w:rsidR="00863B6C">
        <w:rPr>
          <w:rFonts w:ascii="Garamond" w:hAnsi="Garamond"/>
          <w:color w:val="000000"/>
          <w:sz w:val="24"/>
        </w:rPr>
        <w:t>vključuje vse stroške v skladu z zahtevami</w:t>
      </w:r>
      <w:r>
        <w:rPr>
          <w:rFonts w:ascii="Garamond" w:hAnsi="Garamond"/>
          <w:color w:val="000000"/>
          <w:sz w:val="24"/>
        </w:rPr>
        <w:t xml:space="preserve"> iz razpisne dokumentacije, cena je fiksna</w:t>
      </w:r>
      <w:r w:rsidR="00863B6C">
        <w:rPr>
          <w:rFonts w:ascii="Garamond" w:hAnsi="Garamond"/>
          <w:color w:val="000000"/>
          <w:sz w:val="24"/>
        </w:rPr>
        <w:t xml:space="preserve"> </w:t>
      </w:r>
      <w:r w:rsidR="00BF5A1E">
        <w:rPr>
          <w:rFonts w:ascii="Garamond" w:hAnsi="Garamond"/>
          <w:color w:val="000000"/>
          <w:sz w:val="24"/>
        </w:rPr>
        <w:t>in nespremenljive</w:t>
      </w:r>
      <w:r w:rsidR="00863B6C">
        <w:rPr>
          <w:rFonts w:ascii="Garamond" w:hAnsi="Garamond"/>
          <w:color w:val="000000"/>
          <w:sz w:val="24"/>
        </w:rPr>
        <w:t xml:space="preserve">. </w:t>
      </w:r>
    </w:p>
    <w:p w14:paraId="46D65F1A" w14:textId="77777777" w:rsidR="00863B6C" w:rsidRDefault="00863B6C" w:rsidP="00C6321A">
      <w:pPr>
        <w:jc w:val="both"/>
        <w:rPr>
          <w:rFonts w:ascii="Garamond" w:hAnsi="Garamond"/>
          <w:b/>
          <w:color w:val="000000"/>
          <w:sz w:val="24"/>
        </w:rPr>
      </w:pPr>
    </w:p>
    <w:p w14:paraId="05D1E99C" w14:textId="3B15C38B" w:rsidR="00E63EFB" w:rsidRPr="00DD1040" w:rsidRDefault="00604ADD" w:rsidP="00E63EFB">
      <w:pPr>
        <w:jc w:val="both"/>
        <w:rPr>
          <w:rFonts w:ascii="Garamond" w:hAnsi="Garamond"/>
          <w:sz w:val="24"/>
        </w:rPr>
      </w:pPr>
      <w:r>
        <w:rPr>
          <w:rFonts w:ascii="Garamond" w:hAnsi="Garamond"/>
          <w:sz w:val="24"/>
        </w:rPr>
        <w:t>*</w:t>
      </w:r>
      <w:r w:rsidR="00E63EFB" w:rsidRPr="00E63EFB">
        <w:rPr>
          <w:rFonts w:ascii="Garamond" w:hAnsi="Garamond"/>
          <w:sz w:val="24"/>
        </w:rPr>
        <w:t xml:space="preserve"> </w:t>
      </w:r>
      <w:r w:rsidR="00B54067">
        <w:rPr>
          <w:rFonts w:ascii="Garamond" w:hAnsi="Garamond"/>
          <w:sz w:val="24"/>
        </w:rPr>
        <w:t>Ocenjene količine so</w:t>
      </w:r>
      <w:r w:rsidR="00E63EFB" w:rsidRPr="00DD1040">
        <w:rPr>
          <w:rFonts w:ascii="Garamond" w:hAnsi="Garamond"/>
          <w:sz w:val="24"/>
        </w:rPr>
        <w:t xml:space="preserve"> zgolj okvirni kazalec predvidene potrebe po storitvi. Naročnik se ne obvezuje, da bo ocenjen</w:t>
      </w:r>
      <w:r w:rsidR="00B54067">
        <w:rPr>
          <w:rFonts w:ascii="Garamond" w:hAnsi="Garamond"/>
          <w:sz w:val="24"/>
        </w:rPr>
        <w:t>a</w:t>
      </w:r>
      <w:r w:rsidR="00E63EFB" w:rsidRPr="00DD1040">
        <w:rPr>
          <w:rFonts w:ascii="Garamond" w:hAnsi="Garamond"/>
          <w:sz w:val="24"/>
        </w:rPr>
        <w:t xml:space="preserve"> </w:t>
      </w:r>
      <w:r w:rsidR="00B54067">
        <w:rPr>
          <w:rFonts w:ascii="Garamond" w:hAnsi="Garamond"/>
          <w:sz w:val="24"/>
        </w:rPr>
        <w:t>količina blaga</w:t>
      </w:r>
      <w:r w:rsidR="00E63EFB" w:rsidRPr="00DD1040">
        <w:rPr>
          <w:rFonts w:ascii="Garamond" w:hAnsi="Garamond"/>
          <w:sz w:val="24"/>
        </w:rPr>
        <w:t xml:space="preserve"> realiziran</w:t>
      </w:r>
      <w:r w:rsidR="00B54067">
        <w:rPr>
          <w:rFonts w:ascii="Garamond" w:hAnsi="Garamond"/>
          <w:sz w:val="24"/>
        </w:rPr>
        <w:t>a</w:t>
      </w:r>
      <w:r w:rsidR="00E63EFB" w:rsidRPr="00DD1040">
        <w:rPr>
          <w:rFonts w:ascii="Garamond" w:hAnsi="Garamond"/>
          <w:sz w:val="24"/>
        </w:rPr>
        <w:t>.</w:t>
      </w:r>
    </w:p>
    <w:p w14:paraId="3FDA9B69" w14:textId="43BEB27B" w:rsidR="00604ADD" w:rsidRPr="008C4757" w:rsidRDefault="00604ADD" w:rsidP="00C6321A">
      <w:pPr>
        <w:jc w:val="both"/>
        <w:rPr>
          <w:rFonts w:ascii="Garamond" w:hAnsi="Garamond"/>
          <w:b/>
          <w:color w:val="000000"/>
          <w:sz w:val="24"/>
        </w:rPr>
      </w:pPr>
    </w:p>
    <w:p w14:paraId="6B06A14A" w14:textId="40683F08" w:rsidR="0048609C" w:rsidRPr="008C4757" w:rsidRDefault="0048609C" w:rsidP="00C6321A">
      <w:pPr>
        <w:jc w:val="both"/>
        <w:rPr>
          <w:rFonts w:ascii="Garamond" w:hAnsi="Garamond"/>
          <w:b/>
          <w:color w:val="000000"/>
          <w:sz w:val="24"/>
        </w:rPr>
      </w:pPr>
      <w:r w:rsidRPr="008C4757">
        <w:rPr>
          <w:rFonts w:ascii="Garamond" w:hAnsi="Garamond"/>
          <w:b/>
          <w:color w:val="000000"/>
          <w:sz w:val="24"/>
        </w:rPr>
        <w:t xml:space="preserve">OPOMBA: Vnos predračuna v sistem e-JN je možen samo v obliki </w:t>
      </w:r>
      <w:r w:rsidR="00E14BDD" w:rsidRPr="008C4757">
        <w:rPr>
          <w:rFonts w:ascii="Garamond" w:hAnsi="Garamond"/>
          <w:b/>
          <w:color w:val="000000"/>
          <w:sz w:val="24"/>
        </w:rPr>
        <w:t>PDF</w:t>
      </w:r>
      <w:r w:rsidRPr="008C4757">
        <w:rPr>
          <w:rFonts w:ascii="Garamond" w:hAnsi="Garamond"/>
          <w:b/>
          <w:color w:val="000000"/>
          <w:sz w:val="24"/>
        </w:rPr>
        <w:t xml:space="preserve"> in bo prikazan javnosti. </w:t>
      </w:r>
    </w:p>
    <w:p w14:paraId="786674C3" w14:textId="77777777" w:rsidR="0048609C" w:rsidRPr="008C4757" w:rsidRDefault="0048609C" w:rsidP="0048609C">
      <w:pPr>
        <w:jc w:val="both"/>
        <w:rPr>
          <w:rFonts w:ascii="Garamond" w:hAnsi="Garamond"/>
          <w:b/>
          <w:color w:val="000000"/>
          <w:sz w:val="24"/>
        </w:rPr>
      </w:pPr>
    </w:p>
    <w:p w14:paraId="0D9A57CD"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4805"/>
        <w:gridCol w:w="4805"/>
        <w:gridCol w:w="4805"/>
      </w:tblGrid>
      <w:tr w:rsidR="0048609C" w:rsidRPr="008C4757" w14:paraId="42195E74" w14:textId="77777777" w:rsidTr="00F64366">
        <w:trPr>
          <w:trHeight w:val="2198"/>
        </w:trPr>
        <w:tc>
          <w:tcPr>
            <w:tcW w:w="4805" w:type="dxa"/>
          </w:tcPr>
          <w:p w14:paraId="752709CB"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5AFA50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4805" w:type="dxa"/>
          </w:tcPr>
          <w:p w14:paraId="6E5B2082"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4805" w:type="dxa"/>
          </w:tcPr>
          <w:p w14:paraId="38FB1E21"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4BF980E" w14:textId="77777777" w:rsidR="0048609C" w:rsidRPr="008C4757" w:rsidRDefault="0048609C" w:rsidP="0048609C">
            <w:pPr>
              <w:pBdr>
                <w:bottom w:val="single" w:sz="12" w:space="1" w:color="auto"/>
              </w:pBdr>
              <w:jc w:val="both"/>
              <w:rPr>
                <w:rFonts w:ascii="Garamond" w:hAnsi="Garamond"/>
                <w:sz w:val="24"/>
                <w:lang w:eastAsia="en-US"/>
              </w:rPr>
            </w:pPr>
          </w:p>
          <w:p w14:paraId="1539102E"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492E65F0" w14:textId="77777777" w:rsidR="0048609C" w:rsidRPr="008C4757" w:rsidRDefault="0048609C" w:rsidP="0048609C">
            <w:pPr>
              <w:ind w:left="-470"/>
              <w:jc w:val="center"/>
              <w:rPr>
                <w:rFonts w:ascii="Garamond" w:hAnsi="Garamond"/>
                <w:sz w:val="24"/>
                <w:lang w:eastAsia="en-US"/>
              </w:rPr>
            </w:pPr>
          </w:p>
          <w:p w14:paraId="14098EFE" w14:textId="77777777" w:rsidR="0048609C" w:rsidRPr="008C4757" w:rsidRDefault="0048609C" w:rsidP="0048609C">
            <w:pPr>
              <w:ind w:left="-470"/>
              <w:jc w:val="center"/>
              <w:rPr>
                <w:rFonts w:ascii="Garamond" w:hAnsi="Garamond"/>
                <w:sz w:val="24"/>
                <w:lang w:eastAsia="en-US"/>
              </w:rPr>
            </w:pPr>
          </w:p>
          <w:p w14:paraId="4DBF61D7" w14:textId="77777777" w:rsidR="0048609C" w:rsidRPr="008C4757" w:rsidRDefault="0048609C" w:rsidP="0048609C">
            <w:pPr>
              <w:ind w:left="-470"/>
              <w:jc w:val="center"/>
              <w:rPr>
                <w:rFonts w:ascii="Garamond" w:hAnsi="Garamond"/>
                <w:sz w:val="24"/>
                <w:lang w:eastAsia="en-US"/>
              </w:rPr>
            </w:pPr>
          </w:p>
        </w:tc>
      </w:tr>
    </w:tbl>
    <w:p w14:paraId="240D6380" w14:textId="77777777" w:rsidR="00F64366" w:rsidRDefault="0048609C" w:rsidP="0048609C">
      <w:pPr>
        <w:rPr>
          <w:rFonts w:ascii="Garamond" w:hAnsi="Garamond"/>
          <w:b/>
          <w:sz w:val="24"/>
        </w:rPr>
        <w:sectPr w:rsidR="00F64366" w:rsidSect="00F64366">
          <w:pgSz w:w="16838" w:h="11906" w:orient="landscape" w:code="9"/>
          <w:pgMar w:top="1418" w:right="1418" w:bottom="1134" w:left="663" w:header="397" w:footer="397" w:gutter="0"/>
          <w:cols w:space="708"/>
          <w:titlePg/>
          <w:docGrid w:linePitch="360"/>
        </w:sectPr>
      </w:pPr>
      <w:r w:rsidRPr="008C4757">
        <w:rPr>
          <w:rFonts w:ascii="Garamond" w:hAnsi="Garamond"/>
          <w:b/>
          <w:sz w:val="24"/>
        </w:rPr>
        <w:br w:type="page"/>
      </w:r>
    </w:p>
    <w:p w14:paraId="624970D0" w14:textId="4D9D3BD6" w:rsidR="0048609C" w:rsidRPr="008C4757" w:rsidRDefault="0048609C" w:rsidP="0048609C">
      <w:pPr>
        <w:rPr>
          <w:rFonts w:ascii="Garamond" w:hAnsi="Garamond"/>
          <w:b/>
          <w:sz w:val="24"/>
        </w:rPr>
      </w:pPr>
    </w:p>
    <w:p w14:paraId="3679D240" w14:textId="77777777" w:rsidR="0048609C" w:rsidRPr="008C4757" w:rsidRDefault="0048609C" w:rsidP="0048609C">
      <w:pPr>
        <w:keepNext/>
        <w:keepLines/>
        <w:ind w:left="357" w:hanging="357"/>
        <w:jc w:val="center"/>
        <w:outlineLvl w:val="0"/>
        <w:rPr>
          <w:rFonts w:ascii="Garamond" w:hAnsi="Garamond"/>
          <w:b/>
          <w:bCs/>
          <w:caps/>
          <w:sz w:val="24"/>
          <w:lang w:eastAsia="en-US"/>
        </w:rPr>
      </w:pPr>
      <w:r w:rsidRPr="008C4757">
        <w:rPr>
          <w:rFonts w:ascii="Garamond" w:hAnsi="Garamond"/>
          <w:b/>
          <w:bCs/>
          <w:caps/>
          <w:sz w:val="24"/>
          <w:lang w:eastAsia="en-US"/>
        </w:rPr>
        <w:t>ponudba (obr-2)</w:t>
      </w:r>
    </w:p>
    <w:p w14:paraId="7A83B04C" w14:textId="77777777" w:rsidR="0048609C" w:rsidRPr="008C4757" w:rsidRDefault="0048609C" w:rsidP="0048609C">
      <w:pPr>
        <w:keepNext/>
        <w:keepLines/>
        <w:ind w:left="357" w:hanging="357"/>
        <w:jc w:val="center"/>
        <w:outlineLvl w:val="0"/>
        <w:rPr>
          <w:rFonts w:ascii="Garamond" w:hAnsi="Garamond"/>
          <w:b/>
          <w:bCs/>
          <w:caps/>
          <w:sz w:val="24"/>
          <w:lang w:eastAsia="en-US"/>
        </w:rPr>
      </w:pPr>
    </w:p>
    <w:p w14:paraId="290F45A7" w14:textId="5D22810A" w:rsidR="0048609C" w:rsidRPr="00874CF0" w:rsidRDefault="0048609C" w:rsidP="0048609C">
      <w:pPr>
        <w:jc w:val="both"/>
        <w:rPr>
          <w:rFonts w:ascii="Garamond" w:hAnsi="Garamond"/>
          <w:b/>
          <w:color w:val="000000"/>
          <w:sz w:val="24"/>
        </w:rPr>
      </w:pPr>
      <w:r w:rsidRPr="008C4757">
        <w:rPr>
          <w:rFonts w:ascii="Garamond" w:hAnsi="Garamond"/>
          <w:sz w:val="24"/>
          <w:lang w:eastAsia="en-US"/>
        </w:rPr>
        <w:t xml:space="preserve">Ponudbo dajemo za </w:t>
      </w:r>
      <w:r w:rsidRPr="008C4757">
        <w:rPr>
          <w:rFonts w:ascii="Garamond" w:hAnsi="Garamond" w:cs="Arial"/>
          <w:sz w:val="24"/>
          <w:lang w:eastAsia="en-US"/>
        </w:rPr>
        <w:t xml:space="preserve">javno naročilo </w:t>
      </w:r>
      <w:r w:rsidRPr="008C4757">
        <w:rPr>
          <w:rFonts w:ascii="Garamond" w:hAnsi="Garamond" w:cs="Arial"/>
          <w:b/>
          <w:sz w:val="24"/>
          <w:lang w:eastAsia="en-US"/>
        </w:rPr>
        <w:t>»</w:t>
      </w:r>
      <w:r w:rsidR="00FB1EBA" w:rsidRPr="00FB1EBA">
        <w:rPr>
          <w:rFonts w:ascii="Garamond" w:hAnsi="Garamond"/>
          <w:b/>
          <w:color w:val="000000"/>
          <w:sz w:val="24"/>
        </w:rPr>
        <w:t>Sukcesivna dobava blaga za tisk listin Univerze v Ljubljani</w:t>
      </w:r>
      <w:r w:rsidRPr="008C4757">
        <w:rPr>
          <w:rFonts w:ascii="Garamond" w:hAnsi="Garamond" w:cs="Tahoma"/>
          <w:b/>
          <w:bCs/>
          <w:sz w:val="24"/>
        </w:rPr>
        <w:t>«</w:t>
      </w:r>
      <w:r w:rsidRPr="008C4757">
        <w:rPr>
          <w:rFonts w:ascii="Garamond" w:hAnsi="Garamond" w:cs="Arial"/>
          <w:sz w:val="24"/>
          <w:lang w:eastAsia="en-US"/>
        </w:rPr>
        <w:t xml:space="preserve"> (se označi z X):</w:t>
      </w:r>
    </w:p>
    <w:p w14:paraId="49EFDCD4"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Samostojna ponudba</w:t>
      </w:r>
    </w:p>
    <w:p w14:paraId="11F77D98"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Ponudba s podizvajalci</w:t>
      </w:r>
    </w:p>
    <w:p w14:paraId="5E99FC1F"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Skupna ponudba</w:t>
      </w:r>
    </w:p>
    <w:p w14:paraId="0283EE22" w14:textId="77777777" w:rsidR="00DD5978" w:rsidRPr="008C4757" w:rsidRDefault="00DD5978" w:rsidP="00DD5978">
      <w:pPr>
        <w:jc w:val="both"/>
        <w:rPr>
          <w:rFonts w:ascii="Garamond" w:hAnsi="Garamond"/>
          <w:sz w:val="24"/>
          <w:lang w:eastAsia="en-US"/>
        </w:rPr>
      </w:pPr>
    </w:p>
    <w:p w14:paraId="1A534B59" w14:textId="77777777" w:rsidR="00DD5978" w:rsidRPr="008C4757" w:rsidRDefault="00DD5978" w:rsidP="00DD5978">
      <w:pPr>
        <w:pStyle w:val="Odstavekseznama"/>
        <w:keepNext/>
        <w:keepLines/>
        <w:numPr>
          <w:ilvl w:val="1"/>
          <w:numId w:val="3"/>
        </w:numPr>
        <w:jc w:val="both"/>
        <w:outlineLvl w:val="2"/>
        <w:rPr>
          <w:rFonts w:ascii="Garamond" w:hAnsi="Garamond"/>
          <w:b/>
          <w:bCs/>
          <w:i/>
          <w:sz w:val="24"/>
          <w:lang w:eastAsia="en-US"/>
        </w:rPr>
      </w:pPr>
      <w:r w:rsidRPr="008C4757">
        <w:rPr>
          <w:rFonts w:ascii="Garamond" w:hAnsi="Garamond"/>
          <w:b/>
          <w:bCs/>
          <w:i/>
          <w:sz w:val="24"/>
          <w:lang w:eastAsia="en-US"/>
        </w:rPr>
        <w:t xml:space="preserve">Osnovni podatki o ponudniku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D4566CA" w14:textId="77777777" w:rsidTr="00DD5978">
        <w:trPr>
          <w:trHeight w:val="170"/>
        </w:trPr>
        <w:tc>
          <w:tcPr>
            <w:tcW w:w="4497" w:type="dxa"/>
            <w:vAlign w:val="center"/>
          </w:tcPr>
          <w:p w14:paraId="087E434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Popolna firma ponudnika:</w:t>
            </w:r>
          </w:p>
        </w:tc>
        <w:tc>
          <w:tcPr>
            <w:tcW w:w="4605" w:type="dxa"/>
            <w:vAlign w:val="center"/>
          </w:tcPr>
          <w:p w14:paraId="6EE75F7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54F23A0" w14:textId="77777777" w:rsidTr="00DD5978">
        <w:trPr>
          <w:trHeight w:val="170"/>
        </w:trPr>
        <w:tc>
          <w:tcPr>
            <w:tcW w:w="4497" w:type="dxa"/>
            <w:vAlign w:val="center"/>
          </w:tcPr>
          <w:p w14:paraId="2A852D3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ponudnika:</w:t>
            </w:r>
          </w:p>
        </w:tc>
        <w:tc>
          <w:tcPr>
            <w:tcW w:w="4605" w:type="dxa"/>
            <w:vAlign w:val="center"/>
          </w:tcPr>
          <w:p w14:paraId="5224B56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3D9AAEC6" w14:textId="77777777" w:rsidTr="00DD5978">
        <w:trPr>
          <w:trHeight w:val="170"/>
        </w:trPr>
        <w:tc>
          <w:tcPr>
            <w:tcW w:w="4497" w:type="dxa"/>
            <w:vAlign w:val="center"/>
          </w:tcPr>
          <w:p w14:paraId="2816A5B7"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07E0293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9C54D46" w14:textId="77777777" w:rsidTr="00DD5978">
        <w:trPr>
          <w:trHeight w:val="170"/>
        </w:trPr>
        <w:tc>
          <w:tcPr>
            <w:tcW w:w="4497" w:type="dxa"/>
            <w:vAlign w:val="center"/>
          </w:tcPr>
          <w:p w14:paraId="722FC2CF"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2D517A15"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E40796" w14:textId="77777777" w:rsidTr="00DD5978">
        <w:trPr>
          <w:trHeight w:val="170"/>
        </w:trPr>
        <w:tc>
          <w:tcPr>
            <w:tcW w:w="4497" w:type="dxa"/>
            <w:vAlign w:val="center"/>
          </w:tcPr>
          <w:p w14:paraId="1132418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5007F237"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19177451" w14:textId="77777777" w:rsidTr="00DD5978">
        <w:trPr>
          <w:trHeight w:val="170"/>
        </w:trPr>
        <w:tc>
          <w:tcPr>
            <w:tcW w:w="4497" w:type="dxa"/>
            <w:vAlign w:val="center"/>
          </w:tcPr>
          <w:p w14:paraId="5603FD0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20DDE56"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4300B8A" w14:textId="77777777" w:rsidTr="00DD5978">
        <w:trPr>
          <w:trHeight w:val="170"/>
        </w:trPr>
        <w:tc>
          <w:tcPr>
            <w:tcW w:w="4497" w:type="dxa"/>
            <w:vAlign w:val="center"/>
          </w:tcPr>
          <w:p w14:paraId="33D610A2"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r w:rsidRPr="008C4757">
              <w:rPr>
                <w:rStyle w:val="Sprotnaopomba-sklic"/>
                <w:rFonts w:ascii="Garamond" w:hAnsi="Garamond"/>
                <w:sz w:val="24"/>
                <w:lang w:eastAsia="en-US"/>
              </w:rPr>
              <w:footnoteReference w:id="1"/>
            </w:r>
          </w:p>
        </w:tc>
        <w:tc>
          <w:tcPr>
            <w:tcW w:w="4605" w:type="dxa"/>
            <w:vAlign w:val="center"/>
          </w:tcPr>
          <w:p w14:paraId="3648DC1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bl>
    <w:p w14:paraId="623774EA" w14:textId="77777777" w:rsidR="00DD5978" w:rsidRPr="008C4757" w:rsidRDefault="00DD5978" w:rsidP="00DD5978">
      <w:pPr>
        <w:pStyle w:val="Odstavekseznama"/>
        <w:ind w:left="1620"/>
        <w:jc w:val="both"/>
        <w:rPr>
          <w:rFonts w:ascii="Garamond" w:hAnsi="Garamond"/>
          <w:b/>
          <w:sz w:val="24"/>
          <w:lang w:eastAsia="en-US"/>
        </w:rPr>
      </w:pPr>
    </w:p>
    <w:p w14:paraId="795A6169" w14:textId="68A89BFA" w:rsidR="00B86FE3" w:rsidRPr="00B86FE3" w:rsidRDefault="00DD5978" w:rsidP="00B86FE3">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78E0A27" w14:textId="77777777" w:rsidTr="00DD5978">
        <w:trPr>
          <w:trHeight w:val="170"/>
        </w:trPr>
        <w:tc>
          <w:tcPr>
            <w:tcW w:w="4497" w:type="dxa"/>
            <w:vAlign w:val="center"/>
          </w:tcPr>
          <w:p w14:paraId="3290ABB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bomo sodelovali z naslednjimi podizvajalci:</w:t>
            </w:r>
          </w:p>
        </w:tc>
        <w:tc>
          <w:tcPr>
            <w:tcW w:w="4605" w:type="dxa"/>
            <w:vAlign w:val="center"/>
          </w:tcPr>
          <w:p w14:paraId="7318E59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D2CEF0F" w14:textId="77777777" w:rsidR="00DD5978" w:rsidRPr="008C4757" w:rsidRDefault="00DD5978" w:rsidP="00DD5978">
            <w:pPr>
              <w:keepNext/>
              <w:rPr>
                <w:rFonts w:ascii="Garamond" w:hAnsi="Garamond" w:cs="Arial"/>
                <w:sz w:val="24"/>
                <w:lang w:eastAsia="en-US"/>
              </w:rPr>
            </w:pPr>
          </w:p>
          <w:p w14:paraId="5FDBC93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0DC36115" w14:textId="77777777" w:rsidR="00DD5978" w:rsidRPr="008C4757" w:rsidRDefault="00DD5978" w:rsidP="00DD5978">
            <w:pPr>
              <w:keepNext/>
              <w:rPr>
                <w:rFonts w:ascii="Garamond" w:hAnsi="Garamond" w:cs="Arial"/>
                <w:sz w:val="24"/>
                <w:lang w:eastAsia="en-US"/>
              </w:rPr>
            </w:pPr>
          </w:p>
          <w:p w14:paraId="1B70202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0CBF32F" w14:textId="77777777" w:rsidTr="00DD5978">
        <w:trPr>
          <w:trHeight w:val="170"/>
        </w:trPr>
        <w:tc>
          <w:tcPr>
            <w:tcW w:w="4497" w:type="dxa"/>
            <w:vAlign w:val="center"/>
          </w:tcPr>
          <w:p w14:paraId="5F28446C"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podizvajalca:</w:t>
            </w:r>
          </w:p>
        </w:tc>
        <w:tc>
          <w:tcPr>
            <w:tcW w:w="4605" w:type="dxa"/>
            <w:vAlign w:val="center"/>
          </w:tcPr>
          <w:p w14:paraId="26D5BD4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A8D651" w14:textId="77777777" w:rsidTr="00DD5978">
        <w:trPr>
          <w:trHeight w:val="170"/>
        </w:trPr>
        <w:tc>
          <w:tcPr>
            <w:tcW w:w="4497" w:type="dxa"/>
            <w:vAlign w:val="center"/>
          </w:tcPr>
          <w:p w14:paraId="5B3D4576"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589EB59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48093BB" w14:textId="77777777" w:rsidTr="00DD5978">
        <w:trPr>
          <w:trHeight w:val="170"/>
        </w:trPr>
        <w:tc>
          <w:tcPr>
            <w:tcW w:w="4497" w:type="dxa"/>
            <w:vAlign w:val="center"/>
          </w:tcPr>
          <w:p w14:paraId="7732BC5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706F2F90"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8F23568" w14:textId="77777777" w:rsidTr="00DD5978">
        <w:trPr>
          <w:trHeight w:val="170"/>
        </w:trPr>
        <w:tc>
          <w:tcPr>
            <w:tcW w:w="4497" w:type="dxa"/>
            <w:vAlign w:val="center"/>
          </w:tcPr>
          <w:p w14:paraId="03B066D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21663454"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r w:rsidR="00DD5978" w:rsidRPr="008C4757" w14:paraId="2DB395A3" w14:textId="77777777" w:rsidTr="00DD5978">
        <w:trPr>
          <w:trHeight w:val="170"/>
        </w:trPr>
        <w:tc>
          <w:tcPr>
            <w:tcW w:w="4497" w:type="dxa"/>
            <w:vAlign w:val="center"/>
          </w:tcPr>
          <w:p w14:paraId="2EF7CE2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TRR</w:t>
            </w:r>
          </w:p>
        </w:tc>
        <w:tc>
          <w:tcPr>
            <w:tcW w:w="4605" w:type="dxa"/>
            <w:vAlign w:val="center"/>
          </w:tcPr>
          <w:p w14:paraId="73AC227A" w14:textId="0F26BA9C" w:rsidR="00DD5978" w:rsidRPr="008C4757" w:rsidRDefault="004C4C91" w:rsidP="00DD5978">
            <w:pPr>
              <w:keepNext/>
              <w:rPr>
                <w:rFonts w:ascii="Garamond" w:hAnsi="Garamond" w:cs="Arial"/>
                <w:sz w:val="24"/>
                <w:lang w:eastAsia="en-US"/>
              </w:rPr>
            </w:pPr>
            <w:r>
              <w:rPr>
                <w:rFonts w:ascii="Garamond" w:hAnsi="Garamond" w:cs="Arial"/>
                <w:sz w:val="24"/>
                <w:lang w:eastAsia="en-US"/>
              </w:rPr>
              <w:t xml:space="preserve"> </w:t>
            </w:r>
          </w:p>
        </w:tc>
      </w:tr>
      <w:tr w:rsidR="00DD5978" w:rsidRPr="008C4757" w14:paraId="051A9F3C" w14:textId="77777777" w:rsidTr="00DD5978">
        <w:trPr>
          <w:trHeight w:val="170"/>
        </w:trPr>
        <w:tc>
          <w:tcPr>
            <w:tcW w:w="4497" w:type="dxa"/>
            <w:vAlign w:val="center"/>
          </w:tcPr>
          <w:p w14:paraId="5D8056A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1F89D0C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7DEFAB" w14:textId="77777777" w:rsidTr="00DD5978">
        <w:trPr>
          <w:trHeight w:val="170"/>
        </w:trPr>
        <w:tc>
          <w:tcPr>
            <w:tcW w:w="4497" w:type="dxa"/>
            <w:vAlign w:val="center"/>
          </w:tcPr>
          <w:p w14:paraId="695B84D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703B68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BBB22E" w14:textId="77777777" w:rsidTr="00DD5978">
        <w:trPr>
          <w:trHeight w:val="170"/>
        </w:trPr>
        <w:tc>
          <w:tcPr>
            <w:tcW w:w="4497" w:type="dxa"/>
            <w:vAlign w:val="center"/>
          </w:tcPr>
          <w:p w14:paraId="4E606DEE"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Del izvedbe javnega naročila, ki ga bo izvedel podizvajalec (skrajšana firma podizvajalca, predmet, količina in delež v %, vrednost, kraj in rok izvedbe):</w:t>
            </w:r>
          </w:p>
        </w:tc>
        <w:tc>
          <w:tcPr>
            <w:tcW w:w="4605" w:type="dxa"/>
            <w:vAlign w:val="center"/>
          </w:tcPr>
          <w:p w14:paraId="64661222"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3AD297EA" w14:textId="77777777" w:rsidR="00DD5978" w:rsidRPr="008C4757" w:rsidRDefault="00DD5978" w:rsidP="00DD5978">
            <w:pPr>
              <w:keepNext/>
              <w:rPr>
                <w:rFonts w:ascii="Garamond" w:hAnsi="Garamond" w:cs="Arial"/>
                <w:b/>
                <w:sz w:val="24"/>
                <w:lang w:eastAsia="en-US"/>
              </w:rPr>
            </w:pPr>
          </w:p>
          <w:p w14:paraId="3C1AC59F"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6A1C47E4" w14:textId="77777777" w:rsidR="00DD5978" w:rsidRPr="008C4757" w:rsidRDefault="00DD5978" w:rsidP="00DD5978">
            <w:pPr>
              <w:keepNext/>
              <w:rPr>
                <w:rFonts w:ascii="Garamond" w:hAnsi="Garamond" w:cs="Arial"/>
                <w:b/>
                <w:sz w:val="24"/>
                <w:lang w:eastAsia="en-US"/>
              </w:rPr>
            </w:pPr>
          </w:p>
          <w:p w14:paraId="59FEDB94" w14:textId="77777777" w:rsidR="00DD5978" w:rsidRPr="008C4757" w:rsidRDefault="00DD5978" w:rsidP="00DD5978">
            <w:pPr>
              <w:keepNext/>
              <w:rPr>
                <w:rFonts w:ascii="Garamond" w:hAnsi="Garamond" w:cs="Arial"/>
                <w:b/>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213AB03B" w14:textId="77777777" w:rsidR="00DD5978" w:rsidRPr="008C4757" w:rsidRDefault="00DD5978" w:rsidP="00DD5978">
            <w:pPr>
              <w:keepNext/>
              <w:rPr>
                <w:rFonts w:ascii="Garamond" w:hAnsi="Garamond" w:cs="Arial"/>
                <w:b/>
                <w:sz w:val="24"/>
                <w:lang w:eastAsia="en-US"/>
              </w:rPr>
            </w:pPr>
          </w:p>
          <w:p w14:paraId="63879DC0" w14:textId="77777777" w:rsidR="00DD5978" w:rsidRPr="008C4757" w:rsidRDefault="00DD5978" w:rsidP="00DD5978">
            <w:pPr>
              <w:keepNext/>
              <w:rPr>
                <w:rFonts w:ascii="Garamond" w:hAnsi="Garamond" w:cs="Arial"/>
                <w:b/>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0FAF69FA"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V ponudbi imenovan podizvajalec ____________________________ zahtevam/ne zahtevam (ustrezno obkrožiti) neposredno plačilo za storitve, opravljene na podlagi javnega naročila na TRR št.____________________________. </w:t>
      </w:r>
      <w:r w:rsidRPr="008C4757">
        <w:rPr>
          <w:rFonts w:ascii="Garamond" w:hAnsi="Garamond"/>
          <w:i/>
          <w:sz w:val="24"/>
          <w:lang w:eastAsia="en-US"/>
        </w:rPr>
        <w:t>(v kolikor je več podizvajalcev, se ta odstavek tolikokrat kopira)</w:t>
      </w:r>
    </w:p>
    <w:p w14:paraId="57815870"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Ponudnik pooblaščam/ne pooblaščam (ustrezno obkrožiti) naročnika, da na podlagi potrjenega računa neposredno plačuje podizvajalcem. </w:t>
      </w:r>
    </w:p>
    <w:p w14:paraId="182A9882" w14:textId="77777777" w:rsidR="00DD5978" w:rsidRPr="008C4757" w:rsidRDefault="00DD5978" w:rsidP="00DD5978">
      <w:pPr>
        <w:jc w:val="both"/>
        <w:rPr>
          <w:rFonts w:ascii="Garamond" w:hAnsi="Garamond"/>
          <w:sz w:val="24"/>
          <w:lang w:eastAsia="en-US"/>
        </w:rPr>
      </w:pPr>
    </w:p>
    <w:p w14:paraId="35296235" w14:textId="77777777"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Skupna ponudba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135A9ECA" w14:textId="77777777" w:rsidTr="00DD5978">
        <w:trPr>
          <w:trHeight w:val="170"/>
        </w:trPr>
        <w:tc>
          <w:tcPr>
            <w:tcW w:w="4497" w:type="dxa"/>
            <w:vAlign w:val="center"/>
          </w:tcPr>
          <w:p w14:paraId="0FA960D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sodelujemo naslednji ponudniki (skupna ponudba):</w:t>
            </w:r>
          </w:p>
        </w:tc>
        <w:tc>
          <w:tcPr>
            <w:tcW w:w="4605" w:type="dxa"/>
            <w:vAlign w:val="center"/>
          </w:tcPr>
          <w:p w14:paraId="6FF442C2"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8B210F4" w14:textId="77777777" w:rsidR="00DD5978" w:rsidRPr="008C4757" w:rsidRDefault="00DD5978" w:rsidP="00DD5978">
            <w:pPr>
              <w:keepNext/>
              <w:rPr>
                <w:rFonts w:ascii="Garamond" w:hAnsi="Garamond" w:cs="Arial"/>
                <w:b/>
                <w:sz w:val="24"/>
                <w:lang w:eastAsia="en-US"/>
              </w:rPr>
            </w:pPr>
          </w:p>
          <w:p w14:paraId="32411983"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67C8B43" w14:textId="77777777" w:rsidR="00DD5978" w:rsidRPr="008C4757" w:rsidRDefault="00DD5978" w:rsidP="00DD5978">
            <w:pPr>
              <w:keepNext/>
              <w:rPr>
                <w:rFonts w:ascii="Garamond" w:hAnsi="Garamond" w:cs="Arial"/>
                <w:b/>
                <w:sz w:val="24"/>
                <w:lang w:eastAsia="en-US"/>
              </w:rPr>
            </w:pPr>
          </w:p>
          <w:p w14:paraId="72F7468E"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tc>
      </w:tr>
      <w:tr w:rsidR="00E6734C" w:rsidRPr="008C4757" w14:paraId="0912F88A" w14:textId="77777777" w:rsidTr="00DD5978">
        <w:trPr>
          <w:trHeight w:val="170"/>
        </w:trPr>
        <w:tc>
          <w:tcPr>
            <w:tcW w:w="4497" w:type="dxa"/>
            <w:vAlign w:val="center"/>
          </w:tcPr>
          <w:p w14:paraId="76A3A052" w14:textId="50853121" w:rsidR="00E6734C" w:rsidRPr="008C4757" w:rsidRDefault="00E6734C" w:rsidP="00DD5978">
            <w:pPr>
              <w:keepNext/>
              <w:rPr>
                <w:rFonts w:ascii="Garamond" w:hAnsi="Garamond"/>
                <w:sz w:val="24"/>
                <w:lang w:eastAsia="en-US"/>
              </w:rPr>
            </w:pPr>
            <w:r>
              <w:rPr>
                <w:rFonts w:ascii="Garamond" w:hAnsi="Garamond"/>
                <w:sz w:val="24"/>
                <w:lang w:eastAsia="en-US"/>
              </w:rPr>
              <w:t>P</w:t>
            </w:r>
            <w:r w:rsidRPr="00E6734C">
              <w:rPr>
                <w:rFonts w:ascii="Garamond" w:hAnsi="Garamond"/>
                <w:sz w:val="24"/>
                <w:lang w:eastAsia="en-US"/>
              </w:rPr>
              <w:t>odročje dela, ki ga bo prevzel in izvedel vsak partner v skupini in delež vsakega partnerja v skupini v % in vrednost del, ki jih prevzema posamezni partner v skupini</w:t>
            </w:r>
            <w:r>
              <w:rPr>
                <w:rFonts w:ascii="Garamond" w:hAnsi="Garamond"/>
                <w:sz w:val="24"/>
                <w:lang w:eastAsia="en-US"/>
              </w:rPr>
              <w:t xml:space="preserve"> (navesti tudi pri vodilnem partnerju):</w:t>
            </w:r>
          </w:p>
        </w:tc>
        <w:tc>
          <w:tcPr>
            <w:tcW w:w="4605" w:type="dxa"/>
            <w:vAlign w:val="center"/>
          </w:tcPr>
          <w:p w14:paraId="7E4A7261" w14:textId="76F43DC6" w:rsidR="00E6734C" w:rsidRPr="008C4757" w:rsidRDefault="00E6734C"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tc>
      </w:tr>
      <w:tr w:rsidR="00DD5978" w:rsidRPr="008C4757" w14:paraId="29AE0DBC" w14:textId="77777777" w:rsidTr="00DD5978">
        <w:trPr>
          <w:trHeight w:val="170"/>
        </w:trPr>
        <w:tc>
          <w:tcPr>
            <w:tcW w:w="4497" w:type="dxa"/>
            <w:vAlign w:val="center"/>
          </w:tcPr>
          <w:p w14:paraId="168A5FC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55886E0A"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b/>
                <w:sz w:val="24"/>
                <w:lang w:eastAsia="en-US"/>
              </w:rPr>
              <w:t xml:space="preserve">                   </w:t>
            </w:r>
            <w:r w:rsidRPr="008C4757">
              <w:rPr>
                <w:rFonts w:ascii="Garamond" w:hAnsi="Garamond" w:cs="Arial"/>
                <w:sz w:val="24"/>
                <w:lang w:eastAsia="en-US"/>
              </w:rPr>
              <w:t>DA                   NE</w:t>
            </w:r>
          </w:p>
          <w:p w14:paraId="6DF26A4B" w14:textId="77777777" w:rsidR="00DD5978" w:rsidRPr="008C4757" w:rsidRDefault="00DD5978" w:rsidP="00DD5978">
            <w:pPr>
              <w:keepNext/>
              <w:rPr>
                <w:rFonts w:ascii="Garamond" w:hAnsi="Garamond" w:cs="Arial"/>
                <w:b/>
                <w:sz w:val="24"/>
                <w:lang w:eastAsia="en-US"/>
              </w:rPr>
            </w:pPr>
          </w:p>
          <w:p w14:paraId="07E4B855"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p w14:paraId="6C805CBC" w14:textId="77777777" w:rsidR="00DD5978" w:rsidRPr="008C4757" w:rsidRDefault="00DD5978" w:rsidP="00DD5978">
            <w:pPr>
              <w:keepNext/>
              <w:rPr>
                <w:rFonts w:ascii="Garamond" w:hAnsi="Garamond" w:cs="Arial"/>
                <w:b/>
                <w:sz w:val="24"/>
                <w:lang w:eastAsia="en-US"/>
              </w:rPr>
            </w:pPr>
          </w:p>
          <w:p w14:paraId="1372798F"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tc>
      </w:tr>
    </w:tbl>
    <w:p w14:paraId="6DB8E1E1" w14:textId="77777777" w:rsidR="00DD5978" w:rsidRPr="008C4757" w:rsidRDefault="00DD5978" w:rsidP="00DD5978">
      <w:pPr>
        <w:jc w:val="both"/>
        <w:rPr>
          <w:rFonts w:ascii="Garamond" w:hAnsi="Garamond"/>
          <w:b/>
          <w:bCs/>
          <w:i/>
          <w:sz w:val="24"/>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2977"/>
        <w:gridCol w:w="2263"/>
      </w:tblGrid>
      <w:tr w:rsidR="00DD5978" w:rsidRPr="008C4757" w14:paraId="39E4B8E6" w14:textId="77777777" w:rsidTr="00863B6C">
        <w:trPr>
          <w:trHeight w:val="170"/>
        </w:trPr>
        <w:tc>
          <w:tcPr>
            <w:tcW w:w="567" w:type="dxa"/>
          </w:tcPr>
          <w:p w14:paraId="68BE72C4"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 xml:space="preserve">Št. </w:t>
            </w:r>
          </w:p>
        </w:tc>
        <w:tc>
          <w:tcPr>
            <w:tcW w:w="3402" w:type="dxa"/>
          </w:tcPr>
          <w:p w14:paraId="6D45B71F"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Naziv banke in naslov</w:t>
            </w:r>
          </w:p>
        </w:tc>
        <w:tc>
          <w:tcPr>
            <w:tcW w:w="2977" w:type="dxa"/>
          </w:tcPr>
          <w:p w14:paraId="268F0C03"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 TRR</w:t>
            </w:r>
          </w:p>
        </w:tc>
        <w:tc>
          <w:tcPr>
            <w:tcW w:w="2263" w:type="dxa"/>
          </w:tcPr>
          <w:p w14:paraId="58CC8A5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Telefon</w:t>
            </w:r>
          </w:p>
        </w:tc>
      </w:tr>
      <w:tr w:rsidR="00DD5978" w:rsidRPr="008C4757" w14:paraId="63A4A878" w14:textId="77777777" w:rsidTr="00863B6C">
        <w:trPr>
          <w:trHeight w:val="170"/>
        </w:trPr>
        <w:tc>
          <w:tcPr>
            <w:tcW w:w="567" w:type="dxa"/>
          </w:tcPr>
          <w:p w14:paraId="1696225A"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3402" w:type="dxa"/>
          </w:tcPr>
          <w:p w14:paraId="18B0A586"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977" w:type="dxa"/>
          </w:tcPr>
          <w:p w14:paraId="4BCABC74"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263" w:type="dxa"/>
          </w:tcPr>
          <w:p w14:paraId="3BAC7F83"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3EDFE24E" w14:textId="77777777" w:rsidR="00DD5978" w:rsidRPr="008C4757" w:rsidRDefault="00DD5978" w:rsidP="00DD5978">
      <w:pPr>
        <w:pStyle w:val="Odstavekseznama"/>
        <w:numPr>
          <w:ilvl w:val="1"/>
          <w:numId w:val="3"/>
        </w:numPr>
        <w:jc w:val="both"/>
        <w:rPr>
          <w:rFonts w:ascii="Garamond" w:hAnsi="Garamond"/>
          <w:sz w:val="24"/>
          <w:lang w:eastAsia="en-US"/>
        </w:rPr>
      </w:pPr>
      <w:r w:rsidRPr="008C4757">
        <w:rPr>
          <w:rFonts w:ascii="Garamond" w:hAnsi="Garamond"/>
          <w:b/>
          <w:bCs/>
          <w:i/>
          <w:sz w:val="24"/>
          <w:lang w:eastAsia="en-US"/>
        </w:rPr>
        <w:t xml:space="preserve">Banka, kjer ima ponudnik odprt TRR </w:t>
      </w:r>
      <w:r w:rsidRPr="008C4757">
        <w:rPr>
          <w:rFonts w:ascii="Garamond" w:hAnsi="Garamond"/>
          <w:bCs/>
          <w:i/>
          <w:sz w:val="24"/>
          <w:lang w:eastAsia="en-US"/>
        </w:rPr>
        <w:t>(</w:t>
      </w:r>
      <w:r w:rsidRPr="008C4757">
        <w:rPr>
          <w:rFonts w:ascii="Garamond" w:hAnsi="Garamond"/>
          <w:i/>
          <w:sz w:val="24"/>
          <w:lang w:eastAsia="en-US"/>
        </w:rPr>
        <w:t>namen: plačilo)</w:t>
      </w:r>
    </w:p>
    <w:p w14:paraId="2DF99497" w14:textId="77777777" w:rsidR="00DD5978" w:rsidRPr="008C4757" w:rsidRDefault="00DD5978" w:rsidP="00DD5978">
      <w:pPr>
        <w:jc w:val="both"/>
        <w:rPr>
          <w:rFonts w:ascii="Garamond" w:hAnsi="Garamond"/>
          <w:b/>
          <w:i/>
          <w:sz w:val="24"/>
          <w:lang w:eastAsia="en-US"/>
        </w:rPr>
      </w:pPr>
    </w:p>
    <w:p w14:paraId="5AC63EEB" w14:textId="50B3BC0F" w:rsidR="00DD5978" w:rsidRPr="008C4757" w:rsidRDefault="00877869" w:rsidP="00DD5978">
      <w:pPr>
        <w:pStyle w:val="Odstavekseznama"/>
        <w:numPr>
          <w:ilvl w:val="1"/>
          <w:numId w:val="3"/>
        </w:numPr>
        <w:jc w:val="both"/>
        <w:rPr>
          <w:rFonts w:ascii="Garamond" w:hAnsi="Garamond"/>
          <w:b/>
          <w:i/>
          <w:sz w:val="24"/>
          <w:lang w:eastAsia="en-US"/>
        </w:rPr>
      </w:pPr>
      <w:r>
        <w:rPr>
          <w:rFonts w:ascii="Garamond" w:hAnsi="Garamond"/>
          <w:b/>
          <w:i/>
          <w:sz w:val="24"/>
          <w:lang w:eastAsia="en-US"/>
        </w:rPr>
        <w:t xml:space="preserve">Skrbnik pogodbe </w:t>
      </w:r>
      <w:r w:rsidR="00DD5978" w:rsidRPr="008C4757">
        <w:rPr>
          <w:rFonts w:ascii="Garamond" w:hAnsi="Garamond"/>
          <w:b/>
          <w:i/>
          <w:sz w:val="24"/>
          <w:lang w:eastAsia="en-US"/>
        </w:rPr>
        <w:t xml:space="preserve">na strani </w:t>
      </w:r>
      <w:r w:rsidR="004C4C91">
        <w:rPr>
          <w:rFonts w:ascii="Garamond" w:hAnsi="Garamond"/>
          <w:b/>
          <w:i/>
          <w:sz w:val="24"/>
          <w:lang w:eastAsia="en-US"/>
        </w:rPr>
        <w:t>ponudnika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0BA275B1" w14:textId="77777777" w:rsidTr="00DD5978">
        <w:tc>
          <w:tcPr>
            <w:tcW w:w="4497" w:type="dxa"/>
            <w:vAlign w:val="center"/>
          </w:tcPr>
          <w:p w14:paraId="0268A3F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Skrbnik pogodbe na strani ponudnika:</w:t>
            </w:r>
          </w:p>
        </w:tc>
        <w:tc>
          <w:tcPr>
            <w:tcW w:w="4605" w:type="dxa"/>
          </w:tcPr>
          <w:p w14:paraId="03666E4F"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8803760" w14:textId="77777777" w:rsidTr="00DD5978">
        <w:tc>
          <w:tcPr>
            <w:tcW w:w="4497" w:type="dxa"/>
          </w:tcPr>
          <w:p w14:paraId="7289B91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288F9CD4"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8295528" w14:textId="77777777" w:rsidTr="00DD5978">
        <w:tc>
          <w:tcPr>
            <w:tcW w:w="4497" w:type="dxa"/>
          </w:tcPr>
          <w:p w14:paraId="59D926D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7AB4763F"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43E2FF58" w14:textId="77777777" w:rsidTr="00DD5978">
        <w:tc>
          <w:tcPr>
            <w:tcW w:w="4497" w:type="dxa"/>
          </w:tcPr>
          <w:p w14:paraId="64B4CC8D"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07182228" w14:textId="77777777" w:rsidR="00DD5978" w:rsidRPr="008C4757" w:rsidRDefault="00DD5978" w:rsidP="00DD5978">
            <w:pPr>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766AB040" w14:textId="77777777" w:rsidR="00DD5978" w:rsidRPr="008C4757" w:rsidRDefault="00DD5978" w:rsidP="00DD5978">
      <w:pPr>
        <w:keepNext/>
        <w:keepLines/>
        <w:jc w:val="both"/>
        <w:outlineLvl w:val="2"/>
        <w:rPr>
          <w:rFonts w:ascii="Garamond" w:hAnsi="Garamond"/>
          <w:b/>
          <w:i/>
          <w:iCs/>
          <w:sz w:val="24"/>
          <w:lang w:eastAsia="en-US"/>
        </w:rPr>
      </w:pPr>
    </w:p>
    <w:p w14:paraId="75F88CEB" w14:textId="291DD6BF"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Kontaktna oseba za podajanje naročil</w:t>
      </w:r>
      <w:r w:rsidR="00877869">
        <w:rPr>
          <w:rFonts w:ascii="Garamond" w:hAnsi="Garamond"/>
          <w:b/>
          <w:i/>
          <w:sz w:val="24"/>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533C3F8A" w14:textId="77777777" w:rsidTr="00DD5978">
        <w:tc>
          <w:tcPr>
            <w:tcW w:w="4497" w:type="dxa"/>
            <w:vAlign w:val="center"/>
          </w:tcPr>
          <w:p w14:paraId="5B43155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Kontaktna oseba na strani ponudnika:</w:t>
            </w:r>
          </w:p>
        </w:tc>
        <w:tc>
          <w:tcPr>
            <w:tcW w:w="4605" w:type="dxa"/>
          </w:tcPr>
          <w:p w14:paraId="3797BD0C"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DF62539" w14:textId="77777777" w:rsidTr="00DD5978">
        <w:tc>
          <w:tcPr>
            <w:tcW w:w="4497" w:type="dxa"/>
          </w:tcPr>
          <w:p w14:paraId="495E643A"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4537EFC5"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1A9E53F2" w14:textId="77777777" w:rsidTr="00DD5978">
        <w:tc>
          <w:tcPr>
            <w:tcW w:w="4497" w:type="dxa"/>
          </w:tcPr>
          <w:p w14:paraId="36FEA83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62881BC6"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3965939" w14:textId="77777777" w:rsidTr="00DD5978">
        <w:tc>
          <w:tcPr>
            <w:tcW w:w="4497" w:type="dxa"/>
          </w:tcPr>
          <w:p w14:paraId="47073CA9"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7BAEFFC0"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bl>
    <w:p w14:paraId="39E9858C" w14:textId="77777777" w:rsidR="00DD5978" w:rsidRPr="008C4757" w:rsidRDefault="00DD5978" w:rsidP="00DD5978">
      <w:pPr>
        <w:jc w:val="both"/>
        <w:rPr>
          <w:rFonts w:ascii="Garamond" w:hAnsi="Garamond"/>
          <w:b/>
          <w:i/>
          <w:sz w:val="24"/>
          <w:lang w:eastAsia="en-US"/>
        </w:rPr>
      </w:pPr>
    </w:p>
    <w:p w14:paraId="4EB51B48" w14:textId="77777777" w:rsidR="00DD5978" w:rsidRPr="008C4757" w:rsidRDefault="00DD5978" w:rsidP="00DD5978">
      <w:pPr>
        <w:pStyle w:val="Odstavekseznama"/>
        <w:keepNext/>
        <w:keepLines/>
        <w:numPr>
          <w:ilvl w:val="1"/>
          <w:numId w:val="3"/>
        </w:numPr>
        <w:jc w:val="both"/>
        <w:outlineLvl w:val="2"/>
        <w:rPr>
          <w:rFonts w:ascii="Garamond" w:hAnsi="Garamond"/>
          <w:b/>
          <w:i/>
          <w:iCs/>
          <w:sz w:val="24"/>
          <w:lang w:eastAsia="en-US"/>
        </w:rPr>
      </w:pPr>
      <w:r w:rsidRPr="008C4757">
        <w:rPr>
          <w:rFonts w:ascii="Garamond" w:hAnsi="Garamond"/>
          <w:b/>
          <w:i/>
          <w:iCs/>
          <w:sz w:val="24"/>
          <w:lang w:eastAsia="en-US"/>
        </w:rPr>
        <w:t>Oseba, pooblaščena za podpis pogodbe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DD5978" w:rsidRPr="008C4757" w14:paraId="114443EA" w14:textId="77777777" w:rsidTr="00DD5978">
        <w:trPr>
          <w:trHeight w:val="170"/>
        </w:trPr>
        <w:tc>
          <w:tcPr>
            <w:tcW w:w="567" w:type="dxa"/>
          </w:tcPr>
          <w:p w14:paraId="14E487A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8535" w:type="dxa"/>
          </w:tcPr>
          <w:p w14:paraId="1E35CE9E"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02EE2A8C" w14:textId="77777777" w:rsidR="00DD5978" w:rsidRPr="008C4757" w:rsidRDefault="00DD5978" w:rsidP="00DD5978">
      <w:pPr>
        <w:jc w:val="both"/>
        <w:rPr>
          <w:rFonts w:ascii="Garamond" w:hAnsi="Garamond"/>
          <w:sz w:val="24"/>
          <w:lang w:eastAsia="en-US"/>
        </w:rPr>
      </w:pPr>
    </w:p>
    <w:p w14:paraId="0BF8BAD1" w14:textId="623CD1DE" w:rsidR="00FB1EBA" w:rsidRPr="00FB1EBA" w:rsidRDefault="00FB1EBA" w:rsidP="00FB1EBA">
      <w:pPr>
        <w:rPr>
          <w:rFonts w:ascii="Garamond" w:hAnsi="Garamond"/>
          <w:b/>
          <w:i/>
          <w:sz w:val="24"/>
          <w:lang w:eastAsia="en-US"/>
        </w:rPr>
      </w:pPr>
    </w:p>
    <w:p w14:paraId="23BF32CA" w14:textId="67FC5CE2" w:rsidR="00FB1EBA" w:rsidRDefault="00FB1EBA" w:rsidP="00DD5978">
      <w:pPr>
        <w:pStyle w:val="Odstavekseznama"/>
        <w:numPr>
          <w:ilvl w:val="1"/>
          <w:numId w:val="3"/>
        </w:numPr>
        <w:jc w:val="both"/>
        <w:rPr>
          <w:rFonts w:ascii="Garamond" w:hAnsi="Garamond"/>
          <w:b/>
          <w:i/>
          <w:sz w:val="24"/>
          <w:lang w:eastAsia="en-US"/>
        </w:rPr>
      </w:pPr>
      <w:r>
        <w:rPr>
          <w:rFonts w:ascii="Garamond" w:hAnsi="Garamond"/>
          <w:b/>
          <w:i/>
          <w:sz w:val="24"/>
          <w:lang w:eastAsia="en-US"/>
        </w:rPr>
        <w:t>Varovanje (</w:t>
      </w:r>
      <w:r w:rsidRPr="00FB1EBA">
        <w:rPr>
          <w:rFonts w:ascii="Garamond" w:hAnsi="Garamond"/>
          <w:b/>
          <w:i/>
          <w:sz w:val="24"/>
          <w:lang w:eastAsia="en-US"/>
        </w:rPr>
        <w:t>opis varovanja prostorov, kjer se bodo izvajala pogodbena dela</w:t>
      </w:r>
      <w:r>
        <w:rPr>
          <w:rFonts w:ascii="Garamond" w:hAnsi="Garamond"/>
          <w:b/>
          <w:i/>
          <w:sz w:val="24"/>
          <w:lang w:eastAsia="en-US"/>
        </w:rPr>
        <w:t>)</w:t>
      </w:r>
    </w:p>
    <w:p w14:paraId="57843938" w14:textId="6FE62FFC" w:rsidR="00FB1EBA" w:rsidRPr="00FB1EBA" w:rsidRDefault="00FB1EBA" w:rsidP="00FB1EBA">
      <w:pPr>
        <w:keepNext/>
        <w:widowControl w:val="0"/>
        <w:autoSpaceDE w:val="0"/>
        <w:autoSpaceDN w:val="0"/>
        <w:adjustRightInd w:val="0"/>
        <w:spacing w:before="240" w:after="60"/>
        <w:rPr>
          <w:rFonts w:ascii="Garamond" w:hAnsi="Garamond" w:cs="Arial"/>
          <w:b/>
          <w:bCs/>
          <w:kern w:val="28"/>
          <w:sz w:val="24"/>
        </w:rPr>
      </w:pPr>
      <w:r w:rsidRPr="00FB1EBA">
        <w:rPr>
          <w:rFonts w:ascii="Garamond" w:hAnsi="Garamond" w:cs="Arial"/>
          <w:b/>
          <w:bCs/>
          <w:kern w:val="28"/>
          <w:sz w:val="24"/>
        </w:rPr>
        <w:t>Sistem protivlomnega varovanja</w:t>
      </w:r>
    </w:p>
    <w:p w14:paraId="0C6683B0" w14:textId="18A090A6" w:rsidR="00FB1EBA" w:rsidRP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1.</w:t>
      </w:r>
      <w:r w:rsidRPr="00FB1EBA">
        <w:rPr>
          <w:rFonts w:ascii="Garamond" w:hAnsi="Garamond" w:cs="Arial"/>
          <w:bCs/>
          <w:sz w:val="24"/>
        </w:rPr>
        <w:tab/>
        <w:t xml:space="preserve">Fizično varovanje (kdo varuje, kdo nadzira varovanje, usposobljenost varnostnega osebja, ipd.): </w:t>
      </w:r>
      <w:r w:rsidRPr="00FB1EBA">
        <w:rPr>
          <w:rFonts w:ascii="Garamond" w:hAnsi="Garamond"/>
          <w:sz w:val="24"/>
          <w:lang w:eastAsia="en-US"/>
        </w:rPr>
        <w:fldChar w:fldCharType="begin">
          <w:ffData>
            <w:name w:val="Besedilo1"/>
            <w:enabled/>
            <w:calcOnExit w:val="0"/>
            <w:textInput/>
          </w:ffData>
        </w:fldChar>
      </w:r>
      <w:r w:rsidRPr="00FB1EBA">
        <w:rPr>
          <w:rFonts w:ascii="Garamond" w:hAnsi="Garamond"/>
          <w:sz w:val="24"/>
          <w:lang w:eastAsia="en-US"/>
        </w:rPr>
        <w:instrText xml:space="preserve"> FORMTEXT </w:instrText>
      </w:r>
      <w:r w:rsidRPr="00FB1EBA">
        <w:rPr>
          <w:rFonts w:ascii="Garamond" w:hAnsi="Garamond"/>
          <w:sz w:val="24"/>
          <w:lang w:eastAsia="en-US"/>
        </w:rPr>
      </w:r>
      <w:r w:rsidRPr="00FB1EBA">
        <w:rPr>
          <w:rFonts w:ascii="Garamond" w:hAnsi="Garamond"/>
          <w:sz w:val="24"/>
          <w:lang w:eastAsia="en-US"/>
        </w:rPr>
        <w:fldChar w:fldCharType="separate"/>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fldChar w:fldCharType="end"/>
      </w:r>
    </w:p>
    <w:p w14:paraId="6415752F" w14:textId="0D5A19AB" w:rsidR="00FB1EBA" w:rsidRPr="00FB1EBA" w:rsidRDefault="00FB1EBA" w:rsidP="00FB1EBA">
      <w:pPr>
        <w:widowControl w:val="0"/>
        <w:tabs>
          <w:tab w:val="left" w:pos="360"/>
        </w:tabs>
        <w:autoSpaceDE w:val="0"/>
        <w:autoSpaceDN w:val="0"/>
        <w:adjustRightInd w:val="0"/>
        <w:rPr>
          <w:rFonts w:ascii="Garamond" w:hAnsi="Garamond" w:cs="Arial"/>
          <w:bCs/>
          <w:sz w:val="24"/>
        </w:rPr>
      </w:pPr>
    </w:p>
    <w:p w14:paraId="54976380" w14:textId="5C32116C" w:rsidR="00FB1EBA" w:rsidRPr="00FB1EBA" w:rsidRDefault="00FB1EBA" w:rsidP="00FB1EBA">
      <w:pPr>
        <w:widowControl w:val="0"/>
        <w:tabs>
          <w:tab w:val="left" w:pos="360"/>
        </w:tabs>
        <w:autoSpaceDE w:val="0"/>
        <w:autoSpaceDN w:val="0"/>
        <w:adjustRightInd w:val="0"/>
        <w:rPr>
          <w:rFonts w:ascii="Garamond" w:hAnsi="Garamond"/>
          <w:sz w:val="24"/>
          <w:lang w:eastAsia="en-US"/>
        </w:rPr>
      </w:pPr>
      <w:r w:rsidRPr="00FB1EBA">
        <w:rPr>
          <w:rFonts w:ascii="Garamond" w:hAnsi="Garamond" w:cs="Arial"/>
          <w:bCs/>
          <w:sz w:val="24"/>
        </w:rPr>
        <w:t>2.</w:t>
      </w:r>
      <w:r w:rsidRPr="00FB1EBA">
        <w:rPr>
          <w:rFonts w:ascii="Garamond" w:hAnsi="Garamond" w:cs="Arial"/>
          <w:bCs/>
          <w:sz w:val="24"/>
        </w:rPr>
        <w:tab/>
        <w:t xml:space="preserve">Tehnično varovanje (mehanska zaščita, protivlomna in protivdorna zaščita, alarmni sistemi, ipd.): </w:t>
      </w:r>
      <w:r w:rsidRPr="00FB1EBA">
        <w:rPr>
          <w:rFonts w:ascii="Garamond" w:hAnsi="Garamond"/>
          <w:sz w:val="24"/>
          <w:lang w:eastAsia="en-US"/>
        </w:rPr>
        <w:fldChar w:fldCharType="begin">
          <w:ffData>
            <w:name w:val="Besedilo1"/>
            <w:enabled/>
            <w:calcOnExit w:val="0"/>
            <w:textInput/>
          </w:ffData>
        </w:fldChar>
      </w:r>
      <w:r w:rsidRPr="00FB1EBA">
        <w:rPr>
          <w:rFonts w:ascii="Garamond" w:hAnsi="Garamond"/>
          <w:sz w:val="24"/>
          <w:lang w:eastAsia="en-US"/>
        </w:rPr>
        <w:instrText xml:space="preserve"> FORMTEXT </w:instrText>
      </w:r>
      <w:r w:rsidRPr="00FB1EBA">
        <w:rPr>
          <w:rFonts w:ascii="Garamond" w:hAnsi="Garamond"/>
          <w:sz w:val="24"/>
          <w:lang w:eastAsia="en-US"/>
        </w:rPr>
      </w:r>
      <w:r w:rsidRPr="00FB1EBA">
        <w:rPr>
          <w:rFonts w:ascii="Garamond" w:hAnsi="Garamond"/>
          <w:sz w:val="24"/>
          <w:lang w:eastAsia="en-US"/>
        </w:rPr>
        <w:fldChar w:fldCharType="separate"/>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fldChar w:fldCharType="end"/>
      </w:r>
    </w:p>
    <w:p w14:paraId="07D339AC" w14:textId="59CD7D91" w:rsidR="00FB1EBA" w:rsidRPr="00FB1EBA" w:rsidRDefault="00FB1EBA" w:rsidP="00FB1EBA">
      <w:pPr>
        <w:widowControl w:val="0"/>
        <w:tabs>
          <w:tab w:val="left" w:pos="360"/>
        </w:tabs>
        <w:autoSpaceDE w:val="0"/>
        <w:autoSpaceDN w:val="0"/>
        <w:adjustRightInd w:val="0"/>
        <w:rPr>
          <w:rFonts w:ascii="Garamond" w:hAnsi="Garamond"/>
          <w:sz w:val="24"/>
          <w:lang w:eastAsia="en-US"/>
        </w:rPr>
      </w:pPr>
    </w:p>
    <w:p w14:paraId="3B57102C" w14:textId="5C83686C" w:rsidR="00FB1EBA" w:rsidRP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3.</w:t>
      </w:r>
      <w:r w:rsidRPr="00FB1EBA">
        <w:rPr>
          <w:rFonts w:ascii="Garamond" w:hAnsi="Garamond" w:cs="Arial"/>
          <w:bCs/>
          <w:sz w:val="24"/>
        </w:rPr>
        <w:tab/>
        <w:t xml:space="preserve">Preverjanje osebja (kadrovski postopek, preverjanje kaznovanosti, ipd.): </w:t>
      </w:r>
      <w:r w:rsidRPr="00FB1EBA">
        <w:rPr>
          <w:rFonts w:ascii="Garamond" w:hAnsi="Garamond"/>
          <w:sz w:val="24"/>
          <w:lang w:eastAsia="en-US"/>
        </w:rPr>
        <w:fldChar w:fldCharType="begin">
          <w:ffData>
            <w:name w:val="Besedilo1"/>
            <w:enabled/>
            <w:calcOnExit w:val="0"/>
            <w:textInput/>
          </w:ffData>
        </w:fldChar>
      </w:r>
      <w:r w:rsidRPr="00FB1EBA">
        <w:rPr>
          <w:rFonts w:ascii="Garamond" w:hAnsi="Garamond"/>
          <w:sz w:val="24"/>
          <w:lang w:eastAsia="en-US"/>
        </w:rPr>
        <w:instrText xml:space="preserve"> FORMTEXT </w:instrText>
      </w:r>
      <w:r w:rsidRPr="00FB1EBA">
        <w:rPr>
          <w:rFonts w:ascii="Garamond" w:hAnsi="Garamond"/>
          <w:sz w:val="24"/>
          <w:lang w:eastAsia="en-US"/>
        </w:rPr>
      </w:r>
      <w:r w:rsidRPr="00FB1EBA">
        <w:rPr>
          <w:rFonts w:ascii="Garamond" w:hAnsi="Garamond"/>
          <w:sz w:val="24"/>
          <w:lang w:eastAsia="en-US"/>
        </w:rPr>
        <w:fldChar w:fldCharType="separate"/>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fldChar w:fldCharType="end"/>
      </w:r>
    </w:p>
    <w:p w14:paraId="018E3AC4" w14:textId="6AEED08C" w:rsidR="00FB1EBA" w:rsidRDefault="00FB1EBA" w:rsidP="00FB1EBA">
      <w:pPr>
        <w:widowControl w:val="0"/>
        <w:tabs>
          <w:tab w:val="left" w:pos="360"/>
        </w:tabs>
        <w:autoSpaceDE w:val="0"/>
        <w:autoSpaceDN w:val="0"/>
        <w:adjustRightInd w:val="0"/>
        <w:rPr>
          <w:rFonts w:ascii="Garamond" w:hAnsi="Garamond" w:cs="Arial"/>
          <w:b/>
          <w:bCs/>
          <w:sz w:val="24"/>
        </w:rPr>
      </w:pPr>
    </w:p>
    <w:p w14:paraId="7A5D8444" w14:textId="77777777" w:rsidR="00FB1EBA" w:rsidRPr="00FB1EBA" w:rsidRDefault="00FB1EBA" w:rsidP="00FB1EBA">
      <w:pPr>
        <w:widowControl w:val="0"/>
        <w:tabs>
          <w:tab w:val="left" w:pos="360"/>
        </w:tabs>
        <w:autoSpaceDE w:val="0"/>
        <w:autoSpaceDN w:val="0"/>
        <w:adjustRightInd w:val="0"/>
        <w:rPr>
          <w:rFonts w:ascii="Garamond" w:hAnsi="Garamond" w:cs="Arial"/>
          <w:b/>
          <w:bCs/>
          <w:sz w:val="24"/>
        </w:rPr>
      </w:pPr>
      <w:r w:rsidRPr="00FB1EBA">
        <w:rPr>
          <w:rFonts w:ascii="Garamond" w:hAnsi="Garamond" w:cs="Arial"/>
          <w:b/>
          <w:bCs/>
          <w:sz w:val="24"/>
        </w:rPr>
        <w:t>Sistem protipožarne zaščite</w:t>
      </w:r>
    </w:p>
    <w:p w14:paraId="7BE4DDE3" w14:textId="41446066" w:rsidR="00FB1EBA" w:rsidRP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1.</w:t>
      </w:r>
      <w:r w:rsidRPr="00FB1EBA">
        <w:rPr>
          <w:rFonts w:ascii="Garamond" w:hAnsi="Garamond" w:cs="Arial"/>
          <w:bCs/>
          <w:sz w:val="24"/>
        </w:rPr>
        <w:tab/>
        <w:t>Organizacija protipožarne zaščite (protipožarno usposabljanje osebja, gasilska enota, vaje, ipd.)</w:t>
      </w:r>
      <w:r>
        <w:rPr>
          <w:rFonts w:ascii="Garamond" w:hAnsi="Garamond" w:cs="Arial"/>
          <w:bCs/>
          <w:sz w:val="24"/>
        </w:rPr>
        <w:t xml:space="preserve">: </w:t>
      </w: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p w14:paraId="4E1F4440" w14:textId="77777777" w:rsidR="00FB1EBA" w:rsidRDefault="00FB1EBA" w:rsidP="00FB1EBA">
      <w:pPr>
        <w:widowControl w:val="0"/>
        <w:tabs>
          <w:tab w:val="left" w:pos="360"/>
        </w:tabs>
        <w:autoSpaceDE w:val="0"/>
        <w:autoSpaceDN w:val="0"/>
        <w:adjustRightInd w:val="0"/>
        <w:rPr>
          <w:rFonts w:ascii="Garamond" w:hAnsi="Garamond" w:cs="Arial"/>
          <w:bCs/>
          <w:sz w:val="24"/>
        </w:rPr>
      </w:pPr>
    </w:p>
    <w:p w14:paraId="24A4055B" w14:textId="263B5B03" w:rsidR="00FB1EBA" w:rsidRP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2.</w:t>
      </w:r>
      <w:r w:rsidRPr="00FB1EBA">
        <w:rPr>
          <w:rFonts w:ascii="Garamond" w:hAnsi="Garamond" w:cs="Arial"/>
          <w:bCs/>
          <w:sz w:val="24"/>
        </w:rPr>
        <w:tab/>
        <w:t>Protipožarni alarmni sistem (vrsta sistema, točka spremljanja alarmov, odzivanje na alarme, vzdrževanje sistema, ipd.)</w:t>
      </w:r>
      <w:r>
        <w:rPr>
          <w:rFonts w:ascii="Garamond" w:hAnsi="Garamond" w:cs="Arial"/>
          <w:bCs/>
          <w:sz w:val="24"/>
        </w:rPr>
        <w:t xml:space="preserve">: </w:t>
      </w: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p w14:paraId="2D8B2DEA" w14:textId="77777777" w:rsidR="00FB1EBA" w:rsidRDefault="00FB1EBA" w:rsidP="00FB1EBA">
      <w:pPr>
        <w:widowControl w:val="0"/>
        <w:tabs>
          <w:tab w:val="left" w:pos="360"/>
        </w:tabs>
        <w:autoSpaceDE w:val="0"/>
        <w:autoSpaceDN w:val="0"/>
        <w:adjustRightInd w:val="0"/>
        <w:rPr>
          <w:rFonts w:ascii="Garamond" w:hAnsi="Garamond" w:cs="Arial"/>
          <w:bCs/>
          <w:sz w:val="24"/>
        </w:rPr>
      </w:pPr>
    </w:p>
    <w:p w14:paraId="3C0DB4F1" w14:textId="7C4992A1" w:rsidR="00FB1EBA" w:rsidRP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3.</w:t>
      </w:r>
      <w:r w:rsidRPr="00FB1EBA">
        <w:rPr>
          <w:rFonts w:ascii="Garamond" w:hAnsi="Garamond" w:cs="Arial"/>
          <w:bCs/>
          <w:sz w:val="24"/>
        </w:rPr>
        <w:tab/>
        <w:t>Gasilne naprave in sistemi (vrsta, način delovanja, ipd.)</w:t>
      </w:r>
      <w:r>
        <w:rPr>
          <w:rFonts w:ascii="Garamond" w:hAnsi="Garamond" w:cs="Arial"/>
          <w:bCs/>
          <w:sz w:val="24"/>
        </w:rPr>
        <w:t xml:space="preserve">: </w:t>
      </w: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p w14:paraId="74E36281" w14:textId="77777777" w:rsidR="00FB1EBA" w:rsidRPr="00FB1EBA" w:rsidRDefault="00FB1EBA" w:rsidP="00FB1EBA">
      <w:pPr>
        <w:widowControl w:val="0"/>
        <w:tabs>
          <w:tab w:val="left" w:pos="360"/>
        </w:tabs>
        <w:autoSpaceDE w:val="0"/>
        <w:autoSpaceDN w:val="0"/>
        <w:adjustRightInd w:val="0"/>
        <w:rPr>
          <w:rFonts w:ascii="Garamond" w:hAnsi="Garamond" w:cs="Arial"/>
          <w:b/>
          <w:bCs/>
          <w:sz w:val="24"/>
        </w:rPr>
      </w:pPr>
    </w:p>
    <w:p w14:paraId="3D3125A3" w14:textId="7EF187D6" w:rsidR="00FB1EBA" w:rsidRPr="00FB1EBA" w:rsidRDefault="00FB1EBA" w:rsidP="00FB1EBA">
      <w:pPr>
        <w:widowControl w:val="0"/>
        <w:tabs>
          <w:tab w:val="left" w:pos="360"/>
        </w:tabs>
        <w:autoSpaceDE w:val="0"/>
        <w:autoSpaceDN w:val="0"/>
        <w:adjustRightInd w:val="0"/>
        <w:rPr>
          <w:rFonts w:ascii="Garamond" w:hAnsi="Garamond" w:cs="Arial"/>
          <w:b/>
          <w:bCs/>
          <w:sz w:val="24"/>
        </w:rPr>
      </w:pPr>
      <w:r w:rsidRPr="00FB1EBA">
        <w:rPr>
          <w:rFonts w:ascii="Garamond" w:hAnsi="Garamond" w:cs="Arial"/>
          <w:b/>
          <w:bCs/>
          <w:sz w:val="24"/>
        </w:rPr>
        <w:t>Nadzor in kontrola dela in gibanja v prostorih, k</w:t>
      </w:r>
      <w:r>
        <w:rPr>
          <w:rFonts w:ascii="Garamond" w:hAnsi="Garamond" w:cs="Arial"/>
          <w:b/>
          <w:bCs/>
          <w:sz w:val="24"/>
        </w:rPr>
        <w:t xml:space="preserve">jer se izvajajo pogodbena dela </w:t>
      </w:r>
    </w:p>
    <w:p w14:paraId="475AF78C" w14:textId="02516594" w:rsid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1.</w:t>
      </w:r>
      <w:r w:rsidRPr="00FB1EBA">
        <w:rPr>
          <w:rFonts w:ascii="Garamond" w:hAnsi="Garamond" w:cs="Arial"/>
          <w:bCs/>
          <w:sz w:val="24"/>
        </w:rPr>
        <w:tab/>
        <w:t>Sistem kontrole vstopa v prostore, kjer se izvajajo pogodbena dela</w:t>
      </w:r>
      <w:r>
        <w:rPr>
          <w:rFonts w:ascii="Garamond" w:hAnsi="Garamond" w:cs="Arial"/>
          <w:bCs/>
          <w:sz w:val="24"/>
        </w:rPr>
        <w:t xml:space="preserve">: </w:t>
      </w: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p w14:paraId="3BC9FF19" w14:textId="77777777" w:rsidR="00FB1EBA" w:rsidRPr="00FB1EBA" w:rsidRDefault="00FB1EBA" w:rsidP="00FB1EBA">
      <w:pPr>
        <w:widowControl w:val="0"/>
        <w:tabs>
          <w:tab w:val="left" w:pos="360"/>
        </w:tabs>
        <w:autoSpaceDE w:val="0"/>
        <w:autoSpaceDN w:val="0"/>
        <w:adjustRightInd w:val="0"/>
        <w:rPr>
          <w:rFonts w:ascii="Garamond" w:hAnsi="Garamond" w:cs="Arial"/>
          <w:bCs/>
          <w:sz w:val="24"/>
        </w:rPr>
      </w:pPr>
    </w:p>
    <w:p w14:paraId="644B412F" w14:textId="619EA1C3" w:rsidR="00FB1EBA" w:rsidRP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2.</w:t>
      </w:r>
      <w:r w:rsidRPr="00FB1EBA">
        <w:rPr>
          <w:rFonts w:ascii="Garamond" w:hAnsi="Garamond" w:cs="Arial"/>
          <w:bCs/>
          <w:sz w:val="24"/>
        </w:rPr>
        <w:tab/>
        <w:t>Nadzor nad gibanjem v prostorih, kjer se izvajajo pogodbena dela</w:t>
      </w:r>
      <w:r>
        <w:rPr>
          <w:rFonts w:ascii="Garamond" w:hAnsi="Garamond" w:cs="Arial"/>
          <w:bCs/>
          <w:sz w:val="24"/>
        </w:rPr>
        <w:t xml:space="preserve">: </w:t>
      </w: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p w14:paraId="36108390" w14:textId="77777777" w:rsidR="00FB1EBA" w:rsidRPr="00FB1EBA" w:rsidRDefault="00FB1EBA" w:rsidP="00FB1EBA">
      <w:pPr>
        <w:widowControl w:val="0"/>
        <w:tabs>
          <w:tab w:val="left" w:pos="360"/>
        </w:tabs>
        <w:autoSpaceDE w:val="0"/>
        <w:autoSpaceDN w:val="0"/>
        <w:adjustRightInd w:val="0"/>
        <w:rPr>
          <w:rFonts w:ascii="Garamond" w:hAnsi="Garamond" w:cs="Arial"/>
          <w:b/>
          <w:bCs/>
          <w:sz w:val="24"/>
        </w:rPr>
      </w:pPr>
    </w:p>
    <w:p w14:paraId="457F0EFB" w14:textId="2E0F8071" w:rsidR="00036228" w:rsidRPr="00036228" w:rsidRDefault="00036228" w:rsidP="00DD5978">
      <w:pPr>
        <w:pStyle w:val="Odstavekseznama"/>
        <w:numPr>
          <w:ilvl w:val="1"/>
          <w:numId w:val="3"/>
        </w:numPr>
        <w:jc w:val="both"/>
        <w:rPr>
          <w:rFonts w:ascii="Garamond" w:hAnsi="Garamond"/>
          <w:b/>
          <w:i/>
          <w:sz w:val="24"/>
          <w:lang w:eastAsia="en-US"/>
        </w:rPr>
      </w:pPr>
      <w:r w:rsidRPr="00036228">
        <w:rPr>
          <w:rFonts w:ascii="Garamond" w:hAnsi="Garamond"/>
          <w:b/>
          <w:i/>
          <w:sz w:val="24"/>
          <w:lang w:eastAsia="en-US"/>
        </w:rPr>
        <w:t>Ponudbena cena</w:t>
      </w:r>
    </w:p>
    <w:p w14:paraId="42DF54DA" w14:textId="77777777" w:rsidR="003C5682" w:rsidRPr="003C5682" w:rsidRDefault="003C5682" w:rsidP="003C5682">
      <w:pPr>
        <w:jc w:val="both"/>
        <w:rPr>
          <w:rFonts w:ascii="Garamond" w:hAnsi="Garamond"/>
          <w:sz w:val="24"/>
          <w:lang w:eastAsia="en-US"/>
        </w:rPr>
      </w:pPr>
      <w:r w:rsidRPr="003C5682">
        <w:rPr>
          <w:rFonts w:ascii="Garamond" w:hAnsi="Garamond"/>
          <w:sz w:val="24"/>
          <w:lang w:eastAsia="en-US"/>
        </w:rPr>
        <w:t>Ponudbena cena izhaja iz ponudbenega predračuna – OBR 1, ki je priloga te ponudbe.</w:t>
      </w:r>
    </w:p>
    <w:p w14:paraId="49D50300" w14:textId="77777777" w:rsidR="003C5682" w:rsidRPr="003C5682" w:rsidRDefault="003C5682" w:rsidP="003C5682">
      <w:pPr>
        <w:jc w:val="both"/>
        <w:rPr>
          <w:rFonts w:ascii="Garamond" w:hAnsi="Garamond"/>
          <w:sz w:val="24"/>
          <w:lang w:eastAsia="en-US"/>
        </w:rPr>
      </w:pPr>
    </w:p>
    <w:p w14:paraId="68AF6A1C" w14:textId="49B4BF9F" w:rsidR="00EF1E8D" w:rsidRDefault="00DD5978" w:rsidP="00DD5978">
      <w:pPr>
        <w:jc w:val="both"/>
        <w:rPr>
          <w:rFonts w:ascii="Garamond" w:hAnsi="Garamond"/>
          <w:sz w:val="24"/>
          <w:lang w:eastAsia="en-US"/>
        </w:rPr>
      </w:pPr>
      <w:r w:rsidRPr="008C4757">
        <w:rPr>
          <w:rFonts w:ascii="Garamond" w:hAnsi="Garamond"/>
          <w:sz w:val="24"/>
          <w:lang w:eastAsia="en-US"/>
        </w:rPr>
        <w:t xml:space="preserve">Izjavljamo, da: </w:t>
      </w:r>
    </w:p>
    <w:p w14:paraId="148739AB" w14:textId="77777777" w:rsidR="00FB1EBA"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t>ponuj</w:t>
      </w:r>
      <w:r>
        <w:rPr>
          <w:rFonts w:ascii="Garamond" w:hAnsi="Garamond"/>
          <w:sz w:val="24"/>
          <w:lang w:eastAsia="en-US"/>
        </w:rPr>
        <w:t>eno blago</w:t>
      </w:r>
      <w:r w:rsidRPr="005324E4">
        <w:rPr>
          <w:rFonts w:ascii="Garamond" w:hAnsi="Garamond"/>
          <w:sz w:val="24"/>
          <w:lang w:eastAsia="en-US"/>
        </w:rPr>
        <w:t xml:space="preserve"> v celoti ustrezajo tehničnim specifikacijam, ki so opredeljene v razpisni dokumentaciji;</w:t>
      </w:r>
    </w:p>
    <w:p w14:paraId="22BC0B72" w14:textId="77777777" w:rsidR="00FB1EBA" w:rsidRPr="005324E4" w:rsidRDefault="00FB1EBA" w:rsidP="00FB1EBA">
      <w:pPr>
        <w:pStyle w:val="Odstavekseznama"/>
        <w:numPr>
          <w:ilvl w:val="0"/>
          <w:numId w:val="4"/>
        </w:numPr>
        <w:jc w:val="both"/>
        <w:rPr>
          <w:rFonts w:ascii="Garamond" w:hAnsi="Garamond"/>
          <w:sz w:val="24"/>
          <w:lang w:eastAsia="en-US"/>
        </w:rPr>
      </w:pPr>
      <w:r>
        <w:rPr>
          <w:rFonts w:ascii="Garamond" w:hAnsi="Garamond"/>
          <w:sz w:val="24"/>
          <w:lang w:eastAsia="en-US"/>
        </w:rPr>
        <w:t xml:space="preserve">smo seznanjeni, da so količine iz predračuna ocenjene in se jih naročnik ne zavezuje naročiti v navedeni količini; </w:t>
      </w:r>
    </w:p>
    <w:p w14:paraId="230FE257" w14:textId="77777777" w:rsidR="00FB1EBA" w:rsidRPr="005324E4" w:rsidRDefault="00FB1EBA" w:rsidP="00FB1EBA">
      <w:pPr>
        <w:pStyle w:val="Odstavekseznama"/>
        <w:numPr>
          <w:ilvl w:val="0"/>
          <w:numId w:val="4"/>
        </w:numPr>
        <w:suppressAutoHyphens/>
        <w:jc w:val="both"/>
        <w:rPr>
          <w:rFonts w:ascii="Garamond" w:hAnsi="Garamond"/>
          <w:sz w:val="24"/>
        </w:rPr>
      </w:pPr>
      <w:r w:rsidRPr="005324E4">
        <w:rPr>
          <w:rFonts w:ascii="Garamond" w:hAnsi="Garamond"/>
          <w:sz w:val="24"/>
        </w:rPr>
        <w:t>izpolnjujemo formalne, ekonomsko-finančne in tehnične pogoje, imamo ustrezna pooblastila, profesionalne in tehnične zmožnosti, finančne vire, opremo in druge pripomočke, izkušnje, ugled ter zaposlene z ustreznimi izkušnjami, strokovnim znanjem za izvedbo predmeta javnega naročila v skladu z zahtevami tega naročila in sistemom odkrivanja, spremljanja in odpravljanja napak, ki mu omogočajo razpisana dela izvesti pravočasno, strokovno in v zahtevani kakovosti;</w:t>
      </w:r>
    </w:p>
    <w:p w14:paraId="336AF9D9" w14:textId="77777777" w:rsidR="00FB1EBA" w:rsidRPr="005324E4"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t xml:space="preserve">bomo izvajali javno naročilo strokovno in kvalitetno po pravilih stroke, v skladu z veljavnimi predpisi, tehničnimi navodili, priporočili in normativi, če bomo izbrani za izvedbo javnega naročila; </w:t>
      </w:r>
    </w:p>
    <w:p w14:paraId="29FFD64C" w14:textId="77777777" w:rsidR="00FB1EBA" w:rsidRPr="005324E4"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t>bomo naročniku na njegovo zahtevo poslali poročilo o izvedbi javnega naročila;</w:t>
      </w:r>
    </w:p>
    <w:p w14:paraId="56CCDAA1" w14:textId="77777777" w:rsidR="00FB1EBA" w:rsidRPr="005324E4"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t>smo ob izdelavi ponudbe pregledali celotno dokumentacijo v zvezi z oddajo javnega naročila in z njo soglašamo ter v celoti strinjamo in sprejemamo pogoje in ostale zahteve naročnika, navedene v tej dokumentaciji v zvezi z oddajo javnega naročila, brez kakršnih koli omejitev;</w:t>
      </w:r>
    </w:p>
    <w:p w14:paraId="0BEC3519" w14:textId="77777777" w:rsidR="00FB1EBA" w:rsidRPr="005324E4"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t>smo v celoti seznanjeni z obsegom in zahtevnostjo javnega naročila in smo sposobni izvesti javno naročilo v celoti in v roku, kot ga zahteva naročnik;</w:t>
      </w:r>
    </w:p>
    <w:p w14:paraId="7FBDB50E" w14:textId="77777777" w:rsidR="00FB1EBA" w:rsidRPr="005324E4"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t>ne bomo imeli do naročnika kakršnegakoli odškodninskega zahtevka, če ne bomo izbrani za izvedbo javnega naročila;</w:t>
      </w:r>
    </w:p>
    <w:p w14:paraId="2BD7C409" w14:textId="77777777" w:rsidR="00FB1EBA"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t>smo podali samo resnične oz. verodostojne izjave.</w:t>
      </w:r>
    </w:p>
    <w:p w14:paraId="680FBFCB" w14:textId="77777777" w:rsidR="00DD5978" w:rsidRPr="008C4757" w:rsidRDefault="00DD5978" w:rsidP="00DD5978">
      <w:pPr>
        <w:jc w:val="both"/>
        <w:rPr>
          <w:rFonts w:ascii="Garamond" w:hAnsi="Garamond"/>
          <w:sz w:val="24"/>
          <w:lang w:eastAsia="en-US"/>
        </w:rPr>
      </w:pPr>
    </w:p>
    <w:tbl>
      <w:tblPr>
        <w:tblW w:w="9624" w:type="dxa"/>
        <w:tblLook w:val="04A0" w:firstRow="1" w:lastRow="0" w:firstColumn="1" w:lastColumn="0" w:noHBand="0" w:noVBand="1"/>
      </w:tblPr>
      <w:tblGrid>
        <w:gridCol w:w="4111"/>
        <w:gridCol w:w="2305"/>
        <w:gridCol w:w="3208"/>
      </w:tblGrid>
      <w:tr w:rsidR="00DD5978" w:rsidRPr="008C4757" w14:paraId="316E6BAF" w14:textId="77777777" w:rsidTr="004C4C91">
        <w:trPr>
          <w:trHeight w:val="210"/>
        </w:trPr>
        <w:tc>
          <w:tcPr>
            <w:tcW w:w="4111" w:type="dxa"/>
          </w:tcPr>
          <w:p w14:paraId="3F3DBFF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EFA2BD1"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305" w:type="dxa"/>
          </w:tcPr>
          <w:p w14:paraId="1E6FB689" w14:textId="77777777" w:rsidR="00DD5978" w:rsidRPr="008C4757" w:rsidRDefault="00DD5978" w:rsidP="00DD5978">
            <w:pPr>
              <w:jc w:val="center"/>
              <w:rPr>
                <w:rFonts w:ascii="Garamond" w:hAnsi="Garamond"/>
                <w:sz w:val="24"/>
                <w:lang w:eastAsia="en-US"/>
              </w:rPr>
            </w:pPr>
            <w:r w:rsidRPr="008C4757">
              <w:rPr>
                <w:rFonts w:ascii="Garamond" w:hAnsi="Garamond"/>
                <w:sz w:val="24"/>
                <w:lang w:eastAsia="en-US"/>
              </w:rPr>
              <w:t>žig</w:t>
            </w:r>
          </w:p>
        </w:tc>
        <w:tc>
          <w:tcPr>
            <w:tcW w:w="3208" w:type="dxa"/>
          </w:tcPr>
          <w:p w14:paraId="3EBA75CB"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245C64A" w14:textId="77777777" w:rsidR="00DD5978" w:rsidRPr="008C4757" w:rsidRDefault="00DD5978" w:rsidP="00DD5978">
            <w:pPr>
              <w:jc w:val="both"/>
              <w:rPr>
                <w:rFonts w:ascii="Garamond" w:hAnsi="Garamond"/>
                <w:sz w:val="24"/>
                <w:lang w:eastAsia="en-US"/>
              </w:rPr>
            </w:pPr>
          </w:p>
          <w:p w14:paraId="19D4BAA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_________________</w:t>
            </w:r>
          </w:p>
          <w:p w14:paraId="110A8F16" w14:textId="77777777" w:rsidR="00DD5978" w:rsidRPr="008C4757" w:rsidRDefault="00DD5978" w:rsidP="00DD5978">
            <w:pPr>
              <w:ind w:left="-470"/>
              <w:jc w:val="center"/>
              <w:rPr>
                <w:rFonts w:ascii="Garamond" w:hAnsi="Garamond"/>
                <w:sz w:val="24"/>
                <w:lang w:eastAsia="en-US"/>
              </w:rPr>
            </w:pPr>
            <w:r w:rsidRPr="008C4757">
              <w:rPr>
                <w:rFonts w:ascii="Garamond" w:hAnsi="Garamond"/>
                <w:sz w:val="24"/>
                <w:lang w:eastAsia="en-US"/>
              </w:rPr>
              <w:t>Podpis</w:t>
            </w:r>
          </w:p>
          <w:p w14:paraId="5D200BB8" w14:textId="77777777" w:rsidR="00DD5978" w:rsidRPr="008C4757" w:rsidRDefault="00DD5978" w:rsidP="00DD5978">
            <w:pPr>
              <w:ind w:left="-470"/>
              <w:jc w:val="center"/>
              <w:rPr>
                <w:rFonts w:ascii="Garamond" w:hAnsi="Garamond"/>
                <w:sz w:val="24"/>
                <w:lang w:eastAsia="en-US"/>
              </w:rPr>
            </w:pPr>
          </w:p>
        </w:tc>
      </w:tr>
      <w:tr w:rsidR="00FC13F5" w:rsidRPr="008C4757" w14:paraId="63A72B55" w14:textId="77777777" w:rsidTr="005D28B3">
        <w:trPr>
          <w:trHeight w:val="210"/>
        </w:trPr>
        <w:tc>
          <w:tcPr>
            <w:tcW w:w="9624" w:type="dxa"/>
            <w:gridSpan w:val="3"/>
          </w:tcPr>
          <w:p w14:paraId="0E97766F" w14:textId="77777777" w:rsidR="00FC13F5" w:rsidRPr="008C4757" w:rsidRDefault="00FC13F5" w:rsidP="00877869">
            <w:pPr>
              <w:jc w:val="both"/>
              <w:rPr>
                <w:rFonts w:ascii="Garamond" w:hAnsi="Garamond"/>
                <w:sz w:val="24"/>
                <w:lang w:eastAsia="en-US"/>
              </w:rPr>
            </w:pPr>
          </w:p>
        </w:tc>
      </w:tr>
    </w:tbl>
    <w:p w14:paraId="17CFACFF" w14:textId="1F363FC3" w:rsidR="0048609C" w:rsidRPr="008C4757" w:rsidRDefault="00DD5978" w:rsidP="0048609C">
      <w:pPr>
        <w:rPr>
          <w:rFonts w:ascii="Garamond" w:hAnsi="Garamond"/>
          <w:sz w:val="24"/>
        </w:rPr>
      </w:pPr>
      <w:r w:rsidRPr="008C4757">
        <w:rPr>
          <w:rFonts w:ascii="Garamond" w:hAnsi="Garamond"/>
          <w:i/>
          <w:sz w:val="24"/>
        </w:rPr>
        <w:t>Ta obrazec podpišejo predstavniki vseh ponudnikov, ki so predložili skupno ponudbo, in vsi podizvajalci.</w:t>
      </w:r>
      <w:r w:rsidR="0048609C" w:rsidRPr="008C4757">
        <w:rPr>
          <w:rFonts w:ascii="Garamond" w:hAnsi="Garamond"/>
          <w:b/>
          <w:sz w:val="24"/>
        </w:rPr>
        <w:br w:type="page"/>
      </w:r>
    </w:p>
    <w:p w14:paraId="152C5FD2" w14:textId="31AE9999" w:rsidR="0048609C" w:rsidRPr="008C4757" w:rsidRDefault="0048609C" w:rsidP="0048609C">
      <w:pPr>
        <w:jc w:val="center"/>
        <w:rPr>
          <w:rFonts w:ascii="Garamond" w:hAnsi="Garamond"/>
          <w:b/>
          <w:sz w:val="24"/>
        </w:rPr>
      </w:pPr>
      <w:r w:rsidRPr="008C4757">
        <w:rPr>
          <w:rFonts w:ascii="Garamond" w:hAnsi="Garamond"/>
          <w:b/>
          <w:sz w:val="24"/>
        </w:rPr>
        <w:t>POOBLASTILO ZA PRIDOBITEV POTRDILA IZ KAZENSKE EVIDENCE ZA PRA</w:t>
      </w:r>
      <w:r w:rsidR="008C4757" w:rsidRPr="008C4757">
        <w:rPr>
          <w:rFonts w:ascii="Garamond" w:hAnsi="Garamond"/>
          <w:b/>
          <w:sz w:val="24"/>
        </w:rPr>
        <w:t>VNE OSEBE, TJ. PONUDNIKE (OBR-2a</w:t>
      </w:r>
      <w:r w:rsidRPr="008C4757">
        <w:rPr>
          <w:rFonts w:ascii="Garamond" w:hAnsi="Garamond"/>
          <w:b/>
          <w:sz w:val="24"/>
        </w:rPr>
        <w:t>)</w:t>
      </w:r>
    </w:p>
    <w:p w14:paraId="6264C312" w14:textId="77777777" w:rsidR="0048609C" w:rsidRPr="008C4757" w:rsidRDefault="0048609C" w:rsidP="0048609C">
      <w:pPr>
        <w:rPr>
          <w:rFonts w:ascii="Garamond" w:hAnsi="Garamond"/>
          <w:sz w:val="24"/>
        </w:rPr>
      </w:pPr>
    </w:p>
    <w:p w14:paraId="4E9C63D4" w14:textId="2BBECE00" w:rsidR="0048609C" w:rsidRPr="00993C5D" w:rsidRDefault="0048609C" w:rsidP="00993C5D">
      <w:pPr>
        <w:jc w:val="both"/>
        <w:rPr>
          <w:rFonts w:ascii="Garamond" w:hAnsi="Garamond"/>
          <w:b/>
          <w:color w:val="000000"/>
          <w:sz w:val="24"/>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874CF0" w:rsidRPr="008C4757">
        <w:rPr>
          <w:rFonts w:ascii="Garamond" w:hAnsi="Garamond" w:cs="Arial"/>
          <w:b/>
          <w:sz w:val="24"/>
          <w:lang w:eastAsia="en-US"/>
        </w:rPr>
        <w:t>»</w:t>
      </w:r>
      <w:r w:rsidR="00FB1EBA" w:rsidRPr="00FB1EBA">
        <w:rPr>
          <w:rFonts w:ascii="Garamond" w:hAnsi="Garamond"/>
          <w:b/>
          <w:color w:val="000000"/>
          <w:sz w:val="24"/>
        </w:rPr>
        <w:t>Sukcesivna dobava blaga za tisk listin Univerze v Ljubljani</w:t>
      </w:r>
      <w:r w:rsidR="00874CF0" w:rsidRPr="008C4757">
        <w:rPr>
          <w:rFonts w:ascii="Garamond" w:hAnsi="Garamond" w:cs="Tahoma"/>
          <w:b/>
          <w:bCs/>
          <w:sz w:val="24"/>
        </w:rPr>
        <w:t>«</w:t>
      </w:r>
      <w:r w:rsidRPr="008C4757">
        <w:rPr>
          <w:rFonts w:ascii="Garamond" w:hAnsi="Garamond"/>
          <w:sz w:val="24"/>
        </w:rPr>
        <w:t>, pridobi potrdilo iz kazenske evidence od Ministrstva za pravosodje Republike Slovenije.</w:t>
      </w:r>
    </w:p>
    <w:p w14:paraId="60AE9122" w14:textId="77777777" w:rsidR="0048609C" w:rsidRPr="008C4757" w:rsidRDefault="0048609C" w:rsidP="0048609C">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48609C" w:rsidRPr="008C4757" w14:paraId="5C72C33E" w14:textId="77777777" w:rsidTr="0048609C">
        <w:tc>
          <w:tcPr>
            <w:tcW w:w="3936" w:type="dxa"/>
          </w:tcPr>
          <w:p w14:paraId="2402AC61" w14:textId="77777777" w:rsidR="0048609C" w:rsidRPr="008C4757" w:rsidRDefault="0048609C" w:rsidP="0048609C">
            <w:pPr>
              <w:rPr>
                <w:rFonts w:ascii="Garamond" w:hAnsi="Garamond"/>
                <w:sz w:val="24"/>
              </w:rPr>
            </w:pPr>
          </w:p>
          <w:p w14:paraId="159BD5B7" w14:textId="77777777" w:rsidR="0048609C" w:rsidRPr="008C4757" w:rsidRDefault="0048609C" w:rsidP="0048609C">
            <w:pPr>
              <w:rPr>
                <w:rFonts w:ascii="Garamond" w:hAnsi="Garamond"/>
                <w:sz w:val="24"/>
              </w:rPr>
            </w:pPr>
            <w:r w:rsidRPr="008C4757">
              <w:rPr>
                <w:rFonts w:ascii="Garamond" w:hAnsi="Garamond"/>
                <w:sz w:val="24"/>
              </w:rPr>
              <w:t>Podatki o pravni osebi:</w:t>
            </w:r>
          </w:p>
        </w:tc>
        <w:tc>
          <w:tcPr>
            <w:tcW w:w="5268" w:type="dxa"/>
            <w:tcBorders>
              <w:bottom w:val="single" w:sz="4" w:space="0" w:color="auto"/>
            </w:tcBorders>
          </w:tcPr>
          <w:p w14:paraId="1662841B" w14:textId="77777777" w:rsidR="0048609C" w:rsidRPr="008C4757" w:rsidRDefault="0048609C" w:rsidP="0048609C">
            <w:pPr>
              <w:rPr>
                <w:rFonts w:ascii="Garamond" w:hAnsi="Garamond"/>
                <w:sz w:val="24"/>
              </w:rPr>
            </w:pPr>
          </w:p>
        </w:tc>
      </w:tr>
      <w:tr w:rsidR="0048609C" w:rsidRPr="008C4757" w14:paraId="298E3DE5" w14:textId="77777777" w:rsidTr="0048609C">
        <w:tc>
          <w:tcPr>
            <w:tcW w:w="3936" w:type="dxa"/>
          </w:tcPr>
          <w:p w14:paraId="39B90DA5" w14:textId="77777777" w:rsidR="0048609C" w:rsidRPr="008C4757" w:rsidRDefault="0048609C" w:rsidP="0048609C">
            <w:pPr>
              <w:rPr>
                <w:rFonts w:ascii="Garamond" w:hAnsi="Garamond"/>
                <w:sz w:val="24"/>
              </w:rPr>
            </w:pPr>
          </w:p>
          <w:p w14:paraId="0B4D50E8" w14:textId="77777777" w:rsidR="0048609C" w:rsidRPr="008C4757" w:rsidRDefault="0048609C" w:rsidP="0048609C">
            <w:pPr>
              <w:rPr>
                <w:rFonts w:ascii="Garamond" w:hAnsi="Garamond"/>
                <w:sz w:val="24"/>
              </w:rPr>
            </w:pPr>
            <w:r w:rsidRPr="008C4757">
              <w:rPr>
                <w:rFonts w:ascii="Garamond" w:hAnsi="Garamond"/>
                <w:sz w:val="24"/>
              </w:rPr>
              <w:t>Polno ime podjetja:</w:t>
            </w:r>
          </w:p>
        </w:tc>
        <w:tc>
          <w:tcPr>
            <w:tcW w:w="5268" w:type="dxa"/>
            <w:tcBorders>
              <w:top w:val="single" w:sz="4" w:space="0" w:color="auto"/>
              <w:bottom w:val="single" w:sz="4" w:space="0" w:color="auto"/>
            </w:tcBorders>
          </w:tcPr>
          <w:p w14:paraId="30257F37" w14:textId="77777777" w:rsidR="0048609C" w:rsidRPr="008C4757" w:rsidRDefault="0048609C" w:rsidP="0048609C">
            <w:pPr>
              <w:rPr>
                <w:rFonts w:ascii="Garamond" w:hAnsi="Garamond"/>
                <w:sz w:val="24"/>
              </w:rPr>
            </w:pPr>
          </w:p>
        </w:tc>
      </w:tr>
      <w:tr w:rsidR="0048609C" w:rsidRPr="008C4757" w14:paraId="4A1F5046" w14:textId="77777777" w:rsidTr="0048609C">
        <w:tc>
          <w:tcPr>
            <w:tcW w:w="3936" w:type="dxa"/>
          </w:tcPr>
          <w:p w14:paraId="50E936A8" w14:textId="77777777" w:rsidR="0048609C" w:rsidRPr="008C4757" w:rsidRDefault="0048609C" w:rsidP="0048609C">
            <w:pPr>
              <w:rPr>
                <w:rFonts w:ascii="Garamond" w:hAnsi="Garamond"/>
                <w:sz w:val="24"/>
              </w:rPr>
            </w:pPr>
          </w:p>
          <w:p w14:paraId="1DE2BB47" w14:textId="77777777" w:rsidR="0048609C" w:rsidRPr="008C4757" w:rsidRDefault="0048609C" w:rsidP="0048609C">
            <w:pPr>
              <w:rPr>
                <w:rFonts w:ascii="Garamond" w:hAnsi="Garamond"/>
                <w:sz w:val="24"/>
              </w:rPr>
            </w:pPr>
            <w:r w:rsidRPr="008C4757">
              <w:rPr>
                <w:rFonts w:ascii="Garamond" w:hAnsi="Garamond"/>
                <w:sz w:val="24"/>
              </w:rPr>
              <w:t>Sedež podjetja:</w:t>
            </w:r>
          </w:p>
        </w:tc>
        <w:tc>
          <w:tcPr>
            <w:tcW w:w="5268" w:type="dxa"/>
            <w:tcBorders>
              <w:top w:val="single" w:sz="4" w:space="0" w:color="auto"/>
              <w:bottom w:val="single" w:sz="4" w:space="0" w:color="auto"/>
            </w:tcBorders>
          </w:tcPr>
          <w:p w14:paraId="1E374A04" w14:textId="77777777" w:rsidR="0048609C" w:rsidRPr="008C4757" w:rsidRDefault="0048609C" w:rsidP="0048609C">
            <w:pPr>
              <w:rPr>
                <w:rFonts w:ascii="Garamond" w:hAnsi="Garamond"/>
                <w:sz w:val="24"/>
              </w:rPr>
            </w:pPr>
          </w:p>
        </w:tc>
      </w:tr>
      <w:tr w:rsidR="0048609C" w:rsidRPr="008C4757" w14:paraId="5A01C034" w14:textId="77777777" w:rsidTr="0048609C">
        <w:tc>
          <w:tcPr>
            <w:tcW w:w="3936" w:type="dxa"/>
          </w:tcPr>
          <w:p w14:paraId="2E575896" w14:textId="77777777" w:rsidR="0048609C" w:rsidRPr="008C4757" w:rsidRDefault="0048609C" w:rsidP="0048609C">
            <w:pPr>
              <w:rPr>
                <w:rFonts w:ascii="Garamond" w:hAnsi="Garamond"/>
                <w:sz w:val="24"/>
              </w:rPr>
            </w:pPr>
          </w:p>
          <w:p w14:paraId="67EE2D16" w14:textId="77777777" w:rsidR="0048609C" w:rsidRPr="008C4757" w:rsidRDefault="0048609C" w:rsidP="0048609C">
            <w:pPr>
              <w:rPr>
                <w:rFonts w:ascii="Garamond" w:hAnsi="Garamond"/>
                <w:sz w:val="24"/>
              </w:rPr>
            </w:pPr>
            <w:r w:rsidRPr="008C4757">
              <w:rPr>
                <w:rFonts w:ascii="Garamond" w:hAnsi="Garamond"/>
                <w:sz w:val="24"/>
              </w:rPr>
              <w:t>Občina sedeža podjetja:</w:t>
            </w:r>
          </w:p>
        </w:tc>
        <w:tc>
          <w:tcPr>
            <w:tcW w:w="5268" w:type="dxa"/>
            <w:tcBorders>
              <w:top w:val="single" w:sz="4" w:space="0" w:color="auto"/>
              <w:bottom w:val="single" w:sz="4" w:space="0" w:color="auto"/>
            </w:tcBorders>
          </w:tcPr>
          <w:p w14:paraId="3744807B" w14:textId="77777777" w:rsidR="0048609C" w:rsidRPr="008C4757" w:rsidRDefault="0048609C" w:rsidP="0048609C">
            <w:pPr>
              <w:rPr>
                <w:rFonts w:ascii="Garamond" w:hAnsi="Garamond"/>
                <w:sz w:val="24"/>
              </w:rPr>
            </w:pPr>
          </w:p>
        </w:tc>
      </w:tr>
      <w:tr w:rsidR="0048609C" w:rsidRPr="008C4757" w14:paraId="57798C23" w14:textId="77777777" w:rsidTr="0048609C">
        <w:tc>
          <w:tcPr>
            <w:tcW w:w="3936" w:type="dxa"/>
          </w:tcPr>
          <w:p w14:paraId="10377CB6" w14:textId="77777777" w:rsidR="0048609C" w:rsidRPr="008C4757" w:rsidRDefault="0048609C" w:rsidP="0048609C">
            <w:pPr>
              <w:rPr>
                <w:rFonts w:ascii="Garamond" w:hAnsi="Garamond"/>
                <w:sz w:val="24"/>
              </w:rPr>
            </w:pPr>
          </w:p>
          <w:p w14:paraId="3BB80239" w14:textId="77777777" w:rsidR="0048609C" w:rsidRPr="008C4757" w:rsidRDefault="0048609C" w:rsidP="0048609C">
            <w:pPr>
              <w:rPr>
                <w:rFonts w:ascii="Garamond" w:hAnsi="Garamond"/>
                <w:sz w:val="24"/>
              </w:rPr>
            </w:pPr>
            <w:r w:rsidRPr="008C4757">
              <w:rPr>
                <w:rFonts w:ascii="Garamond" w:hAnsi="Garamond"/>
                <w:sz w:val="24"/>
              </w:rPr>
              <w:t>Številka vpisa v sodni register (št. vložka):</w:t>
            </w:r>
          </w:p>
        </w:tc>
        <w:tc>
          <w:tcPr>
            <w:tcW w:w="5268" w:type="dxa"/>
            <w:tcBorders>
              <w:top w:val="single" w:sz="4" w:space="0" w:color="auto"/>
              <w:bottom w:val="single" w:sz="4" w:space="0" w:color="auto"/>
            </w:tcBorders>
          </w:tcPr>
          <w:p w14:paraId="1D3A0FB6" w14:textId="77777777" w:rsidR="0048609C" w:rsidRPr="008C4757" w:rsidRDefault="0048609C" w:rsidP="0048609C">
            <w:pPr>
              <w:rPr>
                <w:rFonts w:ascii="Garamond" w:hAnsi="Garamond"/>
                <w:sz w:val="24"/>
              </w:rPr>
            </w:pPr>
          </w:p>
        </w:tc>
      </w:tr>
      <w:tr w:rsidR="0048609C" w:rsidRPr="008C4757" w14:paraId="6AAF0CE1" w14:textId="77777777" w:rsidTr="0048609C">
        <w:tc>
          <w:tcPr>
            <w:tcW w:w="3936" w:type="dxa"/>
          </w:tcPr>
          <w:p w14:paraId="6D01FE71" w14:textId="77777777" w:rsidR="0048609C" w:rsidRPr="008C4757" w:rsidRDefault="0048609C" w:rsidP="0048609C">
            <w:pPr>
              <w:rPr>
                <w:rFonts w:ascii="Garamond" w:hAnsi="Garamond"/>
                <w:sz w:val="24"/>
              </w:rPr>
            </w:pPr>
          </w:p>
          <w:p w14:paraId="008B2C31" w14:textId="77777777" w:rsidR="0048609C" w:rsidRPr="008C4757" w:rsidRDefault="0048609C" w:rsidP="0048609C">
            <w:pPr>
              <w:rPr>
                <w:rFonts w:ascii="Garamond" w:hAnsi="Garamond"/>
                <w:sz w:val="24"/>
              </w:rPr>
            </w:pPr>
            <w:r w:rsidRPr="008C4757">
              <w:rPr>
                <w:rFonts w:ascii="Garamond" w:hAnsi="Garamond"/>
                <w:sz w:val="24"/>
              </w:rPr>
              <w:t>Matična številka podjetja:</w:t>
            </w:r>
          </w:p>
        </w:tc>
        <w:tc>
          <w:tcPr>
            <w:tcW w:w="5268" w:type="dxa"/>
            <w:tcBorders>
              <w:top w:val="single" w:sz="4" w:space="0" w:color="auto"/>
              <w:bottom w:val="single" w:sz="4" w:space="0" w:color="auto"/>
            </w:tcBorders>
          </w:tcPr>
          <w:p w14:paraId="762B0015" w14:textId="77777777" w:rsidR="0048609C" w:rsidRPr="008C4757" w:rsidRDefault="0048609C" w:rsidP="0048609C">
            <w:pPr>
              <w:rPr>
                <w:rFonts w:ascii="Garamond" w:hAnsi="Garamond"/>
                <w:sz w:val="24"/>
              </w:rPr>
            </w:pPr>
          </w:p>
        </w:tc>
      </w:tr>
    </w:tbl>
    <w:p w14:paraId="588E04A7" w14:textId="77777777" w:rsidR="0048609C" w:rsidRPr="008C4757" w:rsidRDefault="0048609C" w:rsidP="0048609C">
      <w:pPr>
        <w:rPr>
          <w:rFonts w:ascii="Garamond" w:hAnsi="Garamond"/>
          <w:sz w:val="24"/>
        </w:rPr>
      </w:pPr>
    </w:p>
    <w:p w14:paraId="5B55709B"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9C16E1D" w14:textId="77777777" w:rsidTr="0048609C">
        <w:trPr>
          <w:trHeight w:val="2092"/>
        </w:trPr>
        <w:tc>
          <w:tcPr>
            <w:tcW w:w="3077" w:type="dxa"/>
          </w:tcPr>
          <w:p w14:paraId="77CDC066"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2B5AFDF2"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5CCCEE2D"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CDA1634"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592AB46" w14:textId="77777777" w:rsidR="0048609C" w:rsidRPr="008C4757" w:rsidRDefault="0048609C" w:rsidP="0048609C">
            <w:pPr>
              <w:jc w:val="both"/>
              <w:rPr>
                <w:rFonts w:ascii="Garamond" w:hAnsi="Garamond"/>
                <w:sz w:val="24"/>
                <w:lang w:eastAsia="en-US"/>
              </w:rPr>
            </w:pPr>
          </w:p>
          <w:p w14:paraId="36C162D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33FA883C"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2D49385F" w14:textId="77777777" w:rsidR="0048609C" w:rsidRPr="008C4757" w:rsidRDefault="0048609C" w:rsidP="0048609C">
            <w:pPr>
              <w:ind w:left="-470"/>
              <w:jc w:val="center"/>
              <w:rPr>
                <w:rFonts w:ascii="Garamond" w:hAnsi="Garamond"/>
                <w:sz w:val="24"/>
                <w:lang w:eastAsia="en-US"/>
              </w:rPr>
            </w:pPr>
          </w:p>
          <w:p w14:paraId="6D044E6E" w14:textId="77777777" w:rsidR="0048609C" w:rsidRPr="008C4757" w:rsidRDefault="0048609C" w:rsidP="0048609C">
            <w:pPr>
              <w:ind w:left="-470"/>
              <w:jc w:val="center"/>
              <w:rPr>
                <w:rFonts w:ascii="Garamond" w:hAnsi="Garamond"/>
                <w:sz w:val="24"/>
                <w:lang w:eastAsia="en-US"/>
              </w:rPr>
            </w:pPr>
          </w:p>
          <w:p w14:paraId="5941BB75" w14:textId="77777777" w:rsidR="0048609C" w:rsidRPr="008C4757" w:rsidRDefault="0048609C" w:rsidP="0048609C">
            <w:pPr>
              <w:ind w:left="-470"/>
              <w:jc w:val="center"/>
              <w:rPr>
                <w:rFonts w:ascii="Garamond" w:hAnsi="Garamond"/>
                <w:sz w:val="24"/>
                <w:lang w:eastAsia="en-US"/>
              </w:rPr>
            </w:pPr>
          </w:p>
        </w:tc>
      </w:tr>
    </w:tbl>
    <w:p w14:paraId="1CAA3CFB" w14:textId="77777777" w:rsidR="0048609C" w:rsidRPr="008C4757" w:rsidRDefault="0048609C" w:rsidP="0048609C">
      <w:pPr>
        <w:jc w:val="both"/>
        <w:rPr>
          <w:rFonts w:ascii="Garamond" w:hAnsi="Garamond"/>
          <w:i/>
          <w:sz w:val="24"/>
        </w:rPr>
      </w:pPr>
    </w:p>
    <w:p w14:paraId="49F238FB" w14:textId="77777777" w:rsidR="0048609C" w:rsidRPr="008C4757" w:rsidRDefault="0048609C" w:rsidP="0048609C">
      <w:pPr>
        <w:jc w:val="both"/>
        <w:rPr>
          <w:rFonts w:ascii="Garamond" w:hAnsi="Garamond"/>
          <w:i/>
          <w:sz w:val="24"/>
        </w:rPr>
      </w:pPr>
    </w:p>
    <w:p w14:paraId="6C80E02E" w14:textId="77777777" w:rsidR="0048609C" w:rsidRPr="008C4757" w:rsidRDefault="0048609C" w:rsidP="0048609C">
      <w:pPr>
        <w:jc w:val="both"/>
        <w:rPr>
          <w:rFonts w:ascii="Garamond" w:hAnsi="Garamond"/>
          <w:i/>
          <w:sz w:val="24"/>
        </w:rPr>
      </w:pPr>
    </w:p>
    <w:p w14:paraId="27252D3D" w14:textId="77777777" w:rsidR="0048609C" w:rsidRPr="008C4757" w:rsidRDefault="0048609C" w:rsidP="0048609C">
      <w:pPr>
        <w:jc w:val="center"/>
        <w:rPr>
          <w:rFonts w:ascii="Garamond" w:hAnsi="Garamond"/>
          <w:i/>
          <w:sz w:val="24"/>
        </w:rPr>
      </w:pPr>
    </w:p>
    <w:p w14:paraId="58453F9F" w14:textId="77777777" w:rsidR="0048609C" w:rsidRPr="008C4757" w:rsidRDefault="0048609C" w:rsidP="0048609C">
      <w:pPr>
        <w:jc w:val="center"/>
        <w:rPr>
          <w:rFonts w:ascii="Garamond" w:hAnsi="Garamond"/>
          <w:i/>
          <w:sz w:val="24"/>
        </w:rPr>
      </w:pPr>
    </w:p>
    <w:p w14:paraId="73A69505" w14:textId="77777777" w:rsidR="0048609C" w:rsidRPr="008C4757" w:rsidRDefault="0048609C" w:rsidP="0048609C">
      <w:pPr>
        <w:jc w:val="center"/>
        <w:rPr>
          <w:rFonts w:ascii="Garamond" w:hAnsi="Garamond"/>
          <w:i/>
          <w:sz w:val="24"/>
        </w:rPr>
      </w:pPr>
    </w:p>
    <w:p w14:paraId="58AFCDFC" w14:textId="77777777" w:rsidR="0048609C" w:rsidRPr="008C4757" w:rsidRDefault="0048609C" w:rsidP="0048609C">
      <w:pPr>
        <w:jc w:val="center"/>
        <w:rPr>
          <w:rFonts w:ascii="Garamond" w:hAnsi="Garamond"/>
          <w:i/>
          <w:sz w:val="24"/>
        </w:rPr>
      </w:pPr>
    </w:p>
    <w:p w14:paraId="6B7E2F69" w14:textId="77777777" w:rsidR="0048609C" w:rsidRPr="008C4757" w:rsidRDefault="0048609C" w:rsidP="0048609C">
      <w:pPr>
        <w:jc w:val="center"/>
        <w:rPr>
          <w:rFonts w:ascii="Garamond" w:hAnsi="Garamond"/>
          <w:i/>
          <w:sz w:val="24"/>
        </w:rPr>
      </w:pPr>
    </w:p>
    <w:p w14:paraId="62EDBA71" w14:textId="77777777" w:rsidR="0048609C" w:rsidRPr="008C4757" w:rsidRDefault="0048609C" w:rsidP="0048609C">
      <w:pPr>
        <w:jc w:val="center"/>
        <w:rPr>
          <w:rFonts w:ascii="Garamond" w:hAnsi="Garamond"/>
          <w:i/>
          <w:sz w:val="24"/>
        </w:rPr>
      </w:pPr>
    </w:p>
    <w:p w14:paraId="55165F16" w14:textId="77777777" w:rsidR="0048609C" w:rsidRPr="008C4757" w:rsidRDefault="0048609C" w:rsidP="0048609C">
      <w:pPr>
        <w:jc w:val="center"/>
        <w:rPr>
          <w:rFonts w:ascii="Garamond" w:hAnsi="Garamond"/>
          <w:i/>
          <w:sz w:val="24"/>
        </w:rPr>
      </w:pPr>
    </w:p>
    <w:p w14:paraId="564AA742" w14:textId="77777777" w:rsidR="0048609C" w:rsidRPr="008C4757" w:rsidRDefault="0048609C" w:rsidP="0048609C">
      <w:pPr>
        <w:jc w:val="center"/>
        <w:rPr>
          <w:rFonts w:ascii="Garamond" w:hAnsi="Garamond"/>
          <w:i/>
          <w:sz w:val="24"/>
        </w:rPr>
      </w:pPr>
    </w:p>
    <w:p w14:paraId="08FF67C5" w14:textId="77777777" w:rsidR="0048609C" w:rsidRPr="008C4757" w:rsidRDefault="0048609C" w:rsidP="0048609C">
      <w:pPr>
        <w:jc w:val="center"/>
        <w:rPr>
          <w:rFonts w:ascii="Garamond" w:hAnsi="Garamond"/>
          <w:i/>
          <w:sz w:val="24"/>
        </w:rPr>
      </w:pPr>
    </w:p>
    <w:p w14:paraId="493CAD68" w14:textId="77777777" w:rsidR="0048609C" w:rsidRPr="008C4757" w:rsidRDefault="0048609C" w:rsidP="0048609C">
      <w:pPr>
        <w:jc w:val="center"/>
        <w:rPr>
          <w:rFonts w:ascii="Garamond" w:hAnsi="Garamond"/>
          <w:i/>
          <w:sz w:val="24"/>
        </w:rPr>
      </w:pPr>
      <w:r w:rsidRPr="008C4757">
        <w:rPr>
          <w:rFonts w:ascii="Garamond" w:hAnsi="Garamond"/>
          <w:i/>
          <w:sz w:val="24"/>
        </w:rPr>
        <w:t>V primeru skupne ponudbe ali ponudbe s podizvajalci podpiše in potrdi z žigom ta obrazec vsak ponudnik/podizvajalec zase.</w:t>
      </w:r>
    </w:p>
    <w:p w14:paraId="37D55B81" w14:textId="77777777" w:rsidR="0048609C" w:rsidRPr="008C4757" w:rsidRDefault="0048609C" w:rsidP="0048609C">
      <w:pPr>
        <w:jc w:val="both"/>
        <w:rPr>
          <w:rFonts w:ascii="Garamond" w:hAnsi="Garamond"/>
          <w:i/>
          <w:sz w:val="24"/>
        </w:rPr>
      </w:pPr>
    </w:p>
    <w:p w14:paraId="0F242CD9" w14:textId="77777777" w:rsidR="0048609C" w:rsidRPr="008C4757" w:rsidRDefault="0048609C" w:rsidP="0048609C">
      <w:pPr>
        <w:rPr>
          <w:rFonts w:ascii="Garamond" w:hAnsi="Garamond"/>
          <w:b/>
          <w:sz w:val="24"/>
        </w:rPr>
      </w:pPr>
      <w:r w:rsidRPr="008C4757">
        <w:rPr>
          <w:rFonts w:ascii="Garamond" w:hAnsi="Garamond"/>
          <w:b/>
          <w:sz w:val="24"/>
        </w:rPr>
        <w:br w:type="page"/>
      </w:r>
    </w:p>
    <w:p w14:paraId="79D93128" w14:textId="227AB9A5" w:rsidR="0048609C" w:rsidRPr="008C4757" w:rsidRDefault="0048609C" w:rsidP="0048609C">
      <w:pPr>
        <w:jc w:val="center"/>
        <w:rPr>
          <w:rFonts w:ascii="Garamond" w:hAnsi="Garamond"/>
          <w:b/>
          <w:sz w:val="24"/>
        </w:rPr>
      </w:pPr>
      <w:r w:rsidRPr="008C4757">
        <w:rPr>
          <w:rFonts w:ascii="Garamond" w:hAnsi="Garamond"/>
          <w:b/>
          <w:sz w:val="24"/>
        </w:rPr>
        <w:t>POOBLASTILO ZA PRIDOBITEV POTRDILA IZ KAZENSKE EVIDENCE ZA FIZIČNE OSEBE, določen</w:t>
      </w:r>
      <w:r w:rsidR="008C4757" w:rsidRPr="008C4757">
        <w:rPr>
          <w:rFonts w:ascii="Garamond" w:hAnsi="Garamond"/>
          <w:b/>
          <w:sz w:val="24"/>
        </w:rPr>
        <w:t>e v 75. členu ZJN-3 (OBR-2b</w:t>
      </w:r>
      <w:r w:rsidRPr="008C4757">
        <w:rPr>
          <w:rFonts w:ascii="Garamond" w:hAnsi="Garamond"/>
          <w:b/>
          <w:sz w:val="24"/>
        </w:rPr>
        <w:t>)</w:t>
      </w:r>
    </w:p>
    <w:p w14:paraId="1C3FD1CE" w14:textId="77777777" w:rsidR="0048609C" w:rsidRPr="008C4757" w:rsidRDefault="0048609C" w:rsidP="0048609C">
      <w:pPr>
        <w:jc w:val="center"/>
        <w:rPr>
          <w:rFonts w:ascii="Garamond" w:hAnsi="Garamond"/>
          <w:b/>
          <w:sz w:val="24"/>
        </w:rPr>
      </w:pPr>
    </w:p>
    <w:p w14:paraId="5760927E" w14:textId="77777777" w:rsidR="0048609C" w:rsidRPr="008C4757" w:rsidRDefault="0048609C" w:rsidP="0048609C">
      <w:pPr>
        <w:rPr>
          <w:rFonts w:ascii="Garamond" w:hAnsi="Garamond"/>
          <w:sz w:val="24"/>
        </w:rPr>
      </w:pPr>
    </w:p>
    <w:p w14:paraId="2EE0D0A1" w14:textId="6170FF74" w:rsidR="0048609C" w:rsidRPr="00993C5D" w:rsidRDefault="0048609C" w:rsidP="00993C5D">
      <w:pPr>
        <w:jc w:val="both"/>
        <w:rPr>
          <w:rFonts w:ascii="Garamond" w:hAnsi="Garamond"/>
          <w:b/>
          <w:color w:val="000000"/>
          <w:sz w:val="24"/>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874CF0" w:rsidRPr="008C4757">
        <w:rPr>
          <w:rFonts w:ascii="Garamond" w:hAnsi="Garamond" w:cs="Arial"/>
          <w:b/>
          <w:sz w:val="24"/>
          <w:lang w:eastAsia="en-US"/>
        </w:rPr>
        <w:t>»</w:t>
      </w:r>
      <w:r w:rsidR="00FB1EBA" w:rsidRPr="00FB1EBA">
        <w:rPr>
          <w:rFonts w:ascii="Garamond" w:hAnsi="Garamond"/>
          <w:b/>
          <w:color w:val="000000"/>
          <w:sz w:val="24"/>
        </w:rPr>
        <w:t>Sukcesivna dobava blaga za tisk listin Univerze v Ljubljani</w:t>
      </w:r>
      <w:r w:rsidR="00874CF0" w:rsidRPr="008C4757">
        <w:rPr>
          <w:rFonts w:ascii="Garamond" w:hAnsi="Garamond" w:cs="Tahoma"/>
          <w:b/>
          <w:bCs/>
          <w:sz w:val="24"/>
        </w:rPr>
        <w:t>«</w:t>
      </w:r>
      <w:r w:rsidRPr="008C4757">
        <w:rPr>
          <w:rFonts w:ascii="Garamond" w:hAnsi="Garamond" w:cs="Arial"/>
          <w:sz w:val="24"/>
          <w:lang w:eastAsia="en-US"/>
        </w:rPr>
        <w:t xml:space="preserve"> </w:t>
      </w:r>
      <w:r w:rsidRPr="008C4757">
        <w:rPr>
          <w:rFonts w:ascii="Garamond" w:hAnsi="Garamond"/>
          <w:sz w:val="24"/>
        </w:rPr>
        <w:t>pridobi potrdilo iz kazenske evidence od Ministrstva za pravosodje Republike Slovenije.</w:t>
      </w:r>
    </w:p>
    <w:p w14:paraId="01B076B3" w14:textId="77777777" w:rsidR="0048609C" w:rsidRPr="008C4757" w:rsidRDefault="0048609C" w:rsidP="0048609C">
      <w:pPr>
        <w:rPr>
          <w:rFonts w:ascii="Garamond" w:hAnsi="Garamond"/>
          <w:sz w:val="24"/>
        </w:rPr>
      </w:pPr>
    </w:p>
    <w:p w14:paraId="69C66C12" w14:textId="77777777" w:rsidR="0048609C" w:rsidRPr="008C4757" w:rsidRDefault="0048609C" w:rsidP="0048609C">
      <w:pPr>
        <w:rPr>
          <w:rFonts w:ascii="Garamond" w:hAnsi="Garamond"/>
          <w:sz w:val="24"/>
        </w:rPr>
      </w:pPr>
      <w:r w:rsidRPr="008C4757">
        <w:rPr>
          <w:rFonts w:ascii="Garamond" w:hAnsi="Garamond"/>
          <w:sz w:val="24"/>
        </w:rPr>
        <w:t>Moj osebni podatki so naslednji:</w:t>
      </w:r>
    </w:p>
    <w:tbl>
      <w:tblPr>
        <w:tblW w:w="0" w:type="auto"/>
        <w:tblLayout w:type="fixed"/>
        <w:tblLook w:val="0000" w:firstRow="0" w:lastRow="0" w:firstColumn="0" w:lastColumn="0" w:noHBand="0" w:noVBand="0"/>
      </w:tblPr>
      <w:tblGrid>
        <w:gridCol w:w="4602"/>
        <w:gridCol w:w="4602"/>
      </w:tblGrid>
      <w:tr w:rsidR="0048609C" w:rsidRPr="008C4757" w14:paraId="12451797" w14:textId="77777777" w:rsidTr="0048609C">
        <w:tc>
          <w:tcPr>
            <w:tcW w:w="4602" w:type="dxa"/>
          </w:tcPr>
          <w:p w14:paraId="7C2CCD79" w14:textId="77777777" w:rsidR="0048609C" w:rsidRPr="008C4757" w:rsidRDefault="0048609C" w:rsidP="0048609C">
            <w:pPr>
              <w:rPr>
                <w:rFonts w:ascii="Garamond" w:hAnsi="Garamond"/>
                <w:sz w:val="24"/>
              </w:rPr>
            </w:pPr>
          </w:p>
          <w:p w14:paraId="5DD3911E" w14:textId="77777777" w:rsidR="0048609C" w:rsidRPr="008C4757" w:rsidRDefault="0048609C" w:rsidP="0048609C">
            <w:pPr>
              <w:rPr>
                <w:rFonts w:ascii="Garamond" w:hAnsi="Garamond"/>
                <w:sz w:val="24"/>
              </w:rPr>
            </w:pPr>
            <w:r w:rsidRPr="008C4757">
              <w:rPr>
                <w:rFonts w:ascii="Garamond" w:hAnsi="Garamond"/>
                <w:sz w:val="24"/>
              </w:rPr>
              <w:t>EMŠO:</w:t>
            </w:r>
          </w:p>
        </w:tc>
        <w:tc>
          <w:tcPr>
            <w:tcW w:w="4602" w:type="dxa"/>
            <w:tcBorders>
              <w:bottom w:val="single" w:sz="4" w:space="0" w:color="auto"/>
            </w:tcBorders>
          </w:tcPr>
          <w:p w14:paraId="187316F9" w14:textId="77777777" w:rsidR="0048609C" w:rsidRPr="008C4757" w:rsidRDefault="0048609C" w:rsidP="0048609C">
            <w:pPr>
              <w:rPr>
                <w:rFonts w:ascii="Garamond" w:hAnsi="Garamond"/>
                <w:sz w:val="24"/>
              </w:rPr>
            </w:pPr>
          </w:p>
        </w:tc>
      </w:tr>
      <w:tr w:rsidR="0048609C" w:rsidRPr="008C4757" w14:paraId="676AED33" w14:textId="77777777" w:rsidTr="0048609C">
        <w:tc>
          <w:tcPr>
            <w:tcW w:w="4602" w:type="dxa"/>
          </w:tcPr>
          <w:p w14:paraId="7FA6BA1E" w14:textId="77777777" w:rsidR="0048609C" w:rsidRPr="008C4757" w:rsidRDefault="0048609C" w:rsidP="0048609C">
            <w:pPr>
              <w:rPr>
                <w:rFonts w:ascii="Garamond" w:hAnsi="Garamond"/>
                <w:sz w:val="24"/>
              </w:rPr>
            </w:pPr>
          </w:p>
          <w:p w14:paraId="3A3F0EEE" w14:textId="77777777" w:rsidR="0048609C" w:rsidRPr="008C4757" w:rsidRDefault="0048609C" w:rsidP="0048609C">
            <w:pPr>
              <w:rPr>
                <w:rFonts w:ascii="Garamond" w:hAnsi="Garamond"/>
                <w:sz w:val="24"/>
              </w:rPr>
            </w:pPr>
            <w:r w:rsidRPr="008C4757">
              <w:rPr>
                <w:rFonts w:ascii="Garamond" w:hAnsi="Garamond"/>
                <w:sz w:val="24"/>
              </w:rPr>
              <w:t>DATUM ROJSTVA:</w:t>
            </w:r>
          </w:p>
        </w:tc>
        <w:tc>
          <w:tcPr>
            <w:tcW w:w="4602" w:type="dxa"/>
            <w:tcBorders>
              <w:top w:val="single" w:sz="4" w:space="0" w:color="auto"/>
              <w:bottom w:val="single" w:sz="4" w:space="0" w:color="auto"/>
            </w:tcBorders>
          </w:tcPr>
          <w:p w14:paraId="202C8805" w14:textId="77777777" w:rsidR="0048609C" w:rsidRPr="008C4757" w:rsidRDefault="0048609C" w:rsidP="0048609C">
            <w:pPr>
              <w:rPr>
                <w:rFonts w:ascii="Garamond" w:hAnsi="Garamond"/>
                <w:sz w:val="24"/>
              </w:rPr>
            </w:pPr>
          </w:p>
        </w:tc>
      </w:tr>
      <w:tr w:rsidR="0048609C" w:rsidRPr="008C4757" w14:paraId="53D59531" w14:textId="77777777" w:rsidTr="0048609C">
        <w:tc>
          <w:tcPr>
            <w:tcW w:w="4602" w:type="dxa"/>
          </w:tcPr>
          <w:p w14:paraId="0C1A9F03" w14:textId="77777777" w:rsidR="0048609C" w:rsidRPr="008C4757" w:rsidRDefault="0048609C" w:rsidP="0048609C">
            <w:pPr>
              <w:rPr>
                <w:rFonts w:ascii="Garamond" w:hAnsi="Garamond"/>
                <w:sz w:val="24"/>
              </w:rPr>
            </w:pPr>
          </w:p>
          <w:p w14:paraId="7452F5A0" w14:textId="77777777" w:rsidR="0048609C" w:rsidRPr="008C4757" w:rsidRDefault="0048609C" w:rsidP="0048609C">
            <w:pPr>
              <w:rPr>
                <w:rFonts w:ascii="Garamond" w:hAnsi="Garamond"/>
                <w:sz w:val="24"/>
              </w:rPr>
            </w:pPr>
            <w:r w:rsidRPr="008C4757">
              <w:rPr>
                <w:rFonts w:ascii="Garamond" w:hAnsi="Garamond"/>
                <w:sz w:val="24"/>
              </w:rPr>
              <w:t>KRAJ ROJSTVA:</w:t>
            </w:r>
          </w:p>
        </w:tc>
        <w:tc>
          <w:tcPr>
            <w:tcW w:w="4602" w:type="dxa"/>
            <w:tcBorders>
              <w:top w:val="single" w:sz="4" w:space="0" w:color="auto"/>
              <w:bottom w:val="single" w:sz="4" w:space="0" w:color="auto"/>
            </w:tcBorders>
          </w:tcPr>
          <w:p w14:paraId="2DA5FC87" w14:textId="77777777" w:rsidR="0048609C" w:rsidRPr="008C4757" w:rsidRDefault="0048609C" w:rsidP="0048609C">
            <w:pPr>
              <w:rPr>
                <w:rFonts w:ascii="Garamond" w:hAnsi="Garamond"/>
                <w:sz w:val="24"/>
              </w:rPr>
            </w:pPr>
          </w:p>
        </w:tc>
      </w:tr>
      <w:tr w:rsidR="0048609C" w:rsidRPr="008C4757" w14:paraId="38B457A5" w14:textId="77777777" w:rsidTr="0048609C">
        <w:tc>
          <w:tcPr>
            <w:tcW w:w="4602" w:type="dxa"/>
          </w:tcPr>
          <w:p w14:paraId="43C963F3" w14:textId="77777777" w:rsidR="0048609C" w:rsidRPr="008C4757" w:rsidRDefault="0048609C" w:rsidP="0048609C">
            <w:pPr>
              <w:rPr>
                <w:rFonts w:ascii="Garamond" w:hAnsi="Garamond"/>
                <w:sz w:val="24"/>
              </w:rPr>
            </w:pPr>
          </w:p>
          <w:p w14:paraId="200C3161" w14:textId="77777777" w:rsidR="0048609C" w:rsidRPr="008C4757" w:rsidRDefault="0048609C" w:rsidP="0048609C">
            <w:pPr>
              <w:rPr>
                <w:rFonts w:ascii="Garamond" w:hAnsi="Garamond"/>
                <w:sz w:val="24"/>
              </w:rPr>
            </w:pPr>
            <w:r w:rsidRPr="008C4757">
              <w:rPr>
                <w:rFonts w:ascii="Garamond" w:hAnsi="Garamond"/>
                <w:sz w:val="24"/>
              </w:rPr>
              <w:t>OBČINA ROJSTVA:</w:t>
            </w:r>
          </w:p>
        </w:tc>
        <w:tc>
          <w:tcPr>
            <w:tcW w:w="4602" w:type="dxa"/>
            <w:tcBorders>
              <w:top w:val="single" w:sz="4" w:space="0" w:color="auto"/>
              <w:bottom w:val="single" w:sz="4" w:space="0" w:color="auto"/>
            </w:tcBorders>
          </w:tcPr>
          <w:p w14:paraId="0ECF1063" w14:textId="77777777" w:rsidR="0048609C" w:rsidRPr="008C4757" w:rsidRDefault="0048609C" w:rsidP="0048609C">
            <w:pPr>
              <w:rPr>
                <w:rFonts w:ascii="Garamond" w:hAnsi="Garamond"/>
                <w:sz w:val="24"/>
              </w:rPr>
            </w:pPr>
          </w:p>
        </w:tc>
      </w:tr>
      <w:tr w:rsidR="0048609C" w:rsidRPr="008C4757" w14:paraId="5B1C79F7" w14:textId="77777777" w:rsidTr="0048609C">
        <w:tc>
          <w:tcPr>
            <w:tcW w:w="4602" w:type="dxa"/>
          </w:tcPr>
          <w:p w14:paraId="799318D3" w14:textId="77777777" w:rsidR="0048609C" w:rsidRPr="008C4757" w:rsidRDefault="0048609C" w:rsidP="0048609C">
            <w:pPr>
              <w:rPr>
                <w:rFonts w:ascii="Garamond" w:hAnsi="Garamond"/>
                <w:sz w:val="24"/>
              </w:rPr>
            </w:pPr>
          </w:p>
          <w:p w14:paraId="1B2C4639" w14:textId="77777777" w:rsidR="0048609C" w:rsidRPr="008C4757" w:rsidRDefault="0048609C" w:rsidP="0048609C">
            <w:pPr>
              <w:rPr>
                <w:rFonts w:ascii="Garamond" w:hAnsi="Garamond"/>
                <w:sz w:val="24"/>
              </w:rPr>
            </w:pPr>
            <w:r w:rsidRPr="008C4757">
              <w:rPr>
                <w:rFonts w:ascii="Garamond" w:hAnsi="Garamond"/>
                <w:sz w:val="24"/>
              </w:rPr>
              <w:t>DRŽAVA ROJSTVA:</w:t>
            </w:r>
          </w:p>
        </w:tc>
        <w:tc>
          <w:tcPr>
            <w:tcW w:w="4602" w:type="dxa"/>
            <w:tcBorders>
              <w:top w:val="single" w:sz="4" w:space="0" w:color="auto"/>
              <w:bottom w:val="single" w:sz="4" w:space="0" w:color="auto"/>
            </w:tcBorders>
          </w:tcPr>
          <w:p w14:paraId="0C8EBE05" w14:textId="77777777" w:rsidR="0048609C" w:rsidRPr="008C4757" w:rsidRDefault="0048609C" w:rsidP="0048609C">
            <w:pPr>
              <w:rPr>
                <w:rFonts w:ascii="Garamond" w:hAnsi="Garamond"/>
                <w:sz w:val="24"/>
              </w:rPr>
            </w:pPr>
          </w:p>
        </w:tc>
      </w:tr>
      <w:tr w:rsidR="0048609C" w:rsidRPr="008C4757" w14:paraId="76FE0409" w14:textId="77777777" w:rsidTr="0048609C">
        <w:trPr>
          <w:trHeight w:val="365"/>
        </w:trPr>
        <w:tc>
          <w:tcPr>
            <w:tcW w:w="4602" w:type="dxa"/>
          </w:tcPr>
          <w:p w14:paraId="6E7FE2C0" w14:textId="77777777" w:rsidR="0048609C" w:rsidRPr="008C4757" w:rsidRDefault="0048609C" w:rsidP="0048609C">
            <w:pPr>
              <w:rPr>
                <w:rFonts w:ascii="Garamond" w:hAnsi="Garamond"/>
                <w:sz w:val="24"/>
              </w:rPr>
            </w:pPr>
          </w:p>
        </w:tc>
        <w:tc>
          <w:tcPr>
            <w:tcW w:w="4602" w:type="dxa"/>
            <w:tcBorders>
              <w:top w:val="single" w:sz="4" w:space="0" w:color="auto"/>
            </w:tcBorders>
          </w:tcPr>
          <w:p w14:paraId="3B2AE0C7" w14:textId="77777777" w:rsidR="0048609C" w:rsidRPr="008C4757" w:rsidRDefault="0048609C" w:rsidP="0048609C">
            <w:pPr>
              <w:rPr>
                <w:rFonts w:ascii="Garamond" w:hAnsi="Garamond"/>
                <w:sz w:val="24"/>
              </w:rPr>
            </w:pPr>
          </w:p>
        </w:tc>
      </w:tr>
      <w:tr w:rsidR="0048609C" w:rsidRPr="008C4757" w14:paraId="5677F21B" w14:textId="77777777" w:rsidTr="0048609C">
        <w:trPr>
          <w:trHeight w:val="278"/>
        </w:trPr>
        <w:tc>
          <w:tcPr>
            <w:tcW w:w="4602" w:type="dxa"/>
          </w:tcPr>
          <w:p w14:paraId="09EDD3FF" w14:textId="77777777" w:rsidR="0048609C" w:rsidRPr="008C4757" w:rsidRDefault="0048609C" w:rsidP="0048609C">
            <w:pPr>
              <w:rPr>
                <w:rFonts w:ascii="Garamond" w:hAnsi="Garamond"/>
                <w:sz w:val="24"/>
              </w:rPr>
            </w:pPr>
            <w:r w:rsidRPr="008C4757">
              <w:rPr>
                <w:rFonts w:ascii="Garamond" w:hAnsi="Garamond"/>
                <w:sz w:val="24"/>
              </w:rPr>
              <w:t>NASLOV STALNEGA/ZAČASNEGA BIVALIŠČA:</w:t>
            </w:r>
          </w:p>
        </w:tc>
        <w:tc>
          <w:tcPr>
            <w:tcW w:w="4602" w:type="dxa"/>
          </w:tcPr>
          <w:p w14:paraId="03EA8188" w14:textId="77777777" w:rsidR="0048609C" w:rsidRPr="008C4757" w:rsidRDefault="0048609C" w:rsidP="0048609C">
            <w:pPr>
              <w:rPr>
                <w:rFonts w:ascii="Garamond" w:hAnsi="Garamond"/>
                <w:sz w:val="24"/>
              </w:rPr>
            </w:pPr>
          </w:p>
        </w:tc>
      </w:tr>
      <w:tr w:rsidR="0048609C" w:rsidRPr="008C4757" w14:paraId="6BB53C63" w14:textId="77777777" w:rsidTr="0048609C">
        <w:tc>
          <w:tcPr>
            <w:tcW w:w="4602" w:type="dxa"/>
          </w:tcPr>
          <w:p w14:paraId="528FDC62" w14:textId="77777777" w:rsidR="0048609C" w:rsidRPr="008C4757" w:rsidRDefault="0048609C" w:rsidP="0048609C">
            <w:pPr>
              <w:rPr>
                <w:rFonts w:ascii="Garamond" w:hAnsi="Garamond"/>
                <w:sz w:val="24"/>
              </w:rPr>
            </w:pPr>
          </w:p>
          <w:p w14:paraId="74068EFD" w14:textId="77777777" w:rsidR="0048609C" w:rsidRPr="008C4757" w:rsidRDefault="0048609C" w:rsidP="0048609C">
            <w:pPr>
              <w:rPr>
                <w:rFonts w:ascii="Garamond" w:hAnsi="Garamond"/>
                <w:sz w:val="24"/>
              </w:rPr>
            </w:pPr>
            <w:r w:rsidRPr="008C4757">
              <w:rPr>
                <w:rFonts w:ascii="Garamond" w:hAnsi="Garamond"/>
                <w:sz w:val="24"/>
              </w:rPr>
              <w:t>(ulica in hišna številka)</w:t>
            </w:r>
          </w:p>
        </w:tc>
        <w:tc>
          <w:tcPr>
            <w:tcW w:w="4602" w:type="dxa"/>
            <w:tcBorders>
              <w:bottom w:val="single" w:sz="4" w:space="0" w:color="auto"/>
            </w:tcBorders>
          </w:tcPr>
          <w:p w14:paraId="3AA875A0" w14:textId="77777777" w:rsidR="0048609C" w:rsidRPr="008C4757" w:rsidRDefault="0048609C" w:rsidP="0048609C">
            <w:pPr>
              <w:rPr>
                <w:rFonts w:ascii="Garamond" w:hAnsi="Garamond"/>
                <w:sz w:val="24"/>
              </w:rPr>
            </w:pPr>
          </w:p>
        </w:tc>
      </w:tr>
      <w:tr w:rsidR="0048609C" w:rsidRPr="008C4757" w14:paraId="2566F01A" w14:textId="77777777" w:rsidTr="0048609C">
        <w:tc>
          <w:tcPr>
            <w:tcW w:w="4602" w:type="dxa"/>
          </w:tcPr>
          <w:p w14:paraId="22DA83D3" w14:textId="77777777" w:rsidR="0048609C" w:rsidRPr="008C4757" w:rsidRDefault="0048609C" w:rsidP="0048609C">
            <w:pPr>
              <w:rPr>
                <w:rFonts w:ascii="Garamond" w:hAnsi="Garamond"/>
                <w:sz w:val="24"/>
              </w:rPr>
            </w:pPr>
          </w:p>
          <w:p w14:paraId="33FFF1D2" w14:textId="77777777" w:rsidR="0048609C" w:rsidRPr="008C4757" w:rsidRDefault="0048609C" w:rsidP="0048609C">
            <w:pPr>
              <w:rPr>
                <w:rFonts w:ascii="Garamond" w:hAnsi="Garamond"/>
                <w:sz w:val="24"/>
              </w:rPr>
            </w:pPr>
            <w:r w:rsidRPr="008C4757">
              <w:rPr>
                <w:rFonts w:ascii="Garamond" w:hAnsi="Garamond"/>
                <w:sz w:val="24"/>
              </w:rPr>
              <w:t>(poštna številka in pošta)</w:t>
            </w:r>
          </w:p>
        </w:tc>
        <w:tc>
          <w:tcPr>
            <w:tcW w:w="4602" w:type="dxa"/>
            <w:tcBorders>
              <w:top w:val="single" w:sz="4" w:space="0" w:color="auto"/>
              <w:bottom w:val="single" w:sz="4" w:space="0" w:color="auto"/>
            </w:tcBorders>
          </w:tcPr>
          <w:p w14:paraId="7CECD9A8" w14:textId="77777777" w:rsidR="0048609C" w:rsidRPr="008C4757" w:rsidRDefault="0048609C" w:rsidP="0048609C">
            <w:pPr>
              <w:rPr>
                <w:rFonts w:ascii="Garamond" w:hAnsi="Garamond"/>
                <w:sz w:val="24"/>
              </w:rPr>
            </w:pPr>
          </w:p>
        </w:tc>
      </w:tr>
      <w:tr w:rsidR="0048609C" w:rsidRPr="008C4757" w14:paraId="6013FE96" w14:textId="77777777" w:rsidTr="0048609C">
        <w:tc>
          <w:tcPr>
            <w:tcW w:w="4602" w:type="dxa"/>
          </w:tcPr>
          <w:p w14:paraId="7915E8D6" w14:textId="77777777" w:rsidR="0048609C" w:rsidRPr="008C4757" w:rsidRDefault="0048609C" w:rsidP="0048609C">
            <w:pPr>
              <w:rPr>
                <w:rFonts w:ascii="Garamond" w:hAnsi="Garamond"/>
                <w:sz w:val="24"/>
              </w:rPr>
            </w:pPr>
          </w:p>
          <w:p w14:paraId="58926050" w14:textId="77777777" w:rsidR="0048609C" w:rsidRPr="008C4757" w:rsidRDefault="0048609C" w:rsidP="0048609C">
            <w:pPr>
              <w:rPr>
                <w:rFonts w:ascii="Garamond" w:hAnsi="Garamond"/>
                <w:sz w:val="24"/>
              </w:rPr>
            </w:pPr>
            <w:r w:rsidRPr="008C4757">
              <w:rPr>
                <w:rFonts w:ascii="Garamond" w:hAnsi="Garamond"/>
                <w:sz w:val="24"/>
              </w:rPr>
              <w:t>DRŽAVLJANSTVO:</w:t>
            </w:r>
          </w:p>
        </w:tc>
        <w:tc>
          <w:tcPr>
            <w:tcW w:w="4602" w:type="dxa"/>
            <w:tcBorders>
              <w:top w:val="single" w:sz="4" w:space="0" w:color="auto"/>
              <w:bottom w:val="single" w:sz="4" w:space="0" w:color="auto"/>
            </w:tcBorders>
          </w:tcPr>
          <w:p w14:paraId="0285BF99" w14:textId="77777777" w:rsidR="0048609C" w:rsidRPr="008C4757" w:rsidRDefault="0048609C" w:rsidP="0048609C">
            <w:pPr>
              <w:rPr>
                <w:rFonts w:ascii="Garamond" w:hAnsi="Garamond"/>
                <w:sz w:val="24"/>
              </w:rPr>
            </w:pPr>
          </w:p>
        </w:tc>
      </w:tr>
      <w:tr w:rsidR="0048609C" w:rsidRPr="008C4757" w14:paraId="6A441A62" w14:textId="77777777" w:rsidTr="0048609C">
        <w:tc>
          <w:tcPr>
            <w:tcW w:w="4602" w:type="dxa"/>
          </w:tcPr>
          <w:p w14:paraId="7A1AAE90" w14:textId="77777777" w:rsidR="0048609C" w:rsidRPr="008C4757" w:rsidRDefault="0048609C" w:rsidP="0048609C">
            <w:pPr>
              <w:rPr>
                <w:rFonts w:ascii="Garamond" w:hAnsi="Garamond"/>
                <w:sz w:val="24"/>
              </w:rPr>
            </w:pPr>
          </w:p>
          <w:p w14:paraId="6CA7B4A2" w14:textId="77777777" w:rsidR="0048609C" w:rsidRPr="008C4757" w:rsidRDefault="0048609C" w:rsidP="0048609C">
            <w:pPr>
              <w:rPr>
                <w:rFonts w:ascii="Garamond" w:hAnsi="Garamond"/>
                <w:sz w:val="24"/>
              </w:rPr>
            </w:pPr>
            <w:r w:rsidRPr="008C4757">
              <w:rPr>
                <w:rFonts w:ascii="Garamond" w:hAnsi="Garamond"/>
                <w:sz w:val="24"/>
              </w:rPr>
              <w:t>MOJ PREJŠNJI PRIIMEK SE JE GLASIL:</w:t>
            </w:r>
          </w:p>
        </w:tc>
        <w:tc>
          <w:tcPr>
            <w:tcW w:w="4602" w:type="dxa"/>
            <w:tcBorders>
              <w:top w:val="single" w:sz="4" w:space="0" w:color="auto"/>
              <w:bottom w:val="single" w:sz="4" w:space="0" w:color="auto"/>
            </w:tcBorders>
          </w:tcPr>
          <w:p w14:paraId="78C9A176" w14:textId="77777777" w:rsidR="0048609C" w:rsidRPr="008C4757" w:rsidRDefault="0048609C" w:rsidP="0048609C">
            <w:pPr>
              <w:rPr>
                <w:rFonts w:ascii="Garamond" w:hAnsi="Garamond"/>
                <w:sz w:val="24"/>
              </w:rPr>
            </w:pPr>
          </w:p>
        </w:tc>
      </w:tr>
    </w:tbl>
    <w:p w14:paraId="51B51ECE"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27218BCE" w14:textId="77777777" w:rsidTr="0048609C">
        <w:trPr>
          <w:trHeight w:val="2092"/>
        </w:trPr>
        <w:tc>
          <w:tcPr>
            <w:tcW w:w="3077" w:type="dxa"/>
          </w:tcPr>
          <w:p w14:paraId="2C6BB2AF"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AB2A1F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71FD4C83" w14:textId="77777777" w:rsidR="0048609C" w:rsidRPr="008C4757" w:rsidRDefault="0048609C" w:rsidP="0048609C">
            <w:pPr>
              <w:jc w:val="center"/>
              <w:rPr>
                <w:rFonts w:ascii="Garamond" w:hAnsi="Garamond"/>
                <w:sz w:val="24"/>
                <w:lang w:eastAsia="en-US"/>
              </w:rPr>
            </w:pPr>
          </w:p>
          <w:p w14:paraId="1D6D231F" w14:textId="77777777" w:rsidR="0048609C" w:rsidRPr="008C4757" w:rsidRDefault="0048609C" w:rsidP="0048609C">
            <w:pPr>
              <w:rPr>
                <w:rFonts w:ascii="Garamond" w:hAnsi="Garamond"/>
                <w:sz w:val="24"/>
                <w:lang w:eastAsia="en-US"/>
              </w:rPr>
            </w:pPr>
            <w:r w:rsidRPr="008C4757">
              <w:rPr>
                <w:rFonts w:ascii="Garamond" w:hAnsi="Garamond"/>
                <w:sz w:val="24"/>
                <w:lang w:eastAsia="en-US"/>
              </w:rPr>
              <w:t>žig</w:t>
            </w:r>
          </w:p>
        </w:tc>
        <w:tc>
          <w:tcPr>
            <w:tcW w:w="3077" w:type="dxa"/>
          </w:tcPr>
          <w:p w14:paraId="7EE9148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4EC58F0E" w14:textId="77777777" w:rsidR="0048609C" w:rsidRPr="008C4757" w:rsidRDefault="0048609C" w:rsidP="0048609C">
            <w:pPr>
              <w:jc w:val="both"/>
              <w:rPr>
                <w:rFonts w:ascii="Garamond" w:hAnsi="Garamond"/>
                <w:sz w:val="24"/>
                <w:lang w:eastAsia="en-US"/>
              </w:rPr>
            </w:pPr>
          </w:p>
          <w:p w14:paraId="0C0DEA6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0CE6FF03"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14D1DE66" w14:textId="77777777" w:rsidR="0048609C" w:rsidRPr="008C4757" w:rsidRDefault="0048609C" w:rsidP="0048609C">
            <w:pPr>
              <w:ind w:left="-470"/>
              <w:jc w:val="center"/>
              <w:rPr>
                <w:rFonts w:ascii="Garamond" w:hAnsi="Garamond"/>
                <w:sz w:val="24"/>
                <w:lang w:eastAsia="en-US"/>
              </w:rPr>
            </w:pPr>
          </w:p>
          <w:p w14:paraId="524DAD65" w14:textId="77777777" w:rsidR="0048609C" w:rsidRPr="008C4757" w:rsidRDefault="0048609C" w:rsidP="0048609C">
            <w:pPr>
              <w:ind w:left="-470"/>
              <w:jc w:val="center"/>
              <w:rPr>
                <w:rFonts w:ascii="Garamond" w:hAnsi="Garamond"/>
                <w:sz w:val="24"/>
                <w:lang w:eastAsia="en-US"/>
              </w:rPr>
            </w:pPr>
          </w:p>
          <w:p w14:paraId="0901DA54" w14:textId="77777777" w:rsidR="0048609C" w:rsidRPr="008C4757" w:rsidRDefault="0048609C" w:rsidP="0048609C">
            <w:pPr>
              <w:ind w:left="-470"/>
              <w:jc w:val="center"/>
              <w:rPr>
                <w:rFonts w:ascii="Garamond" w:hAnsi="Garamond"/>
                <w:sz w:val="24"/>
                <w:lang w:eastAsia="en-US"/>
              </w:rPr>
            </w:pPr>
          </w:p>
        </w:tc>
      </w:tr>
    </w:tbl>
    <w:p w14:paraId="4CFD15A8" w14:textId="77777777" w:rsidR="0048609C" w:rsidRPr="008C4757" w:rsidRDefault="0048609C" w:rsidP="0048609C">
      <w:pPr>
        <w:jc w:val="center"/>
        <w:rPr>
          <w:rFonts w:ascii="Garamond" w:hAnsi="Garamond"/>
          <w:i/>
          <w:sz w:val="24"/>
        </w:rPr>
      </w:pPr>
    </w:p>
    <w:p w14:paraId="2434B43C" w14:textId="77777777" w:rsidR="0048609C" w:rsidRPr="008C4757" w:rsidRDefault="0048609C" w:rsidP="0048609C">
      <w:pPr>
        <w:jc w:val="center"/>
        <w:rPr>
          <w:rFonts w:ascii="Garamond" w:hAnsi="Garamond"/>
          <w:i/>
          <w:sz w:val="24"/>
        </w:rPr>
      </w:pPr>
    </w:p>
    <w:p w14:paraId="34A60A96" w14:textId="77777777" w:rsidR="008C4757" w:rsidRDefault="0048609C" w:rsidP="008C4757">
      <w:pPr>
        <w:jc w:val="center"/>
        <w:rPr>
          <w:rFonts w:ascii="Garamond" w:hAnsi="Garamond"/>
          <w:i/>
          <w:sz w:val="24"/>
        </w:rPr>
        <w:sectPr w:rsidR="008C4757" w:rsidSect="00BF5A1E">
          <w:pgSz w:w="11906" w:h="16838" w:code="9"/>
          <w:pgMar w:top="663" w:right="1418" w:bottom="1418" w:left="1134" w:header="397" w:footer="397" w:gutter="0"/>
          <w:cols w:space="708"/>
          <w:titlePg/>
          <w:docGrid w:linePitch="360"/>
        </w:sectPr>
      </w:pPr>
      <w:r w:rsidRPr="008C4757">
        <w:rPr>
          <w:rFonts w:ascii="Garamond" w:hAnsi="Garamond"/>
          <w:i/>
          <w:sz w:val="24"/>
        </w:rPr>
        <w:t xml:space="preserve">Ta obrazec morajo izpolniti vse osebe, ki so članice upravnega, vodstvenega ali nadzornega organa gospodarskega subjekta (tudi vsi skupni ponudniki in podizvajalci) ali ki ima pooblastila za njegovo zastopanje </w:t>
      </w:r>
      <w:r w:rsidR="008C4757">
        <w:rPr>
          <w:rFonts w:ascii="Garamond" w:hAnsi="Garamond"/>
          <w:i/>
          <w:sz w:val="24"/>
        </w:rPr>
        <w:t>ali odločanje ali nadzor v njem</w:t>
      </w:r>
    </w:p>
    <w:p w14:paraId="3A1BA994" w14:textId="0C012292" w:rsidR="00BF5A1E" w:rsidRDefault="00BF5A1E">
      <w:pPr>
        <w:rPr>
          <w:rFonts w:ascii="Garamond" w:hAnsi="Garamond"/>
          <w:b/>
          <w:sz w:val="24"/>
        </w:rPr>
      </w:pPr>
    </w:p>
    <w:p w14:paraId="43682F13" w14:textId="77777777" w:rsidR="00FB1EBA" w:rsidRDefault="00FB1EBA" w:rsidP="00993C5D">
      <w:pPr>
        <w:jc w:val="center"/>
        <w:rPr>
          <w:rFonts w:ascii="Garamond" w:hAnsi="Garamond" w:cs="Arial"/>
          <w:b/>
          <w:sz w:val="24"/>
        </w:rPr>
      </w:pPr>
    </w:p>
    <w:p w14:paraId="6CE4AE05" w14:textId="1631AB6C" w:rsidR="00FB1EBA" w:rsidRDefault="00FB1EBA" w:rsidP="00FB1EBA">
      <w:pPr>
        <w:tabs>
          <w:tab w:val="left" w:pos="3765"/>
        </w:tabs>
        <w:spacing w:after="160" w:line="259" w:lineRule="auto"/>
        <w:jc w:val="center"/>
        <w:rPr>
          <w:rFonts w:ascii="Garamond" w:hAnsi="Garamond" w:cs="Arial"/>
          <w:b/>
          <w:sz w:val="24"/>
        </w:rPr>
      </w:pPr>
      <w:r>
        <w:rPr>
          <w:rFonts w:ascii="Garamond" w:hAnsi="Garamond" w:cs="Arial"/>
          <w:b/>
          <w:sz w:val="24"/>
        </w:rPr>
        <w:t xml:space="preserve">FORMALNA </w:t>
      </w:r>
      <w:r w:rsidRPr="00A1111E">
        <w:rPr>
          <w:rFonts w:ascii="Garamond" w:hAnsi="Garamond" w:cs="Arial"/>
          <w:b/>
          <w:sz w:val="24"/>
        </w:rPr>
        <w:t xml:space="preserve">IZJAVA </w:t>
      </w:r>
      <w:r>
        <w:rPr>
          <w:rFonts w:ascii="Garamond" w:hAnsi="Garamond" w:cs="Arial"/>
          <w:b/>
          <w:sz w:val="24"/>
        </w:rPr>
        <w:t>O NEOBSTOJU IZKLJUČITVENEGA RAZLOGA (OBR-2c)</w:t>
      </w:r>
    </w:p>
    <w:p w14:paraId="1BF4F26D" w14:textId="77777777" w:rsidR="00FB1EBA" w:rsidRDefault="00FB1EBA" w:rsidP="00FB1EBA">
      <w:pPr>
        <w:spacing w:after="160" w:line="259" w:lineRule="auto"/>
        <w:jc w:val="center"/>
        <w:rPr>
          <w:rFonts w:ascii="Garamond" w:hAnsi="Garamond" w:cs="Arial"/>
          <w:b/>
          <w:sz w:val="24"/>
        </w:rPr>
      </w:pPr>
    </w:p>
    <w:p w14:paraId="1F04F5C6" w14:textId="472D2E52" w:rsidR="00FB1EBA" w:rsidRPr="00F001C1" w:rsidRDefault="00FB1EBA" w:rsidP="00FB1EBA">
      <w:pPr>
        <w:spacing w:after="160" w:line="259" w:lineRule="auto"/>
        <w:jc w:val="both"/>
        <w:rPr>
          <w:rFonts w:ascii="Garamond" w:hAnsi="Garamond"/>
          <w:sz w:val="24"/>
        </w:rPr>
      </w:pPr>
      <w:r>
        <w:rPr>
          <w:rFonts w:ascii="Garamond" w:hAnsi="Garamond" w:cs="Arial"/>
          <w:b/>
          <w:sz w:val="24"/>
        </w:rPr>
        <w:t xml:space="preserve">Ponudnik/podizvajalec_______________________________________________________ </w:t>
      </w:r>
      <w:r w:rsidRPr="00304E5E">
        <w:rPr>
          <w:rFonts w:ascii="Garamond" w:hAnsi="Garamond" w:cs="Arial"/>
          <w:sz w:val="24"/>
        </w:rPr>
        <w:t xml:space="preserve">vezano na postopek oddaje javnega naročila </w:t>
      </w:r>
      <w:r w:rsidRPr="00273B8E">
        <w:rPr>
          <w:rFonts w:ascii="Garamond" w:hAnsi="Garamond" w:cs="Arial"/>
          <w:b/>
          <w:sz w:val="24"/>
        </w:rPr>
        <w:t>»</w:t>
      </w:r>
      <w:r w:rsidRPr="00FB1EBA">
        <w:rPr>
          <w:rFonts w:ascii="Garamond" w:hAnsi="Garamond" w:cs="Tahoma"/>
          <w:b/>
          <w:bCs/>
          <w:sz w:val="24"/>
        </w:rPr>
        <w:t>Sukcesivna dobava blaga za tisk listin Univerze v Ljubljani</w:t>
      </w:r>
      <w:r w:rsidRPr="00273B8E">
        <w:rPr>
          <w:rFonts w:ascii="Garamond" w:hAnsi="Garamond" w:cs="Arial"/>
          <w:b/>
          <w:sz w:val="24"/>
        </w:rPr>
        <w:t>«</w:t>
      </w:r>
      <w:r w:rsidRPr="00304E5E">
        <w:rPr>
          <w:rFonts w:ascii="Garamond" w:hAnsi="Garamond" w:cs="Arial"/>
          <w:sz w:val="24"/>
        </w:rPr>
        <w:t>,</w:t>
      </w:r>
      <w:r w:rsidRPr="00972DC8">
        <w:rPr>
          <w:rFonts w:ascii="Garamond" w:hAnsi="Garamond" w:cs="Arial"/>
          <w:b/>
          <w:sz w:val="24"/>
        </w:rPr>
        <w:t xml:space="preserve"> </w:t>
      </w:r>
      <w:r w:rsidRPr="00304E5E">
        <w:rPr>
          <w:rFonts w:ascii="Garamond" w:hAnsi="Garamond" w:cs="Arial"/>
          <w:sz w:val="24"/>
        </w:rPr>
        <w:t>izrecno izjavljam,</w:t>
      </w:r>
      <w:r w:rsidRPr="00972DC8">
        <w:rPr>
          <w:rFonts w:ascii="Garamond" w:hAnsi="Garamond" w:cs="Arial"/>
          <w:b/>
          <w:sz w:val="24"/>
        </w:rPr>
        <w:t xml:space="preserve"> </w:t>
      </w:r>
      <w:r>
        <w:rPr>
          <w:rFonts w:ascii="Garamond" w:hAnsi="Garamond"/>
          <w:sz w:val="24"/>
        </w:rPr>
        <w:t>da za gospodarski subjekt in osebe, ki so članice</w:t>
      </w:r>
      <w:r w:rsidRPr="00D17E61">
        <w:rPr>
          <w:rFonts w:ascii="Garamond" w:hAnsi="Garamond"/>
          <w:sz w:val="24"/>
        </w:rPr>
        <w:t xml:space="preserve"> upravnega, vodstvenega ali nadzornega organa tega gospodarskega subjekta ali ki ima</w:t>
      </w:r>
      <w:r>
        <w:rPr>
          <w:rFonts w:ascii="Garamond" w:hAnsi="Garamond"/>
          <w:sz w:val="24"/>
        </w:rPr>
        <w:t>jo</w:t>
      </w:r>
      <w:r w:rsidRPr="00D17E61">
        <w:rPr>
          <w:rFonts w:ascii="Garamond" w:hAnsi="Garamond"/>
          <w:sz w:val="24"/>
        </w:rPr>
        <w:t xml:space="preserve"> pooblastila za njegovo zastopanje ali odločanje ali nadzor v njem, </w:t>
      </w:r>
      <w:r>
        <w:rPr>
          <w:rFonts w:ascii="Garamond" w:hAnsi="Garamond"/>
          <w:sz w:val="24"/>
        </w:rPr>
        <w:t xml:space="preserve">na dan poteka roka za predložitev ponudb, t.j. dne _________________, ni obstajal izključitveni razlog iz prvega odstavka 75. člena </w:t>
      </w:r>
      <w:r w:rsidRPr="00F001C1">
        <w:rPr>
          <w:rFonts w:ascii="Garamond" w:hAnsi="Garamond"/>
          <w:sz w:val="24"/>
        </w:rPr>
        <w:t>Zakon</w:t>
      </w:r>
      <w:r>
        <w:rPr>
          <w:rFonts w:ascii="Garamond" w:hAnsi="Garamond"/>
          <w:sz w:val="24"/>
        </w:rPr>
        <w:t>a</w:t>
      </w:r>
      <w:r w:rsidRPr="00F001C1">
        <w:rPr>
          <w:rFonts w:ascii="Garamond" w:hAnsi="Garamond"/>
          <w:sz w:val="24"/>
        </w:rPr>
        <w:t xml:space="preserve"> o javnem naročanju (Uradni list RS, št. 91/15 in 14/18)</w:t>
      </w:r>
      <w:r>
        <w:rPr>
          <w:rFonts w:ascii="Garamond" w:hAnsi="Garamond"/>
          <w:sz w:val="24"/>
        </w:rPr>
        <w:t>.</w:t>
      </w:r>
    </w:p>
    <w:p w14:paraId="1C556CEC" w14:textId="77777777" w:rsidR="00FB1EBA" w:rsidRPr="00D17E61" w:rsidRDefault="00FB1EBA" w:rsidP="00FB1EBA">
      <w:pPr>
        <w:suppressAutoHyphens/>
        <w:spacing w:line="260" w:lineRule="atLeast"/>
        <w:ind w:left="720"/>
        <w:jc w:val="both"/>
        <w:rPr>
          <w:rFonts w:ascii="Garamond" w:hAnsi="Garamond"/>
          <w:i/>
          <w:sz w:val="24"/>
        </w:rPr>
      </w:pPr>
    </w:p>
    <w:p w14:paraId="144051DC" w14:textId="77777777" w:rsidR="00FB1EBA" w:rsidRPr="00D2243B" w:rsidRDefault="00FB1EBA" w:rsidP="00FB1EBA">
      <w:pPr>
        <w:tabs>
          <w:tab w:val="left" w:pos="4395"/>
        </w:tabs>
        <w:jc w:val="both"/>
        <w:rPr>
          <w:rFonts w:ascii="Garamond" w:eastAsia="Calibri" w:hAnsi="Garamond" w:cs="Arial"/>
          <w:sz w:val="24"/>
        </w:rPr>
      </w:pPr>
    </w:p>
    <w:p w14:paraId="02911A46" w14:textId="77777777" w:rsidR="00FB1EBA" w:rsidRPr="00D2243B" w:rsidRDefault="00FB1EBA" w:rsidP="00FB1EBA">
      <w:pPr>
        <w:tabs>
          <w:tab w:val="left" w:pos="4395"/>
        </w:tabs>
        <w:jc w:val="both"/>
        <w:rPr>
          <w:rFonts w:ascii="Garamond" w:eastAsia="Calibri" w:hAnsi="Garamond" w:cs="Arial"/>
          <w:sz w:val="24"/>
        </w:rPr>
      </w:pPr>
      <w:r>
        <w:rPr>
          <w:rFonts w:ascii="Garamond" w:eastAsia="Calibri" w:hAnsi="Garamond" w:cs="Arial"/>
          <w:sz w:val="24"/>
        </w:rPr>
        <w:t xml:space="preserve"> </w:t>
      </w:r>
    </w:p>
    <w:p w14:paraId="13A9AF7F" w14:textId="77777777" w:rsidR="00FB1EBA" w:rsidRPr="00D2243B" w:rsidRDefault="00FB1EBA" w:rsidP="00FB1EBA">
      <w:pPr>
        <w:tabs>
          <w:tab w:val="left" w:pos="4395"/>
        </w:tabs>
        <w:jc w:val="both"/>
        <w:rPr>
          <w:rFonts w:ascii="Garamond" w:eastAsia="Calibri" w:hAnsi="Garamond" w:cs="Arial"/>
          <w:sz w:val="24"/>
        </w:rPr>
      </w:pPr>
    </w:p>
    <w:p w14:paraId="6FBE5A3A" w14:textId="77777777" w:rsidR="00FB1EBA" w:rsidRPr="00D2243B" w:rsidRDefault="00FB1EBA" w:rsidP="00FB1EBA">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749851A9" w14:textId="77777777" w:rsidR="00FB1EBA" w:rsidRPr="00D2243B" w:rsidRDefault="00FB1EBA" w:rsidP="00FB1EBA">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1281C47F" w14:textId="77777777" w:rsidR="00FB1EBA" w:rsidRPr="00D2243B" w:rsidRDefault="00FB1EBA" w:rsidP="00FB1EBA">
      <w:pPr>
        <w:jc w:val="both"/>
        <w:rPr>
          <w:rFonts w:ascii="Garamond" w:eastAsia="Calibri" w:hAnsi="Garamond" w:cs="Arial"/>
          <w:sz w:val="24"/>
        </w:rPr>
      </w:pPr>
    </w:p>
    <w:p w14:paraId="175BF89B" w14:textId="77777777" w:rsidR="00FB1EBA" w:rsidRPr="00D2243B" w:rsidRDefault="00FB1EBA" w:rsidP="00FB1EBA">
      <w:pPr>
        <w:jc w:val="both"/>
        <w:rPr>
          <w:rFonts w:ascii="Garamond" w:eastAsia="Calibri" w:hAnsi="Garamond" w:cs="Arial"/>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r w:rsidRPr="00D2243B">
        <w:rPr>
          <w:rFonts w:ascii="Garamond" w:eastAsia="Calibri" w:hAnsi="Garamond" w:cs="Arial"/>
          <w:sz w:val="24"/>
        </w:rPr>
        <w:tab/>
      </w:r>
    </w:p>
    <w:p w14:paraId="3E5D1C30" w14:textId="77777777" w:rsidR="00FB1EBA" w:rsidRPr="00D2243B" w:rsidRDefault="00FB1EBA" w:rsidP="00FB1EBA">
      <w:pPr>
        <w:jc w:val="both"/>
        <w:rPr>
          <w:rFonts w:ascii="Garamond" w:eastAsia="Calibri" w:hAnsi="Garamond"/>
          <w:sz w:val="24"/>
        </w:rPr>
      </w:pPr>
    </w:p>
    <w:p w14:paraId="150F3B07" w14:textId="77777777" w:rsidR="00FB1EBA" w:rsidRPr="00D2243B" w:rsidRDefault="00FB1EBA" w:rsidP="00FB1EBA">
      <w:pPr>
        <w:jc w:val="right"/>
        <w:rPr>
          <w:rFonts w:ascii="Garamond" w:hAnsi="Garamond"/>
          <w:b/>
          <w:sz w:val="24"/>
        </w:rPr>
      </w:pPr>
    </w:p>
    <w:p w14:paraId="04582A01" w14:textId="77777777" w:rsidR="00FB1EBA" w:rsidRDefault="00FB1EBA" w:rsidP="00FB1EBA"/>
    <w:p w14:paraId="45500D27" w14:textId="77777777" w:rsidR="00FB1EBA" w:rsidRDefault="00FB1EBA" w:rsidP="00FB1EBA">
      <w:pPr>
        <w:rPr>
          <w:rFonts w:ascii="Garamond" w:hAnsi="Garamond"/>
          <w:b/>
          <w:sz w:val="24"/>
        </w:rPr>
      </w:pPr>
    </w:p>
    <w:p w14:paraId="2B157220" w14:textId="77777777" w:rsidR="00FB1EBA" w:rsidRDefault="00FB1EBA" w:rsidP="00FB1EBA">
      <w:pPr>
        <w:rPr>
          <w:rFonts w:ascii="Garamond" w:hAnsi="Garamond"/>
          <w:b/>
          <w:sz w:val="24"/>
        </w:rPr>
      </w:pPr>
      <w:r>
        <w:rPr>
          <w:rFonts w:ascii="Garamond" w:hAnsi="Garamond"/>
          <w:b/>
          <w:sz w:val="24"/>
        </w:rPr>
        <w:br w:type="page"/>
      </w:r>
    </w:p>
    <w:p w14:paraId="73EF92E7" w14:textId="2FC21339" w:rsidR="00993C5D" w:rsidRDefault="00993C5D" w:rsidP="00993C5D">
      <w:pPr>
        <w:jc w:val="center"/>
        <w:rPr>
          <w:rFonts w:ascii="Garamond" w:hAnsi="Garamond" w:cs="Arial"/>
          <w:b/>
          <w:sz w:val="24"/>
        </w:rPr>
      </w:pPr>
      <w:r>
        <w:rPr>
          <w:rFonts w:ascii="Garamond" w:hAnsi="Garamond" w:cs="Arial"/>
          <w:b/>
          <w:sz w:val="24"/>
        </w:rPr>
        <w:t>SEZNAM REFERENC (OBR-3)</w:t>
      </w:r>
    </w:p>
    <w:p w14:paraId="40FD8DCD" w14:textId="77777777" w:rsidR="00874CF0" w:rsidRDefault="00874CF0" w:rsidP="00C91D3D">
      <w:pPr>
        <w:pStyle w:val="Glava"/>
        <w:tabs>
          <w:tab w:val="clear" w:pos="4536"/>
          <w:tab w:val="clear" w:pos="9072"/>
        </w:tabs>
        <w:rPr>
          <w:rFonts w:ascii="Garamond" w:hAnsi="Garamond"/>
          <w:b/>
          <w:sz w:val="24"/>
        </w:rPr>
      </w:pPr>
    </w:p>
    <w:p w14:paraId="62ACF82C" w14:textId="29A52EB5" w:rsidR="00C91D3D" w:rsidRDefault="00C91D3D" w:rsidP="00C91D3D">
      <w:pPr>
        <w:pStyle w:val="Glava"/>
        <w:tabs>
          <w:tab w:val="clear" w:pos="4536"/>
          <w:tab w:val="clear" w:pos="9072"/>
        </w:tabs>
        <w:rPr>
          <w:rFonts w:ascii="Garamond" w:hAnsi="Garamond"/>
          <w:b/>
          <w:sz w:val="24"/>
        </w:rPr>
      </w:pPr>
      <w:r w:rsidRPr="005324E4">
        <w:rPr>
          <w:rFonts w:ascii="Garamond" w:hAnsi="Garamond"/>
          <w:b/>
          <w:sz w:val="24"/>
        </w:rPr>
        <w:t>PONUDNIK:</w:t>
      </w:r>
      <w:r>
        <w:rPr>
          <w:rFonts w:ascii="Garamond" w:hAnsi="Garamond"/>
          <w:b/>
          <w:sz w:val="24"/>
        </w:rPr>
        <w:t xml:space="preserve"> _______________________________________________________________</w:t>
      </w:r>
    </w:p>
    <w:p w14:paraId="20B99A9C" w14:textId="77777777" w:rsidR="00C91D3D" w:rsidRDefault="00C91D3D" w:rsidP="00C91D3D">
      <w:pPr>
        <w:pStyle w:val="Glava"/>
        <w:tabs>
          <w:tab w:val="clear" w:pos="4536"/>
          <w:tab w:val="clear" w:pos="9072"/>
        </w:tabs>
        <w:rPr>
          <w:rFonts w:ascii="Garamond" w:hAnsi="Garamond"/>
          <w:b/>
          <w:sz w:val="24"/>
        </w:rPr>
      </w:pPr>
    </w:p>
    <w:p w14:paraId="0EB41074" w14:textId="2869E3C9" w:rsidR="00C91D3D" w:rsidRDefault="00C91D3D" w:rsidP="00C91D3D">
      <w:pPr>
        <w:pStyle w:val="Glava"/>
        <w:tabs>
          <w:tab w:val="left" w:pos="708"/>
        </w:tabs>
        <w:rPr>
          <w:rFonts w:ascii="Garamond" w:hAnsi="Garamond"/>
          <w:b/>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223"/>
        <w:gridCol w:w="1463"/>
        <w:gridCol w:w="1464"/>
        <w:gridCol w:w="1463"/>
        <w:gridCol w:w="1892"/>
      </w:tblGrid>
      <w:tr w:rsidR="00C91D3D" w14:paraId="0DA5F8BA" w14:textId="77777777" w:rsidTr="005A2DAC">
        <w:trPr>
          <w:trHeight w:val="810"/>
        </w:trPr>
        <w:tc>
          <w:tcPr>
            <w:tcW w:w="704" w:type="dxa"/>
            <w:tcBorders>
              <w:top w:val="single" w:sz="4" w:space="0" w:color="auto"/>
              <w:left w:val="single" w:sz="4" w:space="0" w:color="auto"/>
              <w:bottom w:val="single" w:sz="4" w:space="0" w:color="auto"/>
              <w:right w:val="single" w:sz="4" w:space="0" w:color="auto"/>
            </w:tcBorders>
            <w:vAlign w:val="center"/>
            <w:hideMark/>
          </w:tcPr>
          <w:p w14:paraId="2CE7E77E" w14:textId="77777777" w:rsidR="00C91D3D" w:rsidRDefault="00C91D3D" w:rsidP="005B6CEC">
            <w:pPr>
              <w:jc w:val="center"/>
              <w:rPr>
                <w:rFonts w:ascii="Garamond" w:hAnsi="Garamond"/>
                <w:b/>
                <w:sz w:val="24"/>
              </w:rPr>
            </w:pPr>
            <w:r>
              <w:rPr>
                <w:rFonts w:ascii="Garamond" w:hAnsi="Garamond"/>
                <w:b/>
                <w:sz w:val="24"/>
              </w:rPr>
              <w:t>Zap. št.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7A88CD6" w14:textId="77777777" w:rsidR="00C91D3D" w:rsidRDefault="00C91D3D" w:rsidP="005B6CEC">
            <w:pPr>
              <w:jc w:val="center"/>
              <w:rPr>
                <w:rFonts w:ascii="Garamond" w:hAnsi="Garamond"/>
                <w:b/>
                <w:sz w:val="24"/>
              </w:rPr>
            </w:pPr>
            <w:r>
              <w:rPr>
                <w:rFonts w:ascii="Garamond" w:hAnsi="Garamond"/>
                <w:b/>
                <w:sz w:val="24"/>
              </w:rPr>
              <w:t>Referenčni naročnik</w:t>
            </w:r>
          </w:p>
        </w:tc>
        <w:tc>
          <w:tcPr>
            <w:tcW w:w="1463" w:type="dxa"/>
            <w:tcBorders>
              <w:top w:val="single" w:sz="4" w:space="0" w:color="auto"/>
              <w:left w:val="single" w:sz="4" w:space="0" w:color="auto"/>
              <w:bottom w:val="single" w:sz="4" w:space="0" w:color="auto"/>
              <w:right w:val="single" w:sz="4" w:space="0" w:color="auto"/>
            </w:tcBorders>
            <w:vAlign w:val="center"/>
            <w:hideMark/>
          </w:tcPr>
          <w:p w14:paraId="782FD331" w14:textId="77777777" w:rsidR="00C91D3D" w:rsidRPr="00C91D3D" w:rsidRDefault="00C91D3D" w:rsidP="005B6CEC">
            <w:pPr>
              <w:jc w:val="center"/>
              <w:rPr>
                <w:rFonts w:ascii="Garamond" w:hAnsi="Garamond"/>
                <w:b/>
                <w:sz w:val="24"/>
              </w:rPr>
            </w:pPr>
            <w:r w:rsidRPr="00C91D3D">
              <w:rPr>
                <w:rFonts w:ascii="Garamond" w:hAnsi="Garamond"/>
                <w:b/>
                <w:sz w:val="24"/>
              </w:rPr>
              <w:t>Predmet referenčnega posla</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9F264F6" w14:textId="2398CA73" w:rsidR="00C91D3D" w:rsidRPr="00C91D3D" w:rsidRDefault="001207F3" w:rsidP="00C91D3D">
            <w:pPr>
              <w:jc w:val="center"/>
              <w:rPr>
                <w:rFonts w:ascii="Garamond" w:hAnsi="Garamond"/>
                <w:b/>
                <w:sz w:val="24"/>
              </w:rPr>
            </w:pPr>
            <w:r>
              <w:rPr>
                <w:rFonts w:ascii="Garamond" w:hAnsi="Garamond"/>
                <w:b/>
                <w:sz w:val="24"/>
              </w:rPr>
              <w:t>Čas realizacije referenčnega posla</w:t>
            </w:r>
            <w:r w:rsidR="00C91D3D" w:rsidRPr="00C91D3D">
              <w:rPr>
                <w:rFonts w:ascii="Garamond" w:hAnsi="Garamond"/>
                <w:b/>
                <w:sz w:val="24"/>
              </w:rPr>
              <w:t xml:space="preserve"> </w:t>
            </w:r>
          </w:p>
          <w:p w14:paraId="5DC5FCC1" w14:textId="790CC51A" w:rsidR="00C91D3D" w:rsidRPr="00C91D3D" w:rsidRDefault="00C91D3D" w:rsidP="00C91D3D">
            <w:pPr>
              <w:jc w:val="center"/>
              <w:rPr>
                <w:rFonts w:ascii="Garamond" w:hAnsi="Garamond"/>
                <w:b/>
                <w:sz w:val="24"/>
              </w:rPr>
            </w:pPr>
            <w:r w:rsidRPr="00C91D3D">
              <w:rPr>
                <w:rFonts w:ascii="Garamond" w:hAnsi="Garamond"/>
                <w:b/>
                <w:sz w:val="24"/>
              </w:rPr>
              <w:t>(od-do)</w:t>
            </w:r>
          </w:p>
        </w:tc>
        <w:tc>
          <w:tcPr>
            <w:tcW w:w="1463" w:type="dxa"/>
            <w:tcBorders>
              <w:top w:val="single" w:sz="4" w:space="0" w:color="auto"/>
              <w:left w:val="single" w:sz="4" w:space="0" w:color="auto"/>
              <w:bottom w:val="single" w:sz="4" w:space="0" w:color="auto"/>
              <w:right w:val="single" w:sz="4" w:space="0" w:color="auto"/>
            </w:tcBorders>
          </w:tcPr>
          <w:p w14:paraId="57774671" w14:textId="77777777" w:rsidR="00874CF0" w:rsidRDefault="00874CF0" w:rsidP="005B6CEC">
            <w:pPr>
              <w:jc w:val="center"/>
              <w:rPr>
                <w:rFonts w:ascii="Garamond" w:hAnsi="Garamond"/>
                <w:b/>
                <w:sz w:val="24"/>
              </w:rPr>
            </w:pPr>
            <w:r>
              <w:rPr>
                <w:rFonts w:ascii="Garamond" w:hAnsi="Garamond"/>
                <w:b/>
                <w:sz w:val="24"/>
              </w:rPr>
              <w:t>Letna vrednost referenčnega posla</w:t>
            </w:r>
          </w:p>
          <w:p w14:paraId="7E0EF8CE" w14:textId="74DEE062" w:rsidR="00C91D3D" w:rsidRPr="00C91D3D" w:rsidRDefault="00874CF0" w:rsidP="005B6CEC">
            <w:pPr>
              <w:jc w:val="center"/>
              <w:rPr>
                <w:rFonts w:ascii="Garamond" w:hAnsi="Garamond"/>
                <w:b/>
                <w:sz w:val="24"/>
              </w:rPr>
            </w:pPr>
            <w:r>
              <w:rPr>
                <w:rFonts w:ascii="Garamond" w:hAnsi="Garamond"/>
                <w:b/>
                <w:sz w:val="24"/>
              </w:rPr>
              <w:t>(EUR brez DDV)</w:t>
            </w:r>
          </w:p>
        </w:tc>
        <w:tc>
          <w:tcPr>
            <w:tcW w:w="1892" w:type="dxa"/>
            <w:tcBorders>
              <w:top w:val="single" w:sz="4" w:space="0" w:color="auto"/>
              <w:left w:val="single" w:sz="4" w:space="0" w:color="auto"/>
              <w:bottom w:val="single" w:sz="4" w:space="0" w:color="auto"/>
              <w:right w:val="single" w:sz="4" w:space="0" w:color="auto"/>
            </w:tcBorders>
            <w:vAlign w:val="center"/>
            <w:hideMark/>
          </w:tcPr>
          <w:p w14:paraId="1F6C026E" w14:textId="77777777" w:rsidR="00C91D3D" w:rsidRPr="00C91D3D" w:rsidRDefault="00C91D3D" w:rsidP="005B6CEC">
            <w:pPr>
              <w:jc w:val="center"/>
              <w:rPr>
                <w:rFonts w:ascii="Garamond" w:hAnsi="Garamond"/>
                <w:b/>
                <w:sz w:val="24"/>
              </w:rPr>
            </w:pPr>
            <w:r w:rsidRPr="00C91D3D">
              <w:rPr>
                <w:rFonts w:ascii="Garamond" w:hAnsi="Garamond"/>
                <w:b/>
                <w:sz w:val="24"/>
              </w:rPr>
              <w:t>Kontaktna oseba referenčnega naročnika (tudi tel. št. ter e-naslov)</w:t>
            </w:r>
          </w:p>
        </w:tc>
      </w:tr>
      <w:tr w:rsidR="00C91D3D" w14:paraId="25CCEC0F" w14:textId="77777777" w:rsidTr="005A2DAC">
        <w:trPr>
          <w:trHeight w:val="810"/>
        </w:trPr>
        <w:tc>
          <w:tcPr>
            <w:tcW w:w="704" w:type="dxa"/>
            <w:tcBorders>
              <w:top w:val="single" w:sz="4" w:space="0" w:color="auto"/>
              <w:left w:val="single" w:sz="4" w:space="0" w:color="auto"/>
              <w:bottom w:val="single" w:sz="4" w:space="0" w:color="auto"/>
              <w:right w:val="single" w:sz="4" w:space="0" w:color="auto"/>
            </w:tcBorders>
            <w:hideMark/>
          </w:tcPr>
          <w:p w14:paraId="3343A4FA" w14:textId="77777777" w:rsidR="00C91D3D" w:rsidRDefault="00C91D3D" w:rsidP="005B6CEC">
            <w:pPr>
              <w:jc w:val="right"/>
              <w:rPr>
                <w:rFonts w:ascii="Garamond" w:hAnsi="Garamond"/>
                <w:sz w:val="24"/>
              </w:rPr>
            </w:pPr>
            <w:r>
              <w:rPr>
                <w:rFonts w:ascii="Garamond" w:hAnsi="Garamond"/>
                <w:sz w:val="24"/>
              </w:rPr>
              <w:t>1.</w:t>
            </w:r>
          </w:p>
        </w:tc>
        <w:tc>
          <w:tcPr>
            <w:tcW w:w="2223" w:type="dxa"/>
            <w:tcBorders>
              <w:top w:val="single" w:sz="4" w:space="0" w:color="auto"/>
              <w:left w:val="single" w:sz="4" w:space="0" w:color="auto"/>
              <w:bottom w:val="single" w:sz="4" w:space="0" w:color="auto"/>
              <w:right w:val="single" w:sz="4" w:space="0" w:color="auto"/>
            </w:tcBorders>
          </w:tcPr>
          <w:p w14:paraId="451CE782" w14:textId="77777777" w:rsidR="00C91D3D" w:rsidRDefault="00C91D3D" w:rsidP="005B6CEC">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00EA3428" w14:textId="77777777" w:rsidR="00C91D3D" w:rsidRDefault="00C91D3D" w:rsidP="005B6CEC">
            <w:pPr>
              <w:rPr>
                <w:rFonts w:ascii="Garamond" w:hAnsi="Garamond"/>
                <w:sz w:val="24"/>
              </w:rPr>
            </w:pPr>
          </w:p>
        </w:tc>
        <w:tc>
          <w:tcPr>
            <w:tcW w:w="1464" w:type="dxa"/>
            <w:tcBorders>
              <w:top w:val="single" w:sz="4" w:space="0" w:color="auto"/>
              <w:left w:val="single" w:sz="4" w:space="0" w:color="auto"/>
              <w:bottom w:val="single" w:sz="4" w:space="0" w:color="auto"/>
              <w:right w:val="single" w:sz="4" w:space="0" w:color="auto"/>
            </w:tcBorders>
          </w:tcPr>
          <w:p w14:paraId="33DF9269" w14:textId="77777777" w:rsidR="00C91D3D" w:rsidRDefault="00C91D3D" w:rsidP="005B6CEC">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2300A29C" w14:textId="77777777" w:rsidR="00C91D3D" w:rsidRDefault="00C91D3D" w:rsidP="005B6CEC">
            <w:pPr>
              <w:rPr>
                <w:rFonts w:ascii="Garamond" w:hAnsi="Garamond"/>
                <w:sz w:val="24"/>
              </w:rPr>
            </w:pPr>
          </w:p>
        </w:tc>
        <w:tc>
          <w:tcPr>
            <w:tcW w:w="1892" w:type="dxa"/>
            <w:tcBorders>
              <w:top w:val="single" w:sz="4" w:space="0" w:color="auto"/>
              <w:left w:val="single" w:sz="4" w:space="0" w:color="auto"/>
              <w:bottom w:val="single" w:sz="4" w:space="0" w:color="auto"/>
              <w:right w:val="single" w:sz="4" w:space="0" w:color="auto"/>
            </w:tcBorders>
          </w:tcPr>
          <w:p w14:paraId="6A6AFF31" w14:textId="77777777" w:rsidR="00C91D3D" w:rsidRDefault="00C91D3D" w:rsidP="005B6CEC">
            <w:pPr>
              <w:rPr>
                <w:rFonts w:ascii="Garamond" w:hAnsi="Garamond"/>
                <w:sz w:val="24"/>
              </w:rPr>
            </w:pPr>
          </w:p>
        </w:tc>
      </w:tr>
      <w:tr w:rsidR="00C91D3D" w14:paraId="62748841" w14:textId="77777777" w:rsidTr="005A2DAC">
        <w:trPr>
          <w:trHeight w:val="810"/>
        </w:trPr>
        <w:tc>
          <w:tcPr>
            <w:tcW w:w="704" w:type="dxa"/>
            <w:tcBorders>
              <w:top w:val="single" w:sz="4" w:space="0" w:color="auto"/>
              <w:left w:val="single" w:sz="4" w:space="0" w:color="auto"/>
              <w:bottom w:val="single" w:sz="4" w:space="0" w:color="auto"/>
              <w:right w:val="single" w:sz="4" w:space="0" w:color="auto"/>
            </w:tcBorders>
            <w:hideMark/>
          </w:tcPr>
          <w:p w14:paraId="4188B0CC" w14:textId="77777777" w:rsidR="00C91D3D" w:rsidRDefault="00C91D3D" w:rsidP="005B6CEC">
            <w:pPr>
              <w:jc w:val="right"/>
              <w:rPr>
                <w:rFonts w:ascii="Garamond" w:hAnsi="Garamond"/>
                <w:sz w:val="24"/>
              </w:rPr>
            </w:pPr>
            <w:r>
              <w:rPr>
                <w:rFonts w:ascii="Garamond" w:hAnsi="Garamond"/>
                <w:sz w:val="24"/>
              </w:rPr>
              <w:t>2.</w:t>
            </w:r>
          </w:p>
        </w:tc>
        <w:tc>
          <w:tcPr>
            <w:tcW w:w="2223" w:type="dxa"/>
            <w:tcBorders>
              <w:top w:val="single" w:sz="4" w:space="0" w:color="auto"/>
              <w:left w:val="single" w:sz="4" w:space="0" w:color="auto"/>
              <w:bottom w:val="single" w:sz="4" w:space="0" w:color="auto"/>
              <w:right w:val="single" w:sz="4" w:space="0" w:color="auto"/>
            </w:tcBorders>
          </w:tcPr>
          <w:p w14:paraId="33F3688A" w14:textId="77777777" w:rsidR="00C91D3D" w:rsidRDefault="00C91D3D" w:rsidP="005B6CEC">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1BFE353A" w14:textId="77777777" w:rsidR="00C91D3D" w:rsidRDefault="00C91D3D" w:rsidP="005B6CEC">
            <w:pPr>
              <w:rPr>
                <w:rFonts w:ascii="Garamond" w:hAnsi="Garamond"/>
                <w:sz w:val="24"/>
              </w:rPr>
            </w:pPr>
          </w:p>
        </w:tc>
        <w:tc>
          <w:tcPr>
            <w:tcW w:w="1464" w:type="dxa"/>
            <w:tcBorders>
              <w:top w:val="single" w:sz="4" w:space="0" w:color="auto"/>
              <w:left w:val="single" w:sz="4" w:space="0" w:color="auto"/>
              <w:bottom w:val="single" w:sz="4" w:space="0" w:color="auto"/>
              <w:right w:val="single" w:sz="4" w:space="0" w:color="auto"/>
            </w:tcBorders>
          </w:tcPr>
          <w:p w14:paraId="024CA34D" w14:textId="77777777" w:rsidR="00C91D3D" w:rsidRDefault="00C91D3D" w:rsidP="005B6CEC">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51218169" w14:textId="77777777" w:rsidR="00C91D3D" w:rsidRDefault="00C91D3D" w:rsidP="005B6CEC">
            <w:pPr>
              <w:rPr>
                <w:rFonts w:ascii="Garamond" w:hAnsi="Garamond"/>
                <w:sz w:val="24"/>
              </w:rPr>
            </w:pPr>
          </w:p>
        </w:tc>
        <w:tc>
          <w:tcPr>
            <w:tcW w:w="1892" w:type="dxa"/>
            <w:tcBorders>
              <w:top w:val="single" w:sz="4" w:space="0" w:color="auto"/>
              <w:left w:val="single" w:sz="4" w:space="0" w:color="auto"/>
              <w:bottom w:val="single" w:sz="4" w:space="0" w:color="auto"/>
              <w:right w:val="single" w:sz="4" w:space="0" w:color="auto"/>
            </w:tcBorders>
          </w:tcPr>
          <w:p w14:paraId="0D6E7B15" w14:textId="77777777" w:rsidR="00C91D3D" w:rsidRDefault="00C91D3D" w:rsidP="005B6CEC">
            <w:pPr>
              <w:rPr>
                <w:rFonts w:ascii="Garamond" w:hAnsi="Garamond"/>
                <w:sz w:val="24"/>
              </w:rPr>
            </w:pPr>
          </w:p>
        </w:tc>
      </w:tr>
      <w:tr w:rsidR="00C91D3D" w14:paraId="5A1F0677" w14:textId="77777777" w:rsidTr="005A2DAC">
        <w:trPr>
          <w:trHeight w:val="810"/>
        </w:trPr>
        <w:tc>
          <w:tcPr>
            <w:tcW w:w="704" w:type="dxa"/>
            <w:tcBorders>
              <w:top w:val="single" w:sz="4" w:space="0" w:color="auto"/>
              <w:left w:val="single" w:sz="4" w:space="0" w:color="auto"/>
              <w:bottom w:val="single" w:sz="4" w:space="0" w:color="auto"/>
              <w:right w:val="single" w:sz="4" w:space="0" w:color="auto"/>
            </w:tcBorders>
            <w:hideMark/>
          </w:tcPr>
          <w:p w14:paraId="2B9C0539" w14:textId="77777777" w:rsidR="00C91D3D" w:rsidRDefault="00C91D3D" w:rsidP="005B6CEC">
            <w:pPr>
              <w:jc w:val="right"/>
              <w:rPr>
                <w:rFonts w:ascii="Garamond" w:hAnsi="Garamond"/>
                <w:sz w:val="24"/>
              </w:rPr>
            </w:pPr>
            <w:r>
              <w:rPr>
                <w:rFonts w:ascii="Garamond" w:hAnsi="Garamond"/>
                <w:sz w:val="24"/>
              </w:rPr>
              <w:t>3.</w:t>
            </w:r>
          </w:p>
        </w:tc>
        <w:tc>
          <w:tcPr>
            <w:tcW w:w="2223" w:type="dxa"/>
            <w:tcBorders>
              <w:top w:val="single" w:sz="4" w:space="0" w:color="auto"/>
              <w:left w:val="single" w:sz="4" w:space="0" w:color="auto"/>
              <w:bottom w:val="single" w:sz="4" w:space="0" w:color="auto"/>
              <w:right w:val="single" w:sz="4" w:space="0" w:color="auto"/>
            </w:tcBorders>
          </w:tcPr>
          <w:p w14:paraId="1B812CDB" w14:textId="77777777" w:rsidR="00C91D3D" w:rsidRDefault="00C91D3D" w:rsidP="005B6CEC">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45A29C88" w14:textId="77777777" w:rsidR="00C91D3D" w:rsidRDefault="00C91D3D" w:rsidP="005B6CEC">
            <w:pPr>
              <w:rPr>
                <w:rFonts w:ascii="Garamond" w:hAnsi="Garamond"/>
                <w:sz w:val="24"/>
              </w:rPr>
            </w:pPr>
          </w:p>
        </w:tc>
        <w:tc>
          <w:tcPr>
            <w:tcW w:w="1464" w:type="dxa"/>
            <w:tcBorders>
              <w:top w:val="single" w:sz="4" w:space="0" w:color="auto"/>
              <w:left w:val="single" w:sz="4" w:space="0" w:color="auto"/>
              <w:bottom w:val="single" w:sz="4" w:space="0" w:color="auto"/>
              <w:right w:val="single" w:sz="4" w:space="0" w:color="auto"/>
            </w:tcBorders>
          </w:tcPr>
          <w:p w14:paraId="0A5BF87B" w14:textId="77777777" w:rsidR="00C91D3D" w:rsidRDefault="00C91D3D" w:rsidP="005B6CEC">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05584FD1" w14:textId="77777777" w:rsidR="00C91D3D" w:rsidRDefault="00C91D3D" w:rsidP="005B6CEC">
            <w:pPr>
              <w:rPr>
                <w:rFonts w:ascii="Garamond" w:hAnsi="Garamond"/>
                <w:sz w:val="24"/>
              </w:rPr>
            </w:pPr>
          </w:p>
        </w:tc>
        <w:tc>
          <w:tcPr>
            <w:tcW w:w="1892" w:type="dxa"/>
            <w:tcBorders>
              <w:top w:val="single" w:sz="4" w:space="0" w:color="auto"/>
              <w:left w:val="single" w:sz="4" w:space="0" w:color="auto"/>
              <w:bottom w:val="single" w:sz="4" w:space="0" w:color="auto"/>
              <w:right w:val="single" w:sz="4" w:space="0" w:color="auto"/>
            </w:tcBorders>
          </w:tcPr>
          <w:p w14:paraId="27FAC331" w14:textId="77777777" w:rsidR="00C91D3D" w:rsidRDefault="00C91D3D" w:rsidP="005B6CEC">
            <w:pPr>
              <w:rPr>
                <w:rFonts w:ascii="Garamond" w:hAnsi="Garamond"/>
                <w:sz w:val="24"/>
              </w:rPr>
            </w:pPr>
          </w:p>
        </w:tc>
      </w:tr>
    </w:tbl>
    <w:p w14:paraId="7347F0FF" w14:textId="77777777" w:rsidR="00C91D3D" w:rsidRPr="005324E4" w:rsidRDefault="00C91D3D" w:rsidP="00C91D3D">
      <w:pPr>
        <w:pStyle w:val="Glava"/>
        <w:tabs>
          <w:tab w:val="clear" w:pos="4536"/>
          <w:tab w:val="clear" w:pos="9072"/>
        </w:tabs>
        <w:rPr>
          <w:rFonts w:ascii="Garamond" w:hAnsi="Garamond" w:cs="Arial"/>
          <w:b/>
          <w:sz w:val="24"/>
          <w:lang w:eastAsia="en-US"/>
        </w:rPr>
      </w:pPr>
    </w:p>
    <w:p w14:paraId="29F56AD0" w14:textId="318B7416" w:rsidR="00C91D3D" w:rsidRPr="005324E4" w:rsidRDefault="00C91D3D" w:rsidP="00C91D3D">
      <w:pPr>
        <w:pStyle w:val="Telobesedila2"/>
        <w:spacing w:after="0" w:line="240" w:lineRule="auto"/>
        <w:jc w:val="both"/>
        <w:rPr>
          <w:rFonts w:ascii="Garamond" w:hAnsi="Garamond" w:cs="Arial"/>
          <w:b/>
          <w:sz w:val="24"/>
          <w:lang w:eastAsia="en-US"/>
        </w:rPr>
      </w:pPr>
      <w:r w:rsidRPr="005324E4">
        <w:rPr>
          <w:rFonts w:ascii="Garamond" w:hAnsi="Garamond" w:cs="Tahoma"/>
          <w:sz w:val="24"/>
        </w:rPr>
        <w:t xml:space="preserve">Izjavljamo, da so navedene reference ponudnika v celoti skladne z zahtevami naročnika </w:t>
      </w:r>
      <w:r>
        <w:rPr>
          <w:rFonts w:ascii="Garamond" w:hAnsi="Garamond" w:cs="Tahoma"/>
          <w:sz w:val="24"/>
        </w:rPr>
        <w:t>razpisni dokumentaciji</w:t>
      </w:r>
      <w:r w:rsidRPr="005324E4">
        <w:rPr>
          <w:rFonts w:ascii="Garamond" w:hAnsi="Garamond" w:cs="Tahoma"/>
          <w:sz w:val="24"/>
        </w:rPr>
        <w:t xml:space="preserve"> za javno naročilo </w:t>
      </w:r>
      <w:r w:rsidRPr="00F70ACE">
        <w:rPr>
          <w:rFonts w:ascii="Garamond" w:hAnsi="Garamond" w:cs="Tahoma"/>
          <w:b/>
          <w:sz w:val="24"/>
        </w:rPr>
        <w:t>»</w:t>
      </w:r>
      <w:r w:rsidR="00FB1EBA" w:rsidRPr="00FB1EBA">
        <w:rPr>
          <w:rFonts w:ascii="Garamond" w:hAnsi="Garamond"/>
          <w:b/>
          <w:color w:val="000000"/>
          <w:sz w:val="24"/>
        </w:rPr>
        <w:t>Sukcesivna dobava blaga za tisk listin Univerze v Ljubljani</w:t>
      </w:r>
      <w:r>
        <w:rPr>
          <w:rFonts w:ascii="Garamond" w:hAnsi="Garamond" w:cs="Tahoma"/>
          <w:b/>
          <w:bCs/>
          <w:sz w:val="24"/>
        </w:rPr>
        <w:t>«</w:t>
      </w:r>
      <w:r w:rsidRPr="005324E4">
        <w:rPr>
          <w:rFonts w:ascii="Garamond" w:hAnsi="Garamond" w:cs="Arial"/>
          <w:b/>
          <w:sz w:val="24"/>
          <w:lang w:eastAsia="en-US"/>
        </w:rPr>
        <w:t>.</w:t>
      </w:r>
    </w:p>
    <w:p w14:paraId="470F70EC" w14:textId="77777777" w:rsidR="00C91D3D" w:rsidRPr="005324E4" w:rsidRDefault="00C91D3D" w:rsidP="00C91D3D">
      <w:pPr>
        <w:pStyle w:val="Telobesedila2"/>
        <w:spacing w:after="0" w:line="240" w:lineRule="auto"/>
        <w:jc w:val="both"/>
        <w:rPr>
          <w:rFonts w:ascii="Garamond" w:hAnsi="Garamond" w:cs="Arial"/>
          <w:b/>
          <w:sz w:val="24"/>
          <w:lang w:eastAsia="en-US"/>
        </w:rPr>
      </w:pPr>
    </w:p>
    <w:p w14:paraId="366BF2E3" w14:textId="7DD0A0FB" w:rsidR="00C91D3D" w:rsidRDefault="00C91D3D" w:rsidP="00C91D3D">
      <w:pPr>
        <w:pStyle w:val="Glava"/>
        <w:numPr>
          <w:ilvl w:val="12"/>
          <w:numId w:val="0"/>
        </w:numPr>
        <w:tabs>
          <w:tab w:val="left" w:pos="708"/>
        </w:tabs>
        <w:jc w:val="both"/>
        <w:rPr>
          <w:rFonts w:ascii="Garamond" w:hAnsi="Garamond" w:cs="Tahoma"/>
          <w:sz w:val="24"/>
        </w:rPr>
      </w:pPr>
      <w:r w:rsidRPr="005324E4">
        <w:rPr>
          <w:rFonts w:ascii="Garamond" w:hAnsi="Garamond" w:cs="Tahoma"/>
          <w:sz w:val="24"/>
        </w:rPr>
        <w:t xml:space="preserve">Na morebiten poziv naročnika mora ponudnik k temu obrazcu priložiti </w:t>
      </w:r>
      <w:r w:rsidRPr="005324E4">
        <w:rPr>
          <w:rFonts w:ascii="Garamond" w:hAnsi="Garamond" w:cs="Tahoma"/>
          <w:b/>
          <w:sz w:val="24"/>
        </w:rPr>
        <w:t>potrdila naročnikov (OBR-</w:t>
      </w:r>
      <w:r>
        <w:rPr>
          <w:rFonts w:ascii="Garamond" w:hAnsi="Garamond" w:cs="Tahoma"/>
          <w:b/>
          <w:sz w:val="24"/>
        </w:rPr>
        <w:t>3</w:t>
      </w:r>
      <w:r w:rsidRPr="005324E4">
        <w:rPr>
          <w:rFonts w:ascii="Garamond" w:hAnsi="Garamond" w:cs="Tahoma"/>
          <w:b/>
          <w:sz w:val="24"/>
        </w:rPr>
        <w:t xml:space="preserve">a), </w:t>
      </w:r>
      <w:r w:rsidRPr="005324E4">
        <w:rPr>
          <w:rFonts w:ascii="Garamond" w:hAnsi="Garamond" w:cs="Tahoma"/>
          <w:sz w:val="24"/>
        </w:rPr>
        <w:t xml:space="preserve">in sicer za vsak posamezni referenčni posel, ki ga ponudnik v obrazcu navaja, </w:t>
      </w:r>
      <w:r w:rsidRPr="005324E4">
        <w:rPr>
          <w:rFonts w:ascii="Garamond" w:hAnsi="Garamond" w:cs="Tahoma"/>
          <w:b/>
          <w:sz w:val="24"/>
        </w:rPr>
        <w:t>sicer</w:t>
      </w:r>
      <w:r w:rsidRPr="005324E4">
        <w:rPr>
          <w:rFonts w:ascii="Garamond" w:hAnsi="Garamond" w:cs="Tahoma"/>
          <w:sz w:val="24"/>
        </w:rPr>
        <w:t xml:space="preserve"> </w:t>
      </w:r>
      <w:r w:rsidRPr="005324E4">
        <w:rPr>
          <w:rFonts w:ascii="Garamond" w:hAnsi="Garamond" w:cs="Tahoma"/>
          <w:b/>
          <w:sz w:val="24"/>
        </w:rPr>
        <w:t>reference</w:t>
      </w:r>
      <w:r w:rsidRPr="005324E4">
        <w:rPr>
          <w:rFonts w:ascii="Garamond" w:hAnsi="Garamond" w:cs="Tahoma"/>
          <w:sz w:val="24"/>
        </w:rPr>
        <w:t xml:space="preserve"> </w:t>
      </w:r>
      <w:r w:rsidRPr="005324E4">
        <w:rPr>
          <w:rFonts w:ascii="Garamond" w:hAnsi="Garamond" w:cs="Tahoma"/>
          <w:b/>
          <w:sz w:val="24"/>
        </w:rPr>
        <w:t>ne</w:t>
      </w:r>
      <w:r w:rsidRPr="005324E4">
        <w:rPr>
          <w:rFonts w:ascii="Garamond" w:hAnsi="Garamond" w:cs="Tahoma"/>
          <w:sz w:val="24"/>
        </w:rPr>
        <w:t xml:space="preserve"> </w:t>
      </w:r>
      <w:r w:rsidRPr="005324E4">
        <w:rPr>
          <w:rFonts w:ascii="Garamond" w:hAnsi="Garamond" w:cs="Tahoma"/>
          <w:b/>
          <w:sz w:val="24"/>
        </w:rPr>
        <w:t>bodo</w:t>
      </w:r>
      <w:r w:rsidRPr="005324E4">
        <w:rPr>
          <w:rFonts w:ascii="Garamond" w:hAnsi="Garamond" w:cs="Tahoma"/>
          <w:sz w:val="24"/>
        </w:rPr>
        <w:t xml:space="preserve"> </w:t>
      </w:r>
      <w:r w:rsidRPr="005324E4">
        <w:rPr>
          <w:rFonts w:ascii="Garamond" w:hAnsi="Garamond" w:cs="Tahoma"/>
          <w:b/>
          <w:sz w:val="24"/>
        </w:rPr>
        <w:t>priznane</w:t>
      </w:r>
      <w:r w:rsidRPr="005324E4">
        <w:rPr>
          <w:rFonts w:ascii="Garamond" w:hAnsi="Garamond" w:cs="Tahoma"/>
          <w:sz w:val="24"/>
        </w:rPr>
        <w:t xml:space="preserve">. Naročnik, ki potrdi referenčno potrdilo o izvedbi del, je tretja (pravna) oseba, kar pomeni, da navedenega potrdila ne more potrditi ponudnik sam sebi oz. izvajalcu v skupnem nastopu, </w:t>
      </w:r>
      <w:r w:rsidRPr="005324E4">
        <w:rPr>
          <w:rFonts w:ascii="Garamond" w:hAnsi="Garamond" w:cs="Tahoma"/>
          <w:b/>
          <w:sz w:val="24"/>
        </w:rPr>
        <w:t>sicer reference ne bodo priznane</w:t>
      </w:r>
      <w:r w:rsidRPr="005324E4">
        <w:rPr>
          <w:rFonts w:ascii="Garamond" w:hAnsi="Garamond" w:cs="Tahoma"/>
          <w:sz w:val="24"/>
        </w:rPr>
        <w:t>. Naročnik si pridržuje pravico, da v postopku preverjanja ponudb od posameznega gospodarskega subjekta kadarkoli zahteva, da mu predloži na vpogled pogodbe oz. druge dokumente, s katerimi lahko nedvoumno dokazuje navedene reference.</w:t>
      </w:r>
      <w:r w:rsidR="00935DDA">
        <w:rPr>
          <w:rFonts w:ascii="Garamond" w:hAnsi="Garamond" w:cs="Tahoma"/>
          <w:sz w:val="24"/>
        </w:rPr>
        <w:t xml:space="preserve"> </w:t>
      </w:r>
      <w:r w:rsidR="00935DDA" w:rsidRPr="00935DDA">
        <w:rPr>
          <w:rFonts w:ascii="Garamond" w:hAnsi="Garamond" w:cs="Tahoma"/>
          <w:sz w:val="24"/>
        </w:rPr>
        <w:t>Naročnik ima pravico reference kadarkoli preverjati tudi neposr</w:t>
      </w:r>
      <w:r w:rsidR="00935DDA">
        <w:rPr>
          <w:rFonts w:ascii="Garamond" w:hAnsi="Garamond" w:cs="Tahoma"/>
          <w:sz w:val="24"/>
        </w:rPr>
        <w:t>edno pri referenčnem naročniku.</w:t>
      </w:r>
    </w:p>
    <w:p w14:paraId="6651D08B" w14:textId="77777777" w:rsidR="00C91D3D" w:rsidRPr="005324E4" w:rsidRDefault="00C91D3D" w:rsidP="00C91D3D">
      <w:pPr>
        <w:pStyle w:val="Glava"/>
        <w:numPr>
          <w:ilvl w:val="12"/>
          <w:numId w:val="0"/>
        </w:numPr>
        <w:tabs>
          <w:tab w:val="left" w:pos="708"/>
        </w:tabs>
        <w:jc w:val="both"/>
        <w:rPr>
          <w:rFonts w:ascii="Garamond" w:hAnsi="Garamond" w:cs="Tahoma"/>
          <w:sz w:val="24"/>
        </w:rPr>
      </w:pPr>
    </w:p>
    <w:tbl>
      <w:tblPr>
        <w:tblW w:w="0" w:type="auto"/>
        <w:tblLook w:val="04A0" w:firstRow="1" w:lastRow="0" w:firstColumn="1" w:lastColumn="0" w:noHBand="0" w:noVBand="1"/>
      </w:tblPr>
      <w:tblGrid>
        <w:gridCol w:w="3077"/>
        <w:gridCol w:w="3077"/>
        <w:gridCol w:w="3077"/>
      </w:tblGrid>
      <w:tr w:rsidR="00C91D3D" w:rsidRPr="005324E4" w14:paraId="07A634A3" w14:textId="77777777" w:rsidTr="005B6CEC">
        <w:trPr>
          <w:trHeight w:val="2092"/>
        </w:trPr>
        <w:tc>
          <w:tcPr>
            <w:tcW w:w="3077" w:type="dxa"/>
          </w:tcPr>
          <w:p w14:paraId="6BBA5BC8" w14:textId="77777777" w:rsidR="00C91D3D" w:rsidRPr="005324E4" w:rsidRDefault="00C91D3D" w:rsidP="005B6CEC">
            <w:pPr>
              <w:jc w:val="both"/>
              <w:rPr>
                <w:rFonts w:ascii="Garamond" w:hAnsi="Garamond"/>
                <w:sz w:val="24"/>
                <w:lang w:eastAsia="en-US"/>
              </w:rPr>
            </w:pPr>
            <w:r>
              <w:rPr>
                <w:rFonts w:ascii="Garamond" w:hAnsi="Garamond"/>
                <w:sz w:val="24"/>
                <w:lang w:eastAsia="en-US"/>
              </w:rPr>
              <w:t>K</w:t>
            </w:r>
            <w:r w:rsidRPr="005324E4">
              <w:rPr>
                <w:rFonts w:ascii="Garamond" w:hAnsi="Garamond"/>
                <w:sz w:val="24"/>
                <w:lang w:eastAsia="en-US"/>
              </w:rPr>
              <w:t xml:space="preserve">raj: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75FE816" w14:textId="77777777" w:rsidR="00C91D3D" w:rsidRPr="005324E4" w:rsidRDefault="00C91D3D" w:rsidP="005B6CEC">
            <w:pPr>
              <w:jc w:val="both"/>
              <w:rPr>
                <w:rFonts w:ascii="Garamond" w:hAnsi="Garamond" w:cs="Arial"/>
                <w:sz w:val="24"/>
                <w:lang w:eastAsia="en-US"/>
              </w:rPr>
            </w:pPr>
            <w:r w:rsidRPr="005324E4">
              <w:rPr>
                <w:rFonts w:ascii="Garamond" w:hAnsi="Garamond"/>
                <w:sz w:val="24"/>
                <w:lang w:eastAsia="en-US"/>
              </w:rPr>
              <w:t xml:space="preserve">Datum: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5578B80" w14:textId="77777777" w:rsidR="00C91D3D" w:rsidRPr="005324E4" w:rsidRDefault="00C91D3D" w:rsidP="005B6CEC">
            <w:pPr>
              <w:jc w:val="both"/>
              <w:rPr>
                <w:rFonts w:ascii="Garamond" w:hAnsi="Garamond" w:cs="Arial"/>
                <w:sz w:val="24"/>
                <w:lang w:eastAsia="en-US"/>
              </w:rPr>
            </w:pPr>
          </w:p>
          <w:p w14:paraId="6A8FA2D6" w14:textId="77777777" w:rsidR="00C91D3D" w:rsidRPr="005324E4" w:rsidRDefault="00C91D3D" w:rsidP="005B6CEC">
            <w:pPr>
              <w:jc w:val="both"/>
              <w:rPr>
                <w:rFonts w:ascii="Garamond" w:hAnsi="Garamond" w:cs="Arial"/>
                <w:sz w:val="24"/>
                <w:lang w:eastAsia="en-US"/>
              </w:rPr>
            </w:pPr>
          </w:p>
          <w:p w14:paraId="2366D6D1" w14:textId="77777777" w:rsidR="00C91D3D" w:rsidRPr="005324E4" w:rsidRDefault="00C91D3D" w:rsidP="005B6CEC">
            <w:pPr>
              <w:jc w:val="both"/>
              <w:rPr>
                <w:rFonts w:ascii="Garamond" w:hAnsi="Garamond"/>
                <w:sz w:val="24"/>
                <w:lang w:eastAsia="en-US"/>
              </w:rPr>
            </w:pPr>
          </w:p>
        </w:tc>
        <w:tc>
          <w:tcPr>
            <w:tcW w:w="3077" w:type="dxa"/>
          </w:tcPr>
          <w:p w14:paraId="3B4BD90E" w14:textId="77777777" w:rsidR="00C91D3D" w:rsidRPr="005324E4" w:rsidRDefault="00C91D3D" w:rsidP="005B6CEC">
            <w:pPr>
              <w:jc w:val="center"/>
              <w:rPr>
                <w:rFonts w:ascii="Garamond" w:hAnsi="Garamond"/>
                <w:sz w:val="24"/>
                <w:lang w:eastAsia="en-US"/>
              </w:rPr>
            </w:pPr>
            <w:r w:rsidRPr="005324E4">
              <w:rPr>
                <w:rFonts w:ascii="Garamond" w:hAnsi="Garamond"/>
                <w:sz w:val="24"/>
                <w:lang w:eastAsia="en-US"/>
              </w:rPr>
              <w:t>žig</w:t>
            </w:r>
          </w:p>
        </w:tc>
        <w:tc>
          <w:tcPr>
            <w:tcW w:w="3077" w:type="dxa"/>
          </w:tcPr>
          <w:p w14:paraId="67D2D2B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 xml:space="preserve">Podpisnik: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1DEA8E26" w14:textId="77777777" w:rsidR="00C91D3D" w:rsidRPr="005324E4" w:rsidRDefault="00C91D3D" w:rsidP="005B6CEC">
            <w:pPr>
              <w:jc w:val="both"/>
              <w:rPr>
                <w:rFonts w:ascii="Garamond" w:hAnsi="Garamond"/>
                <w:sz w:val="24"/>
                <w:lang w:eastAsia="en-US"/>
              </w:rPr>
            </w:pPr>
          </w:p>
          <w:p w14:paraId="4A5C0F3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_________________</w:t>
            </w:r>
          </w:p>
          <w:p w14:paraId="48C0686D" w14:textId="77777777" w:rsidR="00C91D3D" w:rsidRPr="005324E4" w:rsidRDefault="00C91D3D" w:rsidP="005B6CEC">
            <w:pPr>
              <w:ind w:left="-470"/>
              <w:jc w:val="center"/>
              <w:rPr>
                <w:rFonts w:ascii="Garamond" w:hAnsi="Garamond"/>
                <w:sz w:val="24"/>
                <w:lang w:eastAsia="en-US"/>
              </w:rPr>
            </w:pPr>
            <w:r w:rsidRPr="005324E4">
              <w:rPr>
                <w:rFonts w:ascii="Garamond" w:hAnsi="Garamond"/>
                <w:sz w:val="24"/>
                <w:lang w:eastAsia="en-US"/>
              </w:rPr>
              <w:t>Podpis</w:t>
            </w:r>
          </w:p>
          <w:p w14:paraId="18730753" w14:textId="77777777" w:rsidR="00C91D3D" w:rsidRPr="005324E4" w:rsidRDefault="00C91D3D" w:rsidP="005B6CEC">
            <w:pPr>
              <w:ind w:left="-470"/>
              <w:jc w:val="center"/>
              <w:rPr>
                <w:rFonts w:ascii="Garamond" w:hAnsi="Garamond"/>
                <w:sz w:val="24"/>
                <w:lang w:eastAsia="en-US"/>
              </w:rPr>
            </w:pPr>
          </w:p>
          <w:p w14:paraId="0FECB9F2" w14:textId="77777777" w:rsidR="00C91D3D" w:rsidRPr="005324E4" w:rsidRDefault="00C91D3D" w:rsidP="005B6CEC">
            <w:pPr>
              <w:ind w:left="-470"/>
              <w:jc w:val="center"/>
              <w:rPr>
                <w:rFonts w:ascii="Garamond" w:hAnsi="Garamond"/>
                <w:sz w:val="24"/>
                <w:lang w:eastAsia="en-US"/>
              </w:rPr>
            </w:pPr>
          </w:p>
        </w:tc>
      </w:tr>
    </w:tbl>
    <w:p w14:paraId="2EDFA82D" w14:textId="77777777" w:rsidR="00993C5D" w:rsidRDefault="00993C5D">
      <w:pPr>
        <w:rPr>
          <w:rFonts w:ascii="Garamond" w:hAnsi="Garamond" w:cs="Arial"/>
          <w:b/>
          <w:sz w:val="24"/>
        </w:rPr>
      </w:pPr>
    </w:p>
    <w:p w14:paraId="69496C59" w14:textId="77777777" w:rsidR="00C91D3D" w:rsidRDefault="00C91D3D" w:rsidP="00771D01">
      <w:pPr>
        <w:jc w:val="center"/>
        <w:rPr>
          <w:rFonts w:ascii="Garamond" w:hAnsi="Garamond" w:cs="Arial"/>
          <w:b/>
          <w:sz w:val="24"/>
        </w:rPr>
      </w:pPr>
      <w:r>
        <w:rPr>
          <w:rFonts w:ascii="Garamond" w:hAnsi="Garamond" w:cs="Arial"/>
          <w:b/>
          <w:sz w:val="24"/>
        </w:rPr>
        <w:br w:type="page"/>
      </w:r>
    </w:p>
    <w:p w14:paraId="71FC832C" w14:textId="77777777" w:rsidR="00C91D3D" w:rsidRPr="005324E4" w:rsidRDefault="00C91D3D" w:rsidP="00C91D3D">
      <w:pPr>
        <w:pStyle w:val="Glava"/>
        <w:tabs>
          <w:tab w:val="clear" w:pos="4536"/>
          <w:tab w:val="clear" w:pos="9072"/>
        </w:tabs>
        <w:jc w:val="center"/>
        <w:rPr>
          <w:rFonts w:ascii="Garamond" w:hAnsi="Garamond"/>
          <w:b/>
          <w:sz w:val="24"/>
        </w:rPr>
      </w:pPr>
      <w:r w:rsidRPr="005324E4">
        <w:rPr>
          <w:rFonts w:ascii="Garamond" w:hAnsi="Garamond"/>
          <w:b/>
          <w:sz w:val="24"/>
        </w:rPr>
        <w:t xml:space="preserve">POTRDILO REFERENČNEGA NAROČNIKA </w:t>
      </w:r>
    </w:p>
    <w:p w14:paraId="7F4110D6" w14:textId="600A4ED4" w:rsidR="00C91D3D" w:rsidRPr="005324E4" w:rsidRDefault="00C91D3D" w:rsidP="00C91D3D">
      <w:pPr>
        <w:pStyle w:val="Glava"/>
        <w:tabs>
          <w:tab w:val="clear" w:pos="4536"/>
          <w:tab w:val="clear" w:pos="9072"/>
        </w:tabs>
        <w:jc w:val="center"/>
        <w:rPr>
          <w:rFonts w:ascii="Garamond" w:hAnsi="Garamond"/>
          <w:b/>
          <w:sz w:val="24"/>
        </w:rPr>
      </w:pPr>
      <w:r w:rsidRPr="005324E4">
        <w:rPr>
          <w:rFonts w:ascii="Garamond" w:hAnsi="Garamond"/>
          <w:b/>
          <w:sz w:val="24"/>
        </w:rPr>
        <w:t xml:space="preserve"> </w:t>
      </w:r>
      <w:r w:rsidRPr="00CB5BDC">
        <w:rPr>
          <w:rFonts w:ascii="Garamond" w:hAnsi="Garamond"/>
          <w:b/>
          <w:sz w:val="24"/>
        </w:rPr>
        <w:t>(OBR-</w:t>
      </w:r>
      <w:r>
        <w:rPr>
          <w:rFonts w:ascii="Garamond" w:hAnsi="Garamond"/>
          <w:b/>
          <w:sz w:val="24"/>
        </w:rPr>
        <w:t>3</w:t>
      </w:r>
      <w:r w:rsidRPr="00CB5BDC">
        <w:rPr>
          <w:rFonts w:ascii="Garamond" w:hAnsi="Garamond"/>
          <w:b/>
          <w:sz w:val="24"/>
        </w:rPr>
        <w:t>a)</w:t>
      </w:r>
    </w:p>
    <w:p w14:paraId="7E2FEAA2" w14:textId="77777777" w:rsidR="00C91D3D" w:rsidRPr="005324E4" w:rsidRDefault="00C91D3D" w:rsidP="00C91D3D">
      <w:pPr>
        <w:pStyle w:val="Glava"/>
        <w:tabs>
          <w:tab w:val="clear" w:pos="4536"/>
          <w:tab w:val="clear" w:pos="9072"/>
        </w:tabs>
        <w:rPr>
          <w:rFonts w:ascii="Garamond" w:hAnsi="Garamond"/>
          <w:b/>
          <w:sz w:val="24"/>
        </w:rPr>
      </w:pPr>
    </w:p>
    <w:p w14:paraId="0F4943AA"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Ime, naslov in sedež naročnika – izdajatelja reference</w:t>
      </w:r>
    </w:p>
    <w:p w14:paraId="08B57926"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4F5569C"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4308742A"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65D52C3"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353CE512"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7C2CC265" w14:textId="77777777" w:rsidR="00C91D3D"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5C2A9B3E" w14:textId="77777777" w:rsidR="00C91D3D" w:rsidRDefault="00C91D3D" w:rsidP="00C91D3D">
      <w:pPr>
        <w:pStyle w:val="Bodytext1"/>
        <w:shd w:val="clear" w:color="auto" w:fill="auto"/>
        <w:spacing w:after="0" w:line="240" w:lineRule="auto"/>
        <w:ind w:left="20" w:firstLine="0"/>
        <w:rPr>
          <w:rFonts w:ascii="Garamond" w:hAnsi="Garamond"/>
          <w:sz w:val="24"/>
          <w:szCs w:val="24"/>
        </w:rPr>
      </w:pPr>
    </w:p>
    <w:p w14:paraId="7CD856BC" w14:textId="77777777" w:rsidR="00C91D3D" w:rsidRPr="005324E4" w:rsidRDefault="00C91D3D" w:rsidP="00C91D3D">
      <w:pPr>
        <w:ind w:right="-1"/>
        <w:rPr>
          <w:rFonts w:ascii="Garamond" w:hAnsi="Garamond" w:cs="Arial"/>
          <w:b/>
          <w:sz w:val="24"/>
        </w:rPr>
      </w:pPr>
    </w:p>
    <w:p w14:paraId="12847870"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Pod kazensko in materialno odgovornostjo izjavljamo, da je </w:t>
      </w:r>
    </w:p>
    <w:p w14:paraId="7F0D2A30" w14:textId="77777777" w:rsidR="00C91D3D" w:rsidRPr="005324E4" w:rsidRDefault="00C91D3D" w:rsidP="00C91D3D">
      <w:pPr>
        <w:pStyle w:val="Naslov1"/>
        <w:spacing w:before="0"/>
        <w:ind w:right="-1"/>
        <w:jc w:val="center"/>
        <w:rPr>
          <w:rFonts w:ascii="Garamond" w:hAnsi="Garamond" w:cs="Arial"/>
          <w:color w:val="auto"/>
          <w:sz w:val="24"/>
          <w:szCs w:val="24"/>
        </w:rPr>
      </w:pPr>
    </w:p>
    <w:p w14:paraId="37187AE9"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12FFFB5" w14:textId="77777777" w:rsidR="00C91D3D" w:rsidRPr="005324E4" w:rsidRDefault="00C91D3D" w:rsidP="00C91D3D">
      <w:pPr>
        <w:pStyle w:val="Naslov1"/>
        <w:spacing w:before="0"/>
        <w:ind w:right="-1"/>
        <w:jc w:val="center"/>
        <w:rPr>
          <w:rFonts w:ascii="Garamond" w:hAnsi="Garamond" w:cs="Arial"/>
          <w:color w:val="auto"/>
          <w:sz w:val="24"/>
          <w:szCs w:val="24"/>
        </w:rPr>
      </w:pPr>
    </w:p>
    <w:p w14:paraId="69718C08"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4160179" w14:textId="77777777" w:rsidR="00C91D3D" w:rsidRPr="005324E4" w:rsidRDefault="00C91D3D" w:rsidP="00C91D3D">
      <w:pPr>
        <w:pStyle w:val="Bodytext31"/>
        <w:shd w:val="clear" w:color="auto" w:fill="auto"/>
        <w:spacing w:after="0" w:line="240" w:lineRule="auto"/>
        <w:ind w:left="140" w:firstLine="0"/>
        <w:rPr>
          <w:rStyle w:val="Bodytext3NotBold2"/>
          <w:rFonts w:ascii="Garamond" w:hAnsi="Garamond"/>
          <w:b w:val="0"/>
          <w:bCs w:val="0"/>
          <w:sz w:val="24"/>
          <w:szCs w:val="24"/>
        </w:rPr>
      </w:pPr>
      <w:r w:rsidRPr="005324E4">
        <w:rPr>
          <w:rStyle w:val="Bodytext3NotBold2"/>
          <w:rFonts w:ascii="Garamond" w:hAnsi="Garamond"/>
          <w:b w:val="0"/>
          <w:bCs w:val="0"/>
          <w:sz w:val="24"/>
          <w:szCs w:val="24"/>
        </w:rPr>
        <w:t xml:space="preserve">(ime, naslov in sedež) </w:t>
      </w:r>
    </w:p>
    <w:p w14:paraId="1B434E62" w14:textId="77777777" w:rsidR="00C91D3D" w:rsidRPr="005324E4" w:rsidRDefault="00C91D3D" w:rsidP="00C91D3D">
      <w:pPr>
        <w:ind w:right="-1"/>
        <w:rPr>
          <w:rFonts w:ascii="Garamond" w:hAnsi="Garamond" w:cs="Arial"/>
          <w:sz w:val="24"/>
          <w:lang w:eastAsia="en-US"/>
        </w:rPr>
      </w:pPr>
    </w:p>
    <w:p w14:paraId="61DC21A9" w14:textId="77777777" w:rsidR="00FB1EBA" w:rsidRPr="00FB1EBA" w:rsidRDefault="00FB1EBA" w:rsidP="00FB1EBA">
      <w:pPr>
        <w:jc w:val="center"/>
        <w:rPr>
          <w:rFonts w:ascii="Garamond" w:hAnsi="Garamond" w:cs="Arial"/>
          <w:b/>
          <w:sz w:val="24"/>
          <w:lang w:eastAsia="en-US"/>
        </w:rPr>
      </w:pPr>
      <w:r w:rsidRPr="00FB1EBA">
        <w:rPr>
          <w:rFonts w:ascii="Garamond" w:hAnsi="Garamond" w:cs="Arial"/>
          <w:b/>
          <w:sz w:val="24"/>
          <w:lang w:eastAsia="en-US"/>
        </w:rPr>
        <w:t>opravil</w:t>
      </w:r>
    </w:p>
    <w:p w14:paraId="550447E7" w14:textId="77777777" w:rsidR="00FB1EBA" w:rsidRPr="00FB1EBA" w:rsidRDefault="00FB1EBA" w:rsidP="00FB1EBA">
      <w:pPr>
        <w:jc w:val="center"/>
        <w:rPr>
          <w:rFonts w:ascii="Garamond" w:hAnsi="Garamond" w:cs="Arial"/>
          <w:b/>
          <w:sz w:val="24"/>
          <w:lang w:eastAsia="en-US"/>
        </w:rPr>
      </w:pPr>
    </w:p>
    <w:p w14:paraId="20475E42" w14:textId="77777777" w:rsidR="00FB1EBA" w:rsidRPr="00FB1EBA" w:rsidRDefault="00FB1EBA" w:rsidP="00FB1EBA">
      <w:pPr>
        <w:jc w:val="center"/>
        <w:rPr>
          <w:rFonts w:ascii="Garamond" w:hAnsi="Garamond" w:cs="Arial"/>
          <w:b/>
          <w:sz w:val="24"/>
          <w:lang w:eastAsia="en-US"/>
        </w:rPr>
      </w:pPr>
      <w:r w:rsidRPr="00FB1EBA">
        <w:rPr>
          <w:rFonts w:ascii="Garamond" w:hAnsi="Garamond" w:cs="Arial"/>
          <w:b/>
          <w:sz w:val="24"/>
          <w:lang w:eastAsia="en-US"/>
        </w:rPr>
        <w:t>________________________________________________________________</w:t>
      </w:r>
    </w:p>
    <w:p w14:paraId="56612BF4" w14:textId="67E764BF" w:rsidR="00874CF0" w:rsidRDefault="00FB1EBA" w:rsidP="00FB1EBA">
      <w:pPr>
        <w:jc w:val="center"/>
        <w:rPr>
          <w:rFonts w:ascii="Garamond" w:hAnsi="Garamond" w:cs="Arial"/>
          <w:b/>
          <w:sz w:val="24"/>
          <w:lang w:eastAsia="en-US"/>
        </w:rPr>
      </w:pPr>
      <w:r w:rsidRPr="00FB1EBA">
        <w:rPr>
          <w:rFonts w:ascii="Garamond" w:hAnsi="Garamond" w:cs="Arial"/>
          <w:b/>
          <w:sz w:val="24"/>
          <w:lang w:eastAsia="en-US"/>
        </w:rPr>
        <w:t>(predmet referenčnega posla)</w:t>
      </w:r>
    </w:p>
    <w:p w14:paraId="3310F17E" w14:textId="77777777" w:rsidR="00FB1EBA" w:rsidRPr="005324E4" w:rsidRDefault="00FB1EBA" w:rsidP="00FB1EBA">
      <w:pPr>
        <w:jc w:val="center"/>
        <w:rPr>
          <w:rFonts w:ascii="Garamond" w:hAnsi="Garamond" w:cs="Arial"/>
          <w:sz w:val="24"/>
        </w:rPr>
      </w:pPr>
    </w:p>
    <w:p w14:paraId="201389B5"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po pogodbah/naročilih</w:t>
      </w:r>
    </w:p>
    <w:p w14:paraId="2896B83A" w14:textId="77777777" w:rsidR="00C91D3D" w:rsidRPr="005324E4" w:rsidRDefault="00C91D3D" w:rsidP="00C91D3D">
      <w:pPr>
        <w:pStyle w:val="Naslov1"/>
        <w:spacing w:before="0"/>
        <w:ind w:right="-1"/>
        <w:jc w:val="center"/>
        <w:rPr>
          <w:rFonts w:ascii="Garamond" w:hAnsi="Garamond" w:cs="Arial"/>
          <w:color w:val="auto"/>
          <w:sz w:val="24"/>
          <w:szCs w:val="24"/>
        </w:rPr>
      </w:pPr>
    </w:p>
    <w:p w14:paraId="0CED4184" w14:textId="77777777" w:rsidR="00C91D3D" w:rsidRDefault="00C91D3D" w:rsidP="00C91D3D">
      <w:pPr>
        <w:pStyle w:val="Naslov1"/>
        <w:spacing w:before="0"/>
        <w:ind w:right="-1"/>
        <w:jc w:val="center"/>
        <w:rPr>
          <w:rFonts w:ascii="Garamond" w:hAnsi="Garamond" w:cs="Arial"/>
          <w:color w:val="auto"/>
          <w:sz w:val="24"/>
          <w:szCs w:val="24"/>
        </w:rPr>
      </w:pPr>
    </w:p>
    <w:p w14:paraId="04F71356" w14:textId="77777777" w:rsidR="00C91D3D" w:rsidRPr="00BB0326" w:rsidRDefault="00C91D3D" w:rsidP="00C91D3D"/>
    <w:p w14:paraId="15AD8E6E" w14:textId="672E1B51"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v obdobju od ______________________do </w:t>
      </w:r>
      <w:r w:rsidR="00874CF0">
        <w:rPr>
          <w:rFonts w:ascii="Garamond" w:hAnsi="Garamond" w:cs="Arial"/>
          <w:color w:val="auto"/>
          <w:sz w:val="24"/>
          <w:szCs w:val="24"/>
        </w:rPr>
        <w:t xml:space="preserve">__________________ </w:t>
      </w:r>
    </w:p>
    <w:p w14:paraId="3E3DD0AD" w14:textId="77777777" w:rsidR="00C91D3D" w:rsidRPr="005324E4" w:rsidRDefault="00C91D3D" w:rsidP="00C91D3D">
      <w:pPr>
        <w:ind w:right="-1"/>
        <w:rPr>
          <w:rFonts w:ascii="Garamond" w:hAnsi="Garamond" w:cs="Arial"/>
          <w:sz w:val="24"/>
          <w:lang w:eastAsia="en-US"/>
        </w:rPr>
      </w:pPr>
    </w:p>
    <w:p w14:paraId="7B0D44C1" w14:textId="5752887A" w:rsidR="00874CF0" w:rsidRDefault="00874CF0" w:rsidP="00874CF0">
      <w:pPr>
        <w:pStyle w:val="Naslov1"/>
        <w:spacing w:before="0"/>
        <w:ind w:right="-1"/>
        <w:jc w:val="center"/>
        <w:rPr>
          <w:rFonts w:ascii="Garamond" w:hAnsi="Garamond" w:cs="Arial"/>
          <w:color w:val="auto"/>
          <w:sz w:val="24"/>
          <w:szCs w:val="24"/>
        </w:rPr>
      </w:pPr>
      <w:r>
        <w:rPr>
          <w:rFonts w:ascii="Garamond" w:hAnsi="Garamond" w:cs="Arial"/>
          <w:color w:val="auto"/>
          <w:sz w:val="24"/>
          <w:szCs w:val="24"/>
        </w:rPr>
        <w:t>v letni vrednosti __________________</w:t>
      </w:r>
    </w:p>
    <w:p w14:paraId="64C65F34" w14:textId="77777777" w:rsidR="00874CF0" w:rsidRDefault="00874CF0" w:rsidP="00C91D3D">
      <w:pPr>
        <w:pStyle w:val="Naslov1"/>
        <w:spacing w:before="0"/>
        <w:ind w:right="-1"/>
        <w:rPr>
          <w:rFonts w:ascii="Garamond" w:hAnsi="Garamond" w:cs="Arial"/>
          <w:color w:val="auto"/>
          <w:sz w:val="24"/>
          <w:szCs w:val="24"/>
        </w:rPr>
      </w:pPr>
    </w:p>
    <w:p w14:paraId="647B57F5" w14:textId="3CE97F53" w:rsidR="00C91D3D" w:rsidRPr="0088416C" w:rsidRDefault="001207F3" w:rsidP="00C91D3D">
      <w:pPr>
        <w:pStyle w:val="Naslov1"/>
        <w:spacing w:before="0"/>
        <w:ind w:right="-1"/>
        <w:rPr>
          <w:rFonts w:ascii="Garamond" w:hAnsi="Garamond" w:cs="Arial"/>
          <w:color w:val="auto"/>
          <w:sz w:val="24"/>
          <w:szCs w:val="24"/>
        </w:rPr>
      </w:pPr>
      <w:r>
        <w:rPr>
          <w:rFonts w:ascii="Garamond" w:hAnsi="Garamond" w:cs="Arial"/>
          <w:color w:val="auto"/>
          <w:sz w:val="24"/>
          <w:szCs w:val="24"/>
        </w:rPr>
        <w:t>Storitve</w:t>
      </w:r>
      <w:r w:rsidR="00C91D3D" w:rsidRPr="005324E4">
        <w:rPr>
          <w:rFonts w:ascii="Garamond" w:hAnsi="Garamond" w:cs="Arial"/>
          <w:color w:val="auto"/>
          <w:sz w:val="24"/>
          <w:szCs w:val="24"/>
        </w:rPr>
        <w:t xml:space="preserve"> so bile opravljene strokovno, kakovostno in pravočasno.</w:t>
      </w:r>
    </w:p>
    <w:p w14:paraId="6AEA4D69" w14:textId="77777777" w:rsidR="00C91D3D" w:rsidRPr="005324E4" w:rsidRDefault="00C91D3D" w:rsidP="00C91D3D">
      <w:pPr>
        <w:pStyle w:val="Bodytext1"/>
        <w:shd w:val="clear" w:color="auto" w:fill="auto"/>
        <w:tabs>
          <w:tab w:val="left" w:leader="underscore" w:pos="8626"/>
        </w:tabs>
        <w:spacing w:after="0" w:line="240" w:lineRule="auto"/>
        <w:ind w:left="20" w:firstLine="0"/>
        <w:rPr>
          <w:rFonts w:ascii="Garamond" w:hAnsi="Garamond"/>
          <w:sz w:val="24"/>
          <w:szCs w:val="24"/>
        </w:rPr>
      </w:pPr>
      <w:r w:rsidRPr="005324E4">
        <w:rPr>
          <w:rFonts w:ascii="Garamond" w:hAnsi="Garamond"/>
          <w:sz w:val="24"/>
          <w:szCs w:val="24"/>
        </w:rPr>
        <w:t xml:space="preserve">Ime in priimek kontaktne osebe naročnika – izdajatelja reference: </w:t>
      </w:r>
      <w:r w:rsidRPr="005324E4">
        <w:rPr>
          <w:rFonts w:ascii="Garamond" w:hAnsi="Garamond"/>
          <w:sz w:val="24"/>
          <w:szCs w:val="24"/>
        </w:rPr>
        <w:tab/>
      </w:r>
    </w:p>
    <w:p w14:paraId="39A89534" w14:textId="77777777" w:rsidR="00C91D3D" w:rsidRPr="005324E4" w:rsidRDefault="00C91D3D" w:rsidP="00C91D3D">
      <w:pPr>
        <w:pStyle w:val="Bodytext1"/>
        <w:shd w:val="clear" w:color="auto" w:fill="auto"/>
        <w:tabs>
          <w:tab w:val="left" w:leader="underscore" w:pos="8593"/>
        </w:tabs>
        <w:spacing w:after="0" w:line="240" w:lineRule="auto"/>
        <w:ind w:left="20" w:firstLine="0"/>
        <w:rPr>
          <w:rFonts w:ascii="Garamond" w:hAnsi="Garamond"/>
          <w:sz w:val="24"/>
          <w:szCs w:val="24"/>
        </w:rPr>
      </w:pPr>
      <w:r w:rsidRPr="005324E4">
        <w:rPr>
          <w:rFonts w:ascii="Garamond" w:hAnsi="Garamond"/>
          <w:sz w:val="24"/>
          <w:szCs w:val="24"/>
        </w:rPr>
        <w:t xml:space="preserve">Telefonska številka kontaktne osebe naročnika – izdajatelja reference: </w:t>
      </w:r>
      <w:r w:rsidRPr="005324E4">
        <w:rPr>
          <w:rFonts w:ascii="Garamond" w:hAnsi="Garamond"/>
          <w:sz w:val="24"/>
          <w:szCs w:val="24"/>
        </w:rPr>
        <w:tab/>
      </w:r>
    </w:p>
    <w:p w14:paraId="1370C0A3" w14:textId="77777777" w:rsidR="00C91D3D" w:rsidRPr="005324E4" w:rsidRDefault="00C91D3D" w:rsidP="00C91D3D">
      <w:pPr>
        <w:pStyle w:val="Bodytext1"/>
        <w:shd w:val="clear" w:color="auto" w:fill="auto"/>
        <w:tabs>
          <w:tab w:val="left" w:leader="underscore" w:pos="8492"/>
        </w:tabs>
        <w:spacing w:after="0" w:line="240" w:lineRule="auto"/>
        <w:ind w:left="20" w:firstLine="0"/>
        <w:rPr>
          <w:rFonts w:ascii="Garamond" w:hAnsi="Garamond"/>
          <w:sz w:val="24"/>
          <w:szCs w:val="24"/>
        </w:rPr>
      </w:pPr>
      <w:r w:rsidRPr="005324E4">
        <w:rPr>
          <w:rFonts w:ascii="Garamond" w:hAnsi="Garamond"/>
          <w:sz w:val="24"/>
          <w:szCs w:val="24"/>
        </w:rPr>
        <w:t xml:space="preserve">Elektronski naslov kontaktne osebe naročnika – izdajatelja reference: </w:t>
      </w:r>
      <w:r w:rsidRPr="005324E4">
        <w:rPr>
          <w:rFonts w:ascii="Garamond" w:hAnsi="Garamond"/>
          <w:sz w:val="24"/>
          <w:szCs w:val="24"/>
        </w:rPr>
        <w:tab/>
      </w:r>
    </w:p>
    <w:p w14:paraId="679AF16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p>
    <w:p w14:paraId="3E2BBB22"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u w:val="single"/>
        </w:rPr>
      </w:pPr>
      <w:r w:rsidRPr="005324E4">
        <w:rPr>
          <w:rFonts w:ascii="Garamond" w:hAnsi="Garamond"/>
          <w:i w:val="0"/>
          <w:sz w:val="24"/>
          <w:szCs w:val="24"/>
          <w:u w:val="single"/>
        </w:rPr>
        <w:t xml:space="preserve">Opomba: </w:t>
      </w:r>
    </w:p>
    <w:p w14:paraId="2EB6E277"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 xml:space="preserve">Naročnik– izdajatelj reference mora izpolniti vse zahtevane podatke. </w:t>
      </w:r>
    </w:p>
    <w:p w14:paraId="391AC44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Obrazec se po potrebi fotokopira.</w:t>
      </w:r>
    </w:p>
    <w:p w14:paraId="52E8917D" w14:textId="77777777" w:rsidR="00C91D3D" w:rsidRPr="005324E4" w:rsidRDefault="00C91D3D" w:rsidP="00C91D3D">
      <w:pPr>
        <w:rPr>
          <w:rFonts w:ascii="Garamond" w:hAnsi="Garamond" w:cs="Arial"/>
          <w:sz w:val="24"/>
        </w:rPr>
      </w:pPr>
    </w:p>
    <w:tbl>
      <w:tblPr>
        <w:tblW w:w="9363" w:type="dxa"/>
        <w:tblLook w:val="04A0" w:firstRow="1" w:lastRow="0" w:firstColumn="1" w:lastColumn="0" w:noHBand="0" w:noVBand="1"/>
      </w:tblPr>
      <w:tblGrid>
        <w:gridCol w:w="3121"/>
        <w:gridCol w:w="3121"/>
        <w:gridCol w:w="3121"/>
      </w:tblGrid>
      <w:tr w:rsidR="00C91D3D" w:rsidRPr="0087056D" w14:paraId="2A52FBDB" w14:textId="77777777" w:rsidTr="005B6CEC">
        <w:trPr>
          <w:trHeight w:val="1778"/>
        </w:trPr>
        <w:tc>
          <w:tcPr>
            <w:tcW w:w="3121" w:type="dxa"/>
          </w:tcPr>
          <w:p w14:paraId="3F223D01" w14:textId="77777777" w:rsidR="00C91D3D" w:rsidRPr="0087056D" w:rsidRDefault="00C91D3D" w:rsidP="005B6CEC">
            <w:pPr>
              <w:jc w:val="both"/>
              <w:rPr>
                <w:rFonts w:ascii="Garamond" w:hAnsi="Garamond"/>
                <w:sz w:val="24"/>
                <w:lang w:eastAsia="en-US"/>
              </w:rPr>
            </w:pPr>
            <w:r>
              <w:rPr>
                <w:rFonts w:ascii="Garamond" w:hAnsi="Garamond"/>
                <w:sz w:val="24"/>
                <w:lang w:eastAsia="en-US"/>
              </w:rPr>
              <w:t>K</w:t>
            </w:r>
            <w:r w:rsidRPr="0087056D">
              <w:rPr>
                <w:rFonts w:ascii="Garamond" w:hAnsi="Garamond"/>
                <w:sz w:val="24"/>
                <w:lang w:eastAsia="en-US"/>
              </w:rPr>
              <w:t xml:space="preserve">raj: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1F8B2BFA" w14:textId="77777777" w:rsidR="00C91D3D" w:rsidRPr="0087056D" w:rsidRDefault="00C91D3D" w:rsidP="005B6CEC">
            <w:pPr>
              <w:jc w:val="both"/>
              <w:rPr>
                <w:rFonts w:ascii="Garamond" w:hAnsi="Garamond" w:cs="Arial"/>
                <w:sz w:val="24"/>
                <w:lang w:eastAsia="en-US"/>
              </w:rPr>
            </w:pPr>
            <w:r w:rsidRPr="0087056D">
              <w:rPr>
                <w:rFonts w:ascii="Garamond" w:hAnsi="Garamond"/>
                <w:sz w:val="24"/>
                <w:lang w:eastAsia="en-US"/>
              </w:rPr>
              <w:t xml:space="preserve">Datum: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3922DCC7" w14:textId="77777777" w:rsidR="00C91D3D" w:rsidRPr="0087056D" w:rsidRDefault="00C91D3D" w:rsidP="005B6CEC">
            <w:pPr>
              <w:jc w:val="both"/>
              <w:rPr>
                <w:rFonts w:ascii="Garamond" w:hAnsi="Garamond" w:cs="Arial"/>
                <w:sz w:val="24"/>
                <w:lang w:eastAsia="en-US"/>
              </w:rPr>
            </w:pPr>
          </w:p>
          <w:p w14:paraId="097C98A9" w14:textId="77777777" w:rsidR="00C91D3D" w:rsidRPr="0087056D" w:rsidRDefault="00C91D3D" w:rsidP="005B6CEC">
            <w:pPr>
              <w:jc w:val="both"/>
              <w:rPr>
                <w:rFonts w:ascii="Garamond" w:hAnsi="Garamond" w:cs="Arial"/>
                <w:sz w:val="24"/>
                <w:lang w:eastAsia="en-US"/>
              </w:rPr>
            </w:pPr>
          </w:p>
          <w:p w14:paraId="0BF9411F" w14:textId="77777777" w:rsidR="00C91D3D" w:rsidRPr="0087056D" w:rsidRDefault="00C91D3D" w:rsidP="005B6CEC">
            <w:pPr>
              <w:jc w:val="both"/>
              <w:rPr>
                <w:rFonts w:ascii="Garamond" w:hAnsi="Garamond"/>
                <w:sz w:val="24"/>
                <w:lang w:eastAsia="en-US"/>
              </w:rPr>
            </w:pPr>
          </w:p>
        </w:tc>
        <w:tc>
          <w:tcPr>
            <w:tcW w:w="3121" w:type="dxa"/>
          </w:tcPr>
          <w:p w14:paraId="7443FECD" w14:textId="77777777" w:rsidR="00C91D3D" w:rsidRPr="0087056D" w:rsidRDefault="00C91D3D" w:rsidP="005B6CEC">
            <w:pPr>
              <w:jc w:val="center"/>
              <w:rPr>
                <w:rFonts w:ascii="Garamond" w:hAnsi="Garamond"/>
                <w:sz w:val="24"/>
                <w:lang w:eastAsia="en-US"/>
              </w:rPr>
            </w:pPr>
            <w:r w:rsidRPr="0087056D">
              <w:rPr>
                <w:rFonts w:ascii="Garamond" w:hAnsi="Garamond"/>
                <w:sz w:val="24"/>
                <w:lang w:eastAsia="en-US"/>
              </w:rPr>
              <w:t>žig</w:t>
            </w:r>
          </w:p>
        </w:tc>
        <w:tc>
          <w:tcPr>
            <w:tcW w:w="3121" w:type="dxa"/>
          </w:tcPr>
          <w:p w14:paraId="6F92F5AE"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 xml:space="preserve">Podpisnik: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73E8141C" w14:textId="77777777" w:rsidR="00C91D3D" w:rsidRPr="0087056D" w:rsidRDefault="00C91D3D" w:rsidP="005B6CEC">
            <w:pPr>
              <w:jc w:val="both"/>
              <w:rPr>
                <w:rFonts w:ascii="Garamond" w:hAnsi="Garamond"/>
                <w:sz w:val="24"/>
                <w:lang w:eastAsia="en-US"/>
              </w:rPr>
            </w:pPr>
          </w:p>
          <w:p w14:paraId="295878C6"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_________________</w:t>
            </w:r>
          </w:p>
          <w:p w14:paraId="421E0E7C" w14:textId="77777777" w:rsidR="00C91D3D" w:rsidRDefault="00C91D3D" w:rsidP="005B6CEC">
            <w:pPr>
              <w:ind w:left="-470"/>
              <w:jc w:val="center"/>
              <w:rPr>
                <w:rFonts w:ascii="Garamond" w:hAnsi="Garamond"/>
                <w:sz w:val="24"/>
                <w:lang w:eastAsia="en-US"/>
              </w:rPr>
            </w:pPr>
            <w:r w:rsidRPr="005324E4">
              <w:rPr>
                <w:rFonts w:ascii="Garamond" w:hAnsi="Garamond"/>
                <w:sz w:val="24"/>
                <w:lang w:eastAsia="en-US"/>
              </w:rPr>
              <w:t xml:space="preserve">Podpis pooblaščene osebe </w:t>
            </w:r>
          </w:p>
          <w:p w14:paraId="161E7AA0" w14:textId="77777777" w:rsidR="00C91D3D" w:rsidRPr="0087056D" w:rsidRDefault="00C91D3D" w:rsidP="005B6CEC">
            <w:pPr>
              <w:rPr>
                <w:rFonts w:ascii="Garamond" w:hAnsi="Garamond"/>
                <w:sz w:val="24"/>
                <w:lang w:eastAsia="en-US"/>
              </w:rPr>
            </w:pPr>
            <w:r w:rsidRPr="005324E4">
              <w:rPr>
                <w:rFonts w:ascii="Garamond" w:hAnsi="Garamond"/>
                <w:sz w:val="24"/>
                <w:lang w:eastAsia="en-US"/>
              </w:rPr>
              <w:t xml:space="preserve">naročnika – izdajatelja reference </w:t>
            </w:r>
          </w:p>
        </w:tc>
      </w:tr>
    </w:tbl>
    <w:p w14:paraId="4B71381A" w14:textId="77777777" w:rsidR="00C91D3D" w:rsidRDefault="00C91D3D" w:rsidP="00771D01">
      <w:pPr>
        <w:jc w:val="center"/>
        <w:rPr>
          <w:rFonts w:ascii="Garamond" w:hAnsi="Garamond" w:cs="Arial"/>
          <w:b/>
          <w:sz w:val="24"/>
        </w:rPr>
      </w:pPr>
    </w:p>
    <w:p w14:paraId="10FC5E13" w14:textId="77777777" w:rsidR="00C91D3D" w:rsidRDefault="00C91D3D" w:rsidP="00771D01">
      <w:pPr>
        <w:jc w:val="center"/>
        <w:rPr>
          <w:rFonts w:ascii="Garamond" w:hAnsi="Garamond" w:cs="Arial"/>
          <w:b/>
          <w:sz w:val="24"/>
        </w:rPr>
      </w:pPr>
      <w:r>
        <w:rPr>
          <w:rFonts w:ascii="Garamond" w:hAnsi="Garamond" w:cs="Arial"/>
          <w:b/>
          <w:sz w:val="24"/>
        </w:rPr>
        <w:br w:type="page"/>
      </w:r>
    </w:p>
    <w:p w14:paraId="4D4CCE94" w14:textId="3B6AF316" w:rsidR="0057297F" w:rsidRPr="008C4757" w:rsidRDefault="0057297F" w:rsidP="00771D01">
      <w:pPr>
        <w:jc w:val="center"/>
        <w:rPr>
          <w:rFonts w:ascii="Garamond" w:hAnsi="Garamond" w:cs="Arial"/>
          <w:sz w:val="24"/>
        </w:rPr>
      </w:pPr>
      <w:r w:rsidRPr="00B61960">
        <w:rPr>
          <w:rFonts w:ascii="Garamond" w:hAnsi="Garamond" w:cs="Arial"/>
          <w:b/>
          <w:sz w:val="24"/>
        </w:rPr>
        <w:t xml:space="preserve">VZOREC </w:t>
      </w:r>
      <w:r w:rsidR="00BB0326" w:rsidRPr="00B61960">
        <w:rPr>
          <w:rFonts w:ascii="Garamond" w:hAnsi="Garamond" w:cs="Arial"/>
          <w:b/>
          <w:sz w:val="24"/>
        </w:rPr>
        <w:t>POGODBE</w:t>
      </w:r>
      <w:r w:rsidR="00771D01" w:rsidRPr="00B61960">
        <w:rPr>
          <w:rFonts w:ascii="Garamond" w:hAnsi="Garamond" w:cs="Arial"/>
          <w:sz w:val="24"/>
        </w:rPr>
        <w:t xml:space="preserve"> </w:t>
      </w:r>
      <w:r w:rsidRPr="00B61960">
        <w:rPr>
          <w:rFonts w:ascii="Garamond" w:hAnsi="Garamond"/>
          <w:b/>
          <w:sz w:val="24"/>
        </w:rPr>
        <w:t>(OBR-</w:t>
      </w:r>
      <w:r w:rsidR="00993C5D" w:rsidRPr="00B61960">
        <w:rPr>
          <w:rFonts w:ascii="Garamond" w:hAnsi="Garamond"/>
          <w:b/>
          <w:sz w:val="24"/>
        </w:rPr>
        <w:t>4</w:t>
      </w:r>
      <w:r w:rsidRPr="00B61960">
        <w:rPr>
          <w:rFonts w:ascii="Garamond" w:hAnsi="Garamond"/>
          <w:b/>
          <w:sz w:val="24"/>
        </w:rPr>
        <w:t>)</w:t>
      </w:r>
    </w:p>
    <w:p w14:paraId="4433D37C" w14:textId="64907804" w:rsidR="0057297F" w:rsidRPr="008C4757" w:rsidRDefault="0057297F" w:rsidP="0057297F">
      <w:pPr>
        <w:pStyle w:val="Navaden2"/>
        <w:ind w:right="-1"/>
        <w:jc w:val="both"/>
        <w:rPr>
          <w:rFonts w:ascii="Garamond" w:hAnsi="Garamond" w:cs="Arial"/>
          <w:sz w:val="24"/>
          <w:szCs w:val="24"/>
        </w:rPr>
      </w:pPr>
    </w:p>
    <w:p w14:paraId="7CEBA291" w14:textId="77777777" w:rsidR="00FB1EBA" w:rsidRPr="00AC5264" w:rsidRDefault="00FB1EBA" w:rsidP="00FB1EBA">
      <w:pPr>
        <w:pStyle w:val="Navaden2"/>
        <w:spacing w:line="360" w:lineRule="auto"/>
        <w:jc w:val="center"/>
        <w:rPr>
          <w:rFonts w:ascii="Garamond" w:hAnsi="Garamond" w:cs="Arial"/>
          <w:sz w:val="24"/>
          <w:szCs w:val="24"/>
        </w:rPr>
      </w:pPr>
      <w:r w:rsidRPr="005324E4">
        <w:rPr>
          <w:rFonts w:ascii="Garamond" w:hAnsi="Garamond" w:cs="Arial"/>
          <w:sz w:val="24"/>
          <w:szCs w:val="24"/>
        </w:rPr>
        <w:t xml:space="preserve">Ponudnik </w:t>
      </w:r>
      <w:r w:rsidRPr="00AC5264">
        <w:rPr>
          <w:rFonts w:ascii="Garamond" w:hAnsi="Garamond" w:cs="Arial"/>
          <w:sz w:val="24"/>
          <w:szCs w:val="24"/>
        </w:rPr>
        <w:t xml:space="preserve">mora v pogodbo vnesti vse manjkajoče podatke, ki se nanašajo nanj in so potrebni za njegovo morebitno sklenitev. </w:t>
      </w:r>
    </w:p>
    <w:p w14:paraId="76C8928D" w14:textId="77777777" w:rsidR="00FB1EBA" w:rsidRPr="005324E4" w:rsidRDefault="00FB1EBA" w:rsidP="00FB1EBA">
      <w:pPr>
        <w:pStyle w:val="Navaden2"/>
        <w:spacing w:line="360" w:lineRule="auto"/>
        <w:jc w:val="center"/>
        <w:rPr>
          <w:rFonts w:ascii="Garamond" w:hAnsi="Garamond" w:cs="Arial"/>
          <w:bCs/>
          <w:sz w:val="24"/>
          <w:szCs w:val="24"/>
        </w:rPr>
      </w:pPr>
      <w:r w:rsidRPr="00AC5264">
        <w:rPr>
          <w:rFonts w:ascii="Garamond" w:hAnsi="Garamond" w:cs="Arial"/>
          <w:sz w:val="24"/>
          <w:szCs w:val="24"/>
        </w:rPr>
        <w:t>Pogodbo ponudnik parafira</w:t>
      </w:r>
      <w:r w:rsidRPr="005324E4">
        <w:rPr>
          <w:rFonts w:ascii="Garamond" w:hAnsi="Garamond" w:cs="Arial"/>
          <w:sz w:val="24"/>
          <w:szCs w:val="24"/>
        </w:rPr>
        <w:t>, s čimer potrjuje, da se strinja z njegovimi določili</w:t>
      </w:r>
      <w:r w:rsidRPr="005324E4">
        <w:rPr>
          <w:rFonts w:ascii="Garamond" w:hAnsi="Garamond" w:cs="Arial"/>
          <w:bCs/>
          <w:sz w:val="24"/>
          <w:szCs w:val="24"/>
        </w:rPr>
        <w:t>.</w:t>
      </w:r>
    </w:p>
    <w:p w14:paraId="07AB316C" w14:textId="77777777" w:rsidR="00FB1EBA" w:rsidRPr="005324E4" w:rsidRDefault="00FB1EBA" w:rsidP="00FB1EBA">
      <w:pPr>
        <w:pStyle w:val="Navaden2"/>
        <w:spacing w:line="360" w:lineRule="auto"/>
        <w:jc w:val="both"/>
        <w:rPr>
          <w:rFonts w:ascii="Garamond" w:hAnsi="Garamond" w:cs="Arial"/>
          <w:bCs/>
          <w:sz w:val="24"/>
          <w:szCs w:val="24"/>
        </w:rPr>
      </w:pPr>
    </w:p>
    <w:tbl>
      <w:tblPr>
        <w:tblStyle w:val="Navadnatabela2"/>
        <w:tblW w:w="0" w:type="auto"/>
        <w:tblLook w:val="04A0" w:firstRow="1" w:lastRow="0" w:firstColumn="1" w:lastColumn="0" w:noHBand="0" w:noVBand="1"/>
      </w:tblPr>
      <w:tblGrid>
        <w:gridCol w:w="4820"/>
        <w:gridCol w:w="4524"/>
      </w:tblGrid>
      <w:tr w:rsidR="00FB1EBA" w:rsidRPr="00F16CC5" w14:paraId="1368B6D8" w14:textId="77777777" w:rsidTr="00FB1EB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4D93BBFF" w14:textId="77777777" w:rsidR="00FB1EBA" w:rsidRPr="00F16CC5" w:rsidRDefault="00FB1EBA" w:rsidP="00FB1EBA">
            <w:pPr>
              <w:spacing w:after="60"/>
              <w:rPr>
                <w:rFonts w:ascii="Garamond" w:hAnsi="Garamond" w:cs="Arial"/>
                <w:sz w:val="24"/>
              </w:rPr>
            </w:pPr>
            <w:r>
              <w:rPr>
                <w:rFonts w:ascii="Garamond" w:hAnsi="Garamond" w:cs="Arial"/>
                <w:sz w:val="24"/>
              </w:rPr>
              <w:t>Dobavitelj</w:t>
            </w:r>
            <w:r w:rsidRPr="00F16CC5">
              <w:rPr>
                <w:rFonts w:ascii="Garamond" w:hAnsi="Garamond" w:cs="Arial"/>
                <w:sz w:val="24"/>
              </w:rPr>
              <w:t>:</w:t>
            </w:r>
          </w:p>
        </w:tc>
        <w:tc>
          <w:tcPr>
            <w:tcW w:w="4524" w:type="dxa"/>
            <w:shd w:val="clear" w:color="auto" w:fill="D9D9D9" w:themeFill="background1" w:themeFillShade="D9"/>
          </w:tcPr>
          <w:p w14:paraId="37A01595" w14:textId="77777777" w:rsidR="00FB1EBA" w:rsidRPr="00F16CC5" w:rsidRDefault="00FB1EBA" w:rsidP="00FB1EBA">
            <w:pPr>
              <w:keepNext/>
              <w:cnfStyle w:val="100000000000" w:firstRow="1" w:lastRow="0" w:firstColumn="0" w:lastColumn="0" w:oddVBand="0" w:evenVBand="0" w:oddHBand="0" w:evenHBand="0" w:firstRowFirstColumn="0" w:firstRowLastColumn="0" w:lastRowFirstColumn="0" w:lastRowLastColumn="0"/>
              <w:rPr>
                <w:rFonts w:ascii="Garamond" w:hAnsi="Garamond" w:cs="Arial"/>
                <w:sz w:val="24"/>
              </w:rPr>
            </w:pPr>
            <w:r w:rsidRPr="00F16CC5">
              <w:rPr>
                <w:rFonts w:ascii="Garamond" w:hAnsi="Garamond" w:cs="Arial"/>
                <w:sz w:val="24"/>
              </w:rPr>
              <w:t>Naročnik:</w:t>
            </w:r>
          </w:p>
        </w:tc>
      </w:tr>
      <w:tr w:rsidR="00FB1EBA" w:rsidRPr="00F16CC5" w14:paraId="7BDD3F19" w14:textId="77777777" w:rsidTr="00FB1EBA">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4820" w:type="dxa"/>
          </w:tcPr>
          <w:p w14:paraId="333B3B69" w14:textId="77777777" w:rsidR="00FB1EBA" w:rsidRPr="005E564C" w:rsidRDefault="00FB1EBA" w:rsidP="00FB1EBA">
            <w:pPr>
              <w:keepNext/>
              <w:rPr>
                <w:rFonts w:ascii="Garamond" w:hAnsi="Garamond" w:cs="Arial"/>
                <w:sz w:val="24"/>
              </w:rPr>
            </w:pPr>
            <w:r>
              <w:rPr>
                <w:rFonts w:ascii="Garamond" w:hAnsi="Garamond" w:cs="Arial"/>
                <w:sz w:val="24"/>
              </w:rPr>
              <w:t>Naziv</w:t>
            </w:r>
          </w:p>
          <w:p w14:paraId="0262F4CE" w14:textId="77777777" w:rsidR="00FB1EBA" w:rsidRDefault="00FB1EBA" w:rsidP="00FB1EBA">
            <w:pPr>
              <w:keepNext/>
              <w:rPr>
                <w:rFonts w:ascii="Garamond" w:hAnsi="Garamond" w:cs="Arial"/>
                <w:b w:val="0"/>
                <w:sz w:val="24"/>
              </w:rPr>
            </w:pPr>
            <w:r>
              <w:rPr>
                <w:rFonts w:ascii="Garamond" w:hAnsi="Garamond" w:cs="Arial"/>
                <w:b w:val="0"/>
                <w:sz w:val="24"/>
              </w:rPr>
              <w:t>Naslov</w:t>
            </w:r>
          </w:p>
          <w:p w14:paraId="29562528" w14:textId="77777777" w:rsidR="00FB1EBA" w:rsidRPr="005E564C" w:rsidRDefault="00FB1EBA" w:rsidP="00FB1EBA">
            <w:pPr>
              <w:keepNext/>
              <w:rPr>
                <w:rFonts w:ascii="Garamond" w:hAnsi="Garamond" w:cs="Arial"/>
                <w:b w:val="0"/>
                <w:sz w:val="24"/>
              </w:rPr>
            </w:pPr>
            <w:r>
              <w:rPr>
                <w:rFonts w:ascii="Garamond" w:hAnsi="Garamond" w:cs="Arial"/>
                <w:b w:val="0"/>
                <w:sz w:val="24"/>
              </w:rPr>
              <w:t>ki ga zastopa:</w:t>
            </w:r>
          </w:p>
          <w:p w14:paraId="68DC2A5A" w14:textId="77777777" w:rsidR="00FB1EBA" w:rsidRPr="005E564C" w:rsidRDefault="00FB1EBA" w:rsidP="00FB1EBA">
            <w:pPr>
              <w:keepNext/>
              <w:rPr>
                <w:rFonts w:ascii="Garamond" w:hAnsi="Garamond" w:cs="Arial"/>
                <w:b w:val="0"/>
                <w:sz w:val="24"/>
              </w:rPr>
            </w:pPr>
            <w:r w:rsidRPr="005E564C">
              <w:rPr>
                <w:rFonts w:ascii="Garamond" w:hAnsi="Garamond" w:cs="Arial"/>
                <w:b w:val="0"/>
                <w:sz w:val="24"/>
              </w:rPr>
              <w:t xml:space="preserve">Matična številka: </w:t>
            </w:r>
          </w:p>
          <w:p w14:paraId="61519FBA" w14:textId="77777777" w:rsidR="00FB1EBA" w:rsidRDefault="00FB1EBA" w:rsidP="00FB1EBA">
            <w:pPr>
              <w:keepNext/>
              <w:rPr>
                <w:rFonts w:ascii="Garamond" w:hAnsi="Garamond" w:cs="Arial"/>
                <w:b w:val="0"/>
                <w:sz w:val="24"/>
              </w:rPr>
            </w:pPr>
            <w:r w:rsidRPr="005E564C">
              <w:rPr>
                <w:rFonts w:ascii="Garamond" w:hAnsi="Garamond" w:cs="Arial"/>
                <w:b w:val="0"/>
                <w:sz w:val="24"/>
              </w:rPr>
              <w:t xml:space="preserve">Davčna številka: </w:t>
            </w:r>
          </w:p>
          <w:p w14:paraId="13698507" w14:textId="77777777" w:rsidR="00FB1EBA" w:rsidRPr="00F16CC5" w:rsidRDefault="00FB1EBA" w:rsidP="00FB1EBA">
            <w:pPr>
              <w:keepNext/>
              <w:rPr>
                <w:rFonts w:ascii="Garamond" w:hAnsi="Garamond" w:cs="Arial"/>
                <w:sz w:val="24"/>
              </w:rPr>
            </w:pPr>
            <w:r>
              <w:rPr>
                <w:rFonts w:ascii="Garamond" w:hAnsi="Garamond" w:cs="Arial"/>
                <w:b w:val="0"/>
                <w:sz w:val="24"/>
              </w:rPr>
              <w:t xml:space="preserve">TRR: </w:t>
            </w:r>
          </w:p>
        </w:tc>
        <w:tc>
          <w:tcPr>
            <w:tcW w:w="4524" w:type="dxa"/>
          </w:tcPr>
          <w:p w14:paraId="52212AF1" w14:textId="77777777" w:rsidR="00FB1EBA" w:rsidRPr="009D7B16"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b/>
                <w:sz w:val="24"/>
              </w:rPr>
            </w:pPr>
            <w:r w:rsidRPr="009D7B16">
              <w:rPr>
                <w:rFonts w:ascii="Garamond" w:hAnsi="Garamond" w:cs="Arial"/>
                <w:b/>
                <w:sz w:val="24"/>
              </w:rPr>
              <w:t>UNIVERZA V LJUBLJANI</w:t>
            </w:r>
          </w:p>
          <w:p w14:paraId="5D7951BD" w14:textId="77777777" w:rsidR="00FB1EBA" w:rsidRPr="009D7B16"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9D7B16">
              <w:rPr>
                <w:rFonts w:ascii="Garamond" w:hAnsi="Garamond" w:cs="Arial"/>
                <w:sz w:val="24"/>
              </w:rPr>
              <w:t>Kongresni trg 12, 1000 Ljubljana,</w:t>
            </w:r>
          </w:p>
          <w:p w14:paraId="1241B8F9" w14:textId="77777777" w:rsidR="00FB1EBA" w:rsidRPr="009D7B16"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9D7B16">
              <w:rPr>
                <w:rFonts w:ascii="Garamond" w:hAnsi="Garamond" w:cs="Arial"/>
                <w:sz w:val="24"/>
              </w:rPr>
              <w:t>ki ga zastopa: rektor prof. dr. Igor Papič</w:t>
            </w:r>
          </w:p>
          <w:p w14:paraId="7E61DEDA" w14:textId="77777777" w:rsidR="00FB1EBA" w:rsidRPr="009D7B16"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9D7B16">
              <w:rPr>
                <w:rFonts w:ascii="Garamond" w:hAnsi="Garamond" w:cs="Arial"/>
                <w:sz w:val="24"/>
              </w:rPr>
              <w:t>Matična številka: 5085063000</w:t>
            </w:r>
          </w:p>
          <w:p w14:paraId="0BAF4C75" w14:textId="77777777" w:rsidR="00FB1EBA" w:rsidRPr="009D7B16"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9D7B16">
              <w:rPr>
                <w:rFonts w:ascii="Garamond" w:hAnsi="Garamond" w:cs="Arial"/>
                <w:sz w:val="24"/>
              </w:rPr>
              <w:t>Davčna številka: SI 54162513</w:t>
            </w:r>
          </w:p>
          <w:p w14:paraId="5F14D056" w14:textId="77777777" w:rsidR="00FB1EBA"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p>
          <w:p w14:paraId="3C89570C" w14:textId="77777777" w:rsidR="00FB1EBA" w:rsidRPr="00F16CC5"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Pr>
                <w:rFonts w:ascii="Garamond" w:hAnsi="Garamond" w:cs="Arial"/>
                <w:sz w:val="24"/>
              </w:rPr>
              <w:t>za rektorat in članice UL</w:t>
            </w:r>
          </w:p>
        </w:tc>
      </w:tr>
    </w:tbl>
    <w:p w14:paraId="71CA96D1"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p>
    <w:p w14:paraId="0408D022"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sklepata </w:t>
      </w:r>
    </w:p>
    <w:p w14:paraId="612553BC"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 </w:t>
      </w:r>
    </w:p>
    <w:p w14:paraId="700A33A7" w14:textId="157E991E" w:rsidR="00FB1EBA" w:rsidRPr="00AC5264" w:rsidRDefault="00FB1EBA" w:rsidP="00FB1EBA">
      <w:pPr>
        <w:spacing w:after="11" w:line="247" w:lineRule="auto"/>
        <w:ind w:left="10" w:right="704" w:hanging="10"/>
        <w:jc w:val="center"/>
        <w:rPr>
          <w:rFonts w:ascii="Garamond" w:eastAsia="Garamond" w:hAnsi="Garamond" w:cs="Garamond"/>
          <w:color w:val="000000"/>
          <w:sz w:val="24"/>
          <w:szCs w:val="22"/>
        </w:rPr>
      </w:pPr>
      <w:r w:rsidRPr="00AC5264">
        <w:rPr>
          <w:rFonts w:ascii="Garamond" w:eastAsia="Garamond" w:hAnsi="Garamond" w:cs="Garamond"/>
          <w:b/>
          <w:color w:val="000000"/>
          <w:sz w:val="24"/>
          <w:szCs w:val="22"/>
        </w:rPr>
        <w:t>POGODBO št.</w:t>
      </w:r>
      <w:r w:rsidRPr="00AC5264">
        <w:rPr>
          <w:rFonts w:ascii="Garamond" w:eastAsia="Garamond" w:hAnsi="Garamond" w:cs="Garamond"/>
          <w:color w:val="000000"/>
          <w:sz w:val="24"/>
          <w:szCs w:val="22"/>
        </w:rPr>
        <w:t xml:space="preserve"> </w:t>
      </w:r>
      <w:r w:rsidR="00B54067">
        <w:rPr>
          <w:rFonts w:ascii="Garamond" w:eastAsia="Garamond" w:hAnsi="Garamond" w:cs="Garamond"/>
          <w:b/>
          <w:color w:val="000000"/>
          <w:sz w:val="24"/>
          <w:szCs w:val="22"/>
        </w:rPr>
        <w:t>401-10</w:t>
      </w:r>
      <w:r>
        <w:rPr>
          <w:rFonts w:ascii="Garamond" w:eastAsia="Garamond" w:hAnsi="Garamond" w:cs="Garamond"/>
          <w:b/>
          <w:color w:val="000000"/>
          <w:sz w:val="24"/>
          <w:szCs w:val="22"/>
        </w:rPr>
        <w:t xml:space="preserve">/2019 </w:t>
      </w:r>
    </w:p>
    <w:p w14:paraId="526C7E22" w14:textId="77777777" w:rsidR="00FB1EBA" w:rsidRPr="004D701F" w:rsidRDefault="00FB1EBA" w:rsidP="00FB1EBA">
      <w:pPr>
        <w:keepNext/>
        <w:keepLines/>
        <w:spacing w:after="11" w:line="247" w:lineRule="auto"/>
        <w:ind w:left="10" w:hanging="10"/>
        <w:jc w:val="center"/>
        <w:outlineLvl w:val="1"/>
        <w:rPr>
          <w:rFonts w:ascii="Garamond" w:eastAsia="Garamond" w:hAnsi="Garamond" w:cs="Arial"/>
          <w:b/>
          <w:color w:val="000000"/>
          <w:sz w:val="24"/>
          <w:szCs w:val="22"/>
        </w:rPr>
      </w:pPr>
      <w:r>
        <w:rPr>
          <w:rFonts w:ascii="Garamond" w:eastAsia="Garamond" w:hAnsi="Garamond" w:cs="Garamond"/>
          <w:b/>
          <w:color w:val="000000"/>
          <w:sz w:val="24"/>
          <w:szCs w:val="22"/>
        </w:rPr>
        <w:t>za sukcesivno dobavo blaga za tisk listin Univerze v Ljubljani za obdobje 4 let</w:t>
      </w:r>
    </w:p>
    <w:p w14:paraId="272FD0EB" w14:textId="77777777" w:rsidR="00FB1EBA" w:rsidRPr="00AC5264" w:rsidRDefault="00FB1EBA" w:rsidP="00FB1EBA">
      <w:pPr>
        <w:spacing w:after="33" w:line="256" w:lineRule="auto"/>
        <w:ind w:left="18"/>
        <w:jc w:val="center"/>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706E96CB" w14:textId="77777777" w:rsidR="00FB1EBA" w:rsidRPr="00B40288" w:rsidRDefault="00FB1EBA" w:rsidP="00FB1EBA">
      <w:pPr>
        <w:numPr>
          <w:ilvl w:val="0"/>
          <w:numId w:val="39"/>
        </w:numPr>
        <w:spacing w:after="14" w:line="247" w:lineRule="auto"/>
        <w:ind w:right="48"/>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Uvodne določbe </w:t>
      </w:r>
    </w:p>
    <w:p w14:paraId="5D9BD844" w14:textId="77777777" w:rsidR="00FB1EBA" w:rsidRPr="00C727E9" w:rsidRDefault="00FB1EBA" w:rsidP="00FB1EBA">
      <w:pPr>
        <w:spacing w:after="14" w:line="247" w:lineRule="auto"/>
        <w:ind w:left="1874" w:right="48"/>
        <w:contextualSpacing/>
        <w:jc w:val="both"/>
        <w:rPr>
          <w:rFonts w:ascii="Garamond" w:eastAsia="Garamond" w:hAnsi="Garamond" w:cs="Garamond"/>
          <w:color w:val="000000"/>
          <w:sz w:val="24"/>
          <w:szCs w:val="22"/>
        </w:rPr>
      </w:pPr>
    </w:p>
    <w:p w14:paraId="3EC47F8C" w14:textId="77777777" w:rsidR="00FB1EBA" w:rsidRPr="00AC5264" w:rsidRDefault="00FB1EBA" w:rsidP="00FB1EBA">
      <w:pPr>
        <w:keepNext/>
        <w:keepLines/>
        <w:spacing w:line="264" w:lineRule="auto"/>
        <w:ind w:left="333" w:right="6" w:hanging="10"/>
        <w:jc w:val="center"/>
        <w:outlineLvl w:val="2"/>
        <w:rPr>
          <w:rFonts w:ascii="Garamond" w:eastAsia="Garamond" w:hAnsi="Garamond" w:cs="Garamond"/>
          <w:color w:val="000000"/>
          <w:sz w:val="24"/>
          <w:szCs w:val="22"/>
        </w:rPr>
      </w:pPr>
      <w:r w:rsidRPr="00AC5264">
        <w:rPr>
          <w:rFonts w:ascii="Garamond" w:eastAsia="Garamond" w:hAnsi="Garamond" w:cs="Garamond"/>
          <w:color w:val="000000"/>
          <w:sz w:val="24"/>
          <w:szCs w:val="22"/>
        </w:rPr>
        <w:t>1.</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135DE558" w14:textId="77777777" w:rsidR="00FB1EBA" w:rsidRPr="00AC5264" w:rsidRDefault="00FB1EBA" w:rsidP="00FB1EBA">
      <w:pPr>
        <w:spacing w:after="82"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Pogodbeni stranki uvodoma ugotavljata, da : </w:t>
      </w:r>
    </w:p>
    <w:p w14:paraId="14341F63" w14:textId="77777777" w:rsidR="00FB1EBA" w:rsidRPr="00573600" w:rsidRDefault="00FB1EBA" w:rsidP="00FB1EBA">
      <w:pPr>
        <w:pStyle w:val="Odstavekseznama"/>
        <w:numPr>
          <w:ilvl w:val="0"/>
          <w:numId w:val="42"/>
        </w:numPr>
        <w:spacing w:after="85" w:line="247" w:lineRule="auto"/>
        <w:ind w:right="55"/>
        <w:jc w:val="both"/>
        <w:rPr>
          <w:rFonts w:ascii="Garamond" w:eastAsia="Garamond" w:hAnsi="Garamond" w:cs="Garamond"/>
          <w:color w:val="000000"/>
          <w:sz w:val="24"/>
          <w:szCs w:val="22"/>
        </w:rPr>
      </w:pPr>
      <w:r w:rsidRPr="00573600">
        <w:rPr>
          <w:rFonts w:ascii="Garamond" w:eastAsia="Garamond" w:hAnsi="Garamond" w:cs="Garamond"/>
          <w:color w:val="000000"/>
          <w:sz w:val="24"/>
          <w:szCs w:val="22"/>
        </w:rPr>
        <w:t xml:space="preserve">je bil </w:t>
      </w:r>
      <w:r>
        <w:rPr>
          <w:rFonts w:ascii="Garamond" w:eastAsia="Garamond" w:hAnsi="Garamond" w:cs="Garamond"/>
          <w:color w:val="000000"/>
          <w:sz w:val="24"/>
          <w:szCs w:val="22"/>
        </w:rPr>
        <w:t>dobavitelj</w:t>
      </w:r>
      <w:r w:rsidRPr="00573600">
        <w:rPr>
          <w:rFonts w:ascii="Garamond" w:eastAsia="Garamond" w:hAnsi="Garamond" w:cs="Garamond"/>
          <w:color w:val="000000"/>
          <w:sz w:val="24"/>
          <w:szCs w:val="22"/>
        </w:rPr>
        <w:t xml:space="preserve"> izbran kot najugodnejši ponudnik na podlagi izvedenega postopka javnega naročila po odprtem postopku v skladu s 40. členom Zakon o javnem naročanju (Uradni list RS, št. 91/15 in 14/18; v nadaljevanju: ZJN-3) z odločitvijo o oddaji javnega naročila, št. ____________ z dne ____________. Odločitev o oddaji javnega naročila je bila objavljena dne ____________;</w:t>
      </w:r>
    </w:p>
    <w:p w14:paraId="2EA4D835" w14:textId="77777777" w:rsidR="00FB1EBA" w:rsidRPr="00573600" w:rsidRDefault="00FB1EBA" w:rsidP="00FB1EBA">
      <w:pPr>
        <w:pStyle w:val="Odstavekseznama"/>
        <w:numPr>
          <w:ilvl w:val="0"/>
          <w:numId w:val="42"/>
        </w:numPr>
        <w:spacing w:after="84" w:line="247" w:lineRule="auto"/>
        <w:ind w:right="55"/>
        <w:jc w:val="both"/>
        <w:rPr>
          <w:rFonts w:ascii="Garamond" w:eastAsia="Garamond" w:hAnsi="Garamond" w:cs="Garamond"/>
          <w:color w:val="000000"/>
          <w:sz w:val="24"/>
          <w:szCs w:val="22"/>
        </w:rPr>
      </w:pPr>
      <w:r>
        <w:rPr>
          <w:rFonts w:ascii="Garamond" w:eastAsia="Garamond" w:hAnsi="Garamond" w:cs="Garamond"/>
          <w:color w:val="000000"/>
          <w:sz w:val="24"/>
          <w:szCs w:val="22"/>
        </w:rPr>
        <w:t>dobavitelj</w:t>
      </w:r>
      <w:r w:rsidRPr="00573600">
        <w:rPr>
          <w:rFonts w:ascii="Garamond" w:eastAsia="Garamond" w:hAnsi="Garamond" w:cs="Garamond"/>
          <w:color w:val="000000"/>
          <w:sz w:val="24"/>
          <w:szCs w:val="22"/>
        </w:rPr>
        <w:t xml:space="preserve"> naročniku zagotavlja, da opravlja vse dejavnosti, potrebne za izpolnjevanje prevzetih obveznosti po tej pogodbi in da izpolnjujejo vse pogoje, določene z veljavnimi predpisi in navodili naročnika za izvajanje dejavnosti in za izpolnjevanje prevzetih obveznosti; </w:t>
      </w:r>
    </w:p>
    <w:p w14:paraId="0507286C" w14:textId="77777777" w:rsidR="00FB1EBA" w:rsidRPr="00573600" w:rsidRDefault="00FB1EBA" w:rsidP="00FB1EBA">
      <w:pPr>
        <w:pStyle w:val="Odstavekseznama"/>
        <w:numPr>
          <w:ilvl w:val="0"/>
          <w:numId w:val="42"/>
        </w:numPr>
        <w:spacing w:after="84" w:line="247" w:lineRule="auto"/>
        <w:ind w:right="55"/>
        <w:jc w:val="both"/>
        <w:rPr>
          <w:rFonts w:ascii="Garamond" w:eastAsia="Garamond" w:hAnsi="Garamond" w:cs="Garamond"/>
          <w:color w:val="000000"/>
          <w:sz w:val="24"/>
          <w:szCs w:val="22"/>
        </w:rPr>
      </w:pPr>
      <w:r w:rsidRPr="00573600">
        <w:rPr>
          <w:rFonts w:ascii="Garamond" w:hAnsi="Garamond" w:cs="Arial"/>
          <w:sz w:val="24"/>
        </w:rPr>
        <w:t>glede na naravo pogodbe slednja predstavlja okvirni sporazum sklenjen z enim gospodarskim subjektom, kakor je opredeljeno v 6. odstavku 48. člena ZJN-3;</w:t>
      </w:r>
    </w:p>
    <w:p w14:paraId="7EA66F6D" w14:textId="77777777" w:rsidR="00FB1EBA" w:rsidRPr="00573600" w:rsidRDefault="00FB1EBA" w:rsidP="00FB1EBA">
      <w:pPr>
        <w:pStyle w:val="Odstavekseznama"/>
        <w:numPr>
          <w:ilvl w:val="0"/>
          <w:numId w:val="42"/>
        </w:numPr>
        <w:spacing w:after="3" w:line="247" w:lineRule="auto"/>
        <w:ind w:right="55"/>
        <w:jc w:val="both"/>
        <w:rPr>
          <w:rFonts w:ascii="Garamond" w:eastAsia="Garamond" w:hAnsi="Garamond" w:cs="Garamond"/>
          <w:color w:val="000000"/>
          <w:sz w:val="24"/>
          <w:szCs w:val="22"/>
        </w:rPr>
      </w:pPr>
      <w:r w:rsidRPr="00573600">
        <w:rPr>
          <w:rFonts w:ascii="Garamond" w:eastAsia="Garamond" w:hAnsi="Garamond" w:cs="Garamond"/>
          <w:color w:val="000000"/>
          <w:sz w:val="24"/>
          <w:szCs w:val="22"/>
        </w:rPr>
        <w:t xml:space="preserve">pogodbeni stranki sklepata pogodbo za določitev pogojev in medsebojnih obveznosti v zvezi z </w:t>
      </w:r>
      <w:r>
        <w:rPr>
          <w:rFonts w:ascii="Garamond" w:eastAsia="Garamond" w:hAnsi="Garamond" w:cs="Garamond"/>
          <w:color w:val="000000"/>
          <w:sz w:val="24"/>
          <w:szCs w:val="22"/>
        </w:rPr>
        <w:t>dobavo blaga</w:t>
      </w:r>
      <w:r w:rsidRPr="00573600">
        <w:rPr>
          <w:rFonts w:ascii="Garamond" w:eastAsia="Garamond" w:hAnsi="Garamond" w:cs="Garamond"/>
          <w:color w:val="000000"/>
          <w:sz w:val="24"/>
          <w:szCs w:val="22"/>
        </w:rPr>
        <w:t xml:space="preserve">, </w:t>
      </w:r>
      <w:r>
        <w:rPr>
          <w:rFonts w:ascii="Garamond" w:eastAsia="Garamond" w:hAnsi="Garamond" w:cs="Garamond"/>
          <w:color w:val="000000"/>
          <w:sz w:val="24"/>
          <w:szCs w:val="22"/>
        </w:rPr>
        <w:t>ki je</w:t>
      </w:r>
      <w:r w:rsidRPr="00573600">
        <w:rPr>
          <w:rFonts w:ascii="Garamond" w:eastAsia="Garamond" w:hAnsi="Garamond" w:cs="Garamond"/>
          <w:color w:val="000000"/>
          <w:sz w:val="24"/>
          <w:szCs w:val="22"/>
        </w:rPr>
        <w:t xml:space="preserve"> predmet javnega naročila;</w:t>
      </w:r>
    </w:p>
    <w:p w14:paraId="520DB1A4" w14:textId="77777777" w:rsidR="00FB1EBA" w:rsidRPr="00573600" w:rsidRDefault="00FB1EBA" w:rsidP="00FB1EBA">
      <w:pPr>
        <w:pStyle w:val="Odstavekseznama"/>
        <w:numPr>
          <w:ilvl w:val="0"/>
          <w:numId w:val="42"/>
        </w:numPr>
        <w:spacing w:after="3" w:line="247" w:lineRule="auto"/>
        <w:ind w:right="55"/>
        <w:jc w:val="both"/>
        <w:rPr>
          <w:rFonts w:ascii="Garamond" w:eastAsia="Garamond" w:hAnsi="Garamond" w:cs="Garamond"/>
          <w:color w:val="000000"/>
          <w:sz w:val="24"/>
          <w:szCs w:val="22"/>
        </w:rPr>
      </w:pPr>
      <w:r w:rsidRPr="00573600">
        <w:rPr>
          <w:rFonts w:ascii="Garamond" w:eastAsia="Garamond" w:hAnsi="Garamond" w:cs="Garamond"/>
          <w:color w:val="000000"/>
          <w:sz w:val="24"/>
          <w:szCs w:val="22"/>
        </w:rPr>
        <w:t>so priloge sestavni del te pogodbe.</w:t>
      </w:r>
    </w:p>
    <w:p w14:paraId="7264C2F5" w14:textId="77777777" w:rsidR="00FB1EBA" w:rsidRPr="00AC5264" w:rsidRDefault="00FB1EBA" w:rsidP="00FB1EBA">
      <w:pPr>
        <w:spacing w:after="34"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1E981DCD" w14:textId="77777777" w:rsidR="00FB1EBA" w:rsidRPr="00C727E9" w:rsidRDefault="00FB1EBA" w:rsidP="00FB1EBA">
      <w:pPr>
        <w:numPr>
          <w:ilvl w:val="0"/>
          <w:numId w:val="39"/>
        </w:numPr>
        <w:spacing w:after="14" w:line="247" w:lineRule="auto"/>
        <w:ind w:right="48"/>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Predmet naročila </w:t>
      </w:r>
    </w:p>
    <w:p w14:paraId="4CBC116C" w14:textId="77777777" w:rsidR="00FB1EBA"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p>
    <w:p w14:paraId="65F52ECE"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sidRPr="00AC5264">
        <w:rPr>
          <w:rFonts w:ascii="Garamond" w:eastAsia="Garamond" w:hAnsi="Garamond" w:cs="Garamond"/>
          <w:color w:val="000000"/>
          <w:sz w:val="24"/>
          <w:szCs w:val="22"/>
        </w:rPr>
        <w:t>2.</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0A11751F" w14:textId="77777777" w:rsidR="00FB1EBA" w:rsidRDefault="00FB1EBA" w:rsidP="00FB1EBA">
      <w:pPr>
        <w:jc w:val="both"/>
        <w:rPr>
          <w:rFonts w:ascii="Garamond" w:hAnsi="Garamond"/>
          <w:bCs/>
          <w:sz w:val="24"/>
        </w:rPr>
      </w:pPr>
      <w:r w:rsidRPr="00C3749A">
        <w:rPr>
          <w:rFonts w:ascii="Garamond" w:hAnsi="Garamond"/>
          <w:color w:val="0F0F0F"/>
          <w:sz w:val="24"/>
        </w:rPr>
        <w:t>Pogo</w:t>
      </w:r>
      <w:r>
        <w:rPr>
          <w:rFonts w:ascii="Garamond" w:hAnsi="Garamond"/>
          <w:color w:val="0F0F0F"/>
          <w:sz w:val="24"/>
        </w:rPr>
        <w:t>dbeni stranki ugotavljata, da je predmet te pogodbe dobava blaga za javne in svečane listine Univerze v Ljubljani, v skladu z zahtevami naročnika iz razpisne dokumentacije, ki je sestavni del te pogodbe. Dostava se izvede</w:t>
      </w:r>
      <w:r w:rsidRPr="00683B05">
        <w:rPr>
          <w:rFonts w:ascii="Garamond" w:hAnsi="Garamond"/>
          <w:color w:val="0F0F0F"/>
          <w:sz w:val="24"/>
        </w:rPr>
        <w:t xml:space="preserve"> na naslov naročnika: Kongresni trg 12, Ljubljana.</w:t>
      </w:r>
    </w:p>
    <w:p w14:paraId="5AC6E965"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p>
    <w:p w14:paraId="1BF4BE4E"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573600">
        <w:rPr>
          <w:rFonts w:ascii="Garamond" w:eastAsia="Garamond" w:hAnsi="Garamond" w:cs="Garamond"/>
          <w:color w:val="000000"/>
          <w:sz w:val="24"/>
          <w:szCs w:val="22"/>
        </w:rPr>
        <w:t xml:space="preserve">Predmet </w:t>
      </w:r>
      <w:r>
        <w:rPr>
          <w:rFonts w:ascii="Garamond" w:eastAsia="Garamond" w:hAnsi="Garamond" w:cs="Garamond"/>
          <w:color w:val="000000"/>
          <w:sz w:val="24"/>
          <w:szCs w:val="22"/>
        </w:rPr>
        <w:t>pogodbe</w:t>
      </w:r>
      <w:r w:rsidRPr="00573600">
        <w:rPr>
          <w:rFonts w:ascii="Garamond" w:eastAsia="Garamond" w:hAnsi="Garamond" w:cs="Garamond"/>
          <w:color w:val="000000"/>
          <w:sz w:val="24"/>
          <w:szCs w:val="22"/>
        </w:rPr>
        <w:t xml:space="preserve"> je podrobneje specificiran v </w:t>
      </w:r>
      <w:r>
        <w:rPr>
          <w:rFonts w:ascii="Garamond" w:eastAsia="Garamond" w:hAnsi="Garamond" w:cs="Garamond"/>
          <w:color w:val="000000"/>
          <w:sz w:val="24"/>
          <w:szCs w:val="22"/>
        </w:rPr>
        <w:t>tehnični specifikacijah razpisne dokumentacije (priloga št. 1) in Ponudbenem predračunu (priloga št. 2) izbranega ponudnika, ki sta prilogi te</w:t>
      </w:r>
      <w:r w:rsidRPr="00573600">
        <w:rPr>
          <w:rFonts w:ascii="Garamond" w:eastAsia="Garamond" w:hAnsi="Garamond" w:cs="Garamond"/>
          <w:color w:val="000000"/>
          <w:sz w:val="24"/>
          <w:szCs w:val="22"/>
        </w:rPr>
        <w:t xml:space="preserve"> </w:t>
      </w:r>
      <w:r>
        <w:rPr>
          <w:rFonts w:ascii="Garamond" w:eastAsia="Garamond" w:hAnsi="Garamond" w:cs="Garamond"/>
          <w:color w:val="000000"/>
          <w:sz w:val="24"/>
          <w:szCs w:val="22"/>
        </w:rPr>
        <w:t>pogodbe</w:t>
      </w:r>
      <w:r w:rsidRPr="00573600">
        <w:rPr>
          <w:rFonts w:ascii="Garamond" w:eastAsia="Garamond" w:hAnsi="Garamond" w:cs="Garamond"/>
          <w:color w:val="000000"/>
          <w:sz w:val="24"/>
          <w:szCs w:val="22"/>
        </w:rPr>
        <w:t xml:space="preserve"> in njen sestavni del ter se izvaja na način</w:t>
      </w:r>
      <w:r>
        <w:rPr>
          <w:rFonts w:ascii="Garamond" w:eastAsia="Garamond" w:hAnsi="Garamond" w:cs="Garamond"/>
          <w:color w:val="000000"/>
          <w:sz w:val="24"/>
          <w:szCs w:val="22"/>
        </w:rPr>
        <w:t>,</w:t>
      </w:r>
      <w:r w:rsidRPr="00573600">
        <w:rPr>
          <w:rFonts w:ascii="Garamond" w:eastAsia="Garamond" w:hAnsi="Garamond" w:cs="Garamond"/>
          <w:color w:val="000000"/>
          <w:sz w:val="24"/>
          <w:szCs w:val="22"/>
        </w:rPr>
        <w:t xml:space="preserve"> kot </w:t>
      </w:r>
      <w:r>
        <w:rPr>
          <w:rFonts w:ascii="Garamond" w:eastAsia="Garamond" w:hAnsi="Garamond" w:cs="Garamond"/>
          <w:color w:val="000000"/>
          <w:sz w:val="24"/>
          <w:szCs w:val="22"/>
        </w:rPr>
        <w:t>je določeno v teh prilogah in tej</w:t>
      </w:r>
      <w:r w:rsidRPr="00573600">
        <w:rPr>
          <w:rFonts w:ascii="Garamond" w:eastAsia="Garamond" w:hAnsi="Garamond" w:cs="Garamond"/>
          <w:color w:val="000000"/>
          <w:sz w:val="24"/>
          <w:szCs w:val="22"/>
        </w:rPr>
        <w:t xml:space="preserve"> </w:t>
      </w:r>
      <w:r>
        <w:rPr>
          <w:rFonts w:ascii="Garamond" w:eastAsia="Garamond" w:hAnsi="Garamond" w:cs="Garamond"/>
          <w:color w:val="000000"/>
          <w:sz w:val="24"/>
          <w:szCs w:val="22"/>
        </w:rPr>
        <w:t>pogodbi</w:t>
      </w:r>
      <w:r w:rsidRPr="00573600">
        <w:rPr>
          <w:rFonts w:ascii="Garamond" w:eastAsia="Garamond" w:hAnsi="Garamond" w:cs="Garamond"/>
          <w:color w:val="000000"/>
          <w:sz w:val="24"/>
          <w:szCs w:val="22"/>
        </w:rPr>
        <w:t>.</w:t>
      </w:r>
    </w:p>
    <w:p w14:paraId="17357E6B"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p>
    <w:p w14:paraId="7A3F9EAB"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4631AE">
        <w:rPr>
          <w:rFonts w:ascii="Garamond" w:eastAsia="Garamond" w:hAnsi="Garamond" w:cs="Garamond"/>
          <w:color w:val="000000"/>
          <w:sz w:val="24"/>
          <w:szCs w:val="22"/>
        </w:rPr>
        <w:t xml:space="preserve">Blago se dobavlja za Univerzo v Ljubljani, in sicer v vrstah, količinah ter dobavnih rokih, </w:t>
      </w:r>
      <w:r>
        <w:rPr>
          <w:rFonts w:ascii="Garamond" w:eastAsia="Garamond" w:hAnsi="Garamond" w:cs="Garamond"/>
          <w:color w:val="000000"/>
          <w:sz w:val="24"/>
          <w:szCs w:val="22"/>
        </w:rPr>
        <w:t xml:space="preserve">na </w:t>
      </w:r>
      <w:r w:rsidRPr="00683B05">
        <w:rPr>
          <w:rFonts w:ascii="Garamond" w:hAnsi="Garamond"/>
          <w:color w:val="0F0F0F"/>
          <w:sz w:val="24"/>
        </w:rPr>
        <w:t>naslov naročnika</w:t>
      </w:r>
      <w:r w:rsidRPr="004631AE">
        <w:rPr>
          <w:rFonts w:ascii="Garamond" w:eastAsia="Garamond" w:hAnsi="Garamond" w:cs="Garamond"/>
          <w:color w:val="000000"/>
          <w:sz w:val="24"/>
          <w:szCs w:val="22"/>
        </w:rPr>
        <w:t>.</w:t>
      </w:r>
    </w:p>
    <w:p w14:paraId="75B6F11E" w14:textId="77777777" w:rsidR="00FB1EBA" w:rsidRPr="00573600" w:rsidRDefault="00FB1EBA" w:rsidP="00FB1EBA">
      <w:pPr>
        <w:spacing w:after="3" w:line="247" w:lineRule="auto"/>
        <w:ind w:right="55"/>
        <w:jc w:val="both"/>
        <w:rPr>
          <w:rFonts w:ascii="Garamond" w:eastAsia="Garamond" w:hAnsi="Garamond" w:cs="Garamond"/>
          <w:color w:val="000000"/>
          <w:sz w:val="24"/>
          <w:szCs w:val="22"/>
        </w:rPr>
      </w:pPr>
    </w:p>
    <w:p w14:paraId="064CF46D" w14:textId="77777777" w:rsidR="00FB1EBA" w:rsidRPr="00573600" w:rsidRDefault="00FB1EBA" w:rsidP="00FB1EBA">
      <w:pPr>
        <w:spacing w:after="3" w:line="247" w:lineRule="auto"/>
        <w:ind w:left="16" w:right="55" w:hanging="10"/>
        <w:jc w:val="both"/>
        <w:rPr>
          <w:rFonts w:ascii="Garamond" w:eastAsia="Garamond" w:hAnsi="Garamond" w:cs="Garamond"/>
          <w:color w:val="000000"/>
          <w:sz w:val="24"/>
          <w:szCs w:val="22"/>
        </w:rPr>
      </w:pPr>
      <w:r w:rsidRPr="00573600">
        <w:rPr>
          <w:rFonts w:ascii="Garamond" w:eastAsia="Garamond" w:hAnsi="Garamond" w:cs="Garamond"/>
          <w:color w:val="000000"/>
          <w:sz w:val="24"/>
          <w:szCs w:val="22"/>
        </w:rPr>
        <w:t xml:space="preserve">Obseg nabav oziroma količine so </w:t>
      </w:r>
      <w:r>
        <w:rPr>
          <w:rFonts w:ascii="Garamond" w:eastAsia="Garamond" w:hAnsi="Garamond" w:cs="Garamond"/>
          <w:color w:val="000000"/>
          <w:sz w:val="24"/>
          <w:szCs w:val="22"/>
        </w:rPr>
        <w:t>okvirne za ves čas trajanja te</w:t>
      </w:r>
      <w:r w:rsidRPr="00573600">
        <w:rPr>
          <w:rFonts w:ascii="Garamond" w:eastAsia="Garamond" w:hAnsi="Garamond" w:cs="Garamond"/>
          <w:color w:val="000000"/>
          <w:sz w:val="24"/>
          <w:szCs w:val="22"/>
        </w:rPr>
        <w:t xml:space="preserve"> </w:t>
      </w:r>
      <w:r>
        <w:rPr>
          <w:rFonts w:ascii="Garamond" w:eastAsia="Garamond" w:hAnsi="Garamond" w:cs="Garamond"/>
          <w:color w:val="000000"/>
          <w:sz w:val="24"/>
          <w:szCs w:val="22"/>
        </w:rPr>
        <w:t>pogodbe</w:t>
      </w:r>
      <w:r w:rsidRPr="00573600">
        <w:rPr>
          <w:rFonts w:ascii="Garamond" w:eastAsia="Garamond" w:hAnsi="Garamond" w:cs="Garamond"/>
          <w:color w:val="000000"/>
          <w:sz w:val="24"/>
          <w:szCs w:val="22"/>
        </w:rPr>
        <w:t xml:space="preserve"> in se v času izvajanja </w:t>
      </w:r>
      <w:r>
        <w:rPr>
          <w:rFonts w:ascii="Garamond" w:eastAsia="Garamond" w:hAnsi="Garamond" w:cs="Garamond"/>
          <w:color w:val="000000"/>
          <w:sz w:val="24"/>
          <w:szCs w:val="22"/>
        </w:rPr>
        <w:t>pogodbe</w:t>
      </w:r>
      <w:r w:rsidRPr="00573600">
        <w:rPr>
          <w:rFonts w:ascii="Garamond" w:eastAsia="Garamond" w:hAnsi="Garamond" w:cs="Garamond"/>
          <w:color w:val="000000"/>
          <w:sz w:val="24"/>
          <w:szCs w:val="22"/>
        </w:rPr>
        <w:t xml:space="preserve"> lahko spremenijo</w:t>
      </w:r>
      <w:r>
        <w:rPr>
          <w:rFonts w:ascii="Garamond" w:eastAsia="Garamond" w:hAnsi="Garamond" w:cs="Garamond"/>
          <w:color w:val="000000"/>
          <w:sz w:val="24"/>
          <w:szCs w:val="22"/>
        </w:rPr>
        <w:t xml:space="preserve"> glede na dejanske potrebe naročnika</w:t>
      </w:r>
      <w:r w:rsidRPr="00573600">
        <w:rPr>
          <w:rFonts w:ascii="Garamond" w:eastAsia="Garamond" w:hAnsi="Garamond" w:cs="Garamond"/>
          <w:color w:val="000000"/>
          <w:sz w:val="24"/>
          <w:szCs w:val="22"/>
        </w:rPr>
        <w:t>.</w:t>
      </w:r>
    </w:p>
    <w:p w14:paraId="5149BC0F" w14:textId="77777777" w:rsidR="00FB1EBA" w:rsidRPr="00AC5264" w:rsidRDefault="00FB1EBA" w:rsidP="00FB1EBA">
      <w:pPr>
        <w:spacing w:after="3" w:line="247" w:lineRule="auto"/>
        <w:ind w:left="10" w:hanging="10"/>
        <w:jc w:val="both"/>
        <w:rPr>
          <w:rFonts w:ascii="Garamond" w:eastAsia="Garamond" w:hAnsi="Garamond" w:cs="Garamond"/>
          <w:sz w:val="24"/>
          <w:lang w:eastAsia="en-US"/>
        </w:rPr>
      </w:pPr>
    </w:p>
    <w:p w14:paraId="14C069B6" w14:textId="77777777" w:rsidR="00FB1EBA" w:rsidRPr="00C727E9" w:rsidRDefault="00FB1EBA" w:rsidP="00FB1EBA">
      <w:pPr>
        <w:numPr>
          <w:ilvl w:val="0"/>
          <w:numId w:val="39"/>
        </w:numPr>
        <w:spacing w:after="34" w:line="256" w:lineRule="auto"/>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Pogodbena cena in plačilni pogoji </w:t>
      </w:r>
    </w:p>
    <w:p w14:paraId="34A431ED" w14:textId="77777777" w:rsidR="00FB1EBA" w:rsidRDefault="00FB1EBA" w:rsidP="00FB1EBA">
      <w:pPr>
        <w:keepNext/>
        <w:keepLines/>
        <w:spacing w:line="264" w:lineRule="auto"/>
        <w:ind w:left="333" w:hanging="10"/>
        <w:jc w:val="center"/>
        <w:outlineLvl w:val="2"/>
        <w:rPr>
          <w:rFonts w:ascii="Garamond" w:eastAsia="Garamond" w:hAnsi="Garamond" w:cs="Garamond"/>
          <w:color w:val="000000"/>
          <w:sz w:val="24"/>
          <w:szCs w:val="22"/>
        </w:rPr>
      </w:pPr>
    </w:p>
    <w:p w14:paraId="1A1C1D87" w14:textId="77777777" w:rsidR="00FB1EBA" w:rsidRPr="00AC5264" w:rsidRDefault="00FB1EBA" w:rsidP="00FB1EBA">
      <w:pPr>
        <w:keepNext/>
        <w:keepLines/>
        <w:spacing w:line="264" w:lineRule="auto"/>
        <w:ind w:left="333" w:hanging="10"/>
        <w:jc w:val="center"/>
        <w:outlineLvl w:val="2"/>
        <w:rPr>
          <w:rFonts w:ascii="Garamond" w:eastAsia="Garamond" w:hAnsi="Garamond" w:cs="Garamond"/>
          <w:color w:val="000000"/>
          <w:sz w:val="24"/>
          <w:szCs w:val="22"/>
        </w:rPr>
      </w:pPr>
      <w:r w:rsidRPr="00AC5264">
        <w:rPr>
          <w:rFonts w:ascii="Garamond" w:eastAsia="Garamond" w:hAnsi="Garamond" w:cs="Garamond"/>
          <w:color w:val="000000"/>
          <w:sz w:val="24"/>
          <w:szCs w:val="22"/>
        </w:rPr>
        <w:t>3.</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43A58202" w14:textId="77777777" w:rsidR="00FB1EBA" w:rsidRDefault="00FB1EBA" w:rsidP="00FB1EBA">
      <w:pPr>
        <w:spacing w:after="3" w:line="247" w:lineRule="auto"/>
        <w:ind w:left="10" w:hanging="10"/>
        <w:jc w:val="both"/>
        <w:rPr>
          <w:rFonts w:ascii="Garamond" w:eastAsia="Garamond" w:hAnsi="Garamond" w:cs="Garamond"/>
          <w:color w:val="000000"/>
          <w:sz w:val="24"/>
          <w:szCs w:val="22"/>
        </w:rPr>
      </w:pPr>
      <w:r>
        <w:rPr>
          <w:rFonts w:ascii="Garamond" w:eastAsia="Garamond" w:hAnsi="Garamond" w:cs="Garamond"/>
          <w:color w:val="000000"/>
          <w:sz w:val="24"/>
          <w:szCs w:val="22"/>
        </w:rPr>
        <w:t>Skupna o</w:t>
      </w:r>
      <w:r w:rsidRPr="00AC5264">
        <w:rPr>
          <w:rFonts w:ascii="Garamond" w:eastAsia="Garamond" w:hAnsi="Garamond" w:cs="Garamond"/>
          <w:color w:val="000000"/>
          <w:sz w:val="24"/>
          <w:szCs w:val="22"/>
        </w:rPr>
        <w:t xml:space="preserve">cenjena vrednost pogodbe je </w:t>
      </w:r>
      <w:r>
        <w:rPr>
          <w:rFonts w:ascii="Garamond" w:eastAsia="Garamond" w:hAnsi="Garamond" w:cs="Garamond"/>
          <w:color w:val="000000"/>
          <w:sz w:val="24"/>
          <w:szCs w:val="22"/>
        </w:rPr>
        <w:t xml:space="preserve">____________ </w:t>
      </w:r>
      <w:r w:rsidRPr="00AC5264">
        <w:rPr>
          <w:rFonts w:ascii="Garamond" w:eastAsia="Garamond" w:hAnsi="Garamond" w:cs="Arial"/>
          <w:color w:val="000000"/>
          <w:sz w:val="24"/>
          <w:szCs w:val="22"/>
        </w:rPr>
        <w:t>EUR brez DDV</w:t>
      </w:r>
      <w:r>
        <w:rPr>
          <w:rFonts w:ascii="Garamond" w:eastAsia="Garamond" w:hAnsi="Garamond" w:cs="Garamond"/>
          <w:color w:val="000000"/>
          <w:sz w:val="24"/>
          <w:szCs w:val="22"/>
        </w:rPr>
        <w:t>. Ocenjena vrednost vsebuje 4</w:t>
      </w:r>
      <w:r w:rsidRPr="00AC5264">
        <w:rPr>
          <w:rFonts w:ascii="Garamond" w:eastAsia="Garamond" w:hAnsi="Garamond" w:cs="Garamond"/>
          <w:color w:val="000000"/>
          <w:sz w:val="24"/>
          <w:szCs w:val="22"/>
        </w:rPr>
        <w:t xml:space="preserve"> kratnik predvidene povprečne letne vrednosti, vključujoč </w:t>
      </w:r>
      <w:r>
        <w:rPr>
          <w:rFonts w:ascii="Garamond" w:eastAsia="Garamond" w:hAnsi="Garamond" w:cs="Garamond"/>
          <w:color w:val="000000"/>
          <w:sz w:val="24"/>
          <w:szCs w:val="22"/>
        </w:rPr>
        <w:t>morebitne dodatne nabave.</w:t>
      </w:r>
    </w:p>
    <w:p w14:paraId="3F7968E2" w14:textId="77777777" w:rsidR="00FB1EBA" w:rsidRDefault="00FB1EBA" w:rsidP="00FB1EBA">
      <w:pPr>
        <w:spacing w:after="3" w:line="247" w:lineRule="auto"/>
        <w:ind w:left="10" w:hanging="10"/>
        <w:jc w:val="both"/>
        <w:rPr>
          <w:rFonts w:ascii="Garamond" w:eastAsia="Garamond" w:hAnsi="Garamond" w:cs="Garamond"/>
          <w:color w:val="000000"/>
          <w:sz w:val="24"/>
          <w:szCs w:val="22"/>
        </w:rPr>
      </w:pPr>
    </w:p>
    <w:p w14:paraId="2FB97DFE" w14:textId="77777777" w:rsidR="00FB1EBA" w:rsidRPr="00D03C22" w:rsidRDefault="00FB1EBA" w:rsidP="00FB1EBA">
      <w:pPr>
        <w:spacing w:after="3" w:line="247" w:lineRule="auto"/>
        <w:ind w:left="10" w:hanging="10"/>
        <w:jc w:val="both"/>
        <w:rPr>
          <w:rFonts w:ascii="Garamond" w:hAnsi="Garamond"/>
          <w:color w:val="000000"/>
          <w:sz w:val="24"/>
        </w:rPr>
      </w:pPr>
      <w:r>
        <w:rPr>
          <w:rFonts w:ascii="Garamond" w:eastAsia="Garamond" w:hAnsi="Garamond" w:cs="Garamond"/>
          <w:color w:val="000000"/>
          <w:sz w:val="24"/>
          <w:szCs w:val="22"/>
        </w:rPr>
        <w:t xml:space="preserve">Blago </w:t>
      </w:r>
      <w:r w:rsidRPr="009B377A">
        <w:rPr>
          <w:rFonts w:ascii="Garamond" w:eastAsia="Garamond" w:hAnsi="Garamond" w:cs="Garamond"/>
          <w:color w:val="000000"/>
          <w:sz w:val="24"/>
          <w:szCs w:val="22"/>
        </w:rPr>
        <w:t xml:space="preserve">se zaračunava po cenah iz </w:t>
      </w:r>
      <w:r>
        <w:rPr>
          <w:rFonts w:ascii="Garamond" w:eastAsia="Garamond" w:hAnsi="Garamond" w:cs="Garamond"/>
          <w:color w:val="000000"/>
          <w:sz w:val="24"/>
          <w:szCs w:val="22"/>
        </w:rPr>
        <w:t>Predračuna (priloga 2</w:t>
      </w:r>
      <w:r w:rsidRPr="009B377A">
        <w:rPr>
          <w:rFonts w:ascii="Garamond" w:eastAsia="Garamond" w:hAnsi="Garamond" w:cs="Garamond"/>
          <w:color w:val="000000"/>
          <w:sz w:val="24"/>
          <w:szCs w:val="22"/>
        </w:rPr>
        <w:t xml:space="preserve">). </w:t>
      </w:r>
      <w:r w:rsidRPr="001D5D2D">
        <w:rPr>
          <w:rFonts w:ascii="Garamond" w:hAnsi="Garamond"/>
          <w:color w:val="000000"/>
          <w:sz w:val="24"/>
        </w:rPr>
        <w:t>Ponudben</w:t>
      </w:r>
      <w:r>
        <w:rPr>
          <w:rFonts w:ascii="Garamond" w:hAnsi="Garamond"/>
          <w:color w:val="000000"/>
          <w:sz w:val="24"/>
        </w:rPr>
        <w:t>e</w:t>
      </w:r>
      <w:r w:rsidRPr="001D5D2D">
        <w:rPr>
          <w:rFonts w:ascii="Garamond" w:hAnsi="Garamond"/>
          <w:color w:val="000000"/>
          <w:sz w:val="24"/>
        </w:rPr>
        <w:t xml:space="preserve"> cen</w:t>
      </w:r>
      <w:r>
        <w:rPr>
          <w:rFonts w:ascii="Garamond" w:hAnsi="Garamond"/>
          <w:color w:val="000000"/>
          <w:sz w:val="24"/>
        </w:rPr>
        <w:t>e</w:t>
      </w:r>
      <w:r w:rsidRPr="001D5D2D">
        <w:rPr>
          <w:rFonts w:ascii="Garamond" w:hAnsi="Garamond"/>
          <w:color w:val="000000"/>
          <w:sz w:val="24"/>
        </w:rPr>
        <w:t xml:space="preserve"> vključuje</w:t>
      </w:r>
      <w:r>
        <w:rPr>
          <w:rFonts w:ascii="Garamond" w:hAnsi="Garamond"/>
          <w:color w:val="000000"/>
          <w:sz w:val="24"/>
        </w:rPr>
        <w:t>jo</w:t>
      </w:r>
      <w:r w:rsidRPr="001D5D2D">
        <w:rPr>
          <w:rFonts w:ascii="Garamond" w:hAnsi="Garamond"/>
          <w:color w:val="000000"/>
          <w:sz w:val="24"/>
        </w:rPr>
        <w:t xml:space="preserve"> vse stroške v skladu z zahtevami iz razpisne dokumentacije. </w:t>
      </w:r>
    </w:p>
    <w:p w14:paraId="7A235595" w14:textId="77777777" w:rsidR="00FB1EBA" w:rsidRPr="00DE0587" w:rsidRDefault="00FB1EBA" w:rsidP="00FB1EBA">
      <w:pPr>
        <w:jc w:val="both"/>
        <w:rPr>
          <w:rFonts w:ascii="Garamond" w:hAnsi="Garamond"/>
          <w:sz w:val="24"/>
          <w:lang w:eastAsia="en-US"/>
        </w:rPr>
      </w:pPr>
    </w:p>
    <w:p w14:paraId="38972CF1" w14:textId="77777777" w:rsidR="00FB1EBA" w:rsidRPr="00DE0587" w:rsidRDefault="00FB1EBA" w:rsidP="00FB1EBA">
      <w:pPr>
        <w:pStyle w:val="Glava"/>
        <w:tabs>
          <w:tab w:val="clear" w:pos="4536"/>
          <w:tab w:val="clear" w:pos="9072"/>
        </w:tabs>
        <w:jc w:val="both"/>
        <w:rPr>
          <w:rFonts w:ascii="Garamond" w:hAnsi="Garamond" w:cs="Tahoma"/>
          <w:sz w:val="24"/>
        </w:rPr>
      </w:pPr>
      <w:r w:rsidRPr="00DE0587">
        <w:rPr>
          <w:rFonts w:ascii="Garamond" w:hAnsi="Garamond" w:cs="Tahoma"/>
          <w:sz w:val="24"/>
        </w:rPr>
        <w:t>Cen</w:t>
      </w:r>
      <w:r>
        <w:rPr>
          <w:rFonts w:ascii="Garamond" w:hAnsi="Garamond" w:cs="Tahoma"/>
          <w:sz w:val="24"/>
        </w:rPr>
        <w:t>e</w:t>
      </w:r>
      <w:r w:rsidRPr="00DE0587">
        <w:rPr>
          <w:rFonts w:ascii="Garamond" w:hAnsi="Garamond" w:cs="Tahoma"/>
          <w:sz w:val="24"/>
        </w:rPr>
        <w:t xml:space="preserve"> </w:t>
      </w:r>
      <w:r>
        <w:rPr>
          <w:rFonts w:ascii="Garamond" w:hAnsi="Garamond" w:cs="Tahoma"/>
          <w:sz w:val="24"/>
        </w:rPr>
        <w:t>so</w:t>
      </w:r>
      <w:r w:rsidRPr="00DE0587">
        <w:rPr>
          <w:rFonts w:ascii="Garamond" w:hAnsi="Garamond" w:cs="Tahoma"/>
          <w:sz w:val="24"/>
        </w:rPr>
        <w:t xml:space="preserve"> </w:t>
      </w:r>
      <w:r>
        <w:rPr>
          <w:rFonts w:ascii="Garamond" w:hAnsi="Garamond" w:cs="Tahoma"/>
          <w:sz w:val="24"/>
        </w:rPr>
        <w:t xml:space="preserve">fiksne in </w:t>
      </w:r>
      <w:r w:rsidRPr="00DE0587">
        <w:rPr>
          <w:rFonts w:ascii="Garamond" w:hAnsi="Garamond" w:cs="Tahoma"/>
          <w:sz w:val="24"/>
        </w:rPr>
        <w:t xml:space="preserve">določena v evrih in vključuje vse elemente, iz katerih je sestavljena (razpisane storitve, morebitne popuste, stroške dela, prevozne stroške, zavarovanja ipd. in druge stroške, opredeljene v dokumentaciji v zvezi z oddajo javnega naročila). Naročnik ne dovoli drugih ali dodatnih zaračunavanj. </w:t>
      </w:r>
    </w:p>
    <w:p w14:paraId="1AA3DE1D" w14:textId="77777777" w:rsidR="00FB1EBA" w:rsidRPr="00AC5264" w:rsidRDefault="00FB1EBA" w:rsidP="00FB1EBA">
      <w:pPr>
        <w:spacing w:after="3" w:line="247" w:lineRule="auto"/>
        <w:ind w:left="10" w:hanging="10"/>
        <w:jc w:val="both"/>
        <w:rPr>
          <w:rFonts w:ascii="Garamond" w:eastAsia="Garamond" w:hAnsi="Garamond" w:cs="Garamond"/>
          <w:color w:val="000000"/>
          <w:sz w:val="24"/>
          <w:szCs w:val="22"/>
        </w:rPr>
      </w:pPr>
    </w:p>
    <w:p w14:paraId="1B8CB9BB"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sidRPr="00AC5264">
        <w:rPr>
          <w:rFonts w:ascii="Garamond" w:eastAsia="Garamond" w:hAnsi="Garamond" w:cs="Garamond"/>
          <w:color w:val="000000"/>
          <w:sz w:val="24"/>
          <w:szCs w:val="22"/>
        </w:rPr>
        <w:t>4.</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00BE0172"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 xml:space="preserve">Dobavitelj </w:t>
      </w:r>
      <w:r w:rsidRPr="00AC5264">
        <w:rPr>
          <w:rFonts w:ascii="Garamond" w:eastAsia="Garamond" w:hAnsi="Garamond" w:cs="Garamond"/>
          <w:color w:val="000000"/>
          <w:sz w:val="24"/>
          <w:szCs w:val="22"/>
        </w:rPr>
        <w:t xml:space="preserve">bo za opravljeno delo po tej pogodbi </w:t>
      </w:r>
      <w:r w:rsidRPr="004631AE">
        <w:rPr>
          <w:rFonts w:ascii="Garamond" w:eastAsia="Garamond" w:hAnsi="Garamond" w:cs="Garamond"/>
          <w:color w:val="000000"/>
          <w:sz w:val="24"/>
          <w:szCs w:val="22"/>
        </w:rPr>
        <w:t>naročniku</w:t>
      </w:r>
      <w:r w:rsidRPr="00AC5264">
        <w:rPr>
          <w:rFonts w:ascii="Garamond" w:eastAsia="Garamond" w:hAnsi="Garamond" w:cs="Garamond"/>
          <w:color w:val="000000"/>
          <w:sz w:val="24"/>
          <w:szCs w:val="22"/>
        </w:rPr>
        <w:t xml:space="preserve"> izstavil račun glede na dejansko </w:t>
      </w:r>
      <w:r>
        <w:rPr>
          <w:rFonts w:ascii="Garamond" w:eastAsia="Garamond" w:hAnsi="Garamond" w:cs="Garamond"/>
          <w:color w:val="000000"/>
          <w:sz w:val="24"/>
          <w:szCs w:val="22"/>
        </w:rPr>
        <w:t>dobavljeno blago</w:t>
      </w:r>
      <w:r w:rsidRPr="00AC5264">
        <w:rPr>
          <w:rFonts w:ascii="Garamond" w:eastAsia="Garamond" w:hAnsi="Garamond" w:cs="Garamond"/>
          <w:color w:val="000000"/>
          <w:sz w:val="24"/>
          <w:szCs w:val="22"/>
        </w:rPr>
        <w:t xml:space="preserve"> v skladu s prejšnjim členom, pri čemer bo navedel opravljeno delo v skladu s ponujenimi cenami. </w:t>
      </w:r>
    </w:p>
    <w:p w14:paraId="144A22F8"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7B2C528B"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je dolžan izstaviti e-račun (prek spletne aplikacije UJPnet). E-račun mora vsebovati opredeljeno ceno, višino davka na dodano vrednost (DDV), ki mora biti izražen v znesku in v odstotku od vrednosti </w:t>
      </w:r>
      <w:r>
        <w:rPr>
          <w:rFonts w:ascii="Garamond" w:eastAsia="Garamond" w:hAnsi="Garamond" w:cs="Garamond"/>
          <w:color w:val="000000"/>
          <w:sz w:val="24"/>
          <w:szCs w:val="22"/>
        </w:rPr>
        <w:t>blaga</w:t>
      </w:r>
      <w:r w:rsidRPr="00AC5264">
        <w:rPr>
          <w:rFonts w:ascii="Garamond" w:eastAsia="Garamond" w:hAnsi="Garamond" w:cs="Garamond"/>
          <w:color w:val="000000"/>
          <w:sz w:val="24"/>
          <w:szCs w:val="22"/>
        </w:rPr>
        <w:t xml:space="preserve"> ter z vključenimi vsemi stroški, popusti in drugimi dajatvami v zvezi z </w:t>
      </w:r>
      <w:r>
        <w:rPr>
          <w:rFonts w:ascii="Garamond" w:eastAsia="Garamond" w:hAnsi="Garamond" w:cs="Garamond"/>
          <w:color w:val="000000"/>
          <w:sz w:val="24"/>
          <w:szCs w:val="22"/>
        </w:rPr>
        <w:t>dobavo blaga</w:t>
      </w:r>
      <w:r w:rsidRPr="00AC5264">
        <w:rPr>
          <w:rFonts w:ascii="Garamond" w:eastAsia="Garamond" w:hAnsi="Garamond" w:cs="Garamond"/>
          <w:color w:val="000000"/>
          <w:sz w:val="24"/>
          <w:szCs w:val="22"/>
        </w:rPr>
        <w:t xml:space="preserve">. Vsebovati mora tudi navedbo matične in davčne številke </w:t>
      </w:r>
      <w:r>
        <w:rPr>
          <w:rFonts w:ascii="Garamond" w:eastAsia="Garamond" w:hAnsi="Garamond" w:cs="Garamond"/>
          <w:color w:val="000000"/>
          <w:sz w:val="24"/>
          <w:szCs w:val="22"/>
        </w:rPr>
        <w:t>dobavitelja</w:t>
      </w:r>
      <w:r w:rsidRPr="00AC5264">
        <w:rPr>
          <w:rFonts w:ascii="Garamond" w:eastAsia="Garamond" w:hAnsi="Garamond" w:cs="Garamond"/>
          <w:color w:val="000000"/>
          <w:sz w:val="24"/>
          <w:szCs w:val="22"/>
        </w:rPr>
        <w:t xml:space="preserve"> ter naziv in številko pogodbe.  </w:t>
      </w:r>
    </w:p>
    <w:p w14:paraId="6E678AA7"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153F1D56" w14:textId="77777777" w:rsidR="00FB1EBA" w:rsidRPr="00AC5264" w:rsidRDefault="00FB1EBA" w:rsidP="00FB1EBA">
      <w:pPr>
        <w:spacing w:after="3" w:line="242" w:lineRule="auto"/>
        <w:ind w:left="16" w:right="50"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Naročnik bo </w:t>
      </w:r>
      <w:r>
        <w:rPr>
          <w:rFonts w:ascii="Garamond" w:eastAsia="Garamond" w:hAnsi="Garamond" w:cs="Garamond"/>
          <w:color w:val="000000"/>
          <w:sz w:val="24"/>
          <w:szCs w:val="22"/>
        </w:rPr>
        <w:t>dobavitelju</w:t>
      </w:r>
      <w:r w:rsidRPr="00AC5264">
        <w:rPr>
          <w:rFonts w:ascii="Garamond" w:eastAsia="Garamond" w:hAnsi="Garamond" w:cs="Garamond"/>
          <w:color w:val="000000"/>
          <w:sz w:val="24"/>
          <w:szCs w:val="22"/>
        </w:rPr>
        <w:t xml:space="preserve"> izstavljen račun, ki ga bo predhodno potrdil naročnikov skrbnik pogodbe, plačal v roku 30 dni od uradnega datuma prejema</w:t>
      </w:r>
      <w:r>
        <w:rPr>
          <w:rFonts w:ascii="Garamond" w:eastAsia="Garamond" w:hAnsi="Garamond" w:cs="Garamond"/>
          <w:color w:val="000000"/>
          <w:sz w:val="24"/>
          <w:szCs w:val="22"/>
        </w:rPr>
        <w:t xml:space="preserve"> računa na transakcijski račun dobavitelja</w:t>
      </w:r>
      <w:r w:rsidRPr="00AC5264">
        <w:rPr>
          <w:rFonts w:ascii="Garamond" w:eastAsia="Garamond" w:hAnsi="Garamond" w:cs="Garamond"/>
          <w:color w:val="000000"/>
          <w:sz w:val="24"/>
          <w:szCs w:val="22"/>
        </w:rPr>
        <w:t xml:space="preserve"> številka </w:t>
      </w:r>
      <w:r>
        <w:rPr>
          <w:rFonts w:ascii="Garamond" w:eastAsia="Garamond" w:hAnsi="Garamond" w:cs="Garamond"/>
          <w:color w:val="000000"/>
          <w:sz w:val="24"/>
          <w:szCs w:val="22"/>
        </w:rPr>
        <w:t>____________</w:t>
      </w:r>
      <w:r w:rsidRPr="00AC5264">
        <w:rPr>
          <w:rFonts w:ascii="Garamond" w:eastAsia="Garamond" w:hAnsi="Garamond" w:cs="Garamond"/>
          <w:color w:val="000000"/>
          <w:sz w:val="24"/>
          <w:szCs w:val="22"/>
        </w:rPr>
        <w:t xml:space="preserve">.  </w:t>
      </w:r>
    </w:p>
    <w:p w14:paraId="315518AD"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28A073AD"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V primeru plačilne zamude naročnika, </w:t>
      </w: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lahko obračuna zakonske zamudne obresti v skladu z veljavnimi predpisi. </w:t>
      </w:r>
    </w:p>
    <w:p w14:paraId="2E826A9F" w14:textId="77777777" w:rsidR="00FB1EBA" w:rsidRPr="00AC5264" w:rsidRDefault="00FB1EBA" w:rsidP="00FB1EBA">
      <w:pPr>
        <w:spacing w:after="33" w:line="256" w:lineRule="auto"/>
        <w:rPr>
          <w:rFonts w:ascii="Garamond" w:eastAsia="Garamond" w:hAnsi="Garamond" w:cs="Garamond"/>
          <w:color w:val="000000"/>
          <w:sz w:val="24"/>
          <w:szCs w:val="22"/>
        </w:rPr>
      </w:pPr>
    </w:p>
    <w:p w14:paraId="5C412722" w14:textId="77777777" w:rsidR="00FB1EBA" w:rsidRPr="00B40288" w:rsidRDefault="00FB1EBA" w:rsidP="00FB1EBA">
      <w:pPr>
        <w:numPr>
          <w:ilvl w:val="0"/>
          <w:numId w:val="39"/>
        </w:numPr>
        <w:spacing w:after="14" w:line="247" w:lineRule="auto"/>
        <w:ind w:right="48"/>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Obveznosti pogodbenih strank </w:t>
      </w:r>
    </w:p>
    <w:p w14:paraId="4A87273B" w14:textId="77777777" w:rsidR="00FB1EBA"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p>
    <w:p w14:paraId="3DF8E125"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5</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0FE212B3" w14:textId="77777777" w:rsidR="00FB1EBA" w:rsidRPr="009B377A" w:rsidRDefault="00FB1EBA" w:rsidP="00FB1EBA">
      <w:pPr>
        <w:spacing w:after="79" w:line="247" w:lineRule="auto"/>
        <w:ind w:left="16" w:right="55" w:hanging="10"/>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Dobavite</w:t>
      </w:r>
      <w:r>
        <w:rPr>
          <w:rFonts w:ascii="Garamond" w:eastAsia="Garamond" w:hAnsi="Garamond" w:cs="Garamond"/>
          <w:color w:val="000000"/>
          <w:sz w:val="24"/>
          <w:szCs w:val="22"/>
        </w:rPr>
        <w:t>lj naročniku jamči, da:</w:t>
      </w:r>
    </w:p>
    <w:p w14:paraId="6EF410BA" w14:textId="77777777" w:rsidR="00FB1EBA" w:rsidRPr="009B377A" w:rsidRDefault="00FB1EBA" w:rsidP="00FB1EBA">
      <w:pPr>
        <w:pStyle w:val="Odstavekseznama"/>
        <w:numPr>
          <w:ilvl w:val="0"/>
          <w:numId w:val="43"/>
        </w:numPr>
        <w:spacing w:after="79" w:line="247" w:lineRule="auto"/>
        <w:ind w:right="55"/>
        <w:jc w:val="both"/>
        <w:rPr>
          <w:rFonts w:ascii="Garamond" w:eastAsia="Garamond" w:hAnsi="Garamond" w:cs="Garamond"/>
          <w:color w:val="000000"/>
          <w:sz w:val="24"/>
          <w:szCs w:val="22"/>
        </w:rPr>
      </w:pPr>
      <w:r>
        <w:rPr>
          <w:rFonts w:ascii="Garamond" w:eastAsia="Garamond" w:hAnsi="Garamond" w:cs="Garamond"/>
          <w:color w:val="000000"/>
          <w:sz w:val="24"/>
          <w:szCs w:val="22"/>
        </w:rPr>
        <w:t>bo dobavljal</w:t>
      </w:r>
      <w:r w:rsidRPr="009B377A">
        <w:rPr>
          <w:rFonts w:ascii="Garamond" w:eastAsia="Garamond" w:hAnsi="Garamond" w:cs="Garamond"/>
          <w:color w:val="000000"/>
          <w:sz w:val="24"/>
          <w:szCs w:val="22"/>
        </w:rPr>
        <w:t xml:space="preserve"> </w:t>
      </w:r>
      <w:r>
        <w:rPr>
          <w:rFonts w:ascii="Garamond" w:eastAsia="Garamond" w:hAnsi="Garamond" w:cs="Garamond"/>
          <w:color w:val="000000"/>
          <w:sz w:val="24"/>
          <w:szCs w:val="22"/>
        </w:rPr>
        <w:t>blago, ki bo</w:t>
      </w:r>
      <w:r w:rsidRPr="009B377A">
        <w:rPr>
          <w:rFonts w:ascii="Garamond" w:eastAsia="Garamond" w:hAnsi="Garamond" w:cs="Garamond"/>
          <w:color w:val="000000"/>
          <w:sz w:val="24"/>
          <w:szCs w:val="22"/>
        </w:rPr>
        <w:t xml:space="preserve"> popolnoma ustreza</w:t>
      </w:r>
      <w:r>
        <w:rPr>
          <w:rFonts w:ascii="Garamond" w:eastAsia="Garamond" w:hAnsi="Garamond" w:cs="Garamond"/>
          <w:color w:val="000000"/>
          <w:sz w:val="24"/>
          <w:szCs w:val="22"/>
        </w:rPr>
        <w:t>lo</w:t>
      </w:r>
      <w:r w:rsidRPr="009B377A">
        <w:rPr>
          <w:rFonts w:ascii="Garamond" w:eastAsia="Garamond" w:hAnsi="Garamond" w:cs="Garamond"/>
          <w:color w:val="000000"/>
          <w:sz w:val="24"/>
          <w:szCs w:val="22"/>
        </w:rPr>
        <w:t xml:space="preserve"> vsem tehničnim opisom, karakteristikam in specifikacijam, ki so bila podana v okviru razpisne in ponudbene dokumentacije ali so priloga </w:t>
      </w:r>
      <w:r>
        <w:rPr>
          <w:rFonts w:ascii="Garamond" w:eastAsia="Garamond" w:hAnsi="Garamond" w:cs="Garamond"/>
          <w:color w:val="000000"/>
          <w:sz w:val="24"/>
          <w:szCs w:val="22"/>
        </w:rPr>
        <w:t>te pogodbe</w:t>
      </w:r>
      <w:r w:rsidRPr="009B377A">
        <w:rPr>
          <w:rFonts w:ascii="Garamond" w:eastAsia="Garamond" w:hAnsi="Garamond" w:cs="Garamond"/>
          <w:color w:val="000000"/>
          <w:sz w:val="24"/>
          <w:szCs w:val="22"/>
        </w:rPr>
        <w:t>;</w:t>
      </w:r>
    </w:p>
    <w:p w14:paraId="24329626" w14:textId="77777777" w:rsidR="00FB1EBA" w:rsidRDefault="00FB1EBA" w:rsidP="00FB1EBA">
      <w:pPr>
        <w:pStyle w:val="Odstavekseznama"/>
        <w:numPr>
          <w:ilvl w:val="0"/>
          <w:numId w:val="43"/>
        </w:numPr>
        <w:spacing w:after="79" w:line="247" w:lineRule="auto"/>
        <w:ind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je dobavljen</w:t>
      </w:r>
      <w:r>
        <w:rPr>
          <w:rFonts w:ascii="Garamond" w:eastAsia="Garamond" w:hAnsi="Garamond" w:cs="Garamond"/>
          <w:color w:val="000000"/>
          <w:sz w:val="24"/>
          <w:szCs w:val="22"/>
        </w:rPr>
        <w:t>o</w:t>
      </w:r>
      <w:r w:rsidRPr="009B377A">
        <w:rPr>
          <w:rFonts w:ascii="Garamond" w:eastAsia="Garamond" w:hAnsi="Garamond" w:cs="Garamond"/>
          <w:color w:val="000000"/>
          <w:sz w:val="24"/>
          <w:szCs w:val="22"/>
        </w:rPr>
        <w:t xml:space="preserve"> </w:t>
      </w:r>
      <w:r>
        <w:rPr>
          <w:rFonts w:ascii="Garamond" w:eastAsia="Garamond" w:hAnsi="Garamond" w:cs="Garamond"/>
          <w:color w:val="000000"/>
          <w:sz w:val="24"/>
          <w:szCs w:val="22"/>
        </w:rPr>
        <w:t>blago</w:t>
      </w:r>
      <w:r w:rsidRPr="009B377A">
        <w:rPr>
          <w:rFonts w:ascii="Garamond" w:eastAsia="Garamond" w:hAnsi="Garamond" w:cs="Garamond"/>
          <w:color w:val="000000"/>
          <w:sz w:val="24"/>
          <w:szCs w:val="22"/>
        </w:rPr>
        <w:t xml:space="preserve"> popolnoma enak vzorčnemu, ki je bil dan na testiranje, če je bilo pred dobavo s</w:t>
      </w:r>
      <w:r>
        <w:rPr>
          <w:rFonts w:ascii="Garamond" w:eastAsia="Garamond" w:hAnsi="Garamond" w:cs="Garamond"/>
          <w:color w:val="000000"/>
          <w:sz w:val="24"/>
          <w:szCs w:val="22"/>
        </w:rPr>
        <w:t xml:space="preserve"> strani naročnika to opravljeno;</w:t>
      </w:r>
    </w:p>
    <w:p w14:paraId="43B6FCE8" w14:textId="77777777" w:rsidR="00FB1EBA" w:rsidRPr="009B377A" w:rsidRDefault="00FB1EBA" w:rsidP="00FB1EBA">
      <w:pPr>
        <w:pStyle w:val="Odstavekseznama"/>
        <w:numPr>
          <w:ilvl w:val="0"/>
          <w:numId w:val="43"/>
        </w:numPr>
        <w:spacing w:after="79" w:line="247" w:lineRule="auto"/>
        <w:ind w:right="55"/>
        <w:jc w:val="both"/>
        <w:rPr>
          <w:rFonts w:ascii="Garamond" w:eastAsia="Garamond" w:hAnsi="Garamond" w:cs="Garamond"/>
          <w:color w:val="000000"/>
          <w:sz w:val="24"/>
          <w:szCs w:val="22"/>
        </w:rPr>
      </w:pPr>
      <w:r>
        <w:rPr>
          <w:rFonts w:ascii="Garamond" w:eastAsia="Garamond" w:hAnsi="Garamond" w:cs="Garamond"/>
          <w:color w:val="000000"/>
          <w:sz w:val="24"/>
          <w:szCs w:val="22"/>
        </w:rPr>
        <w:t xml:space="preserve">bo storitve po pogodbi opravljal </w:t>
      </w:r>
      <w:r w:rsidRPr="002F1890">
        <w:rPr>
          <w:rFonts w:ascii="Garamond" w:eastAsia="Garamond" w:hAnsi="Garamond" w:cs="Garamond"/>
          <w:color w:val="000000"/>
          <w:sz w:val="24"/>
          <w:szCs w:val="22"/>
        </w:rPr>
        <w:t>strokovno in kvalitetno po pravilih stroke, v skladu z veljavnimi predpisi, tehničnimi navodili, priporočili in normativi</w:t>
      </w:r>
      <w:r>
        <w:rPr>
          <w:rFonts w:ascii="Garamond" w:eastAsia="Garamond" w:hAnsi="Garamond" w:cs="Garamond"/>
          <w:color w:val="000000"/>
          <w:sz w:val="24"/>
          <w:szCs w:val="22"/>
        </w:rPr>
        <w:t xml:space="preserve"> ter pravočasno. </w:t>
      </w:r>
    </w:p>
    <w:p w14:paraId="5E112699" w14:textId="77777777" w:rsidR="00FB1EBA" w:rsidRPr="009B377A" w:rsidRDefault="00FB1EBA" w:rsidP="00FB1EBA">
      <w:pPr>
        <w:spacing w:after="79" w:line="247" w:lineRule="auto"/>
        <w:ind w:left="16" w:right="55" w:hanging="10"/>
        <w:jc w:val="both"/>
        <w:rPr>
          <w:rFonts w:ascii="Garamond" w:eastAsia="Garamond" w:hAnsi="Garamond" w:cs="Garamond"/>
          <w:color w:val="000000"/>
          <w:sz w:val="24"/>
          <w:szCs w:val="22"/>
        </w:rPr>
      </w:pPr>
    </w:p>
    <w:p w14:paraId="53029F03" w14:textId="77777777" w:rsidR="00FB1EBA" w:rsidRPr="009B377A" w:rsidRDefault="00FB1EBA" w:rsidP="00FB1EBA">
      <w:pPr>
        <w:spacing w:after="79" w:line="247" w:lineRule="auto"/>
        <w:ind w:left="16" w:right="55" w:hanging="10"/>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Jamstvo dobavitelja za skrite napake </w:t>
      </w:r>
      <w:r>
        <w:rPr>
          <w:rFonts w:ascii="Garamond" w:eastAsia="Garamond" w:hAnsi="Garamond" w:cs="Garamond"/>
          <w:color w:val="000000"/>
          <w:sz w:val="24"/>
          <w:szCs w:val="22"/>
        </w:rPr>
        <w:t>blaga</w:t>
      </w:r>
      <w:r w:rsidRPr="009B377A">
        <w:rPr>
          <w:rFonts w:ascii="Garamond" w:eastAsia="Garamond" w:hAnsi="Garamond" w:cs="Garamond"/>
          <w:color w:val="000000"/>
          <w:sz w:val="24"/>
          <w:szCs w:val="22"/>
        </w:rPr>
        <w:t xml:space="preserve"> velja še 180 dni po dobavi (pri sukcesivni dobavi šteto od dneva zadnje dobave). Če se v tem roku pri katerikoli vrsti </w:t>
      </w:r>
      <w:r>
        <w:rPr>
          <w:rFonts w:ascii="Garamond" w:eastAsia="Garamond" w:hAnsi="Garamond" w:cs="Garamond"/>
          <w:color w:val="000000"/>
          <w:sz w:val="24"/>
          <w:szCs w:val="22"/>
        </w:rPr>
        <w:t>blaga</w:t>
      </w:r>
      <w:r w:rsidRPr="009B377A">
        <w:rPr>
          <w:rFonts w:ascii="Garamond" w:eastAsia="Garamond" w:hAnsi="Garamond" w:cs="Garamond"/>
          <w:color w:val="000000"/>
          <w:sz w:val="24"/>
          <w:szCs w:val="22"/>
        </w:rPr>
        <w:t xml:space="preserve"> pokažejo odstopanja ali napake, lahko naročnik odpove posamezno naročilo delno ali v celoti. Prav tako lahko naročnik odpove p</w:t>
      </w:r>
      <w:r>
        <w:rPr>
          <w:rFonts w:ascii="Garamond" w:eastAsia="Garamond" w:hAnsi="Garamond" w:cs="Garamond"/>
          <w:color w:val="000000"/>
          <w:sz w:val="24"/>
          <w:szCs w:val="22"/>
        </w:rPr>
        <w:t>osamezno naročilo v celoti, če dobavitelj</w:t>
      </w:r>
      <w:r w:rsidRPr="009B377A">
        <w:rPr>
          <w:rFonts w:ascii="Garamond" w:eastAsia="Garamond" w:hAnsi="Garamond" w:cs="Garamond"/>
          <w:color w:val="000000"/>
          <w:sz w:val="24"/>
          <w:szCs w:val="22"/>
        </w:rPr>
        <w:t xml:space="preserve"> z dobavo (delno ali v celoti) zamuja za več kot 10 dni. </w:t>
      </w:r>
    </w:p>
    <w:p w14:paraId="269B115B" w14:textId="77777777" w:rsidR="00FB1EBA" w:rsidRPr="009B377A" w:rsidRDefault="00FB1EBA" w:rsidP="00FB1EBA">
      <w:pPr>
        <w:spacing w:after="79" w:line="247" w:lineRule="auto"/>
        <w:ind w:left="16" w:right="55" w:hanging="10"/>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Naročnik si pridružuje pravico, da lahko vzorce papirja pošlj</w:t>
      </w:r>
      <w:r>
        <w:rPr>
          <w:rFonts w:ascii="Garamond" w:eastAsia="Garamond" w:hAnsi="Garamond" w:cs="Garamond"/>
          <w:color w:val="000000"/>
          <w:sz w:val="24"/>
          <w:szCs w:val="22"/>
        </w:rPr>
        <w:t xml:space="preserve">e na preverjanje po parametrih, navedenih v tehnični specifikaciji </w:t>
      </w:r>
      <w:r w:rsidRPr="009B377A">
        <w:rPr>
          <w:rFonts w:ascii="Garamond" w:eastAsia="Garamond" w:hAnsi="Garamond" w:cs="Garamond"/>
          <w:color w:val="000000"/>
          <w:sz w:val="24"/>
          <w:szCs w:val="22"/>
        </w:rPr>
        <w:t xml:space="preserve">na </w:t>
      </w:r>
      <w:r>
        <w:rPr>
          <w:rFonts w:ascii="Garamond" w:eastAsia="Garamond" w:hAnsi="Garamond" w:cs="Garamond"/>
          <w:color w:val="000000"/>
          <w:sz w:val="24"/>
          <w:szCs w:val="22"/>
        </w:rPr>
        <w:t>pristojno institucijo</w:t>
      </w:r>
      <w:r w:rsidRPr="009B377A">
        <w:rPr>
          <w:rFonts w:ascii="Garamond" w:eastAsia="Garamond" w:hAnsi="Garamond" w:cs="Garamond"/>
          <w:color w:val="000000"/>
          <w:sz w:val="24"/>
          <w:szCs w:val="22"/>
        </w:rPr>
        <w:t>.</w:t>
      </w:r>
    </w:p>
    <w:p w14:paraId="25F58CAD" w14:textId="77777777" w:rsidR="00FB1EBA" w:rsidRPr="009B377A" w:rsidRDefault="00FB1EBA" w:rsidP="00FB1EBA">
      <w:pPr>
        <w:spacing w:after="79" w:line="247" w:lineRule="auto"/>
        <w:ind w:left="16" w:right="55" w:hanging="10"/>
        <w:jc w:val="both"/>
        <w:rPr>
          <w:rFonts w:ascii="Garamond" w:eastAsia="Garamond" w:hAnsi="Garamond" w:cs="Garamond"/>
          <w:color w:val="000000"/>
          <w:sz w:val="24"/>
          <w:szCs w:val="22"/>
        </w:rPr>
      </w:pPr>
    </w:p>
    <w:p w14:paraId="5822A0AA" w14:textId="77777777" w:rsidR="00FB1EBA" w:rsidRDefault="00FB1EBA" w:rsidP="00FB1EBA">
      <w:pPr>
        <w:spacing w:after="79" w:line="247" w:lineRule="auto"/>
        <w:ind w:left="16" w:right="55" w:hanging="10"/>
        <w:jc w:val="center"/>
        <w:rPr>
          <w:rFonts w:ascii="Garamond" w:eastAsia="Garamond" w:hAnsi="Garamond" w:cs="Garamond"/>
          <w:color w:val="000000"/>
          <w:sz w:val="24"/>
          <w:szCs w:val="22"/>
        </w:rPr>
      </w:pPr>
      <w:r>
        <w:rPr>
          <w:rFonts w:ascii="Garamond" w:eastAsia="Garamond" w:hAnsi="Garamond" w:cs="Garamond"/>
          <w:color w:val="000000"/>
          <w:sz w:val="24"/>
          <w:szCs w:val="22"/>
        </w:rPr>
        <w:t>6. člen</w:t>
      </w:r>
    </w:p>
    <w:p w14:paraId="437A6F1A" w14:textId="77777777" w:rsidR="00FB1EBA" w:rsidRPr="00AC5264" w:rsidRDefault="00FB1EBA" w:rsidP="00FB1EBA">
      <w:pPr>
        <w:spacing w:after="79" w:line="247" w:lineRule="auto"/>
        <w:ind w:left="16"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Naročnik se zavezuje, da</w:t>
      </w:r>
      <w:r w:rsidRPr="00AC5264">
        <w:rPr>
          <w:rFonts w:ascii="Garamond" w:eastAsia="Garamond" w:hAnsi="Garamond" w:cs="Garamond"/>
          <w:color w:val="000000"/>
          <w:sz w:val="24"/>
          <w:szCs w:val="22"/>
        </w:rPr>
        <w:t xml:space="preserve">: </w:t>
      </w:r>
    </w:p>
    <w:p w14:paraId="4B050E03" w14:textId="77777777" w:rsidR="00FB1EBA" w:rsidRDefault="00FB1EBA" w:rsidP="00FB1EBA">
      <w:pPr>
        <w:numPr>
          <w:ilvl w:val="0"/>
          <w:numId w:val="40"/>
        </w:numPr>
        <w:spacing w:after="81" w:line="247" w:lineRule="auto"/>
        <w:ind w:right="55"/>
        <w:jc w:val="both"/>
        <w:rPr>
          <w:rFonts w:ascii="Garamond" w:eastAsia="Garamond" w:hAnsi="Garamond" w:cs="Garamond"/>
          <w:color w:val="000000"/>
          <w:sz w:val="24"/>
          <w:szCs w:val="22"/>
        </w:rPr>
      </w:pPr>
      <w:r>
        <w:rPr>
          <w:rFonts w:ascii="Garamond" w:hAnsi="Garamond" w:cs="Tahoma"/>
          <w:sz w:val="24"/>
        </w:rPr>
        <w:t>bo izvajalcu zagotovil</w:t>
      </w:r>
      <w:r w:rsidRPr="001D5D2D">
        <w:rPr>
          <w:rFonts w:ascii="Garamond" w:hAnsi="Garamond" w:cs="Tahoma"/>
          <w:sz w:val="24"/>
        </w:rPr>
        <w:t xml:space="preserve"> vse potrebno, da bo lahko storitve izvajal pra</w:t>
      </w:r>
      <w:r>
        <w:rPr>
          <w:rFonts w:ascii="Garamond" w:hAnsi="Garamond" w:cs="Tahoma"/>
          <w:sz w:val="24"/>
        </w:rPr>
        <w:t>vočasno in v predvidenem obsegu;</w:t>
      </w:r>
    </w:p>
    <w:p w14:paraId="1BF77391" w14:textId="77777777" w:rsidR="00FB1EBA" w:rsidRPr="00AC5264" w:rsidRDefault="00FB1EBA" w:rsidP="00FB1EBA">
      <w:pPr>
        <w:numPr>
          <w:ilvl w:val="0"/>
          <w:numId w:val="40"/>
        </w:numPr>
        <w:spacing w:after="81" w:line="247" w:lineRule="auto"/>
        <w:ind w:right="55"/>
        <w:jc w:val="both"/>
        <w:rPr>
          <w:rFonts w:ascii="Garamond" w:eastAsia="Garamond" w:hAnsi="Garamond" w:cs="Garamond"/>
          <w:color w:val="000000"/>
          <w:sz w:val="24"/>
          <w:szCs w:val="22"/>
        </w:rPr>
      </w:pPr>
      <w:r>
        <w:rPr>
          <w:rFonts w:ascii="Garamond" w:eastAsia="Garamond" w:hAnsi="Garamond" w:cs="Garamond"/>
          <w:color w:val="000000"/>
          <w:sz w:val="24"/>
          <w:szCs w:val="22"/>
        </w:rPr>
        <w:t xml:space="preserve">bo dobavitelja </w:t>
      </w:r>
      <w:r w:rsidRPr="00AC5264">
        <w:rPr>
          <w:rFonts w:ascii="Garamond" w:eastAsia="Garamond" w:hAnsi="Garamond" w:cs="Garamond"/>
          <w:color w:val="000000"/>
          <w:sz w:val="24"/>
          <w:szCs w:val="22"/>
        </w:rPr>
        <w:t xml:space="preserve">o </w:t>
      </w:r>
      <w:r>
        <w:rPr>
          <w:rFonts w:ascii="Garamond" w:eastAsia="Garamond" w:hAnsi="Garamond" w:cs="Garamond"/>
          <w:color w:val="000000"/>
          <w:sz w:val="24"/>
          <w:szCs w:val="22"/>
        </w:rPr>
        <w:t>morebitnih spremembah</w:t>
      </w:r>
      <w:r w:rsidRPr="00AC5264">
        <w:rPr>
          <w:rFonts w:ascii="Garamond" w:eastAsia="Garamond" w:hAnsi="Garamond" w:cs="Garamond"/>
          <w:color w:val="000000"/>
          <w:sz w:val="24"/>
          <w:szCs w:val="22"/>
        </w:rPr>
        <w:t xml:space="preserve"> </w:t>
      </w:r>
      <w:r w:rsidRPr="00AC5264">
        <w:rPr>
          <w:rFonts w:ascii="Garamond" w:eastAsia="Garamond" w:hAnsi="Garamond" w:cs="Garamond"/>
          <w:sz w:val="24"/>
          <w:lang w:eastAsia="en-US"/>
        </w:rPr>
        <w:t xml:space="preserve">pravočasno </w:t>
      </w:r>
      <w:r>
        <w:rPr>
          <w:rFonts w:ascii="Garamond" w:eastAsia="Garamond" w:hAnsi="Garamond" w:cs="Garamond"/>
          <w:sz w:val="24"/>
          <w:lang w:eastAsia="en-US"/>
        </w:rPr>
        <w:t>obveščal;</w:t>
      </w:r>
      <w:r w:rsidRPr="00AC5264">
        <w:rPr>
          <w:rFonts w:ascii="Garamond" w:eastAsia="Garamond" w:hAnsi="Garamond" w:cs="Garamond"/>
          <w:color w:val="000000"/>
          <w:sz w:val="24"/>
          <w:szCs w:val="22"/>
        </w:rPr>
        <w:t xml:space="preserve"> </w:t>
      </w:r>
    </w:p>
    <w:p w14:paraId="7F19396B" w14:textId="77777777" w:rsidR="00FB1EBA" w:rsidRPr="00AC5264" w:rsidRDefault="00FB1EBA" w:rsidP="00FB1EBA">
      <w:pPr>
        <w:numPr>
          <w:ilvl w:val="0"/>
          <w:numId w:val="40"/>
        </w:numPr>
        <w:spacing w:after="3" w:line="247" w:lineRule="auto"/>
        <w:ind w:right="55"/>
        <w:jc w:val="both"/>
        <w:rPr>
          <w:rFonts w:ascii="Garamond" w:eastAsia="Garamond" w:hAnsi="Garamond" w:cs="Garamond"/>
          <w:color w:val="000000"/>
          <w:sz w:val="24"/>
          <w:szCs w:val="22"/>
        </w:rPr>
      </w:pPr>
      <w:r>
        <w:rPr>
          <w:rFonts w:ascii="Garamond" w:eastAsia="Garamond" w:hAnsi="Garamond" w:cs="Garamond"/>
          <w:color w:val="000000"/>
          <w:sz w:val="24"/>
          <w:szCs w:val="22"/>
        </w:rPr>
        <w:t>bo dobavitelju v roku plačeval za pravilno opravljene storitve in dobave</w:t>
      </w:r>
      <w:r w:rsidRPr="00AC5264">
        <w:rPr>
          <w:rFonts w:ascii="Garamond" w:eastAsia="Garamond" w:hAnsi="Garamond" w:cs="Garamond"/>
          <w:color w:val="000000"/>
          <w:sz w:val="24"/>
          <w:szCs w:val="22"/>
        </w:rPr>
        <w:t xml:space="preserve">. </w:t>
      </w:r>
    </w:p>
    <w:p w14:paraId="05BCC379" w14:textId="77777777" w:rsidR="00FB1EBA" w:rsidRPr="00AC5264" w:rsidRDefault="00FB1EBA" w:rsidP="00FB1EBA">
      <w:pPr>
        <w:spacing w:after="37" w:line="256" w:lineRule="auto"/>
        <w:rPr>
          <w:rFonts w:ascii="Garamond" w:eastAsia="Garamond" w:hAnsi="Garamond" w:cs="Garamond"/>
          <w:color w:val="000000"/>
          <w:sz w:val="24"/>
          <w:szCs w:val="22"/>
        </w:rPr>
      </w:pPr>
    </w:p>
    <w:p w14:paraId="35A3A757" w14:textId="77777777" w:rsidR="00FB1EBA" w:rsidRPr="00B40288" w:rsidRDefault="00FB1EBA" w:rsidP="00FB1EBA">
      <w:pPr>
        <w:numPr>
          <w:ilvl w:val="0"/>
          <w:numId w:val="39"/>
        </w:numPr>
        <w:tabs>
          <w:tab w:val="center" w:pos="1313"/>
          <w:tab w:val="center" w:pos="5018"/>
        </w:tabs>
        <w:spacing w:after="14" w:line="247" w:lineRule="auto"/>
        <w:contextualSpacing/>
        <w:jc w:val="both"/>
        <w:rPr>
          <w:rFonts w:ascii="Garamond" w:eastAsia="Garamond" w:hAnsi="Garamond" w:cs="Garamond"/>
          <w:b/>
          <w:color w:val="000000"/>
          <w:sz w:val="24"/>
          <w:szCs w:val="22"/>
        </w:rPr>
      </w:pPr>
      <w:r w:rsidRPr="009B377A">
        <w:rPr>
          <w:rFonts w:ascii="Garamond" w:eastAsia="Garamond" w:hAnsi="Garamond" w:cs="Garamond"/>
          <w:b/>
          <w:color w:val="000000"/>
          <w:sz w:val="24"/>
          <w:szCs w:val="22"/>
        </w:rPr>
        <w:t>Dobava in prevzem</w:t>
      </w:r>
      <w:r w:rsidRPr="009B377A">
        <w:rPr>
          <w:rFonts w:ascii="Garamond" w:eastAsia="Garamond" w:hAnsi="Garamond" w:cs="Garamond"/>
          <w:color w:val="000000"/>
          <w:sz w:val="24"/>
          <w:szCs w:val="22"/>
        </w:rPr>
        <w:tab/>
      </w:r>
    </w:p>
    <w:p w14:paraId="625778CA" w14:textId="77777777" w:rsidR="00FB1EBA" w:rsidRDefault="00FB1EBA" w:rsidP="00FB1EBA">
      <w:pPr>
        <w:keepNext/>
        <w:keepLines/>
        <w:spacing w:line="264" w:lineRule="auto"/>
        <w:ind w:right="1"/>
        <w:jc w:val="center"/>
        <w:outlineLvl w:val="2"/>
        <w:rPr>
          <w:rFonts w:ascii="Garamond" w:eastAsia="Garamond" w:hAnsi="Garamond" w:cs="Garamond"/>
          <w:color w:val="000000"/>
          <w:sz w:val="24"/>
          <w:szCs w:val="22"/>
        </w:rPr>
      </w:pPr>
    </w:p>
    <w:p w14:paraId="50C1C276" w14:textId="77777777" w:rsidR="00FB1EBA" w:rsidRPr="004E3C33" w:rsidRDefault="00FB1EBA" w:rsidP="00FB1EBA">
      <w:pPr>
        <w:keepNext/>
        <w:keepLines/>
        <w:spacing w:line="264" w:lineRule="auto"/>
        <w:ind w:right="1"/>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 xml:space="preserve">7. </w:t>
      </w:r>
      <w:r w:rsidRPr="009B377A">
        <w:rPr>
          <w:rFonts w:ascii="Garamond" w:eastAsia="Garamond" w:hAnsi="Garamond" w:cs="Garamond"/>
          <w:color w:val="000000"/>
          <w:sz w:val="24"/>
          <w:szCs w:val="22"/>
        </w:rPr>
        <w:t>člen</w:t>
      </w:r>
    </w:p>
    <w:p w14:paraId="344E03FB" w14:textId="77777777" w:rsidR="00FB1EB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r w:rsidRPr="009B0E9F">
        <w:rPr>
          <w:rFonts w:ascii="Garamond" w:eastAsia="Garamond" w:hAnsi="Garamond" w:cs="Garamond"/>
          <w:color w:val="000000"/>
          <w:sz w:val="24"/>
          <w:szCs w:val="22"/>
        </w:rPr>
        <w:t xml:space="preserve">Rok izdelave zaščitenega papirja in prve dobave blaga </w:t>
      </w:r>
      <w:r w:rsidRPr="00D65AC7">
        <w:rPr>
          <w:rFonts w:ascii="Garamond" w:eastAsia="Garamond" w:hAnsi="Garamond" w:cs="Garamond"/>
          <w:color w:val="000000"/>
          <w:sz w:val="24"/>
          <w:szCs w:val="22"/>
        </w:rPr>
        <w:t>je 1 mesec od</w:t>
      </w:r>
      <w:r w:rsidRPr="009B0E9F">
        <w:rPr>
          <w:rFonts w:ascii="Garamond" w:eastAsia="Garamond" w:hAnsi="Garamond" w:cs="Garamond"/>
          <w:color w:val="000000"/>
          <w:sz w:val="24"/>
          <w:szCs w:val="22"/>
        </w:rPr>
        <w:t xml:space="preserve"> dne podpisa pogodbe. Ponudnik s podpisom pogodbe začne dejavnosti</w:t>
      </w:r>
      <w:r>
        <w:rPr>
          <w:rFonts w:ascii="Garamond" w:eastAsia="Garamond" w:hAnsi="Garamond" w:cs="Garamond"/>
          <w:color w:val="000000"/>
          <w:sz w:val="24"/>
          <w:szCs w:val="22"/>
        </w:rPr>
        <w:t xml:space="preserve"> za dobavo 1/8</w:t>
      </w:r>
      <w:r w:rsidRPr="009B0E9F">
        <w:rPr>
          <w:rFonts w:ascii="Garamond" w:eastAsia="Garamond" w:hAnsi="Garamond" w:cs="Garamond"/>
          <w:color w:val="000000"/>
          <w:sz w:val="24"/>
          <w:szCs w:val="22"/>
        </w:rPr>
        <w:t xml:space="preserve"> blaga, opredeljenega v ponudbenem predračunu brez izrecnega poziva naročnika. Dobavitelj lahko dobavo izvaja neposredno s svojimi sredstvi ali preko pošte ali na drug ustrezen in varen način.</w:t>
      </w:r>
    </w:p>
    <w:p w14:paraId="2FFB893A" w14:textId="77777777" w:rsidR="00FB1EB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p>
    <w:p w14:paraId="5FCC5620" w14:textId="77777777" w:rsidR="00FB1EB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r>
        <w:rPr>
          <w:rFonts w:ascii="Garamond" w:eastAsia="Garamond" w:hAnsi="Garamond" w:cs="Garamond"/>
          <w:color w:val="000000"/>
          <w:sz w:val="24"/>
          <w:szCs w:val="22"/>
        </w:rPr>
        <w:t xml:space="preserve">Ponudnik kontinuirano do izteka pogodbe zagotavlja zalogo blaga za vsaj 6 mesecev. Naročnik bo dostavo blaga naročal sukcesivno glede na potrebe, predvidoma na obdobje 6 mesecev, pri čemer mora ponudnik zagotoviti dostavo blaga naslednji dan po </w:t>
      </w:r>
      <w:r w:rsidRPr="009B0E9F">
        <w:rPr>
          <w:rFonts w:ascii="Garamond" w:eastAsia="Garamond" w:hAnsi="Garamond" w:cs="Garamond"/>
          <w:color w:val="000000"/>
          <w:sz w:val="24"/>
          <w:szCs w:val="22"/>
        </w:rPr>
        <w:t>prejemu elektronskega naročila, posredovanega po elektronski pošti. Dobavitelj lahko dobave izvaja neposredno s svojimi sredstvi ali preko pošte ali na drug ustrezen in varen način.</w:t>
      </w:r>
      <w:r>
        <w:rPr>
          <w:rFonts w:ascii="Garamond" w:eastAsia="Garamond" w:hAnsi="Garamond" w:cs="Garamond"/>
          <w:color w:val="000000"/>
          <w:sz w:val="24"/>
          <w:szCs w:val="22"/>
        </w:rPr>
        <w:t xml:space="preserve"> Naročnik bo pred iztekom pogodbe odkupil zadnjo zalogo blaga. </w:t>
      </w:r>
    </w:p>
    <w:p w14:paraId="3D110495" w14:textId="77777777" w:rsidR="00FB1EBA" w:rsidRPr="009B377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p>
    <w:p w14:paraId="50E9A4BD" w14:textId="77777777" w:rsidR="00FB1EBA" w:rsidRPr="009B377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Rok reklamacije naročnika za uveljavljanje količinske in kakovostne reklamacije dobavljenega </w:t>
      </w:r>
      <w:r>
        <w:rPr>
          <w:rFonts w:ascii="Garamond" w:eastAsia="Garamond" w:hAnsi="Garamond" w:cs="Garamond"/>
          <w:color w:val="000000"/>
          <w:sz w:val="24"/>
          <w:szCs w:val="22"/>
        </w:rPr>
        <w:t>blaga</w:t>
      </w:r>
      <w:r w:rsidRPr="009B377A">
        <w:rPr>
          <w:rFonts w:ascii="Garamond" w:eastAsia="Garamond" w:hAnsi="Garamond" w:cs="Garamond"/>
          <w:color w:val="000000"/>
          <w:sz w:val="24"/>
          <w:szCs w:val="22"/>
        </w:rPr>
        <w:t xml:space="preserve"> </w:t>
      </w:r>
      <w:r w:rsidRPr="004631AE">
        <w:rPr>
          <w:rFonts w:ascii="Garamond" w:eastAsia="Garamond" w:hAnsi="Garamond" w:cs="Garamond"/>
          <w:color w:val="000000"/>
          <w:sz w:val="24"/>
          <w:szCs w:val="22"/>
        </w:rPr>
        <w:t>je 5 (pet) delovnih dni, rok reševanja količinskih in kakovostnih reklamacij s strani dobavitelja je 3 (tri)</w:t>
      </w:r>
      <w:r w:rsidRPr="009B377A">
        <w:rPr>
          <w:rFonts w:ascii="Garamond" w:eastAsia="Garamond" w:hAnsi="Garamond" w:cs="Garamond"/>
          <w:color w:val="000000"/>
          <w:sz w:val="24"/>
          <w:szCs w:val="22"/>
        </w:rPr>
        <w:t xml:space="preserve"> delovne dni od prejema reklamacije. V kolikor dobavitelj v tem roku ne odpravi količinske ali kakovostne napake, sme naročnik neustrezno </w:t>
      </w:r>
      <w:r>
        <w:rPr>
          <w:rFonts w:ascii="Garamond" w:eastAsia="Garamond" w:hAnsi="Garamond" w:cs="Garamond"/>
          <w:color w:val="000000"/>
          <w:sz w:val="24"/>
          <w:szCs w:val="22"/>
        </w:rPr>
        <w:t>blago</w:t>
      </w:r>
      <w:r w:rsidRPr="009B377A">
        <w:rPr>
          <w:rFonts w:ascii="Garamond" w:eastAsia="Garamond" w:hAnsi="Garamond" w:cs="Garamond"/>
          <w:color w:val="000000"/>
          <w:sz w:val="24"/>
          <w:szCs w:val="22"/>
        </w:rPr>
        <w:t xml:space="preserve"> vrniti dobavitelju, in sicer na dobaviteljev račun s pribitkom vseh stroškov, ki jih je utrpel naročnik.</w:t>
      </w:r>
    </w:p>
    <w:p w14:paraId="2E61D3FB" w14:textId="77777777" w:rsidR="00FB1EBA" w:rsidRPr="009B377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p>
    <w:p w14:paraId="7A0E1E8B" w14:textId="77777777" w:rsidR="00FB1EBA" w:rsidRPr="00816225"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u w:val="single"/>
        </w:rPr>
      </w:pPr>
      <w:r w:rsidRPr="009B0E9F">
        <w:rPr>
          <w:rFonts w:ascii="Garamond" w:eastAsia="Garamond" w:hAnsi="Garamond" w:cs="Garamond"/>
          <w:color w:val="000000"/>
          <w:sz w:val="24"/>
          <w:szCs w:val="22"/>
        </w:rPr>
        <w:t xml:space="preserve">Blago </w:t>
      </w:r>
      <w:r>
        <w:rPr>
          <w:rFonts w:ascii="Garamond" w:eastAsia="Garamond" w:hAnsi="Garamond" w:cs="Garamond"/>
          <w:color w:val="000000"/>
          <w:sz w:val="24"/>
          <w:szCs w:val="22"/>
        </w:rPr>
        <w:t>naroča</w:t>
      </w:r>
      <w:r w:rsidRPr="009B0E9F">
        <w:rPr>
          <w:rFonts w:ascii="Garamond" w:eastAsia="Garamond" w:hAnsi="Garamond" w:cs="Garamond"/>
          <w:color w:val="000000"/>
          <w:sz w:val="24"/>
          <w:szCs w:val="22"/>
        </w:rPr>
        <w:t xml:space="preserve"> </w:t>
      </w:r>
      <w:r>
        <w:rPr>
          <w:rFonts w:ascii="Garamond" w:eastAsia="Garamond" w:hAnsi="Garamond" w:cs="Garamond"/>
          <w:color w:val="000000"/>
          <w:sz w:val="24"/>
          <w:szCs w:val="22"/>
        </w:rPr>
        <w:t>skrbnica pogodba. P</w:t>
      </w:r>
      <w:r w:rsidRPr="009B0E9F">
        <w:rPr>
          <w:rFonts w:ascii="Garamond" w:eastAsia="Garamond" w:hAnsi="Garamond" w:cs="Garamond"/>
          <w:color w:val="000000"/>
          <w:sz w:val="24"/>
          <w:szCs w:val="22"/>
        </w:rPr>
        <w:t>revze</w:t>
      </w:r>
      <w:r>
        <w:rPr>
          <w:rFonts w:ascii="Garamond" w:eastAsia="Garamond" w:hAnsi="Garamond" w:cs="Garamond"/>
          <w:color w:val="000000"/>
          <w:sz w:val="24"/>
          <w:szCs w:val="22"/>
        </w:rPr>
        <w:t>m blaga lahko izvede le oseba</w:t>
      </w:r>
      <w:r w:rsidRPr="009B0E9F">
        <w:rPr>
          <w:rFonts w:ascii="Garamond" w:eastAsia="Garamond" w:hAnsi="Garamond" w:cs="Garamond"/>
          <w:color w:val="000000"/>
          <w:sz w:val="24"/>
          <w:szCs w:val="22"/>
        </w:rPr>
        <w:t xml:space="preserve"> </w:t>
      </w:r>
      <w:r>
        <w:rPr>
          <w:rFonts w:ascii="Garamond" w:eastAsia="Garamond" w:hAnsi="Garamond" w:cs="Garamond"/>
          <w:color w:val="000000"/>
          <w:sz w:val="24"/>
          <w:szCs w:val="22"/>
        </w:rPr>
        <w:t>pooblaščena</w:t>
      </w:r>
      <w:r w:rsidRPr="009B0E9F">
        <w:rPr>
          <w:rFonts w:ascii="Garamond" w:eastAsia="Garamond" w:hAnsi="Garamond" w:cs="Garamond"/>
          <w:color w:val="000000"/>
          <w:sz w:val="24"/>
          <w:szCs w:val="22"/>
        </w:rPr>
        <w:t xml:space="preserve"> s strani naročnika</w:t>
      </w:r>
      <w:r>
        <w:rPr>
          <w:rFonts w:ascii="Garamond" w:eastAsia="Garamond" w:hAnsi="Garamond" w:cs="Garamond"/>
          <w:color w:val="000000"/>
          <w:sz w:val="24"/>
          <w:szCs w:val="22"/>
        </w:rPr>
        <w:t xml:space="preserve"> in sicer na sedežu naročnika Kongresni trg 12, 1000 Ljubljana</w:t>
      </w:r>
      <w:r w:rsidRPr="009B0E9F">
        <w:rPr>
          <w:rFonts w:ascii="Garamond" w:eastAsia="Garamond" w:hAnsi="Garamond" w:cs="Garamond"/>
          <w:color w:val="000000"/>
          <w:sz w:val="24"/>
          <w:szCs w:val="22"/>
        </w:rPr>
        <w:t>.</w:t>
      </w:r>
      <w:r w:rsidRPr="009B0E9F">
        <w:rPr>
          <w:rFonts w:ascii="Garamond" w:eastAsia="Garamond" w:hAnsi="Garamond" w:cs="Garamond"/>
          <w:color w:val="000000"/>
          <w:sz w:val="24"/>
          <w:szCs w:val="22"/>
          <w:u w:val="single"/>
        </w:rPr>
        <w:t xml:space="preserve"> </w:t>
      </w:r>
    </w:p>
    <w:p w14:paraId="0AB6BCF3" w14:textId="77777777" w:rsidR="00FB1EB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r>
        <w:rPr>
          <w:rFonts w:ascii="Garamond" w:eastAsia="Garamond" w:hAnsi="Garamond" w:cs="Garamond"/>
          <w:color w:val="000000"/>
          <w:sz w:val="24"/>
          <w:szCs w:val="22"/>
        </w:rPr>
        <w:t>Kvaliteta dobavljenega blaga</w:t>
      </w:r>
      <w:r w:rsidRPr="009B377A">
        <w:rPr>
          <w:rFonts w:ascii="Garamond" w:eastAsia="Garamond" w:hAnsi="Garamond" w:cs="Garamond"/>
          <w:color w:val="000000"/>
          <w:sz w:val="24"/>
          <w:szCs w:val="22"/>
        </w:rPr>
        <w:t xml:space="preserve"> mora biti enaka in nespremenljiva</w:t>
      </w:r>
      <w:r>
        <w:rPr>
          <w:rFonts w:ascii="Garamond" w:eastAsia="Garamond" w:hAnsi="Garamond" w:cs="Garamond"/>
          <w:color w:val="000000"/>
          <w:sz w:val="24"/>
          <w:szCs w:val="22"/>
        </w:rPr>
        <w:t>, kot izhaja iz ponudbene dokumentacije</w:t>
      </w:r>
      <w:r w:rsidRPr="009B377A">
        <w:rPr>
          <w:rFonts w:ascii="Garamond" w:eastAsia="Garamond" w:hAnsi="Garamond" w:cs="Garamond"/>
          <w:color w:val="000000"/>
          <w:sz w:val="24"/>
          <w:szCs w:val="22"/>
        </w:rPr>
        <w:t xml:space="preserve">. </w:t>
      </w:r>
    </w:p>
    <w:p w14:paraId="645B8911" w14:textId="61BC1F5E" w:rsidR="00FB1EBA" w:rsidRPr="009B377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p>
    <w:p w14:paraId="26A64D1C" w14:textId="77777777" w:rsidR="00FB1EBA" w:rsidRPr="009B377A" w:rsidRDefault="00FB1EBA" w:rsidP="00FB1EBA">
      <w:pPr>
        <w:tabs>
          <w:tab w:val="center" w:pos="1313"/>
          <w:tab w:val="center" w:pos="5018"/>
        </w:tabs>
        <w:spacing w:after="14" w:line="247" w:lineRule="auto"/>
        <w:contextualSpacing/>
        <w:jc w:val="center"/>
        <w:rPr>
          <w:rFonts w:ascii="Garamond" w:eastAsia="Garamond" w:hAnsi="Garamond" w:cs="Garamond"/>
          <w:color w:val="000000"/>
          <w:sz w:val="24"/>
          <w:szCs w:val="22"/>
        </w:rPr>
      </w:pPr>
      <w:r>
        <w:rPr>
          <w:rFonts w:ascii="Garamond" w:eastAsia="Garamond" w:hAnsi="Garamond" w:cs="Garamond"/>
          <w:color w:val="000000"/>
          <w:sz w:val="24"/>
          <w:szCs w:val="22"/>
        </w:rPr>
        <w:t xml:space="preserve">8. </w:t>
      </w:r>
      <w:r w:rsidRPr="009B377A">
        <w:rPr>
          <w:rFonts w:ascii="Garamond" w:eastAsia="Garamond" w:hAnsi="Garamond" w:cs="Garamond"/>
          <w:color w:val="000000"/>
          <w:sz w:val="24"/>
          <w:szCs w:val="22"/>
        </w:rPr>
        <w:t>člen</w:t>
      </w:r>
    </w:p>
    <w:p w14:paraId="54E8EF48" w14:textId="77777777" w:rsidR="00FB1EB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ab/>
      </w:r>
      <w:r>
        <w:rPr>
          <w:rFonts w:ascii="Garamond" w:eastAsia="Garamond" w:hAnsi="Garamond" w:cs="Garamond"/>
          <w:color w:val="000000"/>
          <w:sz w:val="24"/>
          <w:szCs w:val="22"/>
        </w:rPr>
        <w:t>N</w:t>
      </w:r>
      <w:r w:rsidRPr="009B377A">
        <w:rPr>
          <w:rFonts w:ascii="Garamond" w:eastAsia="Garamond" w:hAnsi="Garamond" w:cs="Garamond"/>
          <w:color w:val="000000"/>
          <w:sz w:val="24"/>
          <w:szCs w:val="22"/>
        </w:rPr>
        <w:t>aročnik pr</w:t>
      </w:r>
      <w:r>
        <w:rPr>
          <w:rFonts w:ascii="Garamond" w:eastAsia="Garamond" w:hAnsi="Garamond" w:cs="Garamond"/>
          <w:color w:val="000000"/>
          <w:sz w:val="24"/>
          <w:szCs w:val="22"/>
        </w:rPr>
        <w:t xml:space="preserve">evzame od dobavitelja dobavljeno blago </w:t>
      </w:r>
      <w:r w:rsidRPr="009B377A">
        <w:rPr>
          <w:rFonts w:ascii="Garamond" w:eastAsia="Garamond" w:hAnsi="Garamond" w:cs="Garamond"/>
          <w:color w:val="000000"/>
          <w:sz w:val="24"/>
          <w:szCs w:val="22"/>
        </w:rPr>
        <w:t>pod pogojem, da le-ta ustreza pogodbeno dogovorjeni kvaliteti in da dobavljena količina ustreza naročeni.</w:t>
      </w:r>
    </w:p>
    <w:p w14:paraId="07307B45" w14:textId="77777777" w:rsidR="00FB1EBA" w:rsidRPr="009B377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p>
    <w:p w14:paraId="69F5BEEF" w14:textId="77777777" w:rsidR="00FB1EBA" w:rsidRPr="00B40288" w:rsidRDefault="00FB1EBA" w:rsidP="00FB1EBA">
      <w:pPr>
        <w:numPr>
          <w:ilvl w:val="0"/>
          <w:numId w:val="39"/>
        </w:numPr>
        <w:tabs>
          <w:tab w:val="center" w:pos="1313"/>
          <w:tab w:val="center" w:pos="5018"/>
        </w:tabs>
        <w:spacing w:after="14" w:line="247" w:lineRule="auto"/>
        <w:contextualSpacing/>
        <w:jc w:val="both"/>
        <w:rPr>
          <w:rFonts w:ascii="Garamond" w:eastAsia="Garamond" w:hAnsi="Garamond" w:cs="Garamond"/>
          <w:color w:val="000000"/>
          <w:sz w:val="24"/>
          <w:szCs w:val="22"/>
        </w:rPr>
      </w:pPr>
      <w:r>
        <w:rPr>
          <w:rFonts w:ascii="Garamond" w:eastAsia="Garamond" w:hAnsi="Garamond" w:cs="Garamond"/>
          <w:b/>
          <w:color w:val="000000"/>
          <w:sz w:val="24"/>
          <w:szCs w:val="22"/>
        </w:rPr>
        <w:t>O</w:t>
      </w:r>
      <w:r w:rsidRPr="00AC5264">
        <w:rPr>
          <w:rFonts w:ascii="Garamond" w:eastAsia="Garamond" w:hAnsi="Garamond" w:cs="Garamond"/>
          <w:b/>
          <w:color w:val="000000"/>
          <w:sz w:val="24"/>
          <w:szCs w:val="22"/>
        </w:rPr>
        <w:t xml:space="preserve">dstop od pogodbe </w:t>
      </w:r>
    </w:p>
    <w:p w14:paraId="13AAD1DC" w14:textId="77777777" w:rsidR="00FB1EBA"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p>
    <w:p w14:paraId="1B41A224"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10</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3FF601EA" w14:textId="77777777" w:rsidR="00FB1EBA" w:rsidRPr="00AC5264" w:rsidRDefault="00FB1EBA" w:rsidP="00FB1EBA">
      <w:pPr>
        <w:spacing w:after="84"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Pogodbeni stranki soglašata, da lahko naročnik odstopi od te pogodbe brez odpovednega roka zlasti: </w:t>
      </w:r>
    </w:p>
    <w:p w14:paraId="5BB448BF" w14:textId="77777777" w:rsidR="00FB1EBA" w:rsidRPr="00AC5264" w:rsidRDefault="00FB1EBA" w:rsidP="00FB1EBA">
      <w:pPr>
        <w:numPr>
          <w:ilvl w:val="0"/>
          <w:numId w:val="41"/>
        </w:numPr>
        <w:spacing w:after="30" w:line="247" w:lineRule="auto"/>
        <w:ind w:right="55" w:hanging="36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če </w:t>
      </w: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ne izpolnjuje več pogojev po Zakonu o javnem naročanju, </w:t>
      </w:r>
    </w:p>
    <w:p w14:paraId="2E579FF4" w14:textId="77777777" w:rsidR="00FB1EBA" w:rsidRPr="00AC5264" w:rsidRDefault="00FB1EBA" w:rsidP="00FB1EBA">
      <w:pPr>
        <w:numPr>
          <w:ilvl w:val="0"/>
          <w:numId w:val="41"/>
        </w:numPr>
        <w:spacing w:after="31" w:line="247" w:lineRule="auto"/>
        <w:ind w:right="55" w:hanging="36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če </w:t>
      </w: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preneha s poslovanjem, </w:t>
      </w:r>
    </w:p>
    <w:p w14:paraId="72A021F0" w14:textId="77777777" w:rsidR="00FB1EBA" w:rsidRPr="00AC5264" w:rsidRDefault="00FB1EBA" w:rsidP="00FB1EBA">
      <w:pPr>
        <w:numPr>
          <w:ilvl w:val="0"/>
          <w:numId w:val="41"/>
        </w:numPr>
        <w:spacing w:after="3" w:line="247" w:lineRule="auto"/>
        <w:ind w:right="55" w:hanging="36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če </w:t>
      </w: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ne upošteva reklamacij naročnika,  </w:t>
      </w:r>
    </w:p>
    <w:p w14:paraId="0442ED47" w14:textId="77777777" w:rsidR="00FB1EBA" w:rsidRPr="00AC5264" w:rsidRDefault="00FB1EBA" w:rsidP="00FB1EBA">
      <w:pPr>
        <w:numPr>
          <w:ilvl w:val="0"/>
          <w:numId w:val="41"/>
        </w:numPr>
        <w:spacing w:after="3" w:line="247" w:lineRule="auto"/>
        <w:ind w:right="55" w:hanging="36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če </w:t>
      </w: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ne spoštuje svoje ponudbe, na podlagi katere je bil izbran, določb razpisne dokumentacije in zahtev naročnika. </w:t>
      </w:r>
    </w:p>
    <w:p w14:paraId="16955E4A" w14:textId="77777777" w:rsidR="00FB1EBA" w:rsidRPr="00AC5264" w:rsidRDefault="00FB1EBA" w:rsidP="00FB1EBA">
      <w:pPr>
        <w:spacing w:line="256" w:lineRule="auto"/>
        <w:ind w:left="21"/>
        <w:rPr>
          <w:rFonts w:ascii="Garamond" w:eastAsia="Garamond" w:hAnsi="Garamond" w:cs="Garamond"/>
          <w:color w:val="000000"/>
          <w:sz w:val="24"/>
          <w:szCs w:val="22"/>
        </w:rPr>
      </w:pPr>
    </w:p>
    <w:p w14:paraId="7B4EF7C6" w14:textId="77777777" w:rsidR="00FB1EBA" w:rsidRPr="00CE3B6B" w:rsidRDefault="00FB1EBA" w:rsidP="00FB1EBA">
      <w:pPr>
        <w:jc w:val="both"/>
        <w:rPr>
          <w:rFonts w:ascii="Garamond" w:hAnsi="Garamond" w:cs="Arial"/>
          <w:sz w:val="24"/>
        </w:rPr>
      </w:pPr>
      <w:r w:rsidRPr="00C65523">
        <w:rPr>
          <w:rFonts w:ascii="Garamond" w:hAnsi="Garamond" w:cs="Arial"/>
          <w:sz w:val="24"/>
        </w:rPr>
        <w:t xml:space="preserve">Katerakoli od pogodbenih strank lahko zaradi kršitev pogodbenih obveznosti s strani nasprotne stranke, če kršitve ne prenehajo po pisnem opominu, odstopi od pogodbe brez odpovednega roka. </w:t>
      </w:r>
      <w:r>
        <w:rPr>
          <w:rFonts w:ascii="Garamond" w:eastAsia="Garamond" w:hAnsi="Garamond" w:cs="Garamond"/>
          <w:color w:val="000000"/>
          <w:sz w:val="24"/>
          <w:szCs w:val="22"/>
        </w:rPr>
        <w:t xml:space="preserve">Opomin mora biti </w:t>
      </w:r>
      <w:r w:rsidRPr="00CE3B6B">
        <w:rPr>
          <w:rFonts w:ascii="Garamond" w:eastAsia="Garamond" w:hAnsi="Garamond" w:cs="Garamond"/>
          <w:color w:val="000000"/>
          <w:sz w:val="24"/>
          <w:szCs w:val="22"/>
        </w:rPr>
        <w:t>poslan pisno priporočeno s povratnico, lahko pa se najavi po elektronski pošti.</w:t>
      </w:r>
      <w:r>
        <w:rPr>
          <w:rFonts w:ascii="Garamond" w:eastAsia="Garamond" w:hAnsi="Garamond" w:cs="Garamond"/>
          <w:color w:val="000000"/>
          <w:sz w:val="24"/>
          <w:szCs w:val="22"/>
        </w:rPr>
        <w:t xml:space="preserve"> </w:t>
      </w:r>
      <w:r w:rsidRPr="00C65523">
        <w:rPr>
          <w:rFonts w:ascii="Garamond" w:hAnsi="Garamond" w:cs="Arial"/>
          <w:sz w:val="24"/>
        </w:rPr>
        <w:t xml:space="preserve">V primeru odstopa sta pogodbeni stranki dolžni poravnati do tedaj nastale medsebojne obveznosti iz te pogodbe. </w:t>
      </w:r>
      <w:r w:rsidRPr="00AC5264">
        <w:rPr>
          <w:rFonts w:ascii="Garamond" w:eastAsia="Garamond" w:hAnsi="Garamond" w:cs="Garamond"/>
          <w:color w:val="000000"/>
          <w:sz w:val="24"/>
          <w:szCs w:val="22"/>
        </w:rPr>
        <w:t>Odstop velja z dnem prejem</w:t>
      </w:r>
      <w:r>
        <w:rPr>
          <w:rFonts w:ascii="Garamond" w:eastAsia="Garamond" w:hAnsi="Garamond" w:cs="Garamond"/>
          <w:color w:val="000000"/>
          <w:sz w:val="24"/>
          <w:szCs w:val="22"/>
        </w:rPr>
        <w:t xml:space="preserve">a pisnega obvestila o odstop. </w:t>
      </w:r>
    </w:p>
    <w:p w14:paraId="1F845E4B"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3422245C"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Katerakoli stranka lahko odstopi od te pogodbe brez navajanja razlogov in brez odškodnine </w:t>
      </w:r>
      <w:r>
        <w:rPr>
          <w:rFonts w:ascii="Garamond" w:eastAsia="Garamond" w:hAnsi="Garamond" w:cs="Garamond"/>
          <w:color w:val="000000"/>
          <w:sz w:val="24"/>
          <w:szCs w:val="22"/>
        </w:rPr>
        <w:t>proti</w:t>
      </w:r>
      <w:r w:rsidRPr="00AC5264">
        <w:rPr>
          <w:rFonts w:ascii="Garamond" w:eastAsia="Garamond" w:hAnsi="Garamond" w:cs="Garamond"/>
          <w:color w:val="000000"/>
          <w:sz w:val="24"/>
          <w:szCs w:val="22"/>
        </w:rPr>
        <w:t xml:space="preserve"> drugi stranki, </w:t>
      </w:r>
      <w:r>
        <w:rPr>
          <w:rFonts w:ascii="Garamond" w:eastAsia="Garamond" w:hAnsi="Garamond" w:cs="Garamond"/>
          <w:color w:val="000000"/>
          <w:sz w:val="24"/>
          <w:szCs w:val="22"/>
        </w:rPr>
        <w:t>z 2-mesečnim odpovednim rokom</w:t>
      </w:r>
      <w:r w:rsidRPr="00AC5264">
        <w:rPr>
          <w:rFonts w:ascii="Garamond" w:eastAsia="Garamond" w:hAnsi="Garamond" w:cs="Garamond"/>
          <w:color w:val="000000"/>
          <w:sz w:val="24"/>
          <w:szCs w:val="22"/>
        </w:rPr>
        <w:t xml:space="preserve">.  </w:t>
      </w:r>
    </w:p>
    <w:p w14:paraId="1CD9B158" w14:textId="77777777" w:rsidR="00FB1EBA" w:rsidRPr="00AC5264" w:rsidRDefault="00FB1EBA" w:rsidP="00FB1EBA">
      <w:pPr>
        <w:spacing w:line="256" w:lineRule="auto"/>
        <w:ind w:left="21"/>
        <w:rPr>
          <w:rFonts w:ascii="Garamond" w:eastAsia="Garamond" w:hAnsi="Garamond" w:cs="Garamond"/>
          <w:color w:val="000000"/>
          <w:sz w:val="24"/>
          <w:szCs w:val="22"/>
        </w:rPr>
      </w:pPr>
    </w:p>
    <w:p w14:paraId="6675413A" w14:textId="77777777" w:rsidR="00FB1EBA" w:rsidRPr="004631AE" w:rsidRDefault="00FB1EBA" w:rsidP="00FB1EBA">
      <w:pPr>
        <w:numPr>
          <w:ilvl w:val="0"/>
          <w:numId w:val="39"/>
        </w:numPr>
        <w:tabs>
          <w:tab w:val="center" w:pos="1408"/>
          <w:tab w:val="center" w:pos="3253"/>
        </w:tabs>
        <w:spacing w:after="14" w:line="247" w:lineRule="auto"/>
        <w:contextualSpacing/>
        <w:jc w:val="both"/>
        <w:rPr>
          <w:rFonts w:ascii="Garamond" w:eastAsia="Garamond" w:hAnsi="Garamond" w:cs="Garamond"/>
          <w:color w:val="000000"/>
          <w:sz w:val="24"/>
          <w:szCs w:val="22"/>
        </w:rPr>
      </w:pPr>
      <w:r w:rsidRPr="004631AE">
        <w:rPr>
          <w:rFonts w:ascii="Garamond" w:eastAsia="Garamond" w:hAnsi="Garamond" w:cs="Garamond"/>
          <w:b/>
          <w:color w:val="000000"/>
          <w:sz w:val="24"/>
          <w:szCs w:val="22"/>
        </w:rPr>
        <w:t>Finančno zavarovanje in pogodbena kazen</w:t>
      </w:r>
    </w:p>
    <w:p w14:paraId="3B543A1E" w14:textId="77777777" w:rsidR="00FB1EBA" w:rsidRPr="00AC5264" w:rsidRDefault="00FB1EBA" w:rsidP="00FB1EBA">
      <w:pPr>
        <w:spacing w:after="30" w:line="256" w:lineRule="auto"/>
        <w:rPr>
          <w:rFonts w:ascii="Garamond" w:eastAsia="Garamond" w:hAnsi="Garamond" w:cs="Garamond"/>
          <w:color w:val="000000"/>
          <w:sz w:val="24"/>
          <w:szCs w:val="22"/>
        </w:rPr>
      </w:pPr>
    </w:p>
    <w:p w14:paraId="294667E4"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12</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307B2C6D" w14:textId="732F4E24" w:rsidR="00FB1EBA" w:rsidRDefault="00FB1EBA" w:rsidP="00FB1EBA">
      <w:pPr>
        <w:spacing w:after="3" w:line="247" w:lineRule="auto"/>
        <w:ind w:left="98"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w:t>
      </w:r>
      <w:r w:rsidR="00360491" w:rsidRPr="00360491">
        <w:rPr>
          <w:rFonts w:ascii="Garamond" w:eastAsia="Garamond" w:hAnsi="Garamond" w:cs="Garamond"/>
          <w:color w:val="000000"/>
          <w:sz w:val="24"/>
          <w:szCs w:val="22"/>
        </w:rPr>
        <w:t>mora naročniku kot pogoj za veljavnost pogodbe v roku 10 (desetih) dni od podpisa pogodbe izročiti podpisano bianco menico za dobro izvedbo pogodbenih obveznosti v višini 3 % ocenjene pogodbene vrednosti ponudbene vrednosti naročila z DDV z meničnim pooblastilom za izpolnitev menice.</w:t>
      </w:r>
    </w:p>
    <w:p w14:paraId="78D59D62" w14:textId="77777777" w:rsidR="00360491" w:rsidRDefault="00360491" w:rsidP="00FB1EBA">
      <w:pPr>
        <w:spacing w:after="3" w:line="247" w:lineRule="auto"/>
        <w:ind w:left="98" w:right="55" w:hanging="10"/>
        <w:jc w:val="both"/>
        <w:rPr>
          <w:rFonts w:ascii="Garamond" w:eastAsia="Garamond" w:hAnsi="Garamond" w:cs="Garamond"/>
          <w:color w:val="000000"/>
          <w:sz w:val="24"/>
          <w:szCs w:val="22"/>
        </w:rPr>
      </w:pPr>
    </w:p>
    <w:p w14:paraId="23AE09D2" w14:textId="77777777" w:rsidR="00360491" w:rsidRDefault="00360491" w:rsidP="00360491">
      <w:pPr>
        <w:spacing w:line="256" w:lineRule="auto"/>
        <w:ind w:left="88"/>
        <w:jc w:val="both"/>
        <w:rPr>
          <w:rFonts w:ascii="Garamond" w:eastAsia="Garamond" w:hAnsi="Garamond" w:cs="Garamond"/>
          <w:color w:val="000000"/>
          <w:sz w:val="24"/>
        </w:rPr>
      </w:pPr>
      <w:r w:rsidRPr="00D342D3">
        <w:rPr>
          <w:rFonts w:ascii="Garamond" w:eastAsia="Garamond" w:hAnsi="Garamond" w:cs="Garamond"/>
          <w:color w:val="000000"/>
          <w:sz w:val="24"/>
        </w:rPr>
        <w:t>Veljavnost zavarovanja za dobro izvedbo pogodbenih obveznosti mora biti 30 dni daljše od celotnega</w:t>
      </w:r>
      <w:r>
        <w:rPr>
          <w:rFonts w:ascii="Garamond" w:eastAsia="Garamond" w:hAnsi="Garamond" w:cs="Garamond"/>
          <w:color w:val="000000"/>
          <w:sz w:val="24"/>
        </w:rPr>
        <w:t xml:space="preserve"> trajanja pogodbenega razmerja.</w:t>
      </w:r>
    </w:p>
    <w:p w14:paraId="1A0385FB" w14:textId="77777777" w:rsidR="00FB1EBA" w:rsidRPr="00AC5264" w:rsidRDefault="00FB1EBA" w:rsidP="00FB1EBA">
      <w:pPr>
        <w:spacing w:line="256" w:lineRule="auto"/>
        <w:ind w:left="88"/>
        <w:rPr>
          <w:rFonts w:ascii="Garamond" w:eastAsia="Garamond" w:hAnsi="Garamond" w:cs="Garamond"/>
          <w:color w:val="000000"/>
          <w:sz w:val="24"/>
          <w:szCs w:val="22"/>
        </w:rPr>
      </w:pPr>
    </w:p>
    <w:p w14:paraId="1437A389" w14:textId="77777777" w:rsidR="00FB1EBA" w:rsidRDefault="00FB1EBA" w:rsidP="00FB1EBA">
      <w:pPr>
        <w:spacing w:after="3" w:line="247" w:lineRule="auto"/>
        <w:ind w:left="98"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Naročnik lahko finančno zavarovanje unovči</w:t>
      </w:r>
      <w:r w:rsidRPr="009B377A">
        <w:rPr>
          <w:rFonts w:ascii="Garamond" w:eastAsia="Garamond" w:hAnsi="Garamond" w:cs="Garamond"/>
          <w:color w:val="000000"/>
          <w:sz w:val="24"/>
          <w:szCs w:val="22"/>
        </w:rPr>
        <w:t xml:space="preserve"> </w:t>
      </w:r>
      <w:r w:rsidRPr="00AC5264">
        <w:rPr>
          <w:rFonts w:ascii="Garamond" w:eastAsia="Garamond" w:hAnsi="Garamond" w:cs="Garamond"/>
          <w:color w:val="000000"/>
          <w:sz w:val="24"/>
          <w:szCs w:val="22"/>
        </w:rPr>
        <w:t>v primeru</w:t>
      </w:r>
      <w:r>
        <w:rPr>
          <w:rFonts w:ascii="Garamond" w:eastAsia="Garamond" w:hAnsi="Garamond" w:cs="Garamond"/>
          <w:color w:val="000000"/>
          <w:sz w:val="24"/>
          <w:szCs w:val="22"/>
        </w:rPr>
        <w:t>:</w:t>
      </w:r>
    </w:p>
    <w:p w14:paraId="35898D34" w14:textId="77777777" w:rsidR="00FB1EBA" w:rsidRPr="009B377A" w:rsidRDefault="00FB1EBA" w:rsidP="00FB1EBA">
      <w:pPr>
        <w:pStyle w:val="Odstavekseznama"/>
        <w:numPr>
          <w:ilvl w:val="0"/>
          <w:numId w:val="35"/>
        </w:numPr>
        <w:spacing w:after="3" w:line="247" w:lineRule="auto"/>
        <w:ind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nepravočasne izpolnitve pogodbenih obveznosti</w:t>
      </w:r>
      <w:r>
        <w:rPr>
          <w:rFonts w:ascii="Garamond" w:eastAsia="Garamond" w:hAnsi="Garamond" w:cs="Garamond"/>
          <w:color w:val="000000"/>
          <w:sz w:val="24"/>
          <w:szCs w:val="22"/>
        </w:rPr>
        <w:t>,</w:t>
      </w:r>
    </w:p>
    <w:p w14:paraId="78FAC608" w14:textId="77777777" w:rsidR="00FB1EBA" w:rsidRPr="009B377A" w:rsidRDefault="00FB1EBA" w:rsidP="00FB1EBA">
      <w:pPr>
        <w:pStyle w:val="Odstavekseznama"/>
        <w:numPr>
          <w:ilvl w:val="0"/>
          <w:numId w:val="35"/>
        </w:numPr>
        <w:spacing w:after="3" w:line="247" w:lineRule="auto"/>
        <w:ind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nepravilne izvedbe pogodbenih obveznosti</w:t>
      </w:r>
      <w:r>
        <w:rPr>
          <w:rFonts w:ascii="Garamond" w:eastAsia="Garamond" w:hAnsi="Garamond" w:cs="Garamond"/>
          <w:color w:val="000000"/>
          <w:sz w:val="24"/>
          <w:szCs w:val="22"/>
        </w:rPr>
        <w:t>,</w:t>
      </w:r>
    </w:p>
    <w:p w14:paraId="478C1186" w14:textId="77777777" w:rsidR="00FB1EBA" w:rsidRPr="009B377A" w:rsidRDefault="00FB1EBA" w:rsidP="00FB1EBA">
      <w:pPr>
        <w:pStyle w:val="Odstavekseznama"/>
        <w:numPr>
          <w:ilvl w:val="0"/>
          <w:numId w:val="35"/>
        </w:numPr>
        <w:spacing w:after="3" w:line="247" w:lineRule="auto"/>
        <w:ind w:right="55"/>
        <w:jc w:val="both"/>
        <w:rPr>
          <w:rFonts w:ascii="Garamond" w:eastAsia="Garamond" w:hAnsi="Garamond" w:cs="Garamond"/>
          <w:color w:val="000000"/>
          <w:sz w:val="24"/>
          <w:szCs w:val="22"/>
        </w:rPr>
      </w:pPr>
      <w:r>
        <w:rPr>
          <w:rFonts w:ascii="Garamond" w:eastAsia="Garamond" w:hAnsi="Garamond" w:cs="Garamond"/>
          <w:color w:val="000000"/>
          <w:sz w:val="24"/>
          <w:szCs w:val="22"/>
        </w:rPr>
        <w:t>prenehanja</w:t>
      </w:r>
      <w:r w:rsidRPr="009B377A">
        <w:rPr>
          <w:rFonts w:ascii="Garamond" w:eastAsia="Garamond" w:hAnsi="Garamond" w:cs="Garamond"/>
          <w:color w:val="000000"/>
          <w:sz w:val="24"/>
          <w:szCs w:val="22"/>
        </w:rPr>
        <w:t xml:space="preserve"> izvajanja pogodbenih obveznosti</w:t>
      </w:r>
      <w:r>
        <w:rPr>
          <w:rFonts w:ascii="Garamond" w:eastAsia="Garamond" w:hAnsi="Garamond" w:cs="Garamond"/>
          <w:color w:val="000000"/>
          <w:sz w:val="24"/>
          <w:szCs w:val="22"/>
        </w:rPr>
        <w:t>,</w:t>
      </w:r>
    </w:p>
    <w:p w14:paraId="63891BD1" w14:textId="77777777" w:rsidR="00FB1EBA" w:rsidRDefault="00FB1EBA" w:rsidP="00FB1EBA">
      <w:pPr>
        <w:pStyle w:val="Odstavekseznama"/>
        <w:numPr>
          <w:ilvl w:val="0"/>
          <w:numId w:val="35"/>
        </w:numPr>
        <w:spacing w:after="3" w:line="247" w:lineRule="auto"/>
        <w:ind w:right="55"/>
        <w:jc w:val="both"/>
        <w:rPr>
          <w:rFonts w:ascii="Garamond" w:eastAsia="Garamond" w:hAnsi="Garamond" w:cs="Garamond"/>
          <w:color w:val="000000"/>
          <w:sz w:val="24"/>
          <w:szCs w:val="22"/>
        </w:rPr>
      </w:pPr>
      <w:r>
        <w:rPr>
          <w:rFonts w:ascii="Garamond" w:eastAsia="Garamond" w:hAnsi="Garamond" w:cs="Garamond"/>
          <w:color w:val="000000"/>
          <w:sz w:val="24"/>
          <w:szCs w:val="22"/>
        </w:rPr>
        <w:t>drugih kršit</w:t>
      </w:r>
      <w:r w:rsidRPr="009B377A">
        <w:rPr>
          <w:rFonts w:ascii="Garamond" w:eastAsia="Garamond" w:hAnsi="Garamond" w:cs="Garamond"/>
          <w:color w:val="000000"/>
          <w:sz w:val="24"/>
          <w:szCs w:val="22"/>
        </w:rPr>
        <w:t>e</w:t>
      </w:r>
      <w:r>
        <w:rPr>
          <w:rFonts w:ascii="Garamond" w:eastAsia="Garamond" w:hAnsi="Garamond" w:cs="Garamond"/>
          <w:color w:val="000000"/>
          <w:sz w:val="24"/>
          <w:szCs w:val="22"/>
        </w:rPr>
        <w:t>v</w:t>
      </w:r>
      <w:r w:rsidRPr="009B377A">
        <w:rPr>
          <w:rFonts w:ascii="Garamond" w:eastAsia="Garamond" w:hAnsi="Garamond" w:cs="Garamond"/>
          <w:color w:val="000000"/>
          <w:sz w:val="24"/>
          <w:szCs w:val="22"/>
        </w:rPr>
        <w:t xml:space="preserve"> pogodbenih obveznosti. </w:t>
      </w:r>
    </w:p>
    <w:p w14:paraId="1DFD0E79" w14:textId="77777777" w:rsidR="00FB1EBA" w:rsidRDefault="00FB1EBA" w:rsidP="00FB1EBA">
      <w:pPr>
        <w:spacing w:after="3" w:line="247" w:lineRule="auto"/>
        <w:ind w:right="55"/>
        <w:jc w:val="both"/>
        <w:rPr>
          <w:rFonts w:ascii="Garamond" w:eastAsia="Garamond" w:hAnsi="Garamond" w:cs="Garamond"/>
          <w:color w:val="000000"/>
          <w:sz w:val="24"/>
          <w:szCs w:val="22"/>
        </w:rPr>
      </w:pPr>
    </w:p>
    <w:p w14:paraId="102100DE" w14:textId="77777777" w:rsidR="00FB1EBA" w:rsidRDefault="00FB1EBA" w:rsidP="00FB1EBA">
      <w:pPr>
        <w:spacing w:after="3" w:line="247" w:lineRule="auto"/>
        <w:ind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V primerih zamud ali kršitev, za katere je v </w:t>
      </w:r>
      <w:r>
        <w:rPr>
          <w:rFonts w:ascii="Garamond" w:eastAsia="Garamond" w:hAnsi="Garamond" w:cs="Garamond"/>
          <w:color w:val="000000"/>
          <w:sz w:val="24"/>
          <w:szCs w:val="22"/>
        </w:rPr>
        <w:t>tej pogodbi</w:t>
      </w:r>
      <w:r w:rsidRPr="009B377A">
        <w:rPr>
          <w:rFonts w:ascii="Garamond" w:eastAsia="Garamond" w:hAnsi="Garamond" w:cs="Garamond"/>
          <w:color w:val="000000"/>
          <w:sz w:val="24"/>
          <w:szCs w:val="22"/>
        </w:rPr>
        <w:t xml:space="preserve"> določena pogodbena kazen, se prvenstveno obračuna pogodbena kazen na način določen v naslednjem členu </w:t>
      </w:r>
      <w:r>
        <w:rPr>
          <w:rFonts w:ascii="Garamond" w:eastAsia="Garamond" w:hAnsi="Garamond" w:cs="Garamond"/>
          <w:color w:val="000000"/>
          <w:sz w:val="24"/>
          <w:szCs w:val="22"/>
        </w:rPr>
        <w:t>te pogodbe</w:t>
      </w:r>
      <w:r w:rsidRPr="009B377A">
        <w:rPr>
          <w:rFonts w:ascii="Garamond" w:eastAsia="Garamond" w:hAnsi="Garamond" w:cs="Garamond"/>
          <w:color w:val="000000"/>
          <w:sz w:val="24"/>
          <w:szCs w:val="22"/>
        </w:rPr>
        <w:t>, zavarovanje za dobro izvedbo pogodbenih obveznosti pa se lahko unovči ob nadaljevanju zamude ali kršitve.</w:t>
      </w:r>
    </w:p>
    <w:p w14:paraId="5D2AEE02" w14:textId="77777777" w:rsidR="00FB1EBA" w:rsidRDefault="00FB1EBA" w:rsidP="00FB1EBA">
      <w:pPr>
        <w:spacing w:after="3" w:line="247" w:lineRule="auto"/>
        <w:ind w:right="55"/>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2F67EE00" w14:textId="735109C6" w:rsidR="00360491" w:rsidRPr="00360491" w:rsidRDefault="00FB1EBA" w:rsidP="00360491">
      <w:pPr>
        <w:spacing w:after="37" w:line="256" w:lineRule="auto"/>
        <w:ind w:left="88"/>
        <w:jc w:val="center"/>
        <w:rPr>
          <w:rFonts w:ascii="Garamond" w:eastAsia="Garamond" w:hAnsi="Garamond" w:cs="Garamond"/>
          <w:color w:val="000000"/>
          <w:sz w:val="24"/>
          <w:szCs w:val="22"/>
        </w:rPr>
      </w:pPr>
      <w:r>
        <w:rPr>
          <w:rFonts w:ascii="Garamond" w:eastAsia="Garamond" w:hAnsi="Garamond" w:cs="Garamond"/>
          <w:color w:val="000000"/>
          <w:sz w:val="24"/>
          <w:szCs w:val="22"/>
        </w:rPr>
        <w:t>13. člen</w:t>
      </w:r>
    </w:p>
    <w:p w14:paraId="41223BB9" w14:textId="358B8570" w:rsidR="00360491" w:rsidRPr="00360491" w:rsidRDefault="00360491" w:rsidP="00360491">
      <w:pPr>
        <w:spacing w:after="37" w:line="256" w:lineRule="auto"/>
        <w:jc w:val="both"/>
        <w:rPr>
          <w:rFonts w:ascii="Garamond" w:eastAsia="Garamond" w:hAnsi="Garamond" w:cs="Garamond"/>
          <w:color w:val="000000"/>
          <w:sz w:val="24"/>
          <w:szCs w:val="22"/>
        </w:rPr>
      </w:pPr>
      <w:r w:rsidRPr="00360491">
        <w:rPr>
          <w:rFonts w:ascii="Garamond" w:eastAsia="Garamond" w:hAnsi="Garamond" w:cs="Garamond"/>
          <w:color w:val="000000"/>
          <w:sz w:val="24"/>
          <w:szCs w:val="22"/>
        </w:rPr>
        <w:t xml:space="preserve">V primeru </w:t>
      </w:r>
      <w:r>
        <w:rPr>
          <w:rFonts w:ascii="Garamond" w:eastAsia="Garamond" w:hAnsi="Garamond" w:cs="Garamond"/>
          <w:color w:val="000000"/>
          <w:sz w:val="24"/>
          <w:szCs w:val="22"/>
        </w:rPr>
        <w:t>dobaviteljeve</w:t>
      </w:r>
      <w:r w:rsidRPr="00360491">
        <w:rPr>
          <w:rFonts w:ascii="Garamond" w:eastAsia="Garamond" w:hAnsi="Garamond" w:cs="Garamond"/>
          <w:color w:val="000000"/>
          <w:sz w:val="24"/>
          <w:szCs w:val="22"/>
        </w:rPr>
        <w:t xml:space="preserve"> zamude pri izvajanju te pogodbe, ki nastane po njegovi izključni krivdi, je dolžan </w:t>
      </w:r>
      <w:r>
        <w:rPr>
          <w:rFonts w:ascii="Garamond" w:eastAsia="Garamond" w:hAnsi="Garamond" w:cs="Garamond"/>
          <w:color w:val="000000"/>
          <w:sz w:val="24"/>
          <w:szCs w:val="22"/>
        </w:rPr>
        <w:t>dobavitelj</w:t>
      </w:r>
      <w:r w:rsidRPr="00360491">
        <w:rPr>
          <w:rFonts w:ascii="Garamond" w:eastAsia="Garamond" w:hAnsi="Garamond" w:cs="Garamond"/>
          <w:color w:val="000000"/>
          <w:sz w:val="24"/>
          <w:szCs w:val="22"/>
        </w:rPr>
        <w:t xml:space="preserve"> plačati pogodbeno kazen v višini 1 % vrednosti celotne storitve (brez DDV), s katero je v zamudi, za vsak zamujeni dan, vendar pri posamezni zamudi skupno največ 10 % vrednosti celotne storitve (brez DDV), s katero je v zamudi. Seštevek vseh pogodbenih kazni, obračunanih skladno s tem odstavkom, ne more preseči 10 % ocenjene pogodbene vrednosti (brez DDV). Pogodbena kazen se obračuna praviloma pri izplačilu </w:t>
      </w:r>
      <w:r>
        <w:rPr>
          <w:rFonts w:ascii="Garamond" w:eastAsia="Garamond" w:hAnsi="Garamond" w:cs="Garamond"/>
          <w:color w:val="000000"/>
          <w:sz w:val="24"/>
          <w:szCs w:val="22"/>
        </w:rPr>
        <w:t>dobavitelju</w:t>
      </w:r>
      <w:r w:rsidRPr="00360491">
        <w:rPr>
          <w:rFonts w:ascii="Garamond" w:eastAsia="Garamond" w:hAnsi="Garamond" w:cs="Garamond"/>
          <w:color w:val="000000"/>
          <w:sz w:val="24"/>
          <w:szCs w:val="22"/>
        </w:rPr>
        <w:t xml:space="preserve"> pri izvajanju te pogodbe.</w:t>
      </w:r>
    </w:p>
    <w:p w14:paraId="5959EF80" w14:textId="77777777" w:rsidR="00360491" w:rsidRPr="00360491" w:rsidRDefault="00360491" w:rsidP="00360491">
      <w:pPr>
        <w:spacing w:after="37" w:line="256" w:lineRule="auto"/>
        <w:jc w:val="both"/>
        <w:rPr>
          <w:rFonts w:ascii="Garamond" w:eastAsia="Garamond" w:hAnsi="Garamond" w:cs="Garamond"/>
          <w:color w:val="000000"/>
          <w:sz w:val="24"/>
          <w:szCs w:val="22"/>
        </w:rPr>
      </w:pPr>
    </w:p>
    <w:p w14:paraId="6A45E800" w14:textId="5FD2DF41" w:rsidR="00360491" w:rsidRPr="00360491" w:rsidRDefault="00360491" w:rsidP="00360491">
      <w:pPr>
        <w:spacing w:after="37" w:line="256" w:lineRule="auto"/>
        <w:jc w:val="both"/>
        <w:rPr>
          <w:rFonts w:ascii="Garamond" w:eastAsia="Garamond" w:hAnsi="Garamond" w:cs="Garamond"/>
          <w:color w:val="000000"/>
          <w:sz w:val="24"/>
          <w:szCs w:val="22"/>
        </w:rPr>
      </w:pPr>
      <w:r w:rsidRPr="00360491">
        <w:rPr>
          <w:rFonts w:ascii="Garamond" w:eastAsia="Garamond" w:hAnsi="Garamond" w:cs="Garamond"/>
          <w:color w:val="000000"/>
          <w:sz w:val="24"/>
          <w:szCs w:val="22"/>
        </w:rPr>
        <w:t xml:space="preserve">Če </w:t>
      </w:r>
      <w:r>
        <w:rPr>
          <w:rFonts w:ascii="Garamond" w:eastAsia="Garamond" w:hAnsi="Garamond" w:cs="Garamond"/>
          <w:color w:val="000000"/>
          <w:sz w:val="24"/>
          <w:szCs w:val="22"/>
        </w:rPr>
        <w:t>dobavitelj</w:t>
      </w:r>
      <w:r w:rsidRPr="00360491">
        <w:rPr>
          <w:rFonts w:ascii="Garamond" w:eastAsia="Garamond" w:hAnsi="Garamond" w:cs="Garamond"/>
          <w:color w:val="000000"/>
          <w:sz w:val="24"/>
          <w:szCs w:val="22"/>
        </w:rPr>
        <w:t xml:space="preserve"> zamuja toliko, da bi lahko naročniku nastala škoda ali da bi izvedba izgubila pomen, lahko naročnik nadomestno storitev naroči pri drugem izvajalcu na stroške zamudnika, lahko pa zahteva povrnitev dejanske škode ali razdre pogodbo, ne glede na navedeno pa lahko vnovči finančno zavarovanje za dobro izvedbo pogodbenih del.</w:t>
      </w:r>
    </w:p>
    <w:p w14:paraId="16E2346D" w14:textId="77777777" w:rsidR="00360491" w:rsidRPr="00360491" w:rsidRDefault="00360491" w:rsidP="00360491">
      <w:pPr>
        <w:spacing w:after="37" w:line="256" w:lineRule="auto"/>
        <w:jc w:val="both"/>
        <w:rPr>
          <w:rFonts w:ascii="Garamond" w:eastAsia="Garamond" w:hAnsi="Garamond" w:cs="Garamond"/>
          <w:color w:val="000000"/>
          <w:sz w:val="24"/>
          <w:szCs w:val="22"/>
        </w:rPr>
      </w:pPr>
    </w:p>
    <w:p w14:paraId="5BC43769" w14:textId="7F01E6B3" w:rsidR="00FB1EBA" w:rsidRPr="00AC5264" w:rsidRDefault="00360491" w:rsidP="00360491">
      <w:pPr>
        <w:spacing w:after="37" w:line="256" w:lineRule="auto"/>
        <w:jc w:val="both"/>
        <w:rPr>
          <w:rFonts w:ascii="Garamond" w:eastAsia="Garamond" w:hAnsi="Garamond" w:cs="Garamond"/>
          <w:color w:val="000000"/>
          <w:sz w:val="24"/>
          <w:szCs w:val="22"/>
        </w:rPr>
      </w:pPr>
      <w:r w:rsidRPr="00360491">
        <w:rPr>
          <w:rFonts w:ascii="Garamond" w:eastAsia="Garamond" w:hAnsi="Garamond" w:cs="Garamond"/>
          <w:color w:val="000000"/>
          <w:sz w:val="24"/>
          <w:szCs w:val="22"/>
        </w:rPr>
        <w:t>Plačilo pogodbene kazni ne odvezuje izvajalca od plačila po splošnih pravilih odškodninskega prava.</w:t>
      </w:r>
    </w:p>
    <w:p w14:paraId="05162582" w14:textId="77777777" w:rsidR="00360491" w:rsidRPr="00360491" w:rsidRDefault="00360491" w:rsidP="00360491">
      <w:pPr>
        <w:tabs>
          <w:tab w:val="center" w:pos="1315"/>
          <w:tab w:val="center" w:pos="4562"/>
        </w:tabs>
        <w:spacing w:after="14" w:line="247" w:lineRule="auto"/>
        <w:ind w:left="1874"/>
        <w:contextualSpacing/>
        <w:jc w:val="both"/>
        <w:rPr>
          <w:rFonts w:ascii="Garamond" w:eastAsia="Garamond" w:hAnsi="Garamond" w:cs="Garamond"/>
          <w:color w:val="000000"/>
          <w:sz w:val="24"/>
          <w:szCs w:val="22"/>
        </w:rPr>
      </w:pPr>
    </w:p>
    <w:p w14:paraId="118EA1D8" w14:textId="266829BE" w:rsidR="00FB1EBA" w:rsidRPr="00AC5264" w:rsidRDefault="00FB1EBA" w:rsidP="00FB1EBA">
      <w:pPr>
        <w:numPr>
          <w:ilvl w:val="0"/>
          <w:numId w:val="39"/>
        </w:numPr>
        <w:tabs>
          <w:tab w:val="center" w:pos="1315"/>
          <w:tab w:val="center" w:pos="4562"/>
        </w:tabs>
        <w:spacing w:after="14" w:line="247" w:lineRule="auto"/>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Varstvo osebnih podatkov in poslovna skrivnost </w:t>
      </w:r>
    </w:p>
    <w:p w14:paraId="27E3A81F" w14:textId="77777777" w:rsidR="00FB1EBA" w:rsidRPr="00AC5264" w:rsidRDefault="00FB1EBA" w:rsidP="00FB1EBA">
      <w:pPr>
        <w:spacing w:after="32" w:line="256" w:lineRule="auto"/>
        <w:ind w:left="18"/>
        <w:jc w:val="center"/>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63B58021"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14</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45016E25"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Pogodbeni stranki sta dožni ohraniti kot zaupne in trajno varovati osebne podatke in poslovne skrivnosti, ki jih pridobi ali zanje izve med izpolnjevanjem pogodbenih obveznosti, pri čemer ti podatki ne smejo biti uporabljeni v lastno korist ali v komercialne namene in ne smejo biti brez vednosti in soglasja naročnika posredovani tretjim osebam.  </w:t>
      </w:r>
    </w:p>
    <w:p w14:paraId="62EB5A74"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79FA0C3F"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Obveznost varovanja podatkov se nanašata tako na čas izvrševanja pogodbe, kot tudi na čas po tem. V primeru kršitve določb o va</w:t>
      </w:r>
      <w:r>
        <w:rPr>
          <w:rFonts w:ascii="Garamond" w:eastAsia="Garamond" w:hAnsi="Garamond" w:cs="Garamond"/>
          <w:color w:val="000000"/>
          <w:sz w:val="24"/>
          <w:szCs w:val="22"/>
        </w:rPr>
        <w:t>rovanju poslovne skrivnosti je dobavitelj</w:t>
      </w:r>
      <w:r w:rsidRPr="00AC5264">
        <w:rPr>
          <w:rFonts w:ascii="Garamond" w:eastAsia="Garamond" w:hAnsi="Garamond" w:cs="Garamond"/>
          <w:color w:val="000000"/>
          <w:sz w:val="24"/>
          <w:szCs w:val="22"/>
        </w:rPr>
        <w:t xml:space="preserve"> naročniku odškodninsko odgovoren za vso posredno in neposredno škodo. Morebitna zloraba podatkov pa pomeni tudi kazensko odgovornost kršiteljev.  </w:t>
      </w:r>
    </w:p>
    <w:p w14:paraId="08B4D39D" w14:textId="77777777" w:rsidR="00FB1EBA" w:rsidRPr="00AC5264" w:rsidRDefault="00FB1EBA" w:rsidP="00FB1EBA">
      <w:pPr>
        <w:spacing w:after="37" w:line="256" w:lineRule="auto"/>
        <w:ind w:left="21"/>
        <w:rPr>
          <w:rFonts w:ascii="Garamond" w:eastAsia="Garamond" w:hAnsi="Garamond" w:cs="Garamond"/>
          <w:color w:val="000000"/>
          <w:sz w:val="24"/>
          <w:szCs w:val="22"/>
        </w:rPr>
      </w:pPr>
    </w:p>
    <w:p w14:paraId="1C26D1EE" w14:textId="77777777" w:rsidR="00FB1EBA" w:rsidRDefault="00FB1EBA" w:rsidP="00FB1EBA">
      <w:pPr>
        <w:numPr>
          <w:ilvl w:val="0"/>
          <w:numId w:val="39"/>
        </w:numPr>
        <w:spacing w:after="14" w:line="247" w:lineRule="auto"/>
        <w:ind w:right="48"/>
        <w:contextualSpacing/>
        <w:jc w:val="both"/>
        <w:rPr>
          <w:rFonts w:ascii="Garamond" w:eastAsia="Garamond" w:hAnsi="Garamond" w:cs="Garamond"/>
          <w:b/>
          <w:color w:val="000000"/>
          <w:sz w:val="24"/>
          <w:szCs w:val="22"/>
        </w:rPr>
      </w:pPr>
      <w:r w:rsidRPr="009B377A">
        <w:rPr>
          <w:rFonts w:ascii="Garamond" w:eastAsia="Garamond" w:hAnsi="Garamond" w:cs="Garamond"/>
          <w:b/>
          <w:color w:val="000000"/>
          <w:sz w:val="24"/>
          <w:szCs w:val="22"/>
        </w:rPr>
        <w:t>Podizvajalci</w:t>
      </w:r>
    </w:p>
    <w:p w14:paraId="18504B2A" w14:textId="77777777" w:rsidR="00FB1EBA" w:rsidRPr="009B377A" w:rsidRDefault="00FB1EBA" w:rsidP="00FB1EBA">
      <w:pPr>
        <w:spacing w:after="14" w:line="247" w:lineRule="auto"/>
        <w:ind w:right="48"/>
        <w:contextualSpacing/>
        <w:jc w:val="both"/>
        <w:rPr>
          <w:rFonts w:ascii="Garamond" w:eastAsia="Garamond" w:hAnsi="Garamond" w:cs="Garamond"/>
          <w:i/>
          <w:color w:val="000000"/>
          <w:sz w:val="24"/>
          <w:szCs w:val="22"/>
        </w:rPr>
      </w:pPr>
      <w:r w:rsidRPr="009B377A">
        <w:rPr>
          <w:rFonts w:ascii="Garamond" w:eastAsia="Garamond" w:hAnsi="Garamond" w:cs="Garamond"/>
          <w:i/>
          <w:color w:val="000000"/>
          <w:sz w:val="24"/>
          <w:szCs w:val="22"/>
        </w:rPr>
        <w:t xml:space="preserve">Opomba: določbe, navedene v tem delu, bodo vključene v </w:t>
      </w:r>
      <w:r>
        <w:rPr>
          <w:rFonts w:ascii="Garamond" w:eastAsia="Garamond" w:hAnsi="Garamond" w:cs="Garamond"/>
          <w:i/>
          <w:color w:val="000000"/>
          <w:sz w:val="24"/>
          <w:szCs w:val="22"/>
        </w:rPr>
        <w:t>pogodbo</w:t>
      </w:r>
      <w:r w:rsidRPr="009B377A">
        <w:rPr>
          <w:rFonts w:ascii="Garamond" w:eastAsia="Garamond" w:hAnsi="Garamond" w:cs="Garamond"/>
          <w:i/>
          <w:color w:val="000000"/>
          <w:sz w:val="24"/>
          <w:szCs w:val="22"/>
        </w:rPr>
        <w:t xml:space="preserve"> le v primeru, če bo </w:t>
      </w:r>
      <w:r>
        <w:rPr>
          <w:rFonts w:ascii="Garamond" w:eastAsia="Garamond" w:hAnsi="Garamond" w:cs="Garamond"/>
          <w:i/>
          <w:color w:val="000000"/>
          <w:sz w:val="24"/>
          <w:szCs w:val="22"/>
        </w:rPr>
        <w:t>dobavitelj</w:t>
      </w:r>
      <w:r w:rsidRPr="009B377A">
        <w:rPr>
          <w:rFonts w:ascii="Garamond" w:eastAsia="Garamond" w:hAnsi="Garamond" w:cs="Garamond"/>
          <w:i/>
          <w:color w:val="000000"/>
          <w:sz w:val="24"/>
          <w:szCs w:val="22"/>
        </w:rPr>
        <w:t xml:space="preserve"> nastopal skupaj s podizvajalci. V nasprotnem primeru se ta del vzorca </w:t>
      </w:r>
      <w:r>
        <w:rPr>
          <w:rFonts w:ascii="Garamond" w:eastAsia="Garamond" w:hAnsi="Garamond" w:cs="Garamond"/>
          <w:i/>
          <w:color w:val="000000"/>
          <w:sz w:val="24"/>
          <w:szCs w:val="22"/>
        </w:rPr>
        <w:t>pogodbe</w:t>
      </w:r>
      <w:r w:rsidRPr="009B377A">
        <w:rPr>
          <w:rFonts w:ascii="Garamond" w:eastAsia="Garamond" w:hAnsi="Garamond" w:cs="Garamond"/>
          <w:i/>
          <w:color w:val="000000"/>
          <w:sz w:val="24"/>
          <w:szCs w:val="22"/>
        </w:rPr>
        <w:t>, ki se nanaša na izvajanje del s podizvajalci, črta.</w:t>
      </w:r>
    </w:p>
    <w:p w14:paraId="5B604A78" w14:textId="77777777" w:rsidR="00FB1EBA" w:rsidRDefault="00FB1EBA" w:rsidP="00FB1EBA">
      <w:pPr>
        <w:spacing w:after="14" w:line="247" w:lineRule="auto"/>
        <w:ind w:right="48"/>
        <w:contextualSpacing/>
        <w:jc w:val="both"/>
        <w:rPr>
          <w:rFonts w:ascii="Garamond" w:eastAsia="Garamond" w:hAnsi="Garamond" w:cs="Garamond"/>
          <w:color w:val="000000"/>
          <w:sz w:val="24"/>
          <w:szCs w:val="22"/>
        </w:rPr>
      </w:pPr>
    </w:p>
    <w:p w14:paraId="1815D0FC" w14:textId="77777777" w:rsidR="00FB1EBA" w:rsidRPr="009B377A" w:rsidRDefault="00FB1EBA" w:rsidP="00FB1EBA">
      <w:pPr>
        <w:spacing w:after="14" w:line="247" w:lineRule="auto"/>
        <w:ind w:right="48"/>
        <w:contextualSpacing/>
        <w:jc w:val="center"/>
        <w:rPr>
          <w:rFonts w:ascii="Garamond" w:eastAsia="Garamond" w:hAnsi="Garamond" w:cs="Garamond"/>
          <w:color w:val="000000"/>
          <w:sz w:val="24"/>
          <w:szCs w:val="22"/>
        </w:rPr>
      </w:pPr>
      <w:r w:rsidRPr="009B377A">
        <w:rPr>
          <w:rFonts w:ascii="Garamond" w:eastAsia="Garamond" w:hAnsi="Garamond" w:cs="Garamond"/>
          <w:color w:val="000000"/>
          <w:sz w:val="24"/>
          <w:szCs w:val="22"/>
        </w:rPr>
        <w:t>xx. člen</w:t>
      </w:r>
    </w:p>
    <w:p w14:paraId="17FF22E6"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Dobavitelj bo pogodbene dobave izvajal s podizvajalci, navedenimi v izpolnjenem obrazcu Enotni evropski dokument v zvezi z oddajo javnega naročila  - v nadaljevanju ESPD), ki je priloga te</w:t>
      </w:r>
      <w:r>
        <w:rPr>
          <w:rFonts w:ascii="Garamond" w:eastAsia="Garamond" w:hAnsi="Garamond" w:cs="Garamond"/>
          <w:color w:val="000000"/>
          <w:sz w:val="24"/>
          <w:szCs w:val="22"/>
        </w:rPr>
        <w:t xml:space="preserve"> pogodbe in njen</w:t>
      </w:r>
      <w:r w:rsidRPr="009B377A">
        <w:rPr>
          <w:rFonts w:ascii="Garamond" w:eastAsia="Garamond" w:hAnsi="Garamond" w:cs="Garamond"/>
          <w:color w:val="000000"/>
          <w:sz w:val="24"/>
          <w:szCs w:val="22"/>
        </w:rPr>
        <w:t xml:space="preserve"> sestavni del, v obsegu in načinu, ki je določen v tej prilogi. </w:t>
      </w:r>
    </w:p>
    <w:p w14:paraId="31EA92BE" w14:textId="77777777" w:rsidR="00FB1EBA" w:rsidRDefault="00FB1EBA" w:rsidP="00FB1EBA">
      <w:pPr>
        <w:spacing w:after="14" w:line="247" w:lineRule="auto"/>
        <w:ind w:right="48"/>
        <w:contextualSpacing/>
        <w:jc w:val="both"/>
        <w:rPr>
          <w:rFonts w:ascii="Garamond" w:eastAsia="Garamond" w:hAnsi="Garamond" w:cs="Garamond"/>
          <w:color w:val="000000"/>
          <w:sz w:val="24"/>
          <w:szCs w:val="22"/>
        </w:rPr>
      </w:pPr>
    </w:p>
    <w:p w14:paraId="0F0C5DEA" w14:textId="77777777" w:rsidR="00FB1EBA" w:rsidRPr="009B377A" w:rsidRDefault="00FB1EBA" w:rsidP="00FB1EBA">
      <w:pPr>
        <w:spacing w:after="14" w:line="247" w:lineRule="auto"/>
        <w:ind w:right="48"/>
        <w:contextualSpacing/>
        <w:jc w:val="center"/>
        <w:rPr>
          <w:rFonts w:ascii="Garamond" w:eastAsia="Garamond" w:hAnsi="Garamond" w:cs="Garamond"/>
          <w:color w:val="000000"/>
          <w:sz w:val="24"/>
          <w:szCs w:val="22"/>
        </w:rPr>
      </w:pPr>
      <w:r w:rsidRPr="009B377A">
        <w:rPr>
          <w:rFonts w:ascii="Garamond" w:eastAsia="Garamond" w:hAnsi="Garamond" w:cs="Garamond"/>
          <w:color w:val="000000"/>
          <w:sz w:val="24"/>
          <w:szCs w:val="22"/>
        </w:rPr>
        <w:t>xx. člen</w:t>
      </w:r>
    </w:p>
    <w:p w14:paraId="687B9A25"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Dob</w:t>
      </w:r>
      <w:r>
        <w:rPr>
          <w:rFonts w:ascii="Garamond" w:eastAsia="Garamond" w:hAnsi="Garamond" w:cs="Garamond"/>
          <w:color w:val="000000"/>
          <w:sz w:val="24"/>
          <w:szCs w:val="22"/>
        </w:rPr>
        <w:t>avitelj mora med izvajanjem te pogodbe</w:t>
      </w:r>
      <w:r w:rsidRPr="009B377A">
        <w:rPr>
          <w:rFonts w:ascii="Garamond" w:eastAsia="Garamond" w:hAnsi="Garamond" w:cs="Garamond"/>
          <w:color w:val="000000"/>
          <w:sz w:val="24"/>
          <w:szCs w:val="22"/>
        </w:rPr>
        <w:t xml:space="preserve"> naročnika obvestiti o spremembah informacij iz drugega odstavka 94. člena ZJN-3 in mu poslati informacije o novih podizvajalcih najkasneje v 5 (petih) dneh po spremembi. V primeru vključitve novih podizvajalcev mora </w:t>
      </w:r>
      <w:r>
        <w:rPr>
          <w:rFonts w:ascii="Garamond" w:eastAsia="Garamond" w:hAnsi="Garamond" w:cs="Garamond"/>
          <w:color w:val="000000"/>
          <w:sz w:val="24"/>
          <w:szCs w:val="22"/>
        </w:rPr>
        <w:t>dobavitelj</w:t>
      </w:r>
      <w:r w:rsidRPr="009B377A">
        <w:rPr>
          <w:rFonts w:ascii="Garamond" w:eastAsia="Garamond" w:hAnsi="Garamond" w:cs="Garamond"/>
          <w:color w:val="000000"/>
          <w:sz w:val="24"/>
          <w:szCs w:val="22"/>
        </w:rPr>
        <w:t xml:space="preserve"> v skladu s tretjim odstavkom 94. člena Zakona o javnem naročanju (Uradni list RS, št. 91/15</w:t>
      </w:r>
      <w:r>
        <w:rPr>
          <w:rFonts w:ascii="Garamond" w:eastAsia="Garamond" w:hAnsi="Garamond" w:cs="Garamond"/>
          <w:color w:val="000000"/>
          <w:sz w:val="24"/>
          <w:szCs w:val="22"/>
        </w:rPr>
        <w:t xml:space="preserve"> in 14/18</w:t>
      </w:r>
      <w:r w:rsidRPr="009B377A">
        <w:rPr>
          <w:rFonts w:ascii="Garamond" w:eastAsia="Garamond" w:hAnsi="Garamond" w:cs="Garamond"/>
          <w:color w:val="000000"/>
          <w:sz w:val="24"/>
          <w:szCs w:val="22"/>
        </w:rPr>
        <w:t>; v nadaljevanju ZJN-3) skupaj z obvestilom naročniku med drugim predložiti podatke in dokumente:</w:t>
      </w:r>
    </w:p>
    <w:p w14:paraId="68D569DC"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w:t>
      </w:r>
      <w:r w:rsidRPr="009B377A">
        <w:rPr>
          <w:rFonts w:ascii="Garamond" w:eastAsia="Garamond" w:hAnsi="Garamond" w:cs="Garamond"/>
          <w:color w:val="000000"/>
          <w:sz w:val="24"/>
          <w:szCs w:val="22"/>
        </w:rPr>
        <w:tab/>
        <w:t>kontaktne podatke in zakonite zastopnike novih podizvajalcev;</w:t>
      </w:r>
    </w:p>
    <w:p w14:paraId="5E4B16C1"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w:t>
      </w:r>
      <w:r w:rsidRPr="009B377A">
        <w:rPr>
          <w:rFonts w:ascii="Garamond" w:eastAsia="Garamond" w:hAnsi="Garamond" w:cs="Garamond"/>
          <w:color w:val="000000"/>
          <w:sz w:val="24"/>
          <w:szCs w:val="22"/>
        </w:rPr>
        <w:tab/>
        <w:t>izpolnjene ESPD novih podizvajalcev v skladu z 79. členom ZJN-3 in</w:t>
      </w:r>
    </w:p>
    <w:p w14:paraId="01B4D14B"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w:t>
      </w:r>
      <w:r w:rsidRPr="009B377A">
        <w:rPr>
          <w:rFonts w:ascii="Garamond" w:eastAsia="Garamond" w:hAnsi="Garamond" w:cs="Garamond"/>
          <w:color w:val="000000"/>
          <w:sz w:val="24"/>
          <w:szCs w:val="22"/>
        </w:rPr>
        <w:tab/>
        <w:t>pisno zahtevo novega podizvajalca za neposredno plačilo, če novi podizvajalec to zahteva.</w:t>
      </w:r>
    </w:p>
    <w:p w14:paraId="10CDE24C"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 </w:t>
      </w:r>
    </w:p>
    <w:p w14:paraId="456F2BFE" w14:textId="77777777" w:rsidR="00FB1EBA" w:rsidRPr="009B377A" w:rsidRDefault="00FB1EBA" w:rsidP="00FB1EBA">
      <w:pPr>
        <w:spacing w:after="14" w:line="247" w:lineRule="auto"/>
        <w:ind w:right="48"/>
        <w:contextualSpacing/>
        <w:jc w:val="center"/>
        <w:rPr>
          <w:rFonts w:ascii="Garamond" w:eastAsia="Garamond" w:hAnsi="Garamond" w:cs="Garamond"/>
          <w:color w:val="000000"/>
          <w:sz w:val="24"/>
          <w:szCs w:val="22"/>
        </w:rPr>
      </w:pPr>
      <w:r w:rsidRPr="009B377A">
        <w:rPr>
          <w:rFonts w:ascii="Garamond" w:eastAsia="Garamond" w:hAnsi="Garamond" w:cs="Garamond"/>
          <w:color w:val="000000"/>
          <w:sz w:val="24"/>
          <w:szCs w:val="22"/>
        </w:rPr>
        <w:t>xx. člen</w:t>
      </w:r>
    </w:p>
    <w:p w14:paraId="54F78A76"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V razmerju do </w:t>
      </w:r>
      <w:r w:rsidRPr="004631AE">
        <w:rPr>
          <w:rFonts w:ascii="Garamond" w:eastAsia="Garamond" w:hAnsi="Garamond" w:cs="Garamond"/>
          <w:color w:val="000000"/>
          <w:sz w:val="24"/>
          <w:szCs w:val="22"/>
        </w:rPr>
        <w:t>naročnika</w:t>
      </w:r>
      <w:r w:rsidRPr="009B377A">
        <w:rPr>
          <w:rFonts w:ascii="Garamond" w:eastAsia="Garamond" w:hAnsi="Garamond" w:cs="Garamond"/>
          <w:color w:val="000000"/>
          <w:sz w:val="24"/>
          <w:szCs w:val="22"/>
        </w:rPr>
        <w:t xml:space="preserve"> dobavitelj v celoti odgovarja za dobave blaga, ki so predmet te</w:t>
      </w:r>
      <w:r>
        <w:rPr>
          <w:rFonts w:ascii="Garamond" w:eastAsia="Garamond" w:hAnsi="Garamond" w:cs="Garamond"/>
          <w:color w:val="000000"/>
          <w:sz w:val="24"/>
          <w:szCs w:val="22"/>
        </w:rPr>
        <w:t xml:space="preserve"> pogodbe</w:t>
      </w:r>
      <w:r w:rsidRPr="009B377A">
        <w:rPr>
          <w:rFonts w:ascii="Garamond" w:eastAsia="Garamond" w:hAnsi="Garamond" w:cs="Garamond"/>
          <w:color w:val="000000"/>
          <w:sz w:val="24"/>
          <w:szCs w:val="22"/>
        </w:rPr>
        <w:t xml:space="preserve">. </w:t>
      </w:r>
    </w:p>
    <w:p w14:paraId="3787ACE1"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p>
    <w:p w14:paraId="6B000FAC" w14:textId="77777777" w:rsidR="00FB1EBA" w:rsidRPr="009B377A" w:rsidRDefault="00FB1EBA" w:rsidP="00FB1EBA">
      <w:pPr>
        <w:spacing w:after="14" w:line="247" w:lineRule="auto"/>
        <w:ind w:right="48"/>
        <w:contextualSpacing/>
        <w:jc w:val="center"/>
        <w:rPr>
          <w:rFonts w:ascii="Garamond" w:eastAsia="Garamond" w:hAnsi="Garamond" w:cs="Garamond"/>
          <w:color w:val="000000"/>
          <w:sz w:val="24"/>
          <w:szCs w:val="22"/>
        </w:rPr>
      </w:pPr>
      <w:r w:rsidRPr="009B377A">
        <w:rPr>
          <w:rFonts w:ascii="Garamond" w:eastAsia="Garamond" w:hAnsi="Garamond" w:cs="Garamond"/>
          <w:color w:val="000000"/>
          <w:sz w:val="24"/>
          <w:szCs w:val="22"/>
        </w:rPr>
        <w:t>xx. člen</w:t>
      </w:r>
    </w:p>
    <w:p w14:paraId="7C6634D0"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Če naročnik ugotovi, da dobave izvaja podizvajalec, ki ga dobavitelj ni navedel v svoji ponudbi oziroma ni dogovorjen s </w:t>
      </w:r>
      <w:r>
        <w:rPr>
          <w:rFonts w:ascii="Garamond" w:eastAsia="Garamond" w:hAnsi="Garamond" w:cs="Garamond"/>
          <w:color w:val="000000"/>
          <w:sz w:val="24"/>
          <w:szCs w:val="22"/>
        </w:rPr>
        <w:t xml:space="preserve">to pogodbo </w:t>
      </w:r>
      <w:r w:rsidRPr="009B377A">
        <w:rPr>
          <w:rFonts w:ascii="Garamond" w:eastAsia="Garamond" w:hAnsi="Garamond" w:cs="Garamond"/>
          <w:color w:val="000000"/>
          <w:sz w:val="24"/>
          <w:szCs w:val="22"/>
        </w:rPr>
        <w:t xml:space="preserve">oziroma dobavitelj ni prijavil podizvajalca na način določen v tem členu, ima pravico odpovedati </w:t>
      </w:r>
      <w:r>
        <w:rPr>
          <w:rFonts w:ascii="Garamond" w:eastAsia="Garamond" w:hAnsi="Garamond" w:cs="Garamond"/>
          <w:color w:val="000000"/>
          <w:sz w:val="24"/>
          <w:szCs w:val="22"/>
        </w:rPr>
        <w:t>pogodbe</w:t>
      </w:r>
      <w:r w:rsidRPr="009B377A">
        <w:rPr>
          <w:rFonts w:ascii="Garamond" w:eastAsia="Garamond" w:hAnsi="Garamond" w:cs="Garamond"/>
          <w:color w:val="000000"/>
          <w:sz w:val="24"/>
          <w:szCs w:val="22"/>
        </w:rPr>
        <w:t xml:space="preserve">. Naročnik  si pridržuje pravico, da lahko na kraju, kjer se dobave izvajajo, kadarkoli preveri delavce kateregakoli od podizvajalcev, ki opravljajo dela. Vsi delavci so naročniku dolžni dati verodostojne podatke. </w:t>
      </w:r>
    </w:p>
    <w:p w14:paraId="78050F2A"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p>
    <w:p w14:paraId="7523A4FB" w14:textId="77777777" w:rsidR="00FB1EBA" w:rsidRPr="009B377A" w:rsidRDefault="00FB1EBA" w:rsidP="00FB1EBA">
      <w:pPr>
        <w:spacing w:after="14" w:line="247" w:lineRule="auto"/>
        <w:ind w:right="48"/>
        <w:contextualSpacing/>
        <w:jc w:val="center"/>
        <w:rPr>
          <w:rFonts w:ascii="Garamond" w:eastAsia="Garamond" w:hAnsi="Garamond" w:cs="Garamond"/>
          <w:color w:val="000000"/>
          <w:sz w:val="24"/>
          <w:szCs w:val="22"/>
        </w:rPr>
      </w:pPr>
      <w:r w:rsidRPr="009B377A">
        <w:rPr>
          <w:rFonts w:ascii="Garamond" w:eastAsia="Garamond" w:hAnsi="Garamond" w:cs="Garamond"/>
          <w:color w:val="000000"/>
          <w:sz w:val="24"/>
          <w:szCs w:val="22"/>
        </w:rPr>
        <w:t>xx člen:</w:t>
      </w:r>
    </w:p>
    <w:p w14:paraId="737D3295"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/če bo podizvajalec zahteval neposredna plačila/: Neposredna plačila podizvajalcem po </w:t>
      </w:r>
      <w:r>
        <w:rPr>
          <w:rFonts w:ascii="Garamond" w:eastAsia="Garamond" w:hAnsi="Garamond" w:cs="Garamond"/>
          <w:color w:val="000000"/>
          <w:sz w:val="24"/>
          <w:szCs w:val="22"/>
        </w:rPr>
        <w:t>tej pogodbi</w:t>
      </w:r>
      <w:r w:rsidRPr="009B377A">
        <w:rPr>
          <w:rFonts w:ascii="Garamond" w:eastAsia="Garamond" w:hAnsi="Garamond" w:cs="Garamond"/>
          <w:color w:val="000000"/>
          <w:sz w:val="24"/>
          <w:szCs w:val="22"/>
        </w:rPr>
        <w:t xml:space="preserve"> so</w:t>
      </w:r>
      <w:r>
        <w:rPr>
          <w:rFonts w:ascii="Garamond" w:eastAsia="Garamond" w:hAnsi="Garamond" w:cs="Garamond"/>
          <w:color w:val="000000"/>
          <w:sz w:val="24"/>
          <w:szCs w:val="22"/>
        </w:rPr>
        <w:t xml:space="preserve"> obvezna. Dobavitelj pooblašča </w:t>
      </w:r>
      <w:r w:rsidRPr="009B377A">
        <w:rPr>
          <w:rFonts w:ascii="Garamond" w:eastAsia="Garamond" w:hAnsi="Garamond" w:cs="Garamond"/>
          <w:color w:val="000000"/>
          <w:sz w:val="24"/>
          <w:szCs w:val="22"/>
        </w:rPr>
        <w:t xml:space="preserve"> naročnika, da na podlagi potrjenih računov neposredno plačuje podizvajalcem dela, ki jih bodo ti opravljali po neposredni pogodbi. Dobavitelj mora računu obvezno priložiti predhodno potrjene račune podizvajalca (-cev</w:t>
      </w:r>
      <w:r>
        <w:rPr>
          <w:rFonts w:ascii="Garamond" w:eastAsia="Garamond" w:hAnsi="Garamond" w:cs="Garamond"/>
          <w:color w:val="000000"/>
          <w:sz w:val="24"/>
          <w:szCs w:val="22"/>
        </w:rPr>
        <w:t>).</w:t>
      </w:r>
      <w:r w:rsidRPr="009B377A">
        <w:rPr>
          <w:rFonts w:ascii="Garamond" w:eastAsia="Garamond" w:hAnsi="Garamond" w:cs="Garamond"/>
          <w:color w:val="000000"/>
          <w:sz w:val="24"/>
          <w:szCs w:val="22"/>
        </w:rPr>
        <w:t xml:space="preserve"> </w:t>
      </w:r>
    </w:p>
    <w:p w14:paraId="250A72A5"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p>
    <w:p w14:paraId="1CDCE8CE" w14:textId="77777777" w:rsidR="00FB1EB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/če podizvajalec ne bo zahteval neposred</w:t>
      </w:r>
      <w:r>
        <w:rPr>
          <w:rFonts w:ascii="Garamond" w:eastAsia="Garamond" w:hAnsi="Garamond" w:cs="Garamond"/>
          <w:color w:val="000000"/>
          <w:sz w:val="24"/>
          <w:szCs w:val="22"/>
        </w:rPr>
        <w:t xml:space="preserve">nega plačila/: Dobavitelj mora </w:t>
      </w:r>
      <w:r w:rsidRPr="009B377A">
        <w:rPr>
          <w:rFonts w:ascii="Garamond" w:eastAsia="Garamond" w:hAnsi="Garamond" w:cs="Garamond"/>
          <w:color w:val="000000"/>
          <w:sz w:val="24"/>
          <w:szCs w:val="22"/>
        </w:rPr>
        <w:t>naročniku najpozneje v 60. (šestdesetih) dneh od plačila končnega računa poslati svojo pisno izjavo in pisno izjavo podizvajalca, da je podizvajalec prejel plačilo za izvedene dobave, neposredno povezano s predmetom javnega naročila.</w:t>
      </w:r>
    </w:p>
    <w:p w14:paraId="61DBD78A"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p>
    <w:p w14:paraId="49E8A585" w14:textId="77777777" w:rsidR="00FB1EBA" w:rsidRPr="00AC5264" w:rsidRDefault="00FB1EBA" w:rsidP="00FB1EBA">
      <w:pPr>
        <w:numPr>
          <w:ilvl w:val="0"/>
          <w:numId w:val="39"/>
        </w:numPr>
        <w:spacing w:after="14" w:line="247" w:lineRule="auto"/>
        <w:ind w:right="48"/>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Protikorupcijska</w:t>
      </w:r>
      <w:r>
        <w:rPr>
          <w:rFonts w:ascii="Garamond" w:eastAsia="Garamond" w:hAnsi="Garamond" w:cs="Garamond"/>
          <w:b/>
          <w:color w:val="000000"/>
          <w:sz w:val="24"/>
          <w:szCs w:val="22"/>
        </w:rPr>
        <w:t xml:space="preserve"> klavzula</w:t>
      </w:r>
      <w:r w:rsidRPr="00AC5264">
        <w:rPr>
          <w:rFonts w:ascii="Garamond" w:eastAsia="Garamond" w:hAnsi="Garamond" w:cs="Garamond"/>
          <w:b/>
          <w:color w:val="000000"/>
          <w:sz w:val="24"/>
          <w:szCs w:val="22"/>
        </w:rPr>
        <w:t xml:space="preserve"> in </w:t>
      </w:r>
      <w:r>
        <w:rPr>
          <w:rFonts w:ascii="Garamond" w:eastAsia="Garamond" w:hAnsi="Garamond" w:cs="Garamond"/>
          <w:b/>
          <w:color w:val="000000"/>
          <w:sz w:val="24"/>
          <w:szCs w:val="22"/>
        </w:rPr>
        <w:t>razvezni pogoj</w:t>
      </w:r>
    </w:p>
    <w:p w14:paraId="7D22B7BA" w14:textId="77777777" w:rsidR="00FB1EBA" w:rsidRPr="00AC5264" w:rsidRDefault="00FB1EBA" w:rsidP="00FB1EBA">
      <w:pPr>
        <w:spacing w:after="32"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37EF67A9"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15</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7668996E"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Pogodba pri kateri kdo v imenu ali na račun druge pogodbene stranke, predstavniku ali posredniku organa ali organizacije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ničen. </w:t>
      </w:r>
    </w:p>
    <w:p w14:paraId="25D30567" w14:textId="77777777" w:rsidR="00FB1EBA" w:rsidRPr="00AC5264" w:rsidRDefault="00FB1EBA" w:rsidP="00FB1EBA">
      <w:pPr>
        <w:spacing w:after="32"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2B82FE63"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16</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5B65D7C2" w14:textId="77777777" w:rsidR="00FB1EBA" w:rsidRPr="001D7DAF" w:rsidRDefault="00FB1EBA" w:rsidP="00FB1EBA">
      <w:pPr>
        <w:spacing w:after="3" w:line="247" w:lineRule="auto"/>
        <w:ind w:left="16"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P</w:t>
      </w:r>
      <w:r w:rsidRPr="001D7DAF">
        <w:rPr>
          <w:rFonts w:ascii="Garamond" w:eastAsia="Garamond" w:hAnsi="Garamond" w:cs="Garamond"/>
          <w:color w:val="000000"/>
          <w:sz w:val="24"/>
          <w:szCs w:val="22"/>
        </w:rPr>
        <w:t>ogodba je sklenjena pod razveznim pogojem, ki se uresniči v primeru izpolnitve ene od naslednjih okoliščin:</w:t>
      </w:r>
    </w:p>
    <w:p w14:paraId="6D13055D" w14:textId="77777777" w:rsidR="00FB1EBA" w:rsidRPr="001D7DAF" w:rsidRDefault="00FB1EBA" w:rsidP="00FB1EBA">
      <w:pPr>
        <w:pStyle w:val="Odstavekseznama"/>
        <w:numPr>
          <w:ilvl w:val="0"/>
          <w:numId w:val="22"/>
        </w:numPr>
        <w:spacing w:after="3" w:line="247" w:lineRule="auto"/>
        <w:ind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 xml:space="preserve">če bo naročnik seznanjen, da je sodišče s pravnomočno odločitvijo ugotovilo kršitev obveznosti delovne, okoljske ali socialne zakonodaje s strani izvajalca/dobavitelja ali podizvajalca ali </w:t>
      </w:r>
    </w:p>
    <w:p w14:paraId="0DC1C377" w14:textId="77777777" w:rsidR="00FB1EBA" w:rsidRPr="001D7DAF" w:rsidRDefault="00FB1EBA" w:rsidP="00FB1EBA">
      <w:pPr>
        <w:pStyle w:val="Odstavekseznama"/>
        <w:numPr>
          <w:ilvl w:val="0"/>
          <w:numId w:val="22"/>
        </w:numPr>
        <w:spacing w:after="3" w:line="247" w:lineRule="auto"/>
        <w:ind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če bo naročnik seznanjen, da je pristojni državni organ pri izvajalcu/dobavitelju ali podizvajalcu v času izvajanja pogodbe ugotovil najmanj dve kršitvi v zvezi s:</w:t>
      </w:r>
    </w:p>
    <w:p w14:paraId="5D745750" w14:textId="77777777" w:rsidR="00FB1EBA" w:rsidRPr="001D7DAF" w:rsidRDefault="00FB1EBA" w:rsidP="00FB1EBA">
      <w:pPr>
        <w:pStyle w:val="Odstavekseznama"/>
        <w:numPr>
          <w:ilvl w:val="0"/>
          <w:numId w:val="23"/>
        </w:numPr>
        <w:spacing w:after="3" w:line="247" w:lineRule="auto"/>
        <w:ind w:left="1985"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 xml:space="preserve">plačilom za delo, </w:t>
      </w:r>
    </w:p>
    <w:p w14:paraId="534682E9" w14:textId="77777777" w:rsidR="00FB1EBA" w:rsidRPr="001D7DAF" w:rsidRDefault="00FB1EBA" w:rsidP="00FB1EBA">
      <w:pPr>
        <w:pStyle w:val="Odstavekseznama"/>
        <w:numPr>
          <w:ilvl w:val="0"/>
          <w:numId w:val="23"/>
        </w:numPr>
        <w:spacing w:after="3" w:line="247" w:lineRule="auto"/>
        <w:ind w:left="1985"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 xml:space="preserve">delovnim časom, </w:t>
      </w:r>
    </w:p>
    <w:p w14:paraId="5318FF3B" w14:textId="77777777" w:rsidR="00FB1EBA" w:rsidRPr="001D7DAF" w:rsidRDefault="00FB1EBA" w:rsidP="00FB1EBA">
      <w:pPr>
        <w:pStyle w:val="Odstavekseznama"/>
        <w:numPr>
          <w:ilvl w:val="0"/>
          <w:numId w:val="23"/>
        </w:numPr>
        <w:spacing w:after="3" w:line="247" w:lineRule="auto"/>
        <w:ind w:left="1985"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 xml:space="preserve">počitki, </w:t>
      </w:r>
    </w:p>
    <w:p w14:paraId="01046B6E" w14:textId="77777777" w:rsidR="00FB1EBA" w:rsidRDefault="00FB1EBA" w:rsidP="00FB1EBA">
      <w:pPr>
        <w:pStyle w:val="Odstavekseznama"/>
        <w:numPr>
          <w:ilvl w:val="0"/>
          <w:numId w:val="23"/>
        </w:numPr>
        <w:spacing w:after="3" w:line="247" w:lineRule="auto"/>
        <w:ind w:left="1985"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 xml:space="preserve">opravljanjem dela na podlagi pogodb civilnega prava kljub obstoju elementov delovnega razmerja ali v zvezi z zaposlovanjem na črno </w:t>
      </w:r>
    </w:p>
    <w:p w14:paraId="219A0B24" w14:textId="77777777" w:rsidR="00FB1EBA" w:rsidRPr="001D7DAF" w:rsidRDefault="00FB1EBA" w:rsidP="00FB1EBA">
      <w:pPr>
        <w:pStyle w:val="Odstavekseznama"/>
        <w:spacing w:after="3" w:line="247" w:lineRule="auto"/>
        <w:ind w:left="1985"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in za kateri mu je bila s pravnomočno odločitvijo ali več pravnomočnimi odločitvami izrečena globa za prekršek,</w:t>
      </w:r>
    </w:p>
    <w:p w14:paraId="2DAA360D" w14:textId="77777777" w:rsidR="00FB1EBA" w:rsidRPr="001D7DAF" w:rsidRDefault="00FB1EBA" w:rsidP="00FB1EBA">
      <w:pPr>
        <w:spacing w:after="3" w:line="247" w:lineRule="auto"/>
        <w:ind w:left="16" w:right="55" w:hanging="10"/>
        <w:jc w:val="both"/>
        <w:rPr>
          <w:rFonts w:ascii="Garamond" w:eastAsia="Garamond" w:hAnsi="Garamond" w:cs="Garamond"/>
          <w:color w:val="000000"/>
          <w:sz w:val="24"/>
          <w:szCs w:val="22"/>
        </w:rPr>
      </w:pPr>
    </w:p>
    <w:p w14:paraId="75E86B1F" w14:textId="77777777" w:rsidR="00FB1EBA" w:rsidRPr="001D7DAF" w:rsidRDefault="00FB1EBA" w:rsidP="00FB1EBA">
      <w:pPr>
        <w:spacing w:after="3" w:line="247" w:lineRule="auto"/>
        <w:ind w:left="16" w:right="55" w:hanging="10"/>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70627703"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V primeru izpolnitve okoliščine in pogojev iz prejšnjega odstavka se šteje, da je pogodba razvezana z dnem sklenitve nove pogodbe (okvirnega sporazuma) o izvedbi javnega naročila za predmetno naročilo. O datumu sklenitve nove pogodbe bo naročnik obvestil izvajalca/dobavitelja.</w:t>
      </w:r>
    </w:p>
    <w:p w14:paraId="0C7CA228" w14:textId="77777777" w:rsidR="00FB1EBA" w:rsidRPr="001D7DAF" w:rsidRDefault="00FB1EBA" w:rsidP="00FB1EBA">
      <w:pPr>
        <w:spacing w:after="3" w:line="247" w:lineRule="auto"/>
        <w:ind w:left="16" w:right="55" w:hanging="10"/>
        <w:jc w:val="both"/>
        <w:rPr>
          <w:rFonts w:ascii="Garamond" w:eastAsia="Garamond" w:hAnsi="Garamond" w:cs="Garamond"/>
          <w:color w:val="000000"/>
          <w:sz w:val="24"/>
          <w:szCs w:val="22"/>
        </w:rPr>
      </w:pPr>
    </w:p>
    <w:p w14:paraId="246599F2" w14:textId="4DE6FDA0"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Če naročnik v roku 30 dni od seznanitve s kršitvijo ne začne novega postopka javnega naročila, se šteje, da je pogodba (okvirni sporazum) razvezana trideseti dan od seznanitve s kršitvijo.</w:t>
      </w:r>
    </w:p>
    <w:p w14:paraId="319CB5B2" w14:textId="77777777" w:rsidR="00360491" w:rsidRDefault="00360491" w:rsidP="00FB1EBA">
      <w:pPr>
        <w:spacing w:after="3" w:line="247" w:lineRule="auto"/>
        <w:ind w:left="16" w:right="55" w:hanging="10"/>
        <w:jc w:val="both"/>
        <w:rPr>
          <w:rFonts w:ascii="Garamond" w:eastAsia="Garamond" w:hAnsi="Garamond" w:cs="Garamond"/>
          <w:color w:val="000000"/>
          <w:sz w:val="24"/>
          <w:szCs w:val="22"/>
        </w:rPr>
      </w:pPr>
    </w:p>
    <w:p w14:paraId="68CFA257" w14:textId="77777777" w:rsidR="00FB1EBA" w:rsidRPr="00AC5264" w:rsidRDefault="00FB1EBA" w:rsidP="00FB1EBA">
      <w:pPr>
        <w:numPr>
          <w:ilvl w:val="0"/>
          <w:numId w:val="39"/>
        </w:numPr>
        <w:tabs>
          <w:tab w:val="center" w:pos="1316"/>
          <w:tab w:val="center" w:pos="2965"/>
        </w:tabs>
        <w:spacing w:after="14" w:line="247" w:lineRule="auto"/>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Končne določbe </w:t>
      </w:r>
    </w:p>
    <w:p w14:paraId="0093E41D" w14:textId="77777777" w:rsidR="00FB1EBA" w:rsidRPr="00AC5264" w:rsidRDefault="00FB1EBA" w:rsidP="00FB1EBA">
      <w:pPr>
        <w:spacing w:after="32" w:line="256" w:lineRule="auto"/>
        <w:ind w:left="1154"/>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 </w:t>
      </w:r>
    </w:p>
    <w:p w14:paraId="44A2CD5B"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17</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34ACE4F7"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Glede vprašanj, ki jih ta pogodba ne ureja, se smiselno uporabljajo razpisna dokumentacija naročnika, ponudba </w:t>
      </w:r>
      <w:r>
        <w:rPr>
          <w:rFonts w:ascii="Garamond" w:eastAsia="Garamond" w:hAnsi="Garamond" w:cs="Garamond"/>
          <w:color w:val="000000"/>
          <w:sz w:val="24"/>
          <w:szCs w:val="22"/>
        </w:rPr>
        <w:t>dobavitelja</w:t>
      </w:r>
      <w:r w:rsidRPr="00AC5264">
        <w:rPr>
          <w:rFonts w:ascii="Garamond" w:eastAsia="Garamond" w:hAnsi="Garamond" w:cs="Garamond"/>
          <w:color w:val="000000"/>
          <w:sz w:val="24"/>
          <w:szCs w:val="22"/>
        </w:rPr>
        <w:t xml:space="preserve"> na javno naročilo, na podlagi katere je bil izbran in določila veljavnih predpisov.</w:t>
      </w:r>
    </w:p>
    <w:p w14:paraId="67D8B2EB" w14:textId="77777777" w:rsidR="00FB1EBA" w:rsidRPr="00AC5264" w:rsidRDefault="00FB1EBA" w:rsidP="00FB1EBA">
      <w:pPr>
        <w:spacing w:after="32"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7F54BD61"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18</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70F23489"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Kontaktna oseba in skrbnik pogodbe na strani </w:t>
      </w:r>
      <w:r w:rsidRPr="004631AE">
        <w:rPr>
          <w:rFonts w:ascii="Garamond" w:eastAsia="Garamond" w:hAnsi="Garamond" w:cs="Garamond"/>
          <w:color w:val="000000"/>
          <w:sz w:val="24"/>
          <w:szCs w:val="22"/>
        </w:rPr>
        <w:t>naročnika je:</w:t>
      </w:r>
      <w:r w:rsidRPr="00AC5264">
        <w:rPr>
          <w:rFonts w:ascii="Garamond" w:eastAsia="Garamond" w:hAnsi="Garamond" w:cs="Garamond"/>
          <w:color w:val="000000"/>
          <w:sz w:val="24"/>
          <w:szCs w:val="22"/>
        </w:rPr>
        <w:t xml:space="preserve"> </w:t>
      </w:r>
    </w:p>
    <w:p w14:paraId="16D6672E"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Skrbnik pogodbe na strani dobavitelja</w:t>
      </w:r>
      <w:r w:rsidRPr="00AC5264">
        <w:rPr>
          <w:rFonts w:ascii="Garamond" w:eastAsia="Garamond" w:hAnsi="Garamond" w:cs="Garamond"/>
          <w:color w:val="000000"/>
          <w:sz w:val="24"/>
          <w:szCs w:val="22"/>
        </w:rPr>
        <w:t xml:space="preserve"> je</w:t>
      </w:r>
      <w:r>
        <w:rPr>
          <w:rFonts w:ascii="Garamond" w:eastAsia="Garamond" w:hAnsi="Garamond" w:cs="Garamond"/>
          <w:color w:val="000000"/>
          <w:sz w:val="24"/>
          <w:szCs w:val="22"/>
        </w:rPr>
        <w:t>:</w:t>
      </w:r>
      <w:r w:rsidRPr="00AC5264">
        <w:rPr>
          <w:rFonts w:ascii="Garamond" w:eastAsia="Garamond" w:hAnsi="Garamond" w:cs="Garamond"/>
          <w:color w:val="000000"/>
          <w:sz w:val="24"/>
          <w:szCs w:val="22"/>
        </w:rPr>
        <w:t xml:space="preserve"> </w:t>
      </w:r>
    </w:p>
    <w:p w14:paraId="3A41097B"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Kontaktna oseba za podajanje naročil je:</w:t>
      </w:r>
      <w:r w:rsidRPr="00AC5264">
        <w:rPr>
          <w:rFonts w:ascii="Garamond" w:eastAsia="Garamond" w:hAnsi="Garamond" w:cs="Garamond"/>
          <w:color w:val="000000"/>
          <w:sz w:val="24"/>
          <w:szCs w:val="22"/>
        </w:rPr>
        <w:t xml:space="preserve"> </w:t>
      </w:r>
    </w:p>
    <w:p w14:paraId="6C158F3E"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p>
    <w:p w14:paraId="12253C61" w14:textId="77777777" w:rsidR="00FB1EBA" w:rsidRDefault="00FB1EBA" w:rsidP="00FB1EBA">
      <w:pPr>
        <w:spacing w:line="256" w:lineRule="auto"/>
        <w:ind w:left="18"/>
        <w:jc w:val="center"/>
        <w:rPr>
          <w:rFonts w:ascii="Garamond" w:eastAsia="Garamond" w:hAnsi="Garamond" w:cs="Garamond"/>
          <w:color w:val="000000"/>
          <w:sz w:val="24"/>
          <w:szCs w:val="22"/>
        </w:rPr>
      </w:pPr>
      <w:r>
        <w:rPr>
          <w:rFonts w:ascii="Garamond" w:eastAsia="Garamond" w:hAnsi="Garamond" w:cs="Garamond"/>
          <w:color w:val="000000"/>
          <w:sz w:val="24"/>
          <w:szCs w:val="22"/>
        </w:rPr>
        <w:t xml:space="preserve">19. člen </w:t>
      </w:r>
    </w:p>
    <w:p w14:paraId="398A1CA5" w14:textId="77777777" w:rsidR="00FB1EBA" w:rsidRPr="009B377A" w:rsidRDefault="00FB1EBA" w:rsidP="00FB1EBA">
      <w:pPr>
        <w:spacing w:line="256" w:lineRule="auto"/>
        <w:ind w:left="18"/>
        <w:rPr>
          <w:rFonts w:ascii="Garamond" w:eastAsia="Garamond" w:hAnsi="Garamond" w:cs="Garamond"/>
          <w:color w:val="000000"/>
          <w:sz w:val="24"/>
          <w:szCs w:val="22"/>
        </w:rPr>
      </w:pPr>
      <w:r>
        <w:rPr>
          <w:rFonts w:ascii="Garamond" w:eastAsia="Garamond" w:hAnsi="Garamond" w:cs="Garamond"/>
          <w:color w:val="000000"/>
          <w:sz w:val="24"/>
          <w:szCs w:val="22"/>
        </w:rPr>
        <w:t>Pogodba</w:t>
      </w:r>
      <w:r w:rsidRPr="009B377A">
        <w:rPr>
          <w:rFonts w:ascii="Garamond" w:eastAsia="Garamond" w:hAnsi="Garamond" w:cs="Garamond"/>
          <w:color w:val="000000"/>
          <w:sz w:val="24"/>
          <w:szCs w:val="22"/>
        </w:rPr>
        <w:t xml:space="preserve"> se lahko spremeni ali dopolni s pisnim aneksom, ki ga sporazumno sprejmeta in podpišeta obe </w:t>
      </w:r>
      <w:r>
        <w:rPr>
          <w:rFonts w:ascii="Garamond" w:eastAsia="Garamond" w:hAnsi="Garamond" w:cs="Garamond"/>
          <w:color w:val="000000"/>
          <w:sz w:val="24"/>
          <w:szCs w:val="22"/>
        </w:rPr>
        <w:t>pogodbeni stranki</w:t>
      </w:r>
      <w:r w:rsidRPr="009B377A">
        <w:rPr>
          <w:rFonts w:ascii="Garamond" w:eastAsia="Garamond" w:hAnsi="Garamond" w:cs="Garamond"/>
          <w:color w:val="000000"/>
          <w:sz w:val="24"/>
          <w:szCs w:val="22"/>
        </w:rPr>
        <w:t xml:space="preserve">. Za spremembo kontaktnih podatkov in spremembo skrbnikov </w:t>
      </w:r>
      <w:r>
        <w:rPr>
          <w:rFonts w:ascii="Garamond" w:eastAsia="Garamond" w:hAnsi="Garamond" w:cs="Garamond"/>
          <w:color w:val="000000"/>
          <w:sz w:val="24"/>
          <w:szCs w:val="22"/>
        </w:rPr>
        <w:t>pogodbe</w:t>
      </w:r>
      <w:r w:rsidRPr="009B377A">
        <w:rPr>
          <w:rFonts w:ascii="Garamond" w:eastAsia="Garamond" w:hAnsi="Garamond" w:cs="Garamond"/>
          <w:color w:val="000000"/>
          <w:sz w:val="24"/>
          <w:szCs w:val="22"/>
        </w:rPr>
        <w:t>, je dovolj pisno obvestilo ene stranke drugi stranki.</w:t>
      </w:r>
    </w:p>
    <w:p w14:paraId="0279C3C1" w14:textId="77777777" w:rsidR="00FB1EBA" w:rsidRPr="009B377A" w:rsidRDefault="00FB1EBA" w:rsidP="00FB1EBA">
      <w:pPr>
        <w:spacing w:line="256" w:lineRule="auto"/>
        <w:ind w:left="18"/>
        <w:jc w:val="center"/>
        <w:rPr>
          <w:rFonts w:ascii="Garamond" w:eastAsia="Garamond" w:hAnsi="Garamond" w:cs="Garamond"/>
          <w:color w:val="000000"/>
          <w:sz w:val="24"/>
          <w:szCs w:val="22"/>
        </w:rPr>
      </w:pPr>
    </w:p>
    <w:p w14:paraId="1457867A" w14:textId="77777777" w:rsidR="00FB1EBA" w:rsidRDefault="00FB1EBA" w:rsidP="00FB1EBA">
      <w:pPr>
        <w:spacing w:line="256" w:lineRule="auto"/>
        <w:ind w:left="18"/>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Če katerokoli od določil </w:t>
      </w:r>
      <w:r>
        <w:rPr>
          <w:rFonts w:ascii="Garamond" w:eastAsia="Garamond" w:hAnsi="Garamond" w:cs="Garamond"/>
          <w:color w:val="000000"/>
          <w:sz w:val="24"/>
          <w:szCs w:val="22"/>
        </w:rPr>
        <w:t>pogodbe</w:t>
      </w:r>
      <w:r w:rsidRPr="009B377A">
        <w:rPr>
          <w:rFonts w:ascii="Garamond" w:eastAsia="Garamond" w:hAnsi="Garamond" w:cs="Garamond"/>
          <w:color w:val="000000"/>
          <w:sz w:val="24"/>
          <w:szCs w:val="22"/>
        </w:rPr>
        <w:t xml:space="preserve"> je ali postane neveljavno,</w:t>
      </w:r>
      <w:r>
        <w:rPr>
          <w:rFonts w:ascii="Garamond" w:eastAsia="Garamond" w:hAnsi="Garamond" w:cs="Garamond"/>
          <w:color w:val="000000"/>
          <w:sz w:val="24"/>
          <w:szCs w:val="22"/>
        </w:rPr>
        <w:t xml:space="preserve"> to ne vpliva na ostala določila pogodbe</w:t>
      </w:r>
      <w:r w:rsidRPr="009B377A">
        <w:rPr>
          <w:rFonts w:ascii="Garamond" w:eastAsia="Garamond" w:hAnsi="Garamond" w:cs="Garamond"/>
          <w:color w:val="000000"/>
          <w:sz w:val="24"/>
          <w:szCs w:val="22"/>
        </w:rPr>
        <w:t>. Neveljavno določilo se nadomesti z veljavnim, ki mora čim</w:t>
      </w:r>
      <w:r>
        <w:rPr>
          <w:rFonts w:ascii="Garamond" w:eastAsia="Garamond" w:hAnsi="Garamond" w:cs="Garamond"/>
          <w:color w:val="000000"/>
          <w:sz w:val="24"/>
          <w:szCs w:val="22"/>
        </w:rPr>
        <w:t xml:space="preserve"> </w:t>
      </w:r>
      <w:r w:rsidRPr="009B377A">
        <w:rPr>
          <w:rFonts w:ascii="Garamond" w:eastAsia="Garamond" w:hAnsi="Garamond" w:cs="Garamond"/>
          <w:color w:val="000000"/>
          <w:sz w:val="24"/>
          <w:szCs w:val="22"/>
        </w:rPr>
        <w:t>bolj ustrezati namenu, ki ga je želelo doseči neveljavno.</w:t>
      </w:r>
    </w:p>
    <w:p w14:paraId="7CCEB51C" w14:textId="77777777" w:rsidR="00FB1EBA" w:rsidRPr="00AC5264" w:rsidRDefault="00FB1EBA" w:rsidP="00FB1EBA">
      <w:pPr>
        <w:spacing w:line="256" w:lineRule="auto"/>
        <w:ind w:left="18"/>
        <w:jc w:val="center"/>
        <w:rPr>
          <w:rFonts w:ascii="Garamond" w:eastAsia="Garamond" w:hAnsi="Garamond" w:cs="Garamond"/>
          <w:color w:val="000000"/>
          <w:sz w:val="24"/>
          <w:szCs w:val="22"/>
        </w:rPr>
      </w:pPr>
      <w:r>
        <w:rPr>
          <w:rFonts w:ascii="Garamond" w:eastAsia="Garamond" w:hAnsi="Garamond" w:cs="Garamond"/>
          <w:color w:val="000000"/>
          <w:sz w:val="24"/>
          <w:szCs w:val="22"/>
        </w:rPr>
        <w:t xml:space="preserve">20. člen </w:t>
      </w:r>
      <w:r w:rsidRPr="00AC5264">
        <w:rPr>
          <w:rFonts w:ascii="Garamond" w:eastAsia="Garamond" w:hAnsi="Garamond" w:cs="Garamond"/>
          <w:color w:val="000000"/>
          <w:sz w:val="24"/>
          <w:szCs w:val="22"/>
        </w:rPr>
        <w:t xml:space="preserve"> </w:t>
      </w:r>
    </w:p>
    <w:p w14:paraId="2106EC42"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Morebitne spore bosta pogodbeni stranki reševali sporazumno, če do sporazumne rešitve ne pride, bosta stranki spore reševali pred stvarno pristojnim sodiščem v Ljubljani. </w:t>
      </w:r>
    </w:p>
    <w:p w14:paraId="21A267D6"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p>
    <w:p w14:paraId="6E7637A2" w14:textId="77777777" w:rsidR="00FB1EBA" w:rsidRPr="00AC5264" w:rsidRDefault="00FB1EBA" w:rsidP="00FB1EBA">
      <w:pPr>
        <w:spacing w:after="3" w:line="247" w:lineRule="auto"/>
        <w:ind w:left="16" w:right="55" w:hanging="10"/>
        <w:jc w:val="center"/>
        <w:rPr>
          <w:rFonts w:ascii="Garamond" w:eastAsia="Garamond" w:hAnsi="Garamond" w:cs="Garamond"/>
          <w:color w:val="000000"/>
          <w:sz w:val="24"/>
          <w:szCs w:val="22"/>
        </w:rPr>
      </w:pPr>
      <w:r>
        <w:rPr>
          <w:rFonts w:ascii="Garamond" w:eastAsia="Garamond" w:hAnsi="Garamond" w:cs="Garamond"/>
          <w:color w:val="000000"/>
          <w:sz w:val="24"/>
          <w:szCs w:val="22"/>
        </w:rPr>
        <w:t>21. člen</w:t>
      </w:r>
    </w:p>
    <w:p w14:paraId="48413936"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Pogodba je sklenjena s podpisom zadnje pogodbene stranke</w:t>
      </w:r>
      <w:r>
        <w:rPr>
          <w:rFonts w:ascii="Garamond" w:eastAsia="Garamond" w:hAnsi="Garamond" w:cs="Garamond"/>
          <w:color w:val="000000"/>
          <w:sz w:val="24"/>
          <w:szCs w:val="22"/>
        </w:rPr>
        <w:t xml:space="preserve"> za obdobje 4 let in pod odložnim pogojem, da</w:t>
      </w:r>
      <w:r w:rsidRPr="00AC5264">
        <w:rPr>
          <w:rFonts w:ascii="Garamond" w:eastAsia="Garamond" w:hAnsi="Garamond" w:cs="Garamond"/>
          <w:color w:val="000000"/>
          <w:sz w:val="24"/>
          <w:szCs w:val="22"/>
        </w:rPr>
        <w:t xml:space="preserve"> </w:t>
      </w:r>
      <w:r>
        <w:rPr>
          <w:rFonts w:ascii="Garamond" w:eastAsia="Garamond" w:hAnsi="Garamond" w:cs="Garamond"/>
          <w:color w:val="000000"/>
          <w:sz w:val="24"/>
          <w:szCs w:val="22"/>
        </w:rPr>
        <w:t xml:space="preserve">dobavitelj </w:t>
      </w:r>
      <w:r w:rsidRPr="006839BF">
        <w:rPr>
          <w:rFonts w:ascii="Garamond" w:eastAsia="Garamond" w:hAnsi="Garamond" w:cs="Garamond"/>
          <w:color w:val="000000"/>
          <w:sz w:val="24"/>
          <w:szCs w:val="22"/>
        </w:rPr>
        <w:t>predloži finančno zavarovanje</w:t>
      </w:r>
      <w:r>
        <w:rPr>
          <w:rFonts w:ascii="Garamond" w:eastAsia="Garamond" w:hAnsi="Garamond" w:cs="Garamond"/>
          <w:color w:val="000000"/>
          <w:sz w:val="24"/>
          <w:szCs w:val="22"/>
        </w:rPr>
        <w:t xml:space="preserve"> za dobro izvedbo pogodbenih del</w:t>
      </w:r>
      <w:r w:rsidRPr="006839BF">
        <w:rPr>
          <w:rFonts w:ascii="Garamond" w:eastAsia="Garamond" w:hAnsi="Garamond" w:cs="Garamond"/>
          <w:color w:val="000000"/>
          <w:sz w:val="24"/>
          <w:szCs w:val="22"/>
        </w:rPr>
        <w:t>.</w:t>
      </w:r>
      <w:r w:rsidRPr="00AC5264">
        <w:rPr>
          <w:rFonts w:ascii="Garamond" w:eastAsia="Garamond" w:hAnsi="Garamond" w:cs="Garamond"/>
          <w:color w:val="000000"/>
          <w:sz w:val="24"/>
          <w:szCs w:val="22"/>
        </w:rPr>
        <w:t xml:space="preserve">  </w:t>
      </w:r>
    </w:p>
    <w:p w14:paraId="093CB419"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p>
    <w:p w14:paraId="78D5D0A3" w14:textId="77777777" w:rsidR="00FB1EBA" w:rsidRPr="00AC5264" w:rsidRDefault="00FB1EBA" w:rsidP="00FB1EBA">
      <w:pPr>
        <w:spacing w:line="256" w:lineRule="auto"/>
        <w:ind w:left="21"/>
        <w:jc w:val="center"/>
        <w:rPr>
          <w:rFonts w:ascii="Garamond" w:eastAsia="Garamond" w:hAnsi="Garamond" w:cs="Garamond"/>
          <w:color w:val="000000"/>
          <w:sz w:val="24"/>
          <w:szCs w:val="22"/>
        </w:rPr>
      </w:pPr>
      <w:r>
        <w:rPr>
          <w:rFonts w:ascii="Garamond" w:eastAsia="Garamond" w:hAnsi="Garamond" w:cs="Garamond"/>
          <w:color w:val="000000"/>
          <w:sz w:val="24"/>
          <w:szCs w:val="22"/>
        </w:rPr>
        <w:t>22. člen</w:t>
      </w:r>
    </w:p>
    <w:p w14:paraId="3DB1E7D7"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Pogodba je sestav</w:t>
      </w:r>
      <w:r>
        <w:rPr>
          <w:rFonts w:ascii="Garamond" w:eastAsia="Garamond" w:hAnsi="Garamond" w:cs="Garamond"/>
          <w:color w:val="000000"/>
          <w:sz w:val="24"/>
          <w:szCs w:val="22"/>
        </w:rPr>
        <w:t>ljena in podpisana v dveh</w:t>
      </w:r>
      <w:r w:rsidRPr="00AC5264">
        <w:rPr>
          <w:rFonts w:ascii="Garamond" w:eastAsia="Garamond" w:hAnsi="Garamond" w:cs="Garamond"/>
          <w:color w:val="000000"/>
          <w:sz w:val="24"/>
          <w:szCs w:val="22"/>
        </w:rPr>
        <w:t xml:space="preserve"> enakih izvodih, od katerih prejme </w:t>
      </w:r>
      <w:r>
        <w:rPr>
          <w:rFonts w:ascii="Garamond" w:eastAsia="Garamond" w:hAnsi="Garamond" w:cs="Garamond"/>
          <w:color w:val="000000"/>
          <w:sz w:val="24"/>
          <w:szCs w:val="22"/>
        </w:rPr>
        <w:t>vsaka pogodbena stranka en izvod</w:t>
      </w:r>
      <w:r w:rsidRPr="00AC5264">
        <w:rPr>
          <w:rFonts w:ascii="Garamond" w:eastAsia="Garamond" w:hAnsi="Garamond" w:cs="Garamond"/>
          <w:color w:val="000000"/>
          <w:sz w:val="24"/>
          <w:szCs w:val="22"/>
        </w:rPr>
        <w:t xml:space="preserve">.  </w:t>
      </w:r>
    </w:p>
    <w:p w14:paraId="6D17E8DC"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tbl>
      <w:tblPr>
        <w:tblStyle w:val="TableGrid"/>
        <w:tblW w:w="7742" w:type="dxa"/>
        <w:tblInd w:w="129" w:type="dxa"/>
        <w:tblLook w:val="04A0" w:firstRow="1" w:lastRow="0" w:firstColumn="1" w:lastColumn="0" w:noHBand="0" w:noVBand="1"/>
      </w:tblPr>
      <w:tblGrid>
        <w:gridCol w:w="4821"/>
        <w:gridCol w:w="2921"/>
      </w:tblGrid>
      <w:tr w:rsidR="00FB1EBA" w:rsidRPr="00AC5264" w14:paraId="14DA05BB" w14:textId="77777777" w:rsidTr="00FB1EBA">
        <w:trPr>
          <w:trHeight w:val="326"/>
        </w:trPr>
        <w:tc>
          <w:tcPr>
            <w:tcW w:w="4821" w:type="dxa"/>
            <w:hideMark/>
          </w:tcPr>
          <w:p w14:paraId="494D443F" w14:textId="77777777" w:rsidR="00FB1EBA" w:rsidRPr="00AC5264" w:rsidRDefault="00FB1EBA" w:rsidP="00FB1EBA">
            <w:pPr>
              <w:spacing w:line="256" w:lineRule="auto"/>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Kraj, datum ___________ </w:t>
            </w:r>
          </w:p>
        </w:tc>
        <w:tc>
          <w:tcPr>
            <w:tcW w:w="2921" w:type="dxa"/>
            <w:hideMark/>
          </w:tcPr>
          <w:p w14:paraId="343FF656" w14:textId="77777777" w:rsidR="00FB1EBA" w:rsidRPr="00AC5264" w:rsidRDefault="00FB1EBA" w:rsidP="00FB1EBA">
            <w:pPr>
              <w:spacing w:line="256" w:lineRule="auto"/>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Ljubljana, dne ____________ </w:t>
            </w:r>
          </w:p>
        </w:tc>
      </w:tr>
      <w:tr w:rsidR="00FB1EBA" w:rsidRPr="00AC5264" w14:paraId="45F1E139" w14:textId="77777777" w:rsidTr="00FB1EBA">
        <w:trPr>
          <w:trHeight w:val="350"/>
        </w:trPr>
        <w:tc>
          <w:tcPr>
            <w:tcW w:w="4821" w:type="dxa"/>
            <w:hideMark/>
          </w:tcPr>
          <w:p w14:paraId="0B1A8B2A" w14:textId="77777777" w:rsidR="00FB1EBA" w:rsidRPr="00AC5264" w:rsidRDefault="00FB1EBA" w:rsidP="00FB1EBA">
            <w:pPr>
              <w:spacing w:line="256" w:lineRule="auto"/>
              <w:rPr>
                <w:rFonts w:ascii="Garamond" w:eastAsia="Garamond" w:hAnsi="Garamond" w:cs="Garamond"/>
                <w:color w:val="000000"/>
                <w:sz w:val="24"/>
                <w:szCs w:val="22"/>
              </w:rPr>
            </w:pPr>
            <w:r>
              <w:rPr>
                <w:rFonts w:ascii="Garamond" w:eastAsia="Garamond" w:hAnsi="Garamond" w:cs="Garamond"/>
                <w:b/>
                <w:color w:val="000000"/>
                <w:sz w:val="24"/>
                <w:szCs w:val="22"/>
              </w:rPr>
              <w:t>DOBAVITELJ</w:t>
            </w:r>
            <w:r w:rsidRPr="00AC5264">
              <w:rPr>
                <w:rFonts w:ascii="Garamond" w:eastAsia="Garamond" w:hAnsi="Garamond" w:cs="Garamond"/>
                <w:b/>
                <w:color w:val="000000"/>
                <w:sz w:val="24"/>
                <w:szCs w:val="22"/>
              </w:rPr>
              <w:t>:</w:t>
            </w:r>
            <w:r w:rsidRPr="00AC5264">
              <w:rPr>
                <w:rFonts w:ascii="Garamond" w:eastAsia="Garamond" w:hAnsi="Garamond" w:cs="Garamond"/>
                <w:color w:val="000000"/>
                <w:sz w:val="24"/>
                <w:szCs w:val="22"/>
              </w:rPr>
              <w:t xml:space="preserve"> </w:t>
            </w:r>
          </w:p>
        </w:tc>
        <w:tc>
          <w:tcPr>
            <w:tcW w:w="2921" w:type="dxa"/>
            <w:hideMark/>
          </w:tcPr>
          <w:p w14:paraId="14596E87" w14:textId="77777777" w:rsidR="00FB1EBA" w:rsidRPr="00AC5264" w:rsidRDefault="00FB1EBA" w:rsidP="00FB1EBA">
            <w:pPr>
              <w:spacing w:line="256" w:lineRule="auto"/>
              <w:rPr>
                <w:rFonts w:ascii="Garamond" w:eastAsia="Garamond" w:hAnsi="Garamond" w:cs="Garamond"/>
                <w:color w:val="000000"/>
                <w:sz w:val="24"/>
                <w:szCs w:val="22"/>
              </w:rPr>
            </w:pPr>
            <w:r w:rsidRPr="00AC5264">
              <w:rPr>
                <w:rFonts w:ascii="Garamond" w:eastAsia="Garamond" w:hAnsi="Garamond" w:cs="Garamond"/>
                <w:b/>
                <w:color w:val="000000"/>
                <w:sz w:val="24"/>
                <w:szCs w:val="22"/>
              </w:rPr>
              <w:t>NAROČNIK:</w:t>
            </w:r>
            <w:r w:rsidRPr="00AC5264">
              <w:rPr>
                <w:rFonts w:ascii="Garamond" w:eastAsia="Garamond" w:hAnsi="Garamond" w:cs="Garamond"/>
                <w:color w:val="000000"/>
                <w:sz w:val="24"/>
                <w:szCs w:val="22"/>
              </w:rPr>
              <w:t xml:space="preserve"> </w:t>
            </w:r>
          </w:p>
        </w:tc>
      </w:tr>
      <w:tr w:rsidR="00FB1EBA" w:rsidRPr="00AC5264" w14:paraId="32EFD15A" w14:textId="77777777" w:rsidTr="00FB1EBA">
        <w:trPr>
          <w:trHeight w:val="270"/>
        </w:trPr>
        <w:tc>
          <w:tcPr>
            <w:tcW w:w="4821" w:type="dxa"/>
          </w:tcPr>
          <w:p w14:paraId="6B5A19AD" w14:textId="77777777" w:rsidR="00FB1EBA" w:rsidRPr="00AC5264" w:rsidRDefault="00FB1EBA" w:rsidP="00FB1EBA">
            <w:pPr>
              <w:spacing w:line="256" w:lineRule="auto"/>
              <w:rPr>
                <w:rFonts w:ascii="Garamond" w:eastAsia="Garamond" w:hAnsi="Garamond" w:cs="Garamond"/>
                <w:color w:val="000000"/>
                <w:sz w:val="24"/>
                <w:szCs w:val="22"/>
              </w:rPr>
            </w:pPr>
          </w:p>
        </w:tc>
        <w:tc>
          <w:tcPr>
            <w:tcW w:w="2921" w:type="dxa"/>
            <w:hideMark/>
          </w:tcPr>
          <w:p w14:paraId="7A97F71B" w14:textId="77777777" w:rsidR="00FB1EBA" w:rsidRPr="00AC5264" w:rsidRDefault="00FB1EBA" w:rsidP="00FB1EBA">
            <w:pPr>
              <w:spacing w:line="256" w:lineRule="auto"/>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UNIVERZA V LJUBLJANI </w:t>
            </w:r>
          </w:p>
        </w:tc>
      </w:tr>
      <w:tr w:rsidR="00FB1EBA" w:rsidRPr="00AC5264" w14:paraId="09391C89" w14:textId="77777777" w:rsidTr="00FB1EBA">
        <w:trPr>
          <w:trHeight w:val="270"/>
        </w:trPr>
        <w:tc>
          <w:tcPr>
            <w:tcW w:w="4821" w:type="dxa"/>
          </w:tcPr>
          <w:p w14:paraId="353F3DFE" w14:textId="77777777" w:rsidR="00FB1EBA" w:rsidRPr="00AC5264" w:rsidRDefault="00FB1EBA" w:rsidP="00FB1EBA">
            <w:pPr>
              <w:spacing w:line="256" w:lineRule="auto"/>
              <w:rPr>
                <w:rFonts w:ascii="Garamond" w:eastAsia="Garamond" w:hAnsi="Garamond" w:cs="Garamond"/>
                <w:color w:val="000000"/>
                <w:sz w:val="24"/>
                <w:szCs w:val="22"/>
              </w:rPr>
            </w:pPr>
          </w:p>
        </w:tc>
        <w:tc>
          <w:tcPr>
            <w:tcW w:w="2921" w:type="dxa"/>
            <w:hideMark/>
          </w:tcPr>
          <w:p w14:paraId="5639FA03" w14:textId="77777777" w:rsidR="00FB1EBA" w:rsidRPr="00AC5264" w:rsidRDefault="00FB1EBA" w:rsidP="00FB1EBA">
            <w:pPr>
              <w:spacing w:line="256" w:lineRule="auto"/>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tc>
      </w:tr>
      <w:tr w:rsidR="00FB1EBA" w:rsidRPr="00AC5264" w14:paraId="6114BFD5" w14:textId="77777777" w:rsidTr="00FB1EBA">
        <w:trPr>
          <w:trHeight w:val="270"/>
        </w:trPr>
        <w:tc>
          <w:tcPr>
            <w:tcW w:w="4821" w:type="dxa"/>
          </w:tcPr>
          <w:p w14:paraId="6F086645" w14:textId="77777777" w:rsidR="00FB1EBA" w:rsidRPr="00AC5264" w:rsidRDefault="00FB1EBA" w:rsidP="00FB1EBA">
            <w:pPr>
              <w:spacing w:line="256" w:lineRule="auto"/>
              <w:rPr>
                <w:rFonts w:ascii="Garamond" w:eastAsia="Garamond" w:hAnsi="Garamond" w:cs="Garamond"/>
                <w:color w:val="000000"/>
                <w:sz w:val="24"/>
                <w:szCs w:val="22"/>
              </w:rPr>
            </w:pPr>
          </w:p>
        </w:tc>
        <w:tc>
          <w:tcPr>
            <w:tcW w:w="2921" w:type="dxa"/>
            <w:hideMark/>
          </w:tcPr>
          <w:p w14:paraId="30484F3E" w14:textId="77777777" w:rsidR="00FB1EBA" w:rsidRPr="00AC5264" w:rsidRDefault="00FB1EBA" w:rsidP="00FB1EBA">
            <w:pPr>
              <w:spacing w:line="256" w:lineRule="auto"/>
              <w:rPr>
                <w:rFonts w:ascii="Garamond" w:eastAsia="Garamond" w:hAnsi="Garamond" w:cs="Garamond"/>
                <w:color w:val="000000"/>
                <w:sz w:val="24"/>
                <w:szCs w:val="22"/>
              </w:rPr>
            </w:pPr>
            <w:r w:rsidRPr="00AC5264">
              <w:rPr>
                <w:rFonts w:ascii="Garamond" w:eastAsia="Garamond" w:hAnsi="Garamond" w:cs="Garamond"/>
                <w:color w:val="000000"/>
                <w:sz w:val="24"/>
                <w:szCs w:val="22"/>
              </w:rPr>
              <w:t>rektor prof. dr. Igor Papič</w:t>
            </w:r>
          </w:p>
        </w:tc>
      </w:tr>
      <w:tr w:rsidR="00FB1EBA" w:rsidRPr="00AC5264" w14:paraId="55E2B8D2" w14:textId="77777777" w:rsidTr="00FB1EBA">
        <w:trPr>
          <w:trHeight w:val="246"/>
        </w:trPr>
        <w:tc>
          <w:tcPr>
            <w:tcW w:w="4821" w:type="dxa"/>
            <w:hideMark/>
          </w:tcPr>
          <w:p w14:paraId="74104510" w14:textId="77777777" w:rsidR="00FB1EBA" w:rsidRPr="00AC5264" w:rsidRDefault="00FB1EBA" w:rsidP="00FB1EBA">
            <w:pPr>
              <w:spacing w:line="256" w:lineRule="auto"/>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tc>
        <w:tc>
          <w:tcPr>
            <w:tcW w:w="2921" w:type="dxa"/>
            <w:hideMark/>
          </w:tcPr>
          <w:p w14:paraId="2F366C3A" w14:textId="77777777" w:rsidR="00FB1EBA" w:rsidRPr="00AC5264" w:rsidRDefault="00FB1EBA" w:rsidP="00FB1EBA">
            <w:pPr>
              <w:spacing w:line="256" w:lineRule="auto"/>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tc>
      </w:tr>
    </w:tbl>
    <w:p w14:paraId="75D942A0" w14:textId="77777777" w:rsidR="00FB1EBA" w:rsidRPr="00AC5264" w:rsidRDefault="00FB1EBA" w:rsidP="00FB1EBA">
      <w:pPr>
        <w:spacing w:after="26" w:line="247" w:lineRule="auto"/>
        <w:ind w:left="366" w:right="1375" w:hanging="360"/>
        <w:jc w:val="both"/>
        <w:rPr>
          <w:rFonts w:ascii="Segoe UI Symbol" w:eastAsia="Segoe UI Symbol" w:hAnsi="Segoe UI Symbol" w:cs="Segoe UI Symbol"/>
          <w:color w:val="000000"/>
          <w:sz w:val="24"/>
          <w:szCs w:val="22"/>
        </w:rPr>
      </w:pPr>
      <w:r w:rsidRPr="00AC5264">
        <w:rPr>
          <w:rFonts w:ascii="Garamond" w:eastAsia="Garamond" w:hAnsi="Garamond" w:cs="Garamond"/>
          <w:color w:val="000000"/>
          <w:sz w:val="24"/>
          <w:szCs w:val="22"/>
        </w:rPr>
        <w:t xml:space="preserve">Priloge, ki so sestavni del te pogodbe (nahajajo se v arhivu naročnika): </w:t>
      </w:r>
    </w:p>
    <w:p w14:paraId="2ADDFB5F" w14:textId="10E04B1E" w:rsidR="00FB1EBA" w:rsidRDefault="00FB1EBA" w:rsidP="00FB1EBA">
      <w:pPr>
        <w:numPr>
          <w:ilvl w:val="0"/>
          <w:numId w:val="12"/>
        </w:numPr>
        <w:spacing w:after="3" w:line="247" w:lineRule="auto"/>
        <w:ind w:right="55"/>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Priloga 1: R</w:t>
      </w:r>
      <w:r>
        <w:rPr>
          <w:rFonts w:ascii="Garamond" w:eastAsia="Garamond" w:hAnsi="Garamond" w:cs="Garamond"/>
          <w:color w:val="000000"/>
          <w:sz w:val="24"/>
          <w:szCs w:val="22"/>
        </w:rPr>
        <w:t>azpisna dokumentacija št. 401-1</w:t>
      </w:r>
      <w:r w:rsidR="00360491">
        <w:rPr>
          <w:rFonts w:ascii="Garamond" w:eastAsia="Garamond" w:hAnsi="Garamond" w:cs="Garamond"/>
          <w:color w:val="000000"/>
          <w:sz w:val="24"/>
          <w:szCs w:val="22"/>
        </w:rPr>
        <w:t>0</w:t>
      </w:r>
      <w:bookmarkStart w:id="0" w:name="_GoBack"/>
      <w:bookmarkEnd w:id="0"/>
      <w:r>
        <w:rPr>
          <w:rFonts w:ascii="Garamond" w:eastAsia="Garamond" w:hAnsi="Garamond" w:cs="Garamond"/>
          <w:color w:val="000000"/>
          <w:sz w:val="24"/>
          <w:szCs w:val="22"/>
        </w:rPr>
        <w:t>/2019.</w:t>
      </w:r>
    </w:p>
    <w:p w14:paraId="2101401C" w14:textId="77777777" w:rsidR="00FB1EBA" w:rsidRDefault="00FB1EBA" w:rsidP="00FB1EBA">
      <w:pPr>
        <w:spacing w:after="78" w:line="247" w:lineRule="auto"/>
        <w:ind w:left="16" w:right="55" w:hanging="10"/>
        <w:jc w:val="both"/>
        <w:rPr>
          <w:rFonts w:ascii="Garamond" w:eastAsia="Garamond" w:hAnsi="Garamond" w:cs="Garamond"/>
          <w:color w:val="000000"/>
          <w:sz w:val="24"/>
          <w:szCs w:val="22"/>
        </w:rPr>
      </w:pPr>
    </w:p>
    <w:p w14:paraId="4805286B" w14:textId="77777777" w:rsidR="00FB1EBA" w:rsidRPr="00AC5264" w:rsidRDefault="00FB1EBA" w:rsidP="00FB1EBA">
      <w:pPr>
        <w:spacing w:after="78"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Priloge, ki so priložene pogodbi: </w:t>
      </w:r>
    </w:p>
    <w:p w14:paraId="08EC7E32" w14:textId="77777777" w:rsidR="00FB1EBA" w:rsidRDefault="00FB1EBA" w:rsidP="00FB1EBA">
      <w:pPr>
        <w:numPr>
          <w:ilvl w:val="0"/>
          <w:numId w:val="12"/>
        </w:numPr>
        <w:spacing w:after="3" w:line="247" w:lineRule="auto"/>
        <w:ind w:right="55"/>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Priloga 2: Ponudba prejeta dne </w:t>
      </w:r>
      <w:r>
        <w:rPr>
          <w:rFonts w:ascii="Garamond" w:eastAsia="Garamond" w:hAnsi="Garamond" w:cs="Garamond"/>
          <w:color w:val="000000"/>
          <w:sz w:val="24"/>
          <w:szCs w:val="22"/>
        </w:rPr>
        <w:t>____________.</w:t>
      </w:r>
    </w:p>
    <w:p w14:paraId="73B1F829" w14:textId="77777777" w:rsidR="00FB1EBA" w:rsidRPr="00AC5264" w:rsidRDefault="00FB1EBA" w:rsidP="00FB1EBA">
      <w:pPr>
        <w:spacing w:line="256" w:lineRule="auto"/>
        <w:ind w:left="741"/>
        <w:rPr>
          <w:rFonts w:ascii="Garamond" w:eastAsia="Garamond" w:hAnsi="Garamond" w:cs="Garamond"/>
          <w:color w:val="000000"/>
          <w:sz w:val="24"/>
          <w:szCs w:val="22"/>
        </w:rPr>
      </w:pPr>
    </w:p>
    <w:p w14:paraId="0D8A3F59" w14:textId="77777777" w:rsidR="00FB1EBA" w:rsidRPr="00AC5264" w:rsidRDefault="00FB1EBA" w:rsidP="00FB1EBA">
      <w:pPr>
        <w:spacing w:after="79"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Priloge, ki jih </w:t>
      </w: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izpolni in priloži podpisani pogodbi: </w:t>
      </w:r>
    </w:p>
    <w:p w14:paraId="0BACF5F4" w14:textId="77777777" w:rsidR="00FB1EBA" w:rsidRPr="009F0EC0" w:rsidRDefault="00FB1EBA" w:rsidP="00FB1EBA">
      <w:pPr>
        <w:numPr>
          <w:ilvl w:val="0"/>
          <w:numId w:val="12"/>
        </w:numPr>
        <w:spacing w:after="3" w:line="247" w:lineRule="auto"/>
        <w:ind w:right="55"/>
        <w:jc w:val="both"/>
        <w:rPr>
          <w:rFonts w:ascii="Garamond" w:eastAsia="Garamond" w:hAnsi="Garamond" w:cs="Garamond"/>
          <w:color w:val="000000"/>
          <w:sz w:val="24"/>
          <w:szCs w:val="22"/>
        </w:rPr>
      </w:pPr>
      <w:r>
        <w:rPr>
          <w:rFonts w:ascii="Garamond" w:eastAsia="Garamond" w:hAnsi="Garamond" w:cs="Garamond"/>
          <w:color w:val="000000"/>
          <w:sz w:val="24"/>
          <w:szCs w:val="22"/>
        </w:rPr>
        <w:t xml:space="preserve">Priloga 3: Izjava o udeležbi </w:t>
      </w:r>
      <w:r w:rsidRPr="009F0EC0">
        <w:rPr>
          <w:rFonts w:ascii="Garamond" w:eastAsia="Garamond" w:hAnsi="Garamond" w:cs="Garamond"/>
          <w:color w:val="000000"/>
          <w:sz w:val="24"/>
          <w:szCs w:val="22"/>
        </w:rPr>
        <w:t>fizičnih in pravnih oseb v lastništvu ponudnika</w:t>
      </w:r>
    </w:p>
    <w:p w14:paraId="05644319" w14:textId="77777777" w:rsidR="00FB1EBA" w:rsidRPr="004631AE" w:rsidRDefault="00FB1EBA" w:rsidP="00FB1EBA">
      <w:pPr>
        <w:numPr>
          <w:ilvl w:val="0"/>
          <w:numId w:val="12"/>
        </w:numPr>
        <w:spacing w:after="3" w:line="247" w:lineRule="auto"/>
        <w:ind w:right="55"/>
        <w:jc w:val="both"/>
        <w:rPr>
          <w:rFonts w:ascii="Garamond" w:eastAsia="Garamond" w:hAnsi="Garamond" w:cs="Garamond"/>
          <w:color w:val="000000"/>
          <w:sz w:val="24"/>
          <w:szCs w:val="22"/>
        </w:rPr>
      </w:pPr>
      <w:r w:rsidRPr="004631AE">
        <w:rPr>
          <w:rFonts w:ascii="Garamond" w:eastAsia="Garamond" w:hAnsi="Garamond" w:cs="Garamond"/>
          <w:color w:val="000000"/>
          <w:sz w:val="24"/>
          <w:szCs w:val="22"/>
        </w:rPr>
        <w:t>Priloga 4: Pooblastilo za izpolnitev bianco menice za dobro izvedbo pogodbenih obveznosti.</w:t>
      </w:r>
    </w:p>
    <w:p w14:paraId="4BF3C293" w14:textId="7935C1D3" w:rsidR="0075685D" w:rsidRPr="00826597" w:rsidRDefault="00896552">
      <w:pPr>
        <w:rPr>
          <w:rFonts w:ascii="Garamond" w:hAnsi="Garamond"/>
          <w:i/>
          <w:sz w:val="24"/>
        </w:rPr>
      </w:pPr>
      <w:r w:rsidRPr="008C4757">
        <w:rPr>
          <w:rFonts w:ascii="Garamond" w:hAnsi="Garamond"/>
          <w:i/>
          <w:sz w:val="24"/>
        </w:rPr>
        <w:t xml:space="preserve"> Vzorec pogodbe ponudnik parafira na vsaki strani, s čimer potrjuje strinjanje z njeno vsebino</w:t>
      </w:r>
      <w:r w:rsidR="00826597">
        <w:rPr>
          <w:rFonts w:ascii="Garamond" w:hAnsi="Garamond"/>
          <w:i/>
          <w:sz w:val="24"/>
        </w:rPr>
        <w:t>.</w:t>
      </w:r>
      <w:r w:rsidR="0075685D">
        <w:rPr>
          <w:rFonts w:ascii="Garamond" w:hAnsi="Garamond"/>
          <w:b/>
          <w:caps/>
          <w:spacing w:val="5"/>
          <w:kern w:val="28"/>
          <w:sz w:val="24"/>
        </w:rPr>
        <w:br w:type="page"/>
      </w:r>
    </w:p>
    <w:p w14:paraId="7D6F5F04" w14:textId="73C069B4" w:rsidR="009F0EC0" w:rsidRPr="008C4757" w:rsidRDefault="009F0EC0" w:rsidP="00C91D3D">
      <w:pPr>
        <w:pStyle w:val="Glava"/>
        <w:tabs>
          <w:tab w:val="left" w:pos="708"/>
        </w:tabs>
        <w:jc w:val="center"/>
        <w:rPr>
          <w:rFonts w:ascii="Garamond" w:hAnsi="Garamond"/>
          <w:b/>
          <w:sz w:val="24"/>
        </w:rPr>
      </w:pPr>
      <w:r w:rsidRPr="008C4757">
        <w:rPr>
          <w:rFonts w:ascii="Garamond" w:hAnsi="Garamond"/>
          <w:b/>
          <w:caps/>
          <w:spacing w:val="5"/>
          <w:kern w:val="28"/>
          <w:sz w:val="24"/>
        </w:rPr>
        <w:t>izjava o udeležbi fizičnih in pravnih oseb v lastništvu ponudnika</w:t>
      </w:r>
      <w:r w:rsidRPr="008C4757">
        <w:rPr>
          <w:rFonts w:ascii="Garamond" w:hAnsi="Garamond"/>
          <w:b/>
          <w:sz w:val="24"/>
        </w:rPr>
        <w:t xml:space="preserve"> (OBR-</w:t>
      </w:r>
      <w:r w:rsidR="00C91D3D">
        <w:rPr>
          <w:rFonts w:ascii="Garamond" w:hAnsi="Garamond"/>
          <w:b/>
          <w:sz w:val="24"/>
        </w:rPr>
        <w:t>6</w:t>
      </w:r>
      <w:r w:rsidRPr="008C4757">
        <w:rPr>
          <w:rFonts w:ascii="Garamond" w:hAnsi="Garamond"/>
          <w:b/>
          <w:sz w:val="24"/>
        </w:rPr>
        <w:t>)</w:t>
      </w:r>
    </w:p>
    <w:p w14:paraId="349D1277" w14:textId="77777777" w:rsidR="009F0EC0" w:rsidRPr="008C4757" w:rsidRDefault="009F0EC0" w:rsidP="009F0EC0">
      <w:pPr>
        <w:jc w:val="center"/>
        <w:rPr>
          <w:rFonts w:ascii="Garamond" w:hAnsi="Garamond"/>
          <w:b/>
          <w:caps/>
          <w:spacing w:val="5"/>
          <w:kern w:val="28"/>
          <w:sz w:val="24"/>
        </w:rPr>
      </w:pPr>
    </w:p>
    <w:p w14:paraId="08DA3C5F" w14:textId="77777777" w:rsidR="009F0EC0" w:rsidRPr="008C4757" w:rsidRDefault="009F0EC0" w:rsidP="009F0EC0">
      <w:pPr>
        <w:jc w:val="both"/>
        <w:rPr>
          <w:rFonts w:ascii="Garamond" w:hAnsi="Garamond"/>
          <w:b/>
          <w:caps/>
          <w:spacing w:val="5"/>
          <w:kern w:val="28"/>
          <w:sz w:val="24"/>
        </w:rPr>
      </w:pPr>
    </w:p>
    <w:p w14:paraId="374AB38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b/>
          <w:sz w:val="24"/>
        </w:rPr>
        <w:t>Podatki o ponudniku</w:t>
      </w:r>
      <w:r w:rsidRPr="008C4757">
        <w:rPr>
          <w:rFonts w:ascii="Garamond" w:eastAsia="Calibri" w:hAnsi="Garamond"/>
          <w:sz w:val="24"/>
        </w:rPr>
        <w:t xml:space="preserve"> (pravna oseba, podjetnik, društvo ali drug pravni subjekt, ki nastopa v postopku javnega naročanja):</w:t>
      </w:r>
    </w:p>
    <w:p w14:paraId="47D5D932" w14:textId="77777777" w:rsidR="009F0EC0" w:rsidRPr="008C4757" w:rsidRDefault="009F0EC0" w:rsidP="009F0EC0">
      <w:pPr>
        <w:tabs>
          <w:tab w:val="left" w:pos="3734"/>
        </w:tabs>
        <w:jc w:val="both"/>
        <w:rPr>
          <w:rFonts w:ascii="Garamond" w:eastAsia="Calibri"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F1B82A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1FA31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Naziv ponudnika</w:t>
            </w:r>
          </w:p>
        </w:tc>
        <w:tc>
          <w:tcPr>
            <w:tcW w:w="4829" w:type="dxa"/>
            <w:tcBorders>
              <w:top w:val="single" w:sz="4" w:space="0" w:color="auto"/>
              <w:left w:val="single" w:sz="4" w:space="0" w:color="auto"/>
              <w:bottom w:val="single" w:sz="4" w:space="0" w:color="auto"/>
              <w:right w:val="single" w:sz="4" w:space="0" w:color="auto"/>
            </w:tcBorders>
          </w:tcPr>
          <w:p w14:paraId="265828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7F5A820"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D6F21A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Naslov/sedež ponudnika</w:t>
            </w:r>
          </w:p>
        </w:tc>
        <w:tc>
          <w:tcPr>
            <w:tcW w:w="4829" w:type="dxa"/>
            <w:tcBorders>
              <w:top w:val="single" w:sz="4" w:space="0" w:color="auto"/>
              <w:left w:val="single" w:sz="4" w:space="0" w:color="auto"/>
              <w:bottom w:val="single" w:sz="4" w:space="0" w:color="auto"/>
              <w:right w:val="single" w:sz="4" w:space="0" w:color="auto"/>
            </w:tcBorders>
          </w:tcPr>
          <w:p w14:paraId="2B6B8C64"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549555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063FBEA0"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cs="Arial"/>
                <w:sz w:val="24"/>
                <w:lang w:eastAsia="en-US"/>
              </w:rPr>
              <w:t xml:space="preserve">Vsi zakoniti zastopniki  </w:t>
            </w:r>
          </w:p>
        </w:tc>
        <w:tc>
          <w:tcPr>
            <w:tcW w:w="4829" w:type="dxa"/>
            <w:tcBorders>
              <w:top w:val="single" w:sz="4" w:space="0" w:color="auto"/>
              <w:left w:val="single" w:sz="4" w:space="0" w:color="auto"/>
              <w:bottom w:val="single" w:sz="4" w:space="0" w:color="auto"/>
              <w:right w:val="single" w:sz="4" w:space="0" w:color="auto"/>
            </w:tcBorders>
          </w:tcPr>
          <w:p w14:paraId="5680C249" w14:textId="77777777" w:rsidR="009F0EC0" w:rsidRPr="008C4757" w:rsidRDefault="009F0EC0">
            <w:pPr>
              <w:spacing w:line="256" w:lineRule="auto"/>
              <w:jc w:val="both"/>
              <w:rPr>
                <w:rFonts w:ascii="Garamond" w:eastAsia="Calibri" w:hAnsi="Garamond" w:cs="Arial"/>
                <w:sz w:val="24"/>
                <w:lang w:eastAsia="en-US"/>
              </w:rPr>
            </w:pPr>
          </w:p>
          <w:p w14:paraId="24AA534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115E8C3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5C755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4B0EC9B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A2F98A7"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336D08E"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18EBD3F8" w14:textId="77777777" w:rsidR="009F0EC0" w:rsidRPr="008C4757" w:rsidRDefault="009F0EC0">
            <w:pPr>
              <w:spacing w:line="256" w:lineRule="auto"/>
              <w:jc w:val="both"/>
              <w:rPr>
                <w:rFonts w:ascii="Garamond" w:eastAsia="Calibri" w:hAnsi="Garamond" w:cs="Arial"/>
                <w:sz w:val="24"/>
                <w:lang w:eastAsia="en-US"/>
              </w:rPr>
            </w:pPr>
          </w:p>
        </w:tc>
      </w:tr>
    </w:tbl>
    <w:p w14:paraId="7F00040C" w14:textId="77777777" w:rsidR="009F0EC0" w:rsidRPr="008C4757" w:rsidRDefault="009F0EC0" w:rsidP="009F0EC0">
      <w:pPr>
        <w:tabs>
          <w:tab w:val="left" w:pos="3734"/>
        </w:tabs>
        <w:jc w:val="both"/>
        <w:rPr>
          <w:rFonts w:ascii="Garamond" w:eastAsia="Calibri" w:hAnsi="Garamond"/>
          <w:b/>
          <w:sz w:val="24"/>
        </w:rPr>
      </w:pPr>
    </w:p>
    <w:p w14:paraId="3EA84834" w14:textId="77777777" w:rsidR="009F0EC0" w:rsidRPr="008C4757" w:rsidRDefault="009F0EC0" w:rsidP="009F0EC0">
      <w:pPr>
        <w:tabs>
          <w:tab w:val="left" w:pos="3734"/>
        </w:tabs>
        <w:jc w:val="center"/>
        <w:rPr>
          <w:rFonts w:ascii="Garamond" w:eastAsia="Calibri" w:hAnsi="Garamond"/>
          <w:b/>
          <w:sz w:val="24"/>
        </w:rPr>
      </w:pPr>
      <w:r w:rsidRPr="008C4757">
        <w:rPr>
          <w:rFonts w:ascii="Garamond" w:eastAsia="Calibri" w:hAnsi="Garamond"/>
          <w:b/>
          <w:sz w:val="24"/>
        </w:rPr>
        <w:t>Lastniška struktura ponudnika:</w:t>
      </w:r>
    </w:p>
    <w:p w14:paraId="58E6D8DE" w14:textId="77777777" w:rsidR="009F0EC0" w:rsidRPr="008C4757" w:rsidRDefault="009F0EC0" w:rsidP="009F0EC0">
      <w:pPr>
        <w:tabs>
          <w:tab w:val="left" w:pos="3734"/>
        </w:tabs>
        <w:jc w:val="both"/>
        <w:rPr>
          <w:rFonts w:ascii="Garamond" w:eastAsia="Calibri" w:hAnsi="Garamond"/>
          <w:b/>
          <w:sz w:val="24"/>
        </w:rPr>
      </w:pPr>
    </w:p>
    <w:p w14:paraId="2B1A9EA8"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fizičnih oseb v lastništvu ponudnika</w:t>
      </w:r>
    </w:p>
    <w:p w14:paraId="37455CFD" w14:textId="77777777" w:rsidR="009F0EC0" w:rsidRPr="008C4757" w:rsidRDefault="009F0EC0" w:rsidP="009F0EC0">
      <w:pPr>
        <w:tabs>
          <w:tab w:val="left" w:pos="3734"/>
        </w:tabs>
        <w:ind w:left="720"/>
        <w:contextualSpacing/>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C31290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B0D141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Ime in priimek fizične osebe</w:t>
            </w:r>
          </w:p>
        </w:tc>
        <w:tc>
          <w:tcPr>
            <w:tcW w:w="4829" w:type="dxa"/>
            <w:tcBorders>
              <w:top w:val="single" w:sz="4" w:space="0" w:color="auto"/>
              <w:left w:val="single" w:sz="4" w:space="0" w:color="auto"/>
              <w:bottom w:val="single" w:sz="4" w:space="0" w:color="auto"/>
              <w:right w:val="single" w:sz="4" w:space="0" w:color="auto"/>
            </w:tcBorders>
          </w:tcPr>
          <w:p w14:paraId="3FC8FA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408097B"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006F67"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Naslov stalnega prebivališča</w:t>
            </w:r>
          </w:p>
        </w:tc>
        <w:tc>
          <w:tcPr>
            <w:tcW w:w="4829" w:type="dxa"/>
            <w:tcBorders>
              <w:top w:val="single" w:sz="4" w:space="0" w:color="auto"/>
              <w:left w:val="single" w:sz="4" w:space="0" w:color="auto"/>
              <w:bottom w:val="single" w:sz="4" w:space="0" w:color="auto"/>
              <w:right w:val="single" w:sz="4" w:space="0" w:color="auto"/>
            </w:tcBorders>
          </w:tcPr>
          <w:p w14:paraId="1CBE852E"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88D50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360905E"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3A8F5A70" w14:textId="77777777" w:rsidR="009F0EC0" w:rsidRPr="008C4757" w:rsidRDefault="009F0EC0">
            <w:pPr>
              <w:spacing w:line="256" w:lineRule="auto"/>
              <w:jc w:val="both"/>
              <w:rPr>
                <w:rFonts w:ascii="Garamond" w:eastAsia="Calibri" w:hAnsi="Garamond" w:cs="Arial"/>
                <w:sz w:val="24"/>
                <w:lang w:eastAsia="en-US"/>
              </w:rPr>
            </w:pPr>
          </w:p>
        </w:tc>
      </w:tr>
    </w:tbl>
    <w:p w14:paraId="506696E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0AB8BB1F" w14:textId="77777777" w:rsidR="009F0EC0" w:rsidRPr="008C4757" w:rsidRDefault="009F0EC0" w:rsidP="009F0EC0">
      <w:pPr>
        <w:tabs>
          <w:tab w:val="left" w:pos="3734"/>
        </w:tabs>
        <w:jc w:val="both"/>
        <w:rPr>
          <w:rFonts w:ascii="Garamond" w:eastAsia="Calibri" w:hAnsi="Garamond"/>
          <w:b/>
          <w:sz w:val="24"/>
        </w:rPr>
      </w:pPr>
    </w:p>
    <w:p w14:paraId="6BEF5080"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pravnih oseb v lastništvu ponudnika</w:t>
      </w:r>
    </w:p>
    <w:p w14:paraId="56F0403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0873C31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DBCE8D"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Borders>
              <w:top w:val="single" w:sz="4" w:space="0" w:color="auto"/>
              <w:left w:val="single" w:sz="4" w:space="0" w:color="auto"/>
              <w:bottom w:val="single" w:sz="4" w:space="0" w:color="auto"/>
              <w:right w:val="single" w:sz="4" w:space="0" w:color="auto"/>
            </w:tcBorders>
          </w:tcPr>
          <w:p w14:paraId="608FD1E2"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45C4ADD2"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C0F0F3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Borders>
              <w:top w:val="single" w:sz="4" w:space="0" w:color="auto"/>
              <w:left w:val="single" w:sz="4" w:space="0" w:color="auto"/>
              <w:bottom w:val="single" w:sz="4" w:space="0" w:color="auto"/>
              <w:right w:val="single" w:sz="4" w:space="0" w:color="auto"/>
            </w:tcBorders>
          </w:tcPr>
          <w:p w14:paraId="48C843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B709F44"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4D20CA"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1AEFB482" w14:textId="77777777" w:rsidR="009F0EC0" w:rsidRPr="008C4757" w:rsidRDefault="009F0EC0">
            <w:pPr>
              <w:spacing w:line="256" w:lineRule="auto"/>
              <w:jc w:val="both"/>
              <w:rPr>
                <w:rFonts w:ascii="Garamond" w:eastAsia="Calibri" w:hAnsi="Garamond" w:cs="Arial"/>
                <w:sz w:val="24"/>
                <w:lang w:eastAsia="en-US"/>
              </w:rPr>
            </w:pPr>
          </w:p>
          <w:p w14:paraId="78ECB1D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AE94C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1A9AB2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3BCCCD3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7EE347F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3394F22"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689D8AD0" w14:textId="77777777" w:rsidR="009F0EC0" w:rsidRPr="008C4757" w:rsidRDefault="009F0EC0">
            <w:pPr>
              <w:spacing w:line="256" w:lineRule="auto"/>
              <w:jc w:val="both"/>
              <w:rPr>
                <w:rFonts w:ascii="Garamond" w:eastAsia="Calibri" w:hAnsi="Garamond" w:cs="Arial"/>
                <w:sz w:val="24"/>
                <w:lang w:eastAsia="en-US"/>
              </w:rPr>
            </w:pPr>
          </w:p>
        </w:tc>
      </w:tr>
    </w:tbl>
    <w:p w14:paraId="704DD3D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r w:rsidRPr="008C4757">
        <w:rPr>
          <w:rFonts w:ascii="Garamond" w:eastAsia="Calibri" w:hAnsi="Garamond"/>
          <w:b/>
          <w:sz w:val="24"/>
        </w:rPr>
        <w:br w:type="page"/>
      </w:r>
    </w:p>
    <w:p w14:paraId="74C47641" w14:textId="77777777" w:rsidR="009F0EC0" w:rsidRPr="008C4757" w:rsidRDefault="009F0EC0" w:rsidP="008B62A0">
      <w:pPr>
        <w:numPr>
          <w:ilvl w:val="1"/>
          <w:numId w:val="14"/>
        </w:numPr>
        <w:tabs>
          <w:tab w:val="left" w:pos="709"/>
        </w:tabs>
        <w:contextualSpacing/>
        <w:jc w:val="both"/>
        <w:rPr>
          <w:rFonts w:ascii="Garamond" w:eastAsia="Calibri" w:hAnsi="Garamond"/>
          <w:b/>
          <w:sz w:val="24"/>
        </w:rPr>
      </w:pPr>
      <w:r w:rsidRPr="008C4757">
        <w:rPr>
          <w:rFonts w:ascii="Garamond" w:eastAsia="Calibri" w:hAnsi="Garamond"/>
          <w:b/>
          <w:sz w:val="24"/>
        </w:rPr>
        <w:t>Podatki o družbah, za katere se po določbah zakona, ki ureja gospodarske družbe, šteje, da so povezane družbe s ponudnikom</w:t>
      </w:r>
    </w:p>
    <w:p w14:paraId="2FF9A0C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48FEA5F5" w14:textId="77777777" w:rsidTr="007A3F7E">
        <w:trPr>
          <w:cantSplit/>
          <w:trHeight w:val="498"/>
        </w:trPr>
        <w:tc>
          <w:tcPr>
            <w:tcW w:w="4030" w:type="dxa"/>
            <w:hideMark/>
          </w:tcPr>
          <w:p w14:paraId="16992A24"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Pr>
          <w:p w14:paraId="0CF25D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D21DCD5" w14:textId="77777777" w:rsidTr="007A3F7E">
        <w:trPr>
          <w:cantSplit/>
          <w:trHeight w:val="498"/>
        </w:trPr>
        <w:tc>
          <w:tcPr>
            <w:tcW w:w="4030" w:type="dxa"/>
            <w:hideMark/>
          </w:tcPr>
          <w:p w14:paraId="6C3171E1"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Pr>
          <w:p w14:paraId="3FEAC8B0"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9BD2CD0" w14:textId="77777777" w:rsidTr="007A3F7E">
        <w:trPr>
          <w:cantSplit/>
          <w:trHeight w:val="498"/>
        </w:trPr>
        <w:tc>
          <w:tcPr>
            <w:tcW w:w="4030" w:type="dxa"/>
            <w:hideMark/>
          </w:tcPr>
          <w:p w14:paraId="0721A981"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Vrsta povezave/delež lastništva</w:t>
            </w:r>
          </w:p>
        </w:tc>
        <w:tc>
          <w:tcPr>
            <w:tcW w:w="4829" w:type="dxa"/>
          </w:tcPr>
          <w:p w14:paraId="31707056" w14:textId="77777777" w:rsidR="009F0EC0" w:rsidRPr="008C4757" w:rsidRDefault="009F0EC0">
            <w:pPr>
              <w:spacing w:line="256" w:lineRule="auto"/>
              <w:jc w:val="both"/>
              <w:rPr>
                <w:rFonts w:ascii="Garamond" w:eastAsia="Calibri" w:hAnsi="Garamond" w:cs="Arial"/>
                <w:sz w:val="24"/>
                <w:lang w:eastAsia="en-US"/>
              </w:rPr>
            </w:pPr>
          </w:p>
          <w:p w14:paraId="41926F1B"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6AD986CE" w14:textId="77777777" w:rsidTr="007A3F7E">
        <w:trPr>
          <w:cantSplit/>
          <w:trHeight w:val="498"/>
        </w:trPr>
        <w:tc>
          <w:tcPr>
            <w:tcW w:w="4030" w:type="dxa"/>
            <w:hideMark/>
          </w:tcPr>
          <w:p w14:paraId="596CDE6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Pr>
          <w:p w14:paraId="409D3A7C"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CC6B7EC" w14:textId="77777777" w:rsidTr="007A3F7E">
        <w:trPr>
          <w:cantSplit/>
          <w:trHeight w:val="498"/>
        </w:trPr>
        <w:tc>
          <w:tcPr>
            <w:tcW w:w="4030" w:type="dxa"/>
            <w:hideMark/>
          </w:tcPr>
          <w:p w14:paraId="36156BEC"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Pr>
          <w:p w14:paraId="6EDA038A" w14:textId="77777777" w:rsidR="009F0EC0" w:rsidRPr="008C4757" w:rsidRDefault="009F0EC0">
            <w:pPr>
              <w:spacing w:line="256" w:lineRule="auto"/>
              <w:jc w:val="both"/>
              <w:rPr>
                <w:rFonts w:ascii="Garamond" w:eastAsia="Calibri" w:hAnsi="Garamond" w:cs="Arial"/>
                <w:sz w:val="24"/>
                <w:lang w:eastAsia="en-US"/>
              </w:rPr>
            </w:pPr>
          </w:p>
        </w:tc>
      </w:tr>
    </w:tbl>
    <w:p w14:paraId="2E8ABD11"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1B83F0F9" w14:textId="77777777" w:rsidR="009F0EC0" w:rsidRPr="008C4757" w:rsidRDefault="009F0EC0" w:rsidP="009F0EC0">
      <w:pPr>
        <w:tabs>
          <w:tab w:val="left" w:pos="3734"/>
        </w:tabs>
        <w:jc w:val="both"/>
        <w:rPr>
          <w:rFonts w:ascii="Garamond" w:eastAsia="Calibri" w:hAnsi="Garamond"/>
          <w:sz w:val="24"/>
        </w:rPr>
      </w:pPr>
    </w:p>
    <w:p w14:paraId="2FC031FC" w14:textId="77777777" w:rsidR="009F0EC0" w:rsidRPr="008C4757" w:rsidRDefault="009F0EC0" w:rsidP="009F0EC0">
      <w:pPr>
        <w:jc w:val="both"/>
        <w:rPr>
          <w:rFonts w:ascii="Garamond" w:eastAsia="Calibri" w:hAnsi="Garamond"/>
          <w:sz w:val="24"/>
        </w:rPr>
      </w:pPr>
      <w:r w:rsidRPr="008C4757">
        <w:rPr>
          <w:rFonts w:ascii="Garamond" w:eastAsia="Calibri" w:hAnsi="Garamond"/>
          <w:sz w:val="24"/>
        </w:rPr>
        <w:t>Izjavljam, da sem kot fizične osebe - udeležence v lastništvu ponudnika navedel:</w:t>
      </w:r>
    </w:p>
    <w:p w14:paraId="7B4A6CDB"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713F055E"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19BDD213" w14:textId="77777777" w:rsidR="009F0EC0" w:rsidRPr="008C4757" w:rsidRDefault="009F0EC0" w:rsidP="009F0EC0">
      <w:pPr>
        <w:tabs>
          <w:tab w:val="left" w:pos="3734"/>
        </w:tabs>
        <w:jc w:val="both"/>
        <w:rPr>
          <w:rFonts w:ascii="Garamond" w:eastAsia="Calibri" w:hAnsi="Garamond"/>
          <w:sz w:val="24"/>
        </w:rPr>
      </w:pPr>
    </w:p>
    <w:p w14:paraId="2230DE2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da v celotni lastniški strukturi ni udeleženih drugih fizičnih ter pravnih oseb ter gospodarskih subjektov, za katere se glede na določbe zakona, ki ureja gospodarske družbe, šteje, da so povezane družbe.</w:t>
      </w:r>
    </w:p>
    <w:p w14:paraId="3D90C895" w14:textId="3B12E9B4" w:rsidR="009F0EC0" w:rsidRPr="008C4757" w:rsidRDefault="009F0EC0" w:rsidP="009F0EC0">
      <w:pPr>
        <w:tabs>
          <w:tab w:val="left" w:pos="4395"/>
        </w:tabs>
        <w:jc w:val="both"/>
        <w:rPr>
          <w:rFonts w:ascii="Garamond" w:eastAsia="Calibri" w:hAnsi="Garamond" w:cs="Arial"/>
          <w:sz w:val="24"/>
        </w:rPr>
      </w:pPr>
    </w:p>
    <w:p w14:paraId="766BD943" w14:textId="77777777" w:rsidR="009F0EC0" w:rsidRPr="008C4757" w:rsidRDefault="009F0EC0" w:rsidP="009F0EC0">
      <w:pPr>
        <w:tabs>
          <w:tab w:val="left" w:pos="4395"/>
        </w:tabs>
        <w:jc w:val="both"/>
        <w:rPr>
          <w:rFonts w:ascii="Garamond" w:eastAsia="Calibri" w:hAnsi="Garamond" w:cs="Arial"/>
          <w:sz w:val="24"/>
        </w:rPr>
      </w:pPr>
    </w:p>
    <w:p w14:paraId="227AD714" w14:textId="77777777" w:rsidR="009F0EC0" w:rsidRPr="008C4757" w:rsidRDefault="009F0EC0" w:rsidP="009F0EC0">
      <w:pPr>
        <w:tabs>
          <w:tab w:val="left" w:pos="4395"/>
        </w:tabs>
        <w:jc w:val="both"/>
        <w:rPr>
          <w:rFonts w:ascii="Garamond" w:eastAsia="Calibri" w:hAnsi="Garamond" w:cs="Arial"/>
          <w:sz w:val="24"/>
        </w:rPr>
      </w:pPr>
    </w:p>
    <w:p w14:paraId="5D99D7EE" w14:textId="77777777" w:rsidR="009F0EC0" w:rsidRPr="008C4757" w:rsidRDefault="009F0EC0" w:rsidP="009F0EC0">
      <w:pPr>
        <w:tabs>
          <w:tab w:val="left" w:pos="4395"/>
        </w:tabs>
        <w:jc w:val="both"/>
        <w:rPr>
          <w:rFonts w:ascii="Garamond" w:eastAsia="Calibri" w:hAnsi="Garamond" w:cs="Arial"/>
          <w:sz w:val="24"/>
        </w:rPr>
      </w:pPr>
    </w:p>
    <w:p w14:paraId="71FDB21B" w14:textId="77777777" w:rsidR="009F0EC0" w:rsidRPr="008C4757" w:rsidRDefault="009F0EC0" w:rsidP="009F0EC0">
      <w:pPr>
        <w:tabs>
          <w:tab w:val="left" w:pos="4395"/>
        </w:tabs>
        <w:jc w:val="both"/>
        <w:rPr>
          <w:rFonts w:ascii="Garamond" w:eastAsia="Calibri" w:hAnsi="Garamond" w:cs="Arial"/>
          <w:sz w:val="24"/>
        </w:rPr>
      </w:pPr>
    </w:p>
    <w:p w14:paraId="2CA69E2F"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Datum: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Žig in podpis pooblaščene osebe</w:t>
      </w:r>
    </w:p>
    <w:p w14:paraId="0F0F4BF7"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Kraj: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p>
    <w:p w14:paraId="58E202DE" w14:textId="77777777" w:rsidR="009F0EC0" w:rsidRPr="008C4757" w:rsidRDefault="009F0EC0" w:rsidP="009F0EC0">
      <w:pPr>
        <w:jc w:val="both"/>
        <w:rPr>
          <w:rFonts w:ascii="Garamond" w:eastAsia="Calibri" w:hAnsi="Garamond" w:cs="Arial"/>
          <w:sz w:val="24"/>
        </w:rPr>
      </w:pPr>
    </w:p>
    <w:p w14:paraId="7194EB11"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__________________________________</w:t>
      </w:r>
      <w:r w:rsidRPr="008C4757">
        <w:rPr>
          <w:rFonts w:ascii="Garamond" w:eastAsia="Calibri" w:hAnsi="Garamond" w:cs="Arial"/>
          <w:sz w:val="24"/>
        </w:rPr>
        <w:tab/>
      </w:r>
    </w:p>
    <w:p w14:paraId="790AE502" w14:textId="77777777" w:rsidR="009F0EC0" w:rsidRPr="008C4757" w:rsidRDefault="009F0EC0" w:rsidP="009F0EC0">
      <w:pPr>
        <w:jc w:val="both"/>
        <w:rPr>
          <w:rFonts w:ascii="Garamond" w:eastAsia="Calibri" w:hAnsi="Garamond"/>
          <w:sz w:val="24"/>
        </w:rPr>
      </w:pPr>
    </w:p>
    <w:p w14:paraId="3200650E" w14:textId="77777777" w:rsidR="009F0EC0" w:rsidRPr="008C4757" w:rsidRDefault="009F0EC0" w:rsidP="009F0EC0">
      <w:pPr>
        <w:jc w:val="right"/>
        <w:rPr>
          <w:rFonts w:ascii="Garamond" w:hAnsi="Garamond"/>
          <w:b/>
          <w:sz w:val="24"/>
        </w:rPr>
      </w:pPr>
    </w:p>
    <w:p w14:paraId="54319025" w14:textId="77777777" w:rsidR="009F0EC0" w:rsidRPr="008C4757" w:rsidRDefault="009F0EC0" w:rsidP="009F0EC0">
      <w:pPr>
        <w:rPr>
          <w:rFonts w:ascii="Garamond" w:hAnsi="Garamond"/>
          <w:b/>
          <w:sz w:val="24"/>
        </w:rPr>
      </w:pPr>
    </w:p>
    <w:p w14:paraId="0C73AEEA" w14:textId="77777777" w:rsidR="009F0EC0" w:rsidRPr="008C4757" w:rsidRDefault="009F0EC0" w:rsidP="009F0EC0">
      <w:pPr>
        <w:rPr>
          <w:rFonts w:ascii="Garamond" w:hAnsi="Garamond"/>
          <w:b/>
          <w:sz w:val="24"/>
        </w:rPr>
      </w:pPr>
    </w:p>
    <w:p w14:paraId="4D0A07D2" w14:textId="77777777" w:rsidR="009F0EC0" w:rsidRPr="008C4757" w:rsidRDefault="009F0EC0" w:rsidP="009F0EC0">
      <w:pPr>
        <w:rPr>
          <w:rFonts w:ascii="Garamond" w:hAnsi="Garamond"/>
          <w:b/>
          <w:sz w:val="24"/>
        </w:rPr>
      </w:pPr>
    </w:p>
    <w:p w14:paraId="13BD9585" w14:textId="4CF4095E" w:rsidR="005C49B6" w:rsidRDefault="005C49B6" w:rsidP="00877869">
      <w:pPr>
        <w:rPr>
          <w:rFonts w:ascii="Garamond" w:hAnsi="Garamond"/>
          <w:b/>
          <w:bCs/>
          <w:sz w:val="24"/>
          <w:lang w:eastAsia="ar-SA"/>
        </w:rPr>
      </w:pPr>
    </w:p>
    <w:p w14:paraId="4555AD9D" w14:textId="2D755CBD" w:rsidR="00743172" w:rsidRDefault="00743172">
      <w:pPr>
        <w:rPr>
          <w:rFonts w:ascii="Garamond" w:hAnsi="Garamond"/>
          <w:b/>
          <w:bCs/>
          <w:sz w:val="24"/>
          <w:lang w:eastAsia="ar-SA"/>
        </w:rPr>
      </w:pPr>
      <w:r>
        <w:rPr>
          <w:rFonts w:ascii="Garamond" w:hAnsi="Garamond"/>
          <w:b/>
          <w:bCs/>
          <w:sz w:val="24"/>
          <w:lang w:eastAsia="ar-SA"/>
        </w:rPr>
        <w:br w:type="page"/>
      </w:r>
    </w:p>
    <w:p w14:paraId="44E7319B" w14:textId="1D2A35D5" w:rsidR="00743172" w:rsidRPr="00B42BC9" w:rsidRDefault="00743172" w:rsidP="00743172">
      <w:pPr>
        <w:contextualSpacing/>
        <w:jc w:val="center"/>
        <w:rPr>
          <w:rFonts w:ascii="Garamond" w:hAnsi="Garamond"/>
          <w:b/>
          <w:caps/>
          <w:spacing w:val="5"/>
          <w:kern w:val="28"/>
          <w:sz w:val="24"/>
        </w:rPr>
      </w:pPr>
      <w:r w:rsidRPr="00B42BC9">
        <w:rPr>
          <w:rFonts w:ascii="Garamond" w:hAnsi="Garamond"/>
          <w:b/>
          <w:caps/>
          <w:spacing w:val="5"/>
          <w:kern w:val="28"/>
          <w:sz w:val="24"/>
        </w:rPr>
        <w:t>MENIČNA IZJAVA S POOBLASTILOM ZA IZPOLNITEV MENICE ZA DOBRO IZVEDBO POGODBENIH DEL (</w:t>
      </w:r>
      <w:r w:rsidRPr="00B42BC9">
        <w:rPr>
          <w:rFonts w:ascii="Garamond" w:hAnsi="Garamond"/>
          <w:b/>
          <w:sz w:val="24"/>
        </w:rPr>
        <w:t>OBR</w:t>
      </w:r>
      <w:r>
        <w:rPr>
          <w:rFonts w:ascii="Garamond" w:hAnsi="Garamond"/>
          <w:b/>
          <w:sz w:val="24"/>
        </w:rPr>
        <w:t>-7</w:t>
      </w:r>
      <w:r w:rsidRPr="00B42BC9">
        <w:rPr>
          <w:rFonts w:ascii="Garamond" w:hAnsi="Garamond"/>
          <w:b/>
          <w:sz w:val="24"/>
        </w:rPr>
        <w:t>)</w:t>
      </w:r>
    </w:p>
    <w:p w14:paraId="7466DCF3" w14:textId="77777777" w:rsidR="00743172" w:rsidRPr="00B42BC9" w:rsidRDefault="00743172" w:rsidP="00743172">
      <w:pPr>
        <w:contextualSpacing/>
        <w:jc w:val="center"/>
        <w:rPr>
          <w:rFonts w:ascii="Garamond" w:hAnsi="Garamond"/>
          <w:b/>
          <w:caps/>
          <w:spacing w:val="5"/>
          <w:kern w:val="28"/>
          <w:sz w:val="24"/>
        </w:rPr>
      </w:pPr>
      <w:r w:rsidRPr="00B42BC9">
        <w:rPr>
          <w:rFonts w:ascii="Garamond" w:hAnsi="Garamond"/>
          <w:b/>
          <w:caps/>
          <w:spacing w:val="5"/>
          <w:kern w:val="28"/>
          <w:sz w:val="24"/>
        </w:rPr>
        <w:t xml:space="preserve"> </w:t>
      </w:r>
    </w:p>
    <w:p w14:paraId="29375EB9" w14:textId="77777777" w:rsidR="00743172" w:rsidRPr="00B42BC9" w:rsidRDefault="00743172" w:rsidP="00743172">
      <w:pPr>
        <w:contextualSpacing/>
        <w:jc w:val="center"/>
        <w:rPr>
          <w:rFonts w:ascii="Garamond" w:hAnsi="Garamond"/>
          <w:b/>
          <w:caps/>
          <w:spacing w:val="5"/>
          <w:kern w:val="28"/>
          <w:sz w:val="24"/>
        </w:rPr>
      </w:pPr>
    </w:p>
    <w:p w14:paraId="4C39B034"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Podpisani </w:t>
      </w:r>
      <w:r w:rsidRPr="00B42BC9">
        <w:rPr>
          <w:rFonts w:ascii="Garamond" w:hAnsi="Garamond" w:cs="Arial"/>
          <w:sz w:val="24"/>
        </w:rPr>
        <w:t>____________________________________________</w:t>
      </w:r>
      <w:r w:rsidRPr="00B42BC9">
        <w:rPr>
          <w:rFonts w:ascii="Garamond" w:eastAsia="Calibri" w:hAnsi="Garamond"/>
          <w:sz w:val="24"/>
        </w:rPr>
        <w:t>(v nadaljevanju: pooblastitelj)</w:t>
      </w:r>
    </w:p>
    <w:p w14:paraId="5C29A24A"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                (naziv in naslov pravne osebe, ime in priimek zakonitega zastopnika)</w:t>
      </w:r>
    </w:p>
    <w:p w14:paraId="4443E433" w14:textId="77777777" w:rsidR="00743172" w:rsidRPr="00B42BC9" w:rsidRDefault="00743172" w:rsidP="00743172">
      <w:pPr>
        <w:jc w:val="both"/>
        <w:rPr>
          <w:rFonts w:ascii="Garamond" w:eastAsia="Calibri" w:hAnsi="Garamond"/>
          <w:sz w:val="24"/>
        </w:rPr>
      </w:pPr>
    </w:p>
    <w:p w14:paraId="7B9640E8" w14:textId="77777777" w:rsidR="00743172" w:rsidRPr="00B42BC9" w:rsidRDefault="00743172" w:rsidP="00743172">
      <w:pPr>
        <w:jc w:val="both"/>
        <w:rPr>
          <w:rFonts w:ascii="Garamond" w:hAnsi="Garamond" w:cs="Arial"/>
          <w:sz w:val="24"/>
        </w:rPr>
      </w:pPr>
      <w:r w:rsidRPr="00B42BC9">
        <w:rPr>
          <w:rFonts w:ascii="Garamond" w:eastAsia="Calibri" w:hAnsi="Garamond"/>
          <w:sz w:val="24"/>
        </w:rPr>
        <w:t xml:space="preserve">je na podlagi dogovorjenih obveznosti v </w:t>
      </w:r>
      <w:r w:rsidRPr="00B42BC9">
        <w:rPr>
          <w:rFonts w:ascii="Garamond" w:eastAsia="Calibri" w:hAnsi="Garamond"/>
          <w:b/>
          <w:sz w:val="24"/>
        </w:rPr>
        <w:t>_____________________________________</w:t>
      </w:r>
      <w:r w:rsidRPr="00B42BC9">
        <w:rPr>
          <w:rFonts w:ascii="Garamond" w:hAnsi="Garamond" w:cs="Tahoma"/>
          <w:b/>
          <w:bCs/>
          <w:sz w:val="24"/>
        </w:rPr>
        <w:t xml:space="preserve"> </w:t>
      </w:r>
      <w:r w:rsidRPr="00B42BC9">
        <w:rPr>
          <w:rFonts w:ascii="Garamond" w:eastAsia="Calibri" w:hAnsi="Garamond"/>
          <w:sz w:val="24"/>
        </w:rPr>
        <w:t xml:space="preserve">za dobro izvedbo pogodbenih obveznosti izročam eno bianco menico, ki jo prejemnik lahko unovči, v primeru, kršitve pogodbenih obveznosti.  Pooblastitelj pooblaščam rektorja Univerze v Ljubljani, da izpolni izročeno menico v skladu z navedenim pogodbenim razmerjem, zaradi katerega je menica izdana in v skladu s tem pooblastilom. </w:t>
      </w:r>
    </w:p>
    <w:p w14:paraId="4E44EFF4" w14:textId="77777777" w:rsidR="00743172" w:rsidRPr="00B42BC9" w:rsidRDefault="00743172" w:rsidP="00743172">
      <w:pPr>
        <w:tabs>
          <w:tab w:val="left" w:pos="5430"/>
        </w:tabs>
        <w:jc w:val="both"/>
        <w:rPr>
          <w:rFonts w:ascii="Garamond" w:eastAsia="Calibri" w:hAnsi="Garamond"/>
          <w:sz w:val="24"/>
        </w:rPr>
      </w:pPr>
      <w:r w:rsidRPr="00B42BC9">
        <w:rPr>
          <w:rFonts w:ascii="Garamond" w:eastAsia="Calibri" w:hAnsi="Garamond"/>
          <w:sz w:val="24"/>
        </w:rPr>
        <w:tab/>
      </w:r>
    </w:p>
    <w:p w14:paraId="45B63E3B"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Pooblaščenec je pooblaščen, da v bianco menico vpiše naslednje podatke:</w:t>
      </w:r>
    </w:p>
    <w:p w14:paraId="7B7E280F"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kraj izdaje menice bo vpisan sedež upnika.</w:t>
      </w:r>
    </w:p>
    <w:p w14:paraId="31D3C45B"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datum izdaje menice bo vpisan datum obvestila o kršitvi pogodbenih obveznosti.</w:t>
      </w:r>
    </w:p>
    <w:p w14:paraId="2420A91B"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 xml:space="preserve">Menični znesek na menici bo vpisan v višini </w:t>
      </w:r>
      <w:r w:rsidRPr="00B42BC9">
        <w:rPr>
          <w:rFonts w:ascii="Garamond" w:hAnsi="Garamond" w:cs="Arial"/>
          <w:sz w:val="24"/>
        </w:rPr>
        <w:t>________________________</w:t>
      </w:r>
      <w:r w:rsidRPr="00B42BC9">
        <w:rPr>
          <w:rFonts w:ascii="Garamond" w:hAnsi="Garamond"/>
          <w:sz w:val="24"/>
        </w:rPr>
        <w:t xml:space="preserve"> </w:t>
      </w:r>
      <w:r w:rsidRPr="00B42BC9">
        <w:rPr>
          <w:rFonts w:ascii="Garamond" w:eastAsia="Calibri" w:hAnsi="Garamond"/>
          <w:sz w:val="24"/>
        </w:rPr>
        <w:t>EUR in vsebuje glavnico brez stroškov in provizije.</w:t>
      </w:r>
    </w:p>
    <w:p w14:paraId="140446AE"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Dospelost plačila bo vpisana: vista.</w:t>
      </w:r>
    </w:p>
    <w:p w14:paraId="03183AD6"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remitent bo navedena Univerza v Ljubljani.</w:t>
      </w:r>
    </w:p>
    <w:p w14:paraId="5395CB01"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Vpisane bodo menične klavzule:</w:t>
      </w:r>
    </w:p>
    <w:p w14:paraId="3499C619"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Brez protesta.</w:t>
      </w:r>
    </w:p>
    <w:p w14:paraId="0A518AAC"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Brez obvestila.</w:t>
      </w:r>
    </w:p>
    <w:p w14:paraId="754196F0"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Izdajatelj menice izjavlja, da ne bo ugovarjal indosiranju menice, kar pomeni, da na menici ne sme biti vpisana klavzula »ne po nalogu«.</w:t>
      </w:r>
    </w:p>
    <w:p w14:paraId="704866B4"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 xml:space="preserve">Pri klavzuli vrednost prejema bo vpisana številka javnega naročila, na podlagi katerega je izdana zadevna menica. </w:t>
      </w:r>
    </w:p>
    <w:p w14:paraId="2498E86D"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 xml:space="preserve">Glagol »plačajte« bo prečrtan in nadomeščen z glagolom »plačamo«. </w:t>
      </w:r>
    </w:p>
    <w:p w14:paraId="191959C5"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Menica je domicilirana:</w:t>
      </w:r>
    </w:p>
    <w:p w14:paraId="7C958892" w14:textId="77777777" w:rsidR="00743172" w:rsidRPr="00B42BC9" w:rsidRDefault="00743172" w:rsidP="00743172">
      <w:pPr>
        <w:ind w:left="720"/>
        <w:jc w:val="both"/>
        <w:rPr>
          <w:rFonts w:ascii="Garamond" w:eastAsia="Calibri" w:hAnsi="Garamond"/>
          <w:sz w:val="24"/>
        </w:rPr>
      </w:pPr>
      <w:r w:rsidRPr="00B42BC9">
        <w:rPr>
          <w:rFonts w:ascii="Garamond" w:hAnsi="Garamond" w:cs="Arial"/>
          <w:sz w:val="24"/>
        </w:rPr>
        <w:t>______________________________________________________________________</w:t>
      </w:r>
      <w:r w:rsidRPr="00B42BC9">
        <w:rPr>
          <w:rFonts w:ascii="Garamond" w:eastAsia="Calibri" w:hAnsi="Garamond"/>
          <w:sz w:val="24"/>
        </w:rPr>
        <w:t xml:space="preserve"> </w:t>
      </w:r>
    </w:p>
    <w:p w14:paraId="0FA5371D" w14:textId="77777777" w:rsidR="00743172" w:rsidRPr="00B42BC9" w:rsidRDefault="00743172" w:rsidP="00743172">
      <w:pPr>
        <w:ind w:left="720"/>
        <w:jc w:val="both"/>
        <w:rPr>
          <w:rFonts w:ascii="Garamond" w:eastAsia="Calibri" w:hAnsi="Garamond"/>
          <w:sz w:val="24"/>
        </w:rPr>
      </w:pPr>
      <w:r w:rsidRPr="00B42BC9">
        <w:rPr>
          <w:rFonts w:ascii="Garamond" w:eastAsia="Calibri" w:hAnsi="Garamond"/>
          <w:sz w:val="24"/>
        </w:rPr>
        <w:t>(naziv finančne institucije in št. transakcijskega računa ponudnika)</w:t>
      </w:r>
    </w:p>
    <w:p w14:paraId="50400091"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Veljavnost pooblastila za izpolnitev bianco menice: do izteka pogodbene obveznosti.</w:t>
      </w:r>
    </w:p>
    <w:p w14:paraId="42629AE2" w14:textId="77777777" w:rsidR="00743172" w:rsidRPr="00B42BC9" w:rsidRDefault="00743172" w:rsidP="00743172">
      <w:pPr>
        <w:pStyle w:val="Odstavekseznama"/>
        <w:ind w:left="1065"/>
        <w:jc w:val="both"/>
        <w:rPr>
          <w:rFonts w:ascii="Garamond" w:eastAsia="Calibri" w:hAnsi="Garamond"/>
          <w:sz w:val="24"/>
        </w:rPr>
      </w:pPr>
    </w:p>
    <w:p w14:paraId="5BDCB2A2"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Pooblaščenca pooblaščam, da predloži menico na unovčenje in finančni instituciji izrecno dovoljujem izplačilo menice. Nalog za plačilo oz. pooblastilo dajem vsem zgoraj navedenim finančnim institucijam. V primeru odprtja dodatnega računa, ki ni zgoraj naveden, izrecno dovoljujem izplačilo menice in pooblaščam finančno institucijo, pri kateri je takšen račun odprt, da izvede plačilo. Menični znesek se nakaže naročniku, na račun Univerze v Ljubljani. </w:t>
      </w:r>
    </w:p>
    <w:p w14:paraId="3CBDC539" w14:textId="77777777" w:rsidR="00743172" w:rsidRPr="00B42BC9" w:rsidRDefault="00743172" w:rsidP="00743172">
      <w:pPr>
        <w:jc w:val="both"/>
        <w:rPr>
          <w:rFonts w:ascii="Garamond" w:eastAsia="Calibri" w:hAnsi="Garamond"/>
          <w:sz w:val="24"/>
        </w:rPr>
      </w:pPr>
    </w:p>
    <w:p w14:paraId="5743E36A"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Kraj in datum    </w:t>
      </w:r>
      <w:r w:rsidRPr="00B42BC9">
        <w:rPr>
          <w:rFonts w:ascii="Garamond" w:eastAsia="Calibri" w:hAnsi="Garamond" w:cs="Arial"/>
          <w:sz w:val="24"/>
        </w:rPr>
        <w:fldChar w:fldCharType="begin">
          <w:ffData>
            <w:name w:val="Besedilo11"/>
            <w:enabled/>
            <w:calcOnExit w:val="0"/>
            <w:textInput/>
          </w:ffData>
        </w:fldChar>
      </w:r>
      <w:r w:rsidRPr="00B42BC9">
        <w:rPr>
          <w:rFonts w:ascii="Garamond" w:eastAsia="Calibri" w:hAnsi="Garamond" w:cs="Arial"/>
          <w:sz w:val="24"/>
        </w:rPr>
        <w:instrText xml:space="preserve"> FORMTEXT </w:instrText>
      </w:r>
      <w:r w:rsidRPr="00B42BC9">
        <w:rPr>
          <w:rFonts w:ascii="Garamond" w:eastAsia="Calibri" w:hAnsi="Garamond" w:cs="Arial"/>
          <w:sz w:val="24"/>
        </w:rPr>
      </w:r>
      <w:r w:rsidRPr="00B42BC9">
        <w:rPr>
          <w:rFonts w:ascii="Garamond" w:eastAsia="Calibri" w:hAnsi="Garamond" w:cs="Arial"/>
          <w:sz w:val="24"/>
        </w:rPr>
        <w:fldChar w:fldCharType="separate"/>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sz w:val="24"/>
        </w:rPr>
        <w:fldChar w:fldCharType="end"/>
      </w:r>
      <w:r w:rsidRPr="00B42BC9">
        <w:rPr>
          <w:rFonts w:ascii="Garamond" w:eastAsia="Calibri" w:hAnsi="Garamond"/>
          <w:sz w:val="24"/>
        </w:rPr>
        <w:t xml:space="preserve">                                                          Žig in podpis zakonitega zastopnik</w:t>
      </w:r>
    </w:p>
    <w:p w14:paraId="62782CD4" w14:textId="77777777" w:rsidR="00743172" w:rsidRPr="00B42BC9" w:rsidRDefault="00743172" w:rsidP="00743172">
      <w:pPr>
        <w:jc w:val="both"/>
        <w:rPr>
          <w:rFonts w:ascii="Garamond" w:eastAsia="Calibri" w:hAnsi="Garamond"/>
          <w:sz w:val="24"/>
        </w:rPr>
      </w:pPr>
    </w:p>
    <w:p w14:paraId="375C9A42" w14:textId="77777777" w:rsidR="00743172" w:rsidRPr="00B42BC9" w:rsidRDefault="00743172" w:rsidP="00743172">
      <w:pPr>
        <w:jc w:val="both"/>
        <w:rPr>
          <w:rFonts w:ascii="Garamond" w:eastAsia="Calibri" w:hAnsi="Garamond"/>
          <w:sz w:val="24"/>
        </w:rPr>
      </w:pPr>
    </w:p>
    <w:p w14:paraId="76969643" w14:textId="77777777" w:rsidR="00743172" w:rsidRPr="00B42BC9" w:rsidRDefault="00743172" w:rsidP="00743172">
      <w:pPr>
        <w:jc w:val="both"/>
        <w:rPr>
          <w:rFonts w:ascii="Garamond" w:eastAsia="Calibri" w:hAnsi="Garamond"/>
          <w:b/>
          <w:sz w:val="24"/>
          <w:u w:val="single"/>
        </w:rPr>
      </w:pPr>
      <w:r w:rsidRPr="00B42BC9">
        <w:rPr>
          <w:rFonts w:ascii="Garamond" w:eastAsia="Calibri" w:hAnsi="Garamond"/>
          <w:b/>
          <w:sz w:val="24"/>
          <w:u w:val="single"/>
        </w:rPr>
        <w:t>NAVODILO:</w:t>
      </w:r>
    </w:p>
    <w:p w14:paraId="0A0F82B4" w14:textId="77777777" w:rsidR="00743172" w:rsidRPr="00B42BC9" w:rsidRDefault="00743172" w:rsidP="00743172">
      <w:pPr>
        <w:jc w:val="both"/>
        <w:rPr>
          <w:rFonts w:ascii="Garamond" w:eastAsia="Calibri" w:hAnsi="Garamond"/>
          <w:i/>
          <w:sz w:val="24"/>
        </w:rPr>
      </w:pPr>
      <w:r w:rsidRPr="00B42BC9">
        <w:rPr>
          <w:rFonts w:ascii="Garamond" w:eastAsia="Calibri" w:hAnsi="Garamond"/>
          <w:i/>
          <w:sz w:val="24"/>
        </w:rPr>
        <w:t>Ponudnikov zakoniti zastopnik na meničnem obrazcu kot izdajatelja (trasanta) navede ime pravne osebe, sedež, ime in priimek zakonitega zastopnika, funkcijo, žigosa ter se podpiše. Pri podpisu mora biti podana istovetnost podpisnika in mora predstavljati izvedbo priimka in imena ter mora biti prepoznaven namen podpisati se s polnim imenom.</w:t>
      </w:r>
    </w:p>
    <w:p w14:paraId="1015D855" w14:textId="77777777" w:rsidR="00743172" w:rsidRPr="00B42BC9" w:rsidRDefault="00743172" w:rsidP="00743172">
      <w:pPr>
        <w:rPr>
          <w:rFonts w:ascii="Garamond" w:hAnsi="Garamond"/>
          <w:b/>
          <w:sz w:val="24"/>
        </w:rPr>
      </w:pPr>
      <w:r w:rsidRPr="00B42BC9">
        <w:rPr>
          <w:rFonts w:ascii="Garamond" w:hAnsi="Garamond"/>
          <w:b/>
          <w:sz w:val="24"/>
        </w:rPr>
        <w:t>Priloga: menica</w:t>
      </w:r>
    </w:p>
    <w:p w14:paraId="3118FD69" w14:textId="77777777" w:rsidR="00743172" w:rsidRPr="00B42BC9" w:rsidRDefault="00743172" w:rsidP="00743172">
      <w:pPr>
        <w:rPr>
          <w:rFonts w:ascii="Garamond" w:hAnsi="Garamond"/>
          <w:b/>
          <w:sz w:val="24"/>
        </w:rPr>
      </w:pPr>
    </w:p>
    <w:p w14:paraId="26BE7864" w14:textId="7F0BDCE8" w:rsidR="00743172" w:rsidRDefault="00743172" w:rsidP="00743172">
      <w:pPr>
        <w:suppressAutoHyphens/>
        <w:jc w:val="center"/>
        <w:rPr>
          <w:rFonts w:ascii="Garamond" w:hAnsi="Garamond"/>
          <w:i/>
          <w:sz w:val="24"/>
        </w:rPr>
      </w:pPr>
      <w:r w:rsidRPr="00B42BC9">
        <w:rPr>
          <w:rFonts w:ascii="Garamond" w:hAnsi="Garamond"/>
          <w:i/>
          <w:sz w:val="24"/>
        </w:rPr>
        <w:t>Izjavo o udeležbi fizičnih in pravnih oseb v lastništvu in finančno zavarovanje predloži le izbrani ponudnik ob podpisu pogodbe.</w:t>
      </w:r>
    </w:p>
    <w:p w14:paraId="0526ACE4" w14:textId="77777777" w:rsidR="00876C11" w:rsidRPr="00B42BC9" w:rsidRDefault="00876C11" w:rsidP="00743172">
      <w:pPr>
        <w:suppressAutoHyphens/>
        <w:jc w:val="center"/>
        <w:rPr>
          <w:rFonts w:ascii="Garamond" w:hAnsi="Garamond"/>
          <w:i/>
          <w:sz w:val="24"/>
          <w:u w:val="single"/>
        </w:rPr>
      </w:pPr>
    </w:p>
    <w:p w14:paraId="741D6699" w14:textId="77777777" w:rsidR="00743172" w:rsidRPr="00B42BC9" w:rsidRDefault="00743172" w:rsidP="00743172">
      <w:pPr>
        <w:rPr>
          <w:rFonts w:ascii="Garamond" w:hAnsi="Garamond"/>
          <w:b/>
          <w:bCs/>
          <w:sz w:val="24"/>
          <w:lang w:eastAsia="ar-SA"/>
        </w:rPr>
      </w:pPr>
    </w:p>
    <w:p w14:paraId="0A73986E" w14:textId="77777777" w:rsidR="0087056D" w:rsidRPr="00AA214D" w:rsidRDefault="0087056D" w:rsidP="00AA214D">
      <w:pPr>
        <w:rPr>
          <w:rFonts w:ascii="Garamond" w:hAnsi="Garamond"/>
          <w:b/>
          <w:bCs/>
          <w:sz w:val="24"/>
          <w:lang w:eastAsia="ar-SA"/>
        </w:rPr>
      </w:pPr>
    </w:p>
    <w:sectPr w:rsidR="0087056D" w:rsidRPr="00AA214D" w:rsidSect="009E7E2D">
      <w:pgSz w:w="11906" w:h="16838" w:code="9"/>
      <w:pgMar w:top="665" w:right="1418" w:bottom="1418"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2C00" w14:textId="77777777" w:rsidR="00FB1EBA" w:rsidRDefault="00FB1EBA">
      <w:r>
        <w:separator/>
      </w:r>
    </w:p>
  </w:endnote>
  <w:endnote w:type="continuationSeparator" w:id="0">
    <w:p w14:paraId="02E6FEE6" w14:textId="77777777" w:rsidR="00FB1EBA" w:rsidRDefault="00FB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93679"/>
      <w:docPartObj>
        <w:docPartGallery w:val="Page Numbers (Bottom of Page)"/>
        <w:docPartUnique/>
      </w:docPartObj>
    </w:sdtPr>
    <w:sdtEndPr>
      <w:rPr>
        <w:rFonts w:ascii="Garamond" w:hAnsi="Garamond"/>
        <w:szCs w:val="22"/>
      </w:rPr>
    </w:sdtEndPr>
    <w:sdtContent>
      <w:sdt>
        <w:sdtPr>
          <w:rPr>
            <w:rFonts w:ascii="Garamond" w:hAnsi="Garamond"/>
            <w:szCs w:val="22"/>
          </w:rPr>
          <w:id w:val="-217893998"/>
          <w:docPartObj>
            <w:docPartGallery w:val="Page Numbers (Top of Page)"/>
            <w:docPartUnique/>
          </w:docPartObj>
        </w:sdtPr>
        <w:sdtEndPr/>
        <w:sdtContent>
          <w:p w14:paraId="1C13A5CB" w14:textId="28AD9C7F" w:rsidR="00FB1EBA" w:rsidRPr="00D52838" w:rsidRDefault="00FB1EBA">
            <w:pPr>
              <w:pStyle w:val="Noga"/>
              <w:jc w:val="right"/>
              <w:rPr>
                <w:rFonts w:ascii="Garamond" w:hAnsi="Garamond"/>
                <w:szCs w:val="22"/>
              </w:rPr>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360491">
              <w:rPr>
                <w:rFonts w:ascii="Garamond" w:hAnsi="Garamond"/>
                <w:b/>
                <w:bCs/>
                <w:noProof/>
                <w:szCs w:val="22"/>
              </w:rPr>
              <w:t>20</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360491">
              <w:rPr>
                <w:rFonts w:ascii="Garamond" w:hAnsi="Garamond"/>
                <w:b/>
                <w:bCs/>
                <w:noProof/>
                <w:szCs w:val="22"/>
              </w:rPr>
              <w:t>23</w:t>
            </w:r>
            <w:r w:rsidRPr="00D52838">
              <w:rPr>
                <w:rFonts w:ascii="Garamond" w:hAnsi="Garamond"/>
                <w:b/>
                <w:bCs/>
                <w:szCs w:val="22"/>
              </w:rPr>
              <w:fldChar w:fldCharType="end"/>
            </w:r>
          </w:p>
        </w:sdtContent>
      </w:sdt>
    </w:sdtContent>
  </w:sdt>
  <w:p w14:paraId="38CC1910" w14:textId="77777777" w:rsidR="00FB1EBA" w:rsidRDefault="00FB1EBA">
    <w:pPr>
      <w:pStyle w:val="Noga"/>
    </w:pPr>
  </w:p>
  <w:p w14:paraId="08EA5D1F" w14:textId="77777777" w:rsidR="00FB1EBA" w:rsidRDefault="00FB1E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64385"/>
      <w:docPartObj>
        <w:docPartGallery w:val="Page Numbers (Bottom of Page)"/>
        <w:docPartUnique/>
      </w:docPartObj>
    </w:sdtPr>
    <w:sdtEndPr/>
    <w:sdtContent>
      <w:sdt>
        <w:sdtPr>
          <w:id w:val="-1090154626"/>
          <w:docPartObj>
            <w:docPartGallery w:val="Page Numbers (Top of Page)"/>
            <w:docPartUnique/>
          </w:docPartObj>
        </w:sdtPr>
        <w:sdtEndPr/>
        <w:sdtContent>
          <w:p w14:paraId="6EFE0CA3" w14:textId="4979E6E1" w:rsidR="00FB1EBA" w:rsidRDefault="00FB1EBA">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360491">
              <w:rPr>
                <w:rFonts w:ascii="Garamond" w:hAnsi="Garamond"/>
                <w:b/>
                <w:bCs/>
                <w:noProof/>
                <w:szCs w:val="22"/>
              </w:rPr>
              <w:t>11</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360491">
              <w:rPr>
                <w:rFonts w:ascii="Garamond" w:hAnsi="Garamond"/>
                <w:b/>
                <w:bCs/>
                <w:noProof/>
                <w:szCs w:val="22"/>
              </w:rPr>
              <w:t>23</w:t>
            </w:r>
            <w:r w:rsidRPr="00D52838">
              <w:rPr>
                <w:rFonts w:ascii="Garamond" w:hAnsi="Garamond"/>
                <w:b/>
                <w:bCs/>
                <w:szCs w:val="22"/>
              </w:rPr>
              <w:fldChar w:fldCharType="end"/>
            </w:r>
          </w:p>
        </w:sdtContent>
      </w:sdt>
    </w:sdtContent>
  </w:sdt>
  <w:p w14:paraId="2337C1C7" w14:textId="77777777" w:rsidR="00FB1EBA" w:rsidRDefault="00FB1EBA">
    <w:pPr>
      <w:pStyle w:val="Noga"/>
    </w:pPr>
  </w:p>
  <w:p w14:paraId="2D11ACD0" w14:textId="77777777" w:rsidR="00FB1EBA" w:rsidRDefault="00FB1E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2E48" w14:textId="77777777" w:rsidR="00FB1EBA" w:rsidRDefault="00FB1EBA">
      <w:r>
        <w:separator/>
      </w:r>
    </w:p>
  </w:footnote>
  <w:footnote w:type="continuationSeparator" w:id="0">
    <w:p w14:paraId="6BE5BAA6" w14:textId="77777777" w:rsidR="00FB1EBA" w:rsidRDefault="00FB1EBA">
      <w:r>
        <w:continuationSeparator/>
      </w:r>
    </w:p>
  </w:footnote>
  <w:footnote w:id="1">
    <w:p w14:paraId="7F38D42F" w14:textId="77777777" w:rsidR="00FB1EBA" w:rsidRDefault="00FB1EBA" w:rsidP="00DD5978">
      <w:pPr>
        <w:pStyle w:val="Sprotnaopomba-besedilo"/>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261E" w14:textId="77777777" w:rsidR="00FB1EBA" w:rsidRDefault="00FB1EBA">
    <w:pPr>
      <w:pStyle w:val="Glava"/>
    </w:pPr>
  </w:p>
  <w:p w14:paraId="4EB859B0" w14:textId="77777777" w:rsidR="00FB1EBA" w:rsidRDefault="00FB1E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974874"/>
    <w:multiLevelType w:val="hybridMultilevel"/>
    <w:tmpl w:val="B7445F24"/>
    <w:lvl w:ilvl="0" w:tplc="857A4420">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2AEECF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589C1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F64DC0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23AA64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2962DC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592293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0ACD5D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8E6D16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4CE7DC5"/>
    <w:multiLevelType w:val="hybridMultilevel"/>
    <w:tmpl w:val="65E8ED0E"/>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5" w15:restartNumberingAfterBreak="0">
    <w:nsid w:val="09BF1864"/>
    <w:multiLevelType w:val="multilevel"/>
    <w:tmpl w:val="2D22D024"/>
    <w:lvl w:ilvl="0">
      <w:start w:val="1"/>
      <w:numFmt w:val="decimal"/>
      <w:pStyle w:val="1Naslov"/>
      <w:lvlText w:val="%1."/>
      <w:lvlJc w:val="left"/>
      <w:pPr>
        <w:ind w:left="0" w:firstLine="0"/>
      </w:pPr>
      <w:rPr>
        <w:rFonts w:hint="default"/>
        <w:sz w:val="28"/>
        <w:szCs w:val="28"/>
      </w:rPr>
    </w:lvl>
    <w:lvl w:ilvl="1">
      <w:start w:val="1"/>
      <w:numFmt w:val="decimal"/>
      <w:pStyle w:val="2Naslov"/>
      <w:lvlText w:val="%1.%2."/>
      <w:lvlJc w:val="left"/>
      <w:pPr>
        <w:ind w:left="0" w:firstLine="0"/>
      </w:pPr>
      <w:rPr>
        <w:rFonts w:hint="default"/>
      </w:rPr>
    </w:lvl>
    <w:lvl w:ilvl="2">
      <w:start w:val="1"/>
      <w:numFmt w:val="decimal"/>
      <w:pStyle w:val="3Naslov"/>
      <w:lvlText w:val="%1.%2.%3."/>
      <w:lvlJc w:val="left"/>
      <w:pPr>
        <w:tabs>
          <w:tab w:val="num" w:pos="862"/>
        </w:tabs>
        <w:ind w:left="142" w:firstLine="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2D5E27"/>
    <w:multiLevelType w:val="multilevel"/>
    <w:tmpl w:val="8EC832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6A7F41"/>
    <w:multiLevelType w:val="multilevel"/>
    <w:tmpl w:val="DC32FECE"/>
    <w:lvl w:ilvl="0">
      <w:start w:val="1"/>
      <w:numFmt w:val="decimal"/>
      <w:lvlText w:val="%1"/>
      <w:lvlJc w:val="left"/>
      <w:pPr>
        <w:ind w:left="590" w:hanging="59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pStyle w:val="JN-naslov4"/>
      <w:lvlText w:val="%1.%2.%3.%4"/>
      <w:lvlJc w:val="left"/>
      <w:pPr>
        <w:ind w:left="1932" w:hanging="1080"/>
      </w:pPr>
      <w:rPr>
        <w:rFonts w:hint="default"/>
      </w:rPr>
    </w:lvl>
    <w:lvl w:ilvl="4">
      <w:start w:val="1"/>
      <w:numFmt w:val="decimal"/>
      <w:pStyle w:val="JN-naslov5"/>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533542"/>
    <w:multiLevelType w:val="multilevel"/>
    <w:tmpl w:val="B7C8EC74"/>
    <w:lvl w:ilvl="0">
      <w:start w:val="1"/>
      <w:numFmt w:val="bullet"/>
      <w:lvlText w:val=""/>
      <w:lvlJc w:val="left"/>
      <w:pPr>
        <w:ind w:left="720" w:hanging="360"/>
      </w:pPr>
      <w:rPr>
        <w:rFonts w:ascii="Symbol" w:hAnsi="Symbo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11" w15:restartNumberingAfterBreak="0">
    <w:nsid w:val="1BAE1FC0"/>
    <w:multiLevelType w:val="hybridMultilevel"/>
    <w:tmpl w:val="830CF286"/>
    <w:lvl w:ilvl="0" w:tplc="A238E704">
      <w:start w:val="1"/>
      <w:numFmt w:val="upperRoman"/>
      <w:lvlText w:val="%1."/>
      <w:lvlJc w:val="right"/>
      <w:pPr>
        <w:ind w:left="850" w:hanging="360"/>
      </w:pPr>
      <w:rPr>
        <w:b/>
      </w:rPr>
    </w:lvl>
    <w:lvl w:ilvl="1" w:tplc="04240019">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12" w15:restartNumberingAfterBreak="0">
    <w:nsid w:val="1E805D97"/>
    <w:multiLevelType w:val="hybridMultilevel"/>
    <w:tmpl w:val="55984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DA7D13"/>
    <w:multiLevelType w:val="hybridMultilevel"/>
    <w:tmpl w:val="35BCD23C"/>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14" w15:restartNumberingAfterBreak="0">
    <w:nsid w:val="23872586"/>
    <w:multiLevelType w:val="hybridMultilevel"/>
    <w:tmpl w:val="A044C870"/>
    <w:lvl w:ilvl="0" w:tplc="80082D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32575A"/>
    <w:multiLevelType w:val="hybridMultilevel"/>
    <w:tmpl w:val="D8E6A198"/>
    <w:lvl w:ilvl="0" w:tplc="DDD00598">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FAF99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F58BF7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DB6649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E5AA92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428732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AACDC3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488982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EF66DE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280864F6"/>
    <w:multiLevelType w:val="multilevel"/>
    <w:tmpl w:val="F65A80E2"/>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2A402346"/>
    <w:multiLevelType w:val="multilevel"/>
    <w:tmpl w:val="EA92A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Slog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FCD0E77"/>
    <w:multiLevelType w:val="hybridMultilevel"/>
    <w:tmpl w:val="EBF0FABA"/>
    <w:lvl w:ilvl="0" w:tplc="96D855BE">
      <w:start w:val="401"/>
      <w:numFmt w:val="bullet"/>
      <w:lvlText w:val=""/>
      <w:lvlJc w:val="left"/>
      <w:pPr>
        <w:ind w:left="720" w:hanging="360"/>
      </w:pPr>
      <w:rPr>
        <w:rFonts w:ascii="Symbol" w:eastAsia="Times New Roman" w:hAnsi="Symbol" w:cs="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496A60"/>
    <w:multiLevelType w:val="hybridMultilevel"/>
    <w:tmpl w:val="84E6E11E"/>
    <w:lvl w:ilvl="0" w:tplc="0424000F">
      <w:start w:val="1"/>
      <w:numFmt w:val="decimal"/>
      <w:lvlText w:val="%1."/>
      <w:lvlJc w:val="left"/>
      <w:pPr>
        <w:ind w:left="1043" w:hanging="360"/>
      </w:pPr>
    </w:lvl>
    <w:lvl w:ilvl="1" w:tplc="04240019" w:tentative="1">
      <w:start w:val="1"/>
      <w:numFmt w:val="lowerLetter"/>
      <w:lvlText w:val="%2."/>
      <w:lvlJc w:val="left"/>
      <w:pPr>
        <w:ind w:left="1763" w:hanging="360"/>
      </w:pPr>
    </w:lvl>
    <w:lvl w:ilvl="2" w:tplc="0424001B" w:tentative="1">
      <w:start w:val="1"/>
      <w:numFmt w:val="lowerRoman"/>
      <w:lvlText w:val="%3."/>
      <w:lvlJc w:val="right"/>
      <w:pPr>
        <w:ind w:left="2483" w:hanging="180"/>
      </w:pPr>
    </w:lvl>
    <w:lvl w:ilvl="3" w:tplc="0424000F">
      <w:start w:val="1"/>
      <w:numFmt w:val="decimal"/>
      <w:lvlText w:val="%4."/>
      <w:lvlJc w:val="left"/>
      <w:pPr>
        <w:ind w:left="3203" w:hanging="360"/>
      </w:pPr>
    </w:lvl>
    <w:lvl w:ilvl="4" w:tplc="04240019" w:tentative="1">
      <w:start w:val="1"/>
      <w:numFmt w:val="lowerLetter"/>
      <w:lvlText w:val="%5."/>
      <w:lvlJc w:val="left"/>
      <w:pPr>
        <w:ind w:left="3923" w:hanging="360"/>
      </w:pPr>
    </w:lvl>
    <w:lvl w:ilvl="5" w:tplc="0424001B" w:tentative="1">
      <w:start w:val="1"/>
      <w:numFmt w:val="lowerRoman"/>
      <w:lvlText w:val="%6."/>
      <w:lvlJc w:val="right"/>
      <w:pPr>
        <w:ind w:left="4643" w:hanging="180"/>
      </w:pPr>
    </w:lvl>
    <w:lvl w:ilvl="6" w:tplc="0424000F" w:tentative="1">
      <w:start w:val="1"/>
      <w:numFmt w:val="decimal"/>
      <w:lvlText w:val="%7."/>
      <w:lvlJc w:val="left"/>
      <w:pPr>
        <w:ind w:left="5363" w:hanging="360"/>
      </w:pPr>
    </w:lvl>
    <w:lvl w:ilvl="7" w:tplc="04240019" w:tentative="1">
      <w:start w:val="1"/>
      <w:numFmt w:val="lowerLetter"/>
      <w:lvlText w:val="%8."/>
      <w:lvlJc w:val="left"/>
      <w:pPr>
        <w:ind w:left="6083" w:hanging="360"/>
      </w:pPr>
    </w:lvl>
    <w:lvl w:ilvl="8" w:tplc="0424001B" w:tentative="1">
      <w:start w:val="1"/>
      <w:numFmt w:val="lowerRoman"/>
      <w:lvlText w:val="%9."/>
      <w:lvlJc w:val="right"/>
      <w:pPr>
        <w:ind w:left="6803" w:hanging="180"/>
      </w:pPr>
    </w:lvl>
  </w:abstractNum>
  <w:abstractNum w:abstractNumId="21" w15:restartNumberingAfterBreak="0">
    <w:nsid w:val="33BD0E7A"/>
    <w:multiLevelType w:val="hybridMultilevel"/>
    <w:tmpl w:val="D6588430"/>
    <w:lvl w:ilvl="0" w:tplc="04240001">
      <w:start w:val="4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8F10CD"/>
    <w:multiLevelType w:val="hybridMultilevel"/>
    <w:tmpl w:val="888E517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B9347F"/>
    <w:multiLevelType w:val="multilevel"/>
    <w:tmpl w:val="3726F9D0"/>
    <w:lvl w:ilvl="0">
      <w:numFmt w:val="bullet"/>
      <w:lvlText w:val="-"/>
      <w:lvlJc w:val="left"/>
      <w:pPr>
        <w:ind w:left="720" w:hanging="360"/>
      </w:pPr>
      <w:rPr>
        <w:rFonts w:ascii="Arial" w:eastAsia="Times New Roman" w:hAnsi="Arial" w:cs="Aria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24" w15:restartNumberingAfterBreak="0">
    <w:nsid w:val="470A1FEE"/>
    <w:multiLevelType w:val="hybridMultilevel"/>
    <w:tmpl w:val="0FE4F352"/>
    <w:lvl w:ilvl="0" w:tplc="C6764C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8994A69"/>
    <w:multiLevelType w:val="hybridMultilevel"/>
    <w:tmpl w:val="9D3A2DDE"/>
    <w:lvl w:ilvl="0" w:tplc="867E23D4">
      <w:start w:val="1"/>
      <w:numFmt w:val="upperRoman"/>
      <w:lvlText w:val="%1."/>
      <w:lvlJc w:val="left"/>
      <w:pPr>
        <w:ind w:left="351" w:hanging="221"/>
      </w:pPr>
      <w:rPr>
        <w:rFonts w:ascii="Arial" w:eastAsia="Arial" w:hAnsi="Arial" w:hint="default"/>
        <w:color w:val="0F0F0F"/>
        <w:w w:val="125"/>
        <w:sz w:val="20"/>
        <w:szCs w:val="20"/>
      </w:rPr>
    </w:lvl>
    <w:lvl w:ilvl="1" w:tplc="0424000F">
      <w:start w:val="1"/>
      <w:numFmt w:val="decimal"/>
      <w:lvlText w:val="%2."/>
      <w:lvlJc w:val="left"/>
      <w:pPr>
        <w:ind w:left="4883" w:hanging="346"/>
      </w:pPr>
      <w:rPr>
        <w:rFonts w:hint="default"/>
        <w:color w:val="0F0F0F"/>
        <w:spacing w:val="-34"/>
        <w:w w:val="119"/>
        <w:sz w:val="24"/>
        <w:szCs w:val="24"/>
      </w:rPr>
    </w:lvl>
    <w:lvl w:ilvl="2" w:tplc="F45AAF4E">
      <w:start w:val="1"/>
      <w:numFmt w:val="bullet"/>
      <w:lvlText w:val="•"/>
      <w:lvlJc w:val="left"/>
      <w:pPr>
        <w:ind w:left="5750" w:hanging="346"/>
      </w:pPr>
      <w:rPr>
        <w:rFonts w:hint="default"/>
      </w:rPr>
    </w:lvl>
    <w:lvl w:ilvl="3" w:tplc="BA96838A">
      <w:start w:val="1"/>
      <w:numFmt w:val="bullet"/>
      <w:lvlText w:val="•"/>
      <w:lvlJc w:val="left"/>
      <w:pPr>
        <w:ind w:left="6234" w:hanging="346"/>
      </w:pPr>
      <w:rPr>
        <w:rFonts w:hint="default"/>
      </w:rPr>
    </w:lvl>
    <w:lvl w:ilvl="4" w:tplc="CDD86820">
      <w:start w:val="1"/>
      <w:numFmt w:val="bullet"/>
      <w:lvlText w:val="•"/>
      <w:lvlJc w:val="left"/>
      <w:pPr>
        <w:ind w:left="6718" w:hanging="346"/>
      </w:pPr>
      <w:rPr>
        <w:rFonts w:hint="default"/>
      </w:rPr>
    </w:lvl>
    <w:lvl w:ilvl="5" w:tplc="FBAE066A">
      <w:start w:val="1"/>
      <w:numFmt w:val="bullet"/>
      <w:lvlText w:val="•"/>
      <w:lvlJc w:val="left"/>
      <w:pPr>
        <w:ind w:left="7202" w:hanging="346"/>
      </w:pPr>
      <w:rPr>
        <w:rFonts w:hint="default"/>
      </w:rPr>
    </w:lvl>
    <w:lvl w:ilvl="6" w:tplc="8BD0316E">
      <w:start w:val="1"/>
      <w:numFmt w:val="bullet"/>
      <w:lvlText w:val="•"/>
      <w:lvlJc w:val="left"/>
      <w:pPr>
        <w:ind w:left="7686" w:hanging="346"/>
      </w:pPr>
      <w:rPr>
        <w:rFonts w:hint="default"/>
      </w:rPr>
    </w:lvl>
    <w:lvl w:ilvl="7" w:tplc="C65C57B6">
      <w:start w:val="1"/>
      <w:numFmt w:val="bullet"/>
      <w:lvlText w:val="•"/>
      <w:lvlJc w:val="left"/>
      <w:pPr>
        <w:ind w:left="8170" w:hanging="346"/>
      </w:pPr>
      <w:rPr>
        <w:rFonts w:hint="default"/>
      </w:rPr>
    </w:lvl>
    <w:lvl w:ilvl="8" w:tplc="70A62FB6">
      <w:start w:val="1"/>
      <w:numFmt w:val="bullet"/>
      <w:lvlText w:val="•"/>
      <w:lvlJc w:val="left"/>
      <w:pPr>
        <w:ind w:left="8655" w:hanging="346"/>
      </w:pPr>
      <w:rPr>
        <w:rFonts w:hint="default"/>
      </w:rPr>
    </w:lvl>
  </w:abstractNum>
  <w:abstractNum w:abstractNumId="26" w15:restartNumberingAfterBreak="0">
    <w:nsid w:val="4AA43798"/>
    <w:multiLevelType w:val="hybridMultilevel"/>
    <w:tmpl w:val="C5969550"/>
    <w:lvl w:ilvl="0" w:tplc="D194C6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1A6DDE"/>
    <w:multiLevelType w:val="hybridMultilevel"/>
    <w:tmpl w:val="5EE4A49A"/>
    <w:lvl w:ilvl="0" w:tplc="0E06494C">
      <w:numFmt w:val="bullet"/>
      <w:lvlText w:val="-"/>
      <w:lvlJc w:val="left"/>
      <w:pPr>
        <w:ind w:left="711" w:hanging="705"/>
      </w:pPr>
      <w:rPr>
        <w:rFonts w:ascii="Garamond" w:eastAsia="Garamond" w:hAnsi="Garamond" w:cs="Garamond" w:hint="default"/>
      </w:rPr>
    </w:lvl>
    <w:lvl w:ilvl="1" w:tplc="04240003" w:tentative="1">
      <w:start w:val="1"/>
      <w:numFmt w:val="bullet"/>
      <w:lvlText w:val="o"/>
      <w:lvlJc w:val="left"/>
      <w:pPr>
        <w:ind w:left="1086" w:hanging="360"/>
      </w:pPr>
      <w:rPr>
        <w:rFonts w:ascii="Courier New" w:hAnsi="Courier New" w:cs="Courier New" w:hint="default"/>
      </w:rPr>
    </w:lvl>
    <w:lvl w:ilvl="2" w:tplc="04240005" w:tentative="1">
      <w:start w:val="1"/>
      <w:numFmt w:val="bullet"/>
      <w:lvlText w:val=""/>
      <w:lvlJc w:val="left"/>
      <w:pPr>
        <w:ind w:left="1806" w:hanging="360"/>
      </w:pPr>
      <w:rPr>
        <w:rFonts w:ascii="Wingdings" w:hAnsi="Wingdings" w:hint="default"/>
      </w:rPr>
    </w:lvl>
    <w:lvl w:ilvl="3" w:tplc="04240001" w:tentative="1">
      <w:start w:val="1"/>
      <w:numFmt w:val="bullet"/>
      <w:lvlText w:val=""/>
      <w:lvlJc w:val="left"/>
      <w:pPr>
        <w:ind w:left="2526" w:hanging="360"/>
      </w:pPr>
      <w:rPr>
        <w:rFonts w:ascii="Symbol" w:hAnsi="Symbol" w:hint="default"/>
      </w:rPr>
    </w:lvl>
    <w:lvl w:ilvl="4" w:tplc="04240003" w:tentative="1">
      <w:start w:val="1"/>
      <w:numFmt w:val="bullet"/>
      <w:lvlText w:val="o"/>
      <w:lvlJc w:val="left"/>
      <w:pPr>
        <w:ind w:left="3246" w:hanging="360"/>
      </w:pPr>
      <w:rPr>
        <w:rFonts w:ascii="Courier New" w:hAnsi="Courier New" w:cs="Courier New" w:hint="default"/>
      </w:rPr>
    </w:lvl>
    <w:lvl w:ilvl="5" w:tplc="04240005" w:tentative="1">
      <w:start w:val="1"/>
      <w:numFmt w:val="bullet"/>
      <w:lvlText w:val=""/>
      <w:lvlJc w:val="left"/>
      <w:pPr>
        <w:ind w:left="3966" w:hanging="360"/>
      </w:pPr>
      <w:rPr>
        <w:rFonts w:ascii="Wingdings" w:hAnsi="Wingdings" w:hint="default"/>
      </w:rPr>
    </w:lvl>
    <w:lvl w:ilvl="6" w:tplc="04240001" w:tentative="1">
      <w:start w:val="1"/>
      <w:numFmt w:val="bullet"/>
      <w:lvlText w:val=""/>
      <w:lvlJc w:val="left"/>
      <w:pPr>
        <w:ind w:left="4686" w:hanging="360"/>
      </w:pPr>
      <w:rPr>
        <w:rFonts w:ascii="Symbol" w:hAnsi="Symbol" w:hint="default"/>
      </w:rPr>
    </w:lvl>
    <w:lvl w:ilvl="7" w:tplc="04240003" w:tentative="1">
      <w:start w:val="1"/>
      <w:numFmt w:val="bullet"/>
      <w:lvlText w:val="o"/>
      <w:lvlJc w:val="left"/>
      <w:pPr>
        <w:ind w:left="5406" w:hanging="360"/>
      </w:pPr>
      <w:rPr>
        <w:rFonts w:ascii="Courier New" w:hAnsi="Courier New" w:cs="Courier New" w:hint="default"/>
      </w:rPr>
    </w:lvl>
    <w:lvl w:ilvl="8" w:tplc="04240005" w:tentative="1">
      <w:start w:val="1"/>
      <w:numFmt w:val="bullet"/>
      <w:lvlText w:val=""/>
      <w:lvlJc w:val="left"/>
      <w:pPr>
        <w:ind w:left="6126" w:hanging="360"/>
      </w:pPr>
      <w:rPr>
        <w:rFonts w:ascii="Wingdings" w:hAnsi="Wingdings" w:hint="default"/>
      </w:rPr>
    </w:lvl>
  </w:abstractNum>
  <w:abstractNum w:abstractNumId="28" w15:restartNumberingAfterBreak="0">
    <w:nsid w:val="54865D35"/>
    <w:multiLevelType w:val="hybridMultilevel"/>
    <w:tmpl w:val="0D329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83E78F4"/>
    <w:multiLevelType w:val="multilevel"/>
    <w:tmpl w:val="583E78F4"/>
    <w:lvl w:ilvl="0">
      <w:start w:val="1"/>
      <w:numFmt w:val="lowerLetter"/>
      <w:pStyle w:val="Seznamabc"/>
      <w:lvlText w:val="%1)"/>
      <w:lvlJc w:val="left"/>
      <w:pPr>
        <w:tabs>
          <w:tab w:val="num" w:pos="0"/>
        </w:tabs>
        <w:ind w:left="363" w:hanging="363"/>
      </w:pPr>
      <w:rPr>
        <w:rFonts w:cs="Times New Roman" w:hint="default"/>
      </w:rPr>
    </w:lvl>
    <w:lvl w:ilvl="1">
      <w:start w:val="1"/>
      <w:numFmt w:val="bullet"/>
      <w:lvlText w:val=""/>
      <w:lvlJc w:val="left"/>
      <w:pPr>
        <w:ind w:left="720" w:hanging="357"/>
      </w:pPr>
      <w:rPr>
        <w:rFonts w:ascii="Symbol" w:hAnsi="Symbol" w:hint="default"/>
        <w:color w:val="auto"/>
      </w:rPr>
    </w:lvl>
    <w:lvl w:ilvl="2">
      <w:start w:val="1"/>
      <w:numFmt w:val="bullet"/>
      <w:lvlText w:val=""/>
      <w:lvlJc w:val="left"/>
      <w:pPr>
        <w:ind w:left="1083" w:hanging="363"/>
      </w:pPr>
      <w:rPr>
        <w:rFonts w:ascii="Symbol" w:hAnsi="Symbol" w:hint="default"/>
        <w:color w:val="auto"/>
      </w:rPr>
    </w:lvl>
    <w:lvl w:ilvl="3">
      <w:start w:val="1"/>
      <w:numFmt w:val="bullet"/>
      <w:lvlText w:val=""/>
      <w:lvlJc w:val="left"/>
      <w:pPr>
        <w:ind w:left="1440" w:hanging="357"/>
      </w:pPr>
      <w:rPr>
        <w:rFonts w:ascii="Symbol" w:hAnsi="Symbol" w:hint="default"/>
        <w:color w:val="auto"/>
      </w:rPr>
    </w:lvl>
    <w:lvl w:ilvl="4">
      <w:start w:val="1"/>
      <w:numFmt w:val="lowerLetter"/>
      <w:lvlText w:val="(%5)"/>
      <w:lvlJc w:val="left"/>
      <w:pPr>
        <w:ind w:left="1443" w:hanging="360"/>
      </w:pPr>
      <w:rPr>
        <w:rFonts w:cs="Times New Roman" w:hint="default"/>
      </w:rPr>
    </w:lvl>
    <w:lvl w:ilvl="5">
      <w:start w:val="1"/>
      <w:numFmt w:val="lowerRoman"/>
      <w:lvlText w:val="(%6)"/>
      <w:lvlJc w:val="left"/>
      <w:pPr>
        <w:ind w:left="1803" w:hanging="360"/>
      </w:pPr>
      <w:rPr>
        <w:rFonts w:cs="Times New Roman" w:hint="default"/>
      </w:rPr>
    </w:lvl>
    <w:lvl w:ilvl="6">
      <w:start w:val="1"/>
      <w:numFmt w:val="decimal"/>
      <w:lvlText w:val="%7."/>
      <w:lvlJc w:val="left"/>
      <w:pPr>
        <w:ind w:left="2163" w:hanging="360"/>
      </w:pPr>
      <w:rPr>
        <w:rFonts w:cs="Times New Roman" w:hint="default"/>
      </w:rPr>
    </w:lvl>
    <w:lvl w:ilvl="7">
      <w:start w:val="1"/>
      <w:numFmt w:val="lowerLetter"/>
      <w:lvlText w:val="%8."/>
      <w:lvlJc w:val="left"/>
      <w:pPr>
        <w:ind w:left="2523" w:hanging="360"/>
      </w:pPr>
      <w:rPr>
        <w:rFonts w:cs="Times New Roman" w:hint="default"/>
      </w:rPr>
    </w:lvl>
    <w:lvl w:ilvl="8">
      <w:start w:val="1"/>
      <w:numFmt w:val="lowerRoman"/>
      <w:lvlText w:val="%9."/>
      <w:lvlJc w:val="left"/>
      <w:pPr>
        <w:ind w:left="2883" w:hanging="360"/>
      </w:pPr>
      <w:rPr>
        <w:rFonts w:cs="Times New Roman" w:hint="default"/>
      </w:rPr>
    </w:lvl>
  </w:abstractNum>
  <w:abstractNum w:abstractNumId="31" w15:restartNumberingAfterBreak="0">
    <w:nsid w:val="5F5636DD"/>
    <w:multiLevelType w:val="multilevel"/>
    <w:tmpl w:val="5F5636DD"/>
    <w:lvl w:ilvl="0">
      <w:start w:val="1"/>
      <w:numFmt w:val="bullet"/>
      <w:pStyle w:val="emcsbodynumbere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30424A"/>
    <w:multiLevelType w:val="multilevel"/>
    <w:tmpl w:val="B7C486AE"/>
    <w:lvl w:ilvl="0">
      <w:start w:val="1"/>
      <w:numFmt w:val="bullet"/>
      <w:lvlText w:val=""/>
      <w:lvlJc w:val="left"/>
      <w:pPr>
        <w:ind w:left="720" w:hanging="360"/>
      </w:pPr>
      <w:rPr>
        <w:rFonts w:ascii="Symbol" w:hAnsi="Symbo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33" w15:restartNumberingAfterBreak="0">
    <w:nsid w:val="644A28AD"/>
    <w:multiLevelType w:val="multilevel"/>
    <w:tmpl w:val="644A28AD"/>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61B567A"/>
    <w:multiLevelType w:val="hybridMultilevel"/>
    <w:tmpl w:val="34E48C3C"/>
    <w:lvl w:ilvl="0" w:tplc="1958C356">
      <w:start w:val="1"/>
      <w:numFmt w:val="upperRoman"/>
      <w:lvlText w:val="%1."/>
      <w:lvlJc w:val="left"/>
      <w:pPr>
        <w:ind w:left="1874" w:hanging="720"/>
      </w:pPr>
      <w:rPr>
        <w:b/>
      </w:rPr>
    </w:lvl>
    <w:lvl w:ilvl="1" w:tplc="04240019">
      <w:start w:val="1"/>
      <w:numFmt w:val="lowerLetter"/>
      <w:lvlText w:val="%2."/>
      <w:lvlJc w:val="left"/>
      <w:pPr>
        <w:ind w:left="2234" w:hanging="360"/>
      </w:pPr>
    </w:lvl>
    <w:lvl w:ilvl="2" w:tplc="0424001B">
      <w:start w:val="1"/>
      <w:numFmt w:val="lowerRoman"/>
      <w:lvlText w:val="%3."/>
      <w:lvlJc w:val="right"/>
      <w:pPr>
        <w:ind w:left="2954" w:hanging="180"/>
      </w:pPr>
    </w:lvl>
    <w:lvl w:ilvl="3" w:tplc="0424000F">
      <w:start w:val="1"/>
      <w:numFmt w:val="decimal"/>
      <w:lvlText w:val="%4."/>
      <w:lvlJc w:val="left"/>
      <w:pPr>
        <w:ind w:left="3674" w:hanging="360"/>
      </w:pPr>
    </w:lvl>
    <w:lvl w:ilvl="4" w:tplc="04240019">
      <w:start w:val="1"/>
      <w:numFmt w:val="lowerLetter"/>
      <w:lvlText w:val="%5."/>
      <w:lvlJc w:val="left"/>
      <w:pPr>
        <w:ind w:left="4394" w:hanging="360"/>
      </w:pPr>
    </w:lvl>
    <w:lvl w:ilvl="5" w:tplc="0424001B">
      <w:start w:val="1"/>
      <w:numFmt w:val="lowerRoman"/>
      <w:lvlText w:val="%6."/>
      <w:lvlJc w:val="right"/>
      <w:pPr>
        <w:ind w:left="5114" w:hanging="180"/>
      </w:pPr>
    </w:lvl>
    <w:lvl w:ilvl="6" w:tplc="0424000F">
      <w:start w:val="1"/>
      <w:numFmt w:val="decimal"/>
      <w:lvlText w:val="%7."/>
      <w:lvlJc w:val="left"/>
      <w:pPr>
        <w:ind w:left="5834" w:hanging="360"/>
      </w:pPr>
    </w:lvl>
    <w:lvl w:ilvl="7" w:tplc="04240019">
      <w:start w:val="1"/>
      <w:numFmt w:val="lowerLetter"/>
      <w:lvlText w:val="%8."/>
      <w:lvlJc w:val="left"/>
      <w:pPr>
        <w:ind w:left="6554" w:hanging="360"/>
      </w:pPr>
    </w:lvl>
    <w:lvl w:ilvl="8" w:tplc="0424001B">
      <w:start w:val="1"/>
      <w:numFmt w:val="lowerRoman"/>
      <w:lvlText w:val="%9."/>
      <w:lvlJc w:val="right"/>
      <w:pPr>
        <w:ind w:left="7274" w:hanging="180"/>
      </w:pPr>
    </w:lvl>
  </w:abstractNum>
  <w:abstractNum w:abstractNumId="35" w15:restartNumberingAfterBreak="0">
    <w:nsid w:val="674B0604"/>
    <w:multiLevelType w:val="multilevel"/>
    <w:tmpl w:val="674B0604"/>
    <w:lvl w:ilvl="0">
      <w:start w:val="1"/>
      <w:numFmt w:val="decimal"/>
      <w:pStyle w:val="Bullet"/>
      <w:lvlText w:val="%1."/>
      <w:lvlJc w:val="left"/>
      <w:pPr>
        <w:tabs>
          <w:tab w:val="num" w:pos="284"/>
        </w:tabs>
        <w:ind w:left="284" w:hanging="284"/>
      </w:pPr>
      <w:rPr>
        <w:rFonts w:ascii="Arial" w:eastAsia="Times New Roman" w:hAnsi="Arial"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95AE6"/>
    <w:multiLevelType w:val="multilevel"/>
    <w:tmpl w:val="C7DE157C"/>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6A267665"/>
    <w:multiLevelType w:val="multilevel"/>
    <w:tmpl w:val="6A267665"/>
    <w:lvl w:ilvl="0">
      <w:start w:val="1"/>
      <w:numFmt w:val="decimal"/>
      <w:pStyle w:val="Oznaenseznam"/>
      <w:lvlText w:val="%1."/>
      <w:lvlJc w:val="left"/>
      <w:pPr>
        <w:ind w:left="720" w:hanging="360"/>
      </w:pPr>
      <w:rPr>
        <w:rFonts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084D5D"/>
    <w:multiLevelType w:val="hybridMultilevel"/>
    <w:tmpl w:val="6FDE26E6"/>
    <w:lvl w:ilvl="0" w:tplc="04240001">
      <w:start w:val="1"/>
      <w:numFmt w:val="bullet"/>
      <w:lvlText w:val=""/>
      <w:lvlJc w:val="left"/>
      <w:pPr>
        <w:ind w:left="808" w:hanging="360"/>
      </w:pPr>
      <w:rPr>
        <w:rFonts w:ascii="Symbol" w:hAnsi="Symbol" w:hint="default"/>
      </w:rPr>
    </w:lvl>
    <w:lvl w:ilvl="1" w:tplc="04240003" w:tentative="1">
      <w:start w:val="1"/>
      <w:numFmt w:val="bullet"/>
      <w:lvlText w:val="o"/>
      <w:lvlJc w:val="left"/>
      <w:pPr>
        <w:ind w:left="1528" w:hanging="360"/>
      </w:pPr>
      <w:rPr>
        <w:rFonts w:ascii="Courier New" w:hAnsi="Courier New" w:cs="Courier New" w:hint="default"/>
      </w:rPr>
    </w:lvl>
    <w:lvl w:ilvl="2" w:tplc="04240005" w:tentative="1">
      <w:start w:val="1"/>
      <w:numFmt w:val="bullet"/>
      <w:lvlText w:val=""/>
      <w:lvlJc w:val="left"/>
      <w:pPr>
        <w:ind w:left="2248" w:hanging="360"/>
      </w:pPr>
      <w:rPr>
        <w:rFonts w:ascii="Wingdings" w:hAnsi="Wingdings" w:hint="default"/>
      </w:rPr>
    </w:lvl>
    <w:lvl w:ilvl="3" w:tplc="04240001" w:tentative="1">
      <w:start w:val="1"/>
      <w:numFmt w:val="bullet"/>
      <w:lvlText w:val=""/>
      <w:lvlJc w:val="left"/>
      <w:pPr>
        <w:ind w:left="2968" w:hanging="360"/>
      </w:pPr>
      <w:rPr>
        <w:rFonts w:ascii="Symbol" w:hAnsi="Symbol" w:hint="default"/>
      </w:rPr>
    </w:lvl>
    <w:lvl w:ilvl="4" w:tplc="04240003" w:tentative="1">
      <w:start w:val="1"/>
      <w:numFmt w:val="bullet"/>
      <w:lvlText w:val="o"/>
      <w:lvlJc w:val="left"/>
      <w:pPr>
        <w:ind w:left="3688" w:hanging="360"/>
      </w:pPr>
      <w:rPr>
        <w:rFonts w:ascii="Courier New" w:hAnsi="Courier New" w:cs="Courier New" w:hint="default"/>
      </w:rPr>
    </w:lvl>
    <w:lvl w:ilvl="5" w:tplc="04240005" w:tentative="1">
      <w:start w:val="1"/>
      <w:numFmt w:val="bullet"/>
      <w:lvlText w:val=""/>
      <w:lvlJc w:val="left"/>
      <w:pPr>
        <w:ind w:left="4408" w:hanging="360"/>
      </w:pPr>
      <w:rPr>
        <w:rFonts w:ascii="Wingdings" w:hAnsi="Wingdings" w:hint="default"/>
      </w:rPr>
    </w:lvl>
    <w:lvl w:ilvl="6" w:tplc="04240001" w:tentative="1">
      <w:start w:val="1"/>
      <w:numFmt w:val="bullet"/>
      <w:lvlText w:val=""/>
      <w:lvlJc w:val="left"/>
      <w:pPr>
        <w:ind w:left="5128" w:hanging="360"/>
      </w:pPr>
      <w:rPr>
        <w:rFonts w:ascii="Symbol" w:hAnsi="Symbol" w:hint="default"/>
      </w:rPr>
    </w:lvl>
    <w:lvl w:ilvl="7" w:tplc="04240003" w:tentative="1">
      <w:start w:val="1"/>
      <w:numFmt w:val="bullet"/>
      <w:lvlText w:val="o"/>
      <w:lvlJc w:val="left"/>
      <w:pPr>
        <w:ind w:left="5848" w:hanging="360"/>
      </w:pPr>
      <w:rPr>
        <w:rFonts w:ascii="Courier New" w:hAnsi="Courier New" w:cs="Courier New" w:hint="default"/>
      </w:rPr>
    </w:lvl>
    <w:lvl w:ilvl="8" w:tplc="04240005" w:tentative="1">
      <w:start w:val="1"/>
      <w:numFmt w:val="bullet"/>
      <w:lvlText w:val=""/>
      <w:lvlJc w:val="left"/>
      <w:pPr>
        <w:ind w:left="6568" w:hanging="360"/>
      </w:pPr>
      <w:rPr>
        <w:rFonts w:ascii="Wingdings" w:hAnsi="Wingdings" w:hint="default"/>
      </w:rPr>
    </w:lvl>
  </w:abstractNum>
  <w:abstractNum w:abstractNumId="39" w15:restartNumberingAfterBreak="0">
    <w:nsid w:val="6F7A6E96"/>
    <w:multiLevelType w:val="multilevel"/>
    <w:tmpl w:val="1AF0E352"/>
    <w:lvl w:ilvl="0">
      <w:start w:val="1"/>
      <w:numFmt w:val="decimal"/>
      <w:lvlText w:val="%1."/>
      <w:lvlJc w:val="left"/>
      <w:pPr>
        <w:ind w:left="720" w:hanging="360"/>
      </w:pPr>
      <w:rPr>
        <w:rFonts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40"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7A5421F"/>
    <w:multiLevelType w:val="multilevel"/>
    <w:tmpl w:val="3726F9D0"/>
    <w:lvl w:ilvl="0">
      <w:numFmt w:val="bullet"/>
      <w:lvlText w:val="-"/>
      <w:lvlJc w:val="left"/>
      <w:pPr>
        <w:ind w:left="720" w:hanging="360"/>
      </w:pPr>
      <w:rPr>
        <w:rFonts w:ascii="Arial" w:eastAsia="Times New Roman" w:hAnsi="Arial" w:cs="Aria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42" w15:restartNumberingAfterBreak="0">
    <w:nsid w:val="7A154423"/>
    <w:multiLevelType w:val="hybridMultilevel"/>
    <w:tmpl w:val="E9C6034E"/>
    <w:lvl w:ilvl="0" w:tplc="911A21CC">
      <w:start w:val="1"/>
      <w:numFmt w:val="upperRoman"/>
      <w:lvlText w:val="%1."/>
      <w:lvlJc w:val="left"/>
      <w:pPr>
        <w:ind w:left="1080" w:hanging="720"/>
      </w:pPr>
      <w:rPr>
        <w:rFonts w:hint="default"/>
      </w:rPr>
    </w:lvl>
    <w:lvl w:ilvl="1" w:tplc="B22E1110">
      <w:start w:val="1"/>
      <w:numFmt w:val="decimal"/>
      <w:lvlText w:val="%2."/>
      <w:lvlJc w:val="left"/>
      <w:pPr>
        <w:ind w:left="210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4049A2"/>
    <w:multiLevelType w:val="hybridMultilevel"/>
    <w:tmpl w:val="433A69A2"/>
    <w:lvl w:ilvl="0" w:tplc="C298DA66">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E842D5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9E1F4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EFC937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B38E5B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F642EE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EEB03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B4E14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B96F02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5"/>
  </w:num>
  <w:num w:numId="2">
    <w:abstractNumId w:val="5"/>
  </w:num>
  <w:num w:numId="3">
    <w:abstractNumId w:val="42"/>
  </w:num>
  <w:num w:numId="4">
    <w:abstractNumId w:val="9"/>
  </w:num>
  <w:num w:numId="5">
    <w:abstractNumId w:val="0"/>
  </w:num>
  <w:num w:numId="6">
    <w:abstractNumId w:val="31"/>
  </w:num>
  <w:num w:numId="7">
    <w:abstractNumId w:val="37"/>
  </w:num>
  <w:num w:numId="8">
    <w:abstractNumId w:val="30"/>
  </w:num>
  <w:num w:numId="9">
    <w:abstractNumId w:val="33"/>
  </w:num>
  <w:num w:numId="10">
    <w:abstractNumId w:val="35"/>
  </w:num>
  <w:num w:numId="11">
    <w:abstractNumId w:val="7"/>
  </w:num>
  <w:num w:numId="12">
    <w:abstractNumId w:val="43"/>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2"/>
  </w:num>
  <w:num w:numId="17">
    <w:abstractNumId w:val="25"/>
  </w:num>
  <w:num w:numId="18">
    <w:abstractNumId w:val="11"/>
  </w:num>
  <w:num w:numId="19">
    <w:abstractNumId w:val="22"/>
  </w:num>
  <w:num w:numId="20">
    <w:abstractNumId w:val="8"/>
  </w:num>
  <w:num w:numId="21">
    <w:abstractNumId w:val="18"/>
  </w:num>
  <w:num w:numId="22">
    <w:abstractNumId w:val="27"/>
  </w:num>
  <w:num w:numId="23">
    <w:abstractNumId w:val="13"/>
  </w:num>
  <w:num w:numId="24">
    <w:abstractNumId w:val="21"/>
  </w:num>
  <w:num w:numId="25">
    <w:abstractNumId w:val="19"/>
  </w:num>
  <w:num w:numId="26">
    <w:abstractNumId w:val="26"/>
  </w:num>
  <w:num w:numId="27">
    <w:abstractNumId w:val="14"/>
  </w:num>
  <w:num w:numId="28">
    <w:abstractNumId w:val="24"/>
  </w:num>
  <w:num w:numId="29">
    <w:abstractNumId w:val="39"/>
  </w:num>
  <w:num w:numId="30">
    <w:abstractNumId w:val="23"/>
  </w:num>
  <w:num w:numId="31">
    <w:abstractNumId w:val="41"/>
  </w:num>
  <w:num w:numId="32">
    <w:abstractNumId w:val="32"/>
  </w:num>
  <w:num w:numId="33">
    <w:abstractNumId w:val="10"/>
  </w:num>
  <w:num w:numId="34">
    <w:abstractNumId w:val="34"/>
  </w:num>
  <w:num w:numId="35">
    <w:abstractNumId w:val="38"/>
  </w:num>
  <w:num w:numId="36">
    <w:abstractNumId w:val="20"/>
  </w:num>
  <w:num w:numId="37">
    <w:abstractNumId w:val="40"/>
  </w:num>
  <w:num w:numId="38">
    <w:abstractNumId w:val="6"/>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6"/>
  </w:num>
  <w:num w:numId="42">
    <w:abstractNumId w:val="28"/>
  </w:num>
  <w:num w:numId="4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F"/>
    <w:rsid w:val="00001E34"/>
    <w:rsid w:val="000020A9"/>
    <w:rsid w:val="00002125"/>
    <w:rsid w:val="000023C7"/>
    <w:rsid w:val="0000278E"/>
    <w:rsid w:val="00003CFE"/>
    <w:rsid w:val="00004F8B"/>
    <w:rsid w:val="00005DC2"/>
    <w:rsid w:val="0000758B"/>
    <w:rsid w:val="00010C3F"/>
    <w:rsid w:val="000112BF"/>
    <w:rsid w:val="0001325B"/>
    <w:rsid w:val="000147FE"/>
    <w:rsid w:val="00014F97"/>
    <w:rsid w:val="000157D5"/>
    <w:rsid w:val="0001634A"/>
    <w:rsid w:val="00021A55"/>
    <w:rsid w:val="00021B10"/>
    <w:rsid w:val="00021DBB"/>
    <w:rsid w:val="00021E80"/>
    <w:rsid w:val="000229BE"/>
    <w:rsid w:val="00023269"/>
    <w:rsid w:val="000236B4"/>
    <w:rsid w:val="0002406C"/>
    <w:rsid w:val="0002542F"/>
    <w:rsid w:val="00025805"/>
    <w:rsid w:val="00025D32"/>
    <w:rsid w:val="0002629E"/>
    <w:rsid w:val="0002679E"/>
    <w:rsid w:val="00026CC2"/>
    <w:rsid w:val="000304DD"/>
    <w:rsid w:val="00033843"/>
    <w:rsid w:val="000338E7"/>
    <w:rsid w:val="00033CCD"/>
    <w:rsid w:val="000361C6"/>
    <w:rsid w:val="00036228"/>
    <w:rsid w:val="00036549"/>
    <w:rsid w:val="00036627"/>
    <w:rsid w:val="00037095"/>
    <w:rsid w:val="0003762A"/>
    <w:rsid w:val="000410D0"/>
    <w:rsid w:val="0004231B"/>
    <w:rsid w:val="0004337E"/>
    <w:rsid w:val="000448C9"/>
    <w:rsid w:val="00044C1B"/>
    <w:rsid w:val="00045504"/>
    <w:rsid w:val="00046598"/>
    <w:rsid w:val="000469E6"/>
    <w:rsid w:val="000512F5"/>
    <w:rsid w:val="00053F07"/>
    <w:rsid w:val="00054008"/>
    <w:rsid w:val="00054861"/>
    <w:rsid w:val="00054922"/>
    <w:rsid w:val="00054FCE"/>
    <w:rsid w:val="00055554"/>
    <w:rsid w:val="00056494"/>
    <w:rsid w:val="00056D1B"/>
    <w:rsid w:val="00056E1D"/>
    <w:rsid w:val="00057C5B"/>
    <w:rsid w:val="00060AF7"/>
    <w:rsid w:val="00060DE7"/>
    <w:rsid w:val="00060EE2"/>
    <w:rsid w:val="00061689"/>
    <w:rsid w:val="00062109"/>
    <w:rsid w:val="00067F59"/>
    <w:rsid w:val="00071007"/>
    <w:rsid w:val="000740E6"/>
    <w:rsid w:val="00074EB5"/>
    <w:rsid w:val="000761BE"/>
    <w:rsid w:val="00083A7A"/>
    <w:rsid w:val="000847C7"/>
    <w:rsid w:val="00090718"/>
    <w:rsid w:val="00090B9C"/>
    <w:rsid w:val="00092DDB"/>
    <w:rsid w:val="00093B5A"/>
    <w:rsid w:val="00096523"/>
    <w:rsid w:val="000A146C"/>
    <w:rsid w:val="000A317A"/>
    <w:rsid w:val="000A3E61"/>
    <w:rsid w:val="000A5987"/>
    <w:rsid w:val="000A63FF"/>
    <w:rsid w:val="000A68F6"/>
    <w:rsid w:val="000B0100"/>
    <w:rsid w:val="000B485B"/>
    <w:rsid w:val="000B552F"/>
    <w:rsid w:val="000B5E45"/>
    <w:rsid w:val="000B7254"/>
    <w:rsid w:val="000C1D06"/>
    <w:rsid w:val="000C1FB8"/>
    <w:rsid w:val="000C2250"/>
    <w:rsid w:val="000C3B17"/>
    <w:rsid w:val="000C4B41"/>
    <w:rsid w:val="000C566D"/>
    <w:rsid w:val="000C5BD3"/>
    <w:rsid w:val="000C5BD8"/>
    <w:rsid w:val="000C68D0"/>
    <w:rsid w:val="000C6E95"/>
    <w:rsid w:val="000D1DF6"/>
    <w:rsid w:val="000D1F05"/>
    <w:rsid w:val="000D1F70"/>
    <w:rsid w:val="000D3408"/>
    <w:rsid w:val="000D438D"/>
    <w:rsid w:val="000D4BA2"/>
    <w:rsid w:val="000E0C6F"/>
    <w:rsid w:val="000E28DF"/>
    <w:rsid w:val="000E310B"/>
    <w:rsid w:val="000E3E72"/>
    <w:rsid w:val="000E698E"/>
    <w:rsid w:val="000F186E"/>
    <w:rsid w:val="000F20B6"/>
    <w:rsid w:val="000F20D3"/>
    <w:rsid w:val="000F3171"/>
    <w:rsid w:val="000F31CD"/>
    <w:rsid w:val="000F35C2"/>
    <w:rsid w:val="000F5D80"/>
    <w:rsid w:val="000F7E28"/>
    <w:rsid w:val="00103464"/>
    <w:rsid w:val="00104CED"/>
    <w:rsid w:val="00104D77"/>
    <w:rsid w:val="00106181"/>
    <w:rsid w:val="00110ADB"/>
    <w:rsid w:val="00110D04"/>
    <w:rsid w:val="00110D1F"/>
    <w:rsid w:val="001142FB"/>
    <w:rsid w:val="00114575"/>
    <w:rsid w:val="00114AA8"/>
    <w:rsid w:val="00115320"/>
    <w:rsid w:val="001169E8"/>
    <w:rsid w:val="001207F3"/>
    <w:rsid w:val="00120E67"/>
    <w:rsid w:val="001219A3"/>
    <w:rsid w:val="001226D3"/>
    <w:rsid w:val="00124584"/>
    <w:rsid w:val="00126755"/>
    <w:rsid w:val="001300F5"/>
    <w:rsid w:val="00131F60"/>
    <w:rsid w:val="00131FFB"/>
    <w:rsid w:val="001340F5"/>
    <w:rsid w:val="00135098"/>
    <w:rsid w:val="00135F1E"/>
    <w:rsid w:val="00136A98"/>
    <w:rsid w:val="00137850"/>
    <w:rsid w:val="00137F5A"/>
    <w:rsid w:val="00140172"/>
    <w:rsid w:val="00140422"/>
    <w:rsid w:val="00140907"/>
    <w:rsid w:val="00141AEF"/>
    <w:rsid w:val="001428E3"/>
    <w:rsid w:val="00144075"/>
    <w:rsid w:val="00152C32"/>
    <w:rsid w:val="001535D4"/>
    <w:rsid w:val="001537C4"/>
    <w:rsid w:val="00153A19"/>
    <w:rsid w:val="00155446"/>
    <w:rsid w:val="00161030"/>
    <w:rsid w:val="00162F17"/>
    <w:rsid w:val="00163F82"/>
    <w:rsid w:val="0016412F"/>
    <w:rsid w:val="00167940"/>
    <w:rsid w:val="00170345"/>
    <w:rsid w:val="0017166F"/>
    <w:rsid w:val="0017206C"/>
    <w:rsid w:val="001723C2"/>
    <w:rsid w:val="001726D4"/>
    <w:rsid w:val="001734A9"/>
    <w:rsid w:val="00174147"/>
    <w:rsid w:val="0017425E"/>
    <w:rsid w:val="0017572C"/>
    <w:rsid w:val="00176417"/>
    <w:rsid w:val="00176469"/>
    <w:rsid w:val="00180073"/>
    <w:rsid w:val="00180996"/>
    <w:rsid w:val="001813A0"/>
    <w:rsid w:val="001816BC"/>
    <w:rsid w:val="00181905"/>
    <w:rsid w:val="00181920"/>
    <w:rsid w:val="00182060"/>
    <w:rsid w:val="001825ED"/>
    <w:rsid w:val="0018396A"/>
    <w:rsid w:val="00184FFA"/>
    <w:rsid w:val="00186C28"/>
    <w:rsid w:val="00190695"/>
    <w:rsid w:val="00190C58"/>
    <w:rsid w:val="0019232A"/>
    <w:rsid w:val="00192C02"/>
    <w:rsid w:val="001930B1"/>
    <w:rsid w:val="00193829"/>
    <w:rsid w:val="00195839"/>
    <w:rsid w:val="00196CFA"/>
    <w:rsid w:val="001A046E"/>
    <w:rsid w:val="001A0963"/>
    <w:rsid w:val="001A22E3"/>
    <w:rsid w:val="001A47E9"/>
    <w:rsid w:val="001A7314"/>
    <w:rsid w:val="001A7923"/>
    <w:rsid w:val="001A7FAD"/>
    <w:rsid w:val="001B1779"/>
    <w:rsid w:val="001B2649"/>
    <w:rsid w:val="001B39C1"/>
    <w:rsid w:val="001B6451"/>
    <w:rsid w:val="001B6E80"/>
    <w:rsid w:val="001B7BF6"/>
    <w:rsid w:val="001B7DF4"/>
    <w:rsid w:val="001C5431"/>
    <w:rsid w:val="001C7171"/>
    <w:rsid w:val="001C72FF"/>
    <w:rsid w:val="001D112A"/>
    <w:rsid w:val="001D1BC0"/>
    <w:rsid w:val="001D2346"/>
    <w:rsid w:val="001D3AE0"/>
    <w:rsid w:val="001D4445"/>
    <w:rsid w:val="001D620B"/>
    <w:rsid w:val="001D6775"/>
    <w:rsid w:val="001D7A5F"/>
    <w:rsid w:val="001E081F"/>
    <w:rsid w:val="001E14AD"/>
    <w:rsid w:val="001E1C32"/>
    <w:rsid w:val="001E1C83"/>
    <w:rsid w:val="001E3421"/>
    <w:rsid w:val="001E4409"/>
    <w:rsid w:val="001E67A6"/>
    <w:rsid w:val="001E67C2"/>
    <w:rsid w:val="001F7F36"/>
    <w:rsid w:val="002036F1"/>
    <w:rsid w:val="002045A8"/>
    <w:rsid w:val="00206D6F"/>
    <w:rsid w:val="00207721"/>
    <w:rsid w:val="00207A8D"/>
    <w:rsid w:val="00211818"/>
    <w:rsid w:val="00213E73"/>
    <w:rsid w:val="002168FF"/>
    <w:rsid w:val="00216946"/>
    <w:rsid w:val="00217C0E"/>
    <w:rsid w:val="002216F6"/>
    <w:rsid w:val="002220A6"/>
    <w:rsid w:val="002231E1"/>
    <w:rsid w:val="002231FF"/>
    <w:rsid w:val="00224839"/>
    <w:rsid w:val="00226527"/>
    <w:rsid w:val="0022671E"/>
    <w:rsid w:val="00227758"/>
    <w:rsid w:val="00230D75"/>
    <w:rsid w:val="00231C34"/>
    <w:rsid w:val="00232289"/>
    <w:rsid w:val="0023239A"/>
    <w:rsid w:val="00234895"/>
    <w:rsid w:val="00235BD1"/>
    <w:rsid w:val="00235C20"/>
    <w:rsid w:val="00237A05"/>
    <w:rsid w:val="00237E41"/>
    <w:rsid w:val="00240A77"/>
    <w:rsid w:val="002413A0"/>
    <w:rsid w:val="00242605"/>
    <w:rsid w:val="00242DE8"/>
    <w:rsid w:val="00242FE4"/>
    <w:rsid w:val="00244D8E"/>
    <w:rsid w:val="00245905"/>
    <w:rsid w:val="00246181"/>
    <w:rsid w:val="002473BA"/>
    <w:rsid w:val="00250E79"/>
    <w:rsid w:val="002513C6"/>
    <w:rsid w:val="002514D5"/>
    <w:rsid w:val="00252AFA"/>
    <w:rsid w:val="00253B37"/>
    <w:rsid w:val="00260C3B"/>
    <w:rsid w:val="0026193F"/>
    <w:rsid w:val="0026217D"/>
    <w:rsid w:val="0026355F"/>
    <w:rsid w:val="00263A9F"/>
    <w:rsid w:val="00264828"/>
    <w:rsid w:val="00267B16"/>
    <w:rsid w:val="00271E76"/>
    <w:rsid w:val="0027282D"/>
    <w:rsid w:val="0027316C"/>
    <w:rsid w:val="00273D80"/>
    <w:rsid w:val="00273FC4"/>
    <w:rsid w:val="00275BBC"/>
    <w:rsid w:val="00275EB1"/>
    <w:rsid w:val="002766E1"/>
    <w:rsid w:val="0028021E"/>
    <w:rsid w:val="002808A9"/>
    <w:rsid w:val="00281B39"/>
    <w:rsid w:val="00282034"/>
    <w:rsid w:val="00283984"/>
    <w:rsid w:val="002849A1"/>
    <w:rsid w:val="002864F9"/>
    <w:rsid w:val="00286B6C"/>
    <w:rsid w:val="00287634"/>
    <w:rsid w:val="002879E3"/>
    <w:rsid w:val="00291A43"/>
    <w:rsid w:val="002931FF"/>
    <w:rsid w:val="0029460C"/>
    <w:rsid w:val="00295E2D"/>
    <w:rsid w:val="00296171"/>
    <w:rsid w:val="002970A5"/>
    <w:rsid w:val="00297F64"/>
    <w:rsid w:val="002A1919"/>
    <w:rsid w:val="002A1A27"/>
    <w:rsid w:val="002A2CA5"/>
    <w:rsid w:val="002A50CB"/>
    <w:rsid w:val="002A59AC"/>
    <w:rsid w:val="002B1B97"/>
    <w:rsid w:val="002B1FC8"/>
    <w:rsid w:val="002B2612"/>
    <w:rsid w:val="002B474D"/>
    <w:rsid w:val="002B4E39"/>
    <w:rsid w:val="002B73EF"/>
    <w:rsid w:val="002C002B"/>
    <w:rsid w:val="002C0069"/>
    <w:rsid w:val="002C1A30"/>
    <w:rsid w:val="002C2607"/>
    <w:rsid w:val="002C2870"/>
    <w:rsid w:val="002C3603"/>
    <w:rsid w:val="002C4EE0"/>
    <w:rsid w:val="002C5B6F"/>
    <w:rsid w:val="002C6C9E"/>
    <w:rsid w:val="002C7588"/>
    <w:rsid w:val="002D04A8"/>
    <w:rsid w:val="002D05B8"/>
    <w:rsid w:val="002D0675"/>
    <w:rsid w:val="002D08F2"/>
    <w:rsid w:val="002D0C8F"/>
    <w:rsid w:val="002D179B"/>
    <w:rsid w:val="002D1B28"/>
    <w:rsid w:val="002D2C9D"/>
    <w:rsid w:val="002D3232"/>
    <w:rsid w:val="002D4A63"/>
    <w:rsid w:val="002D4C7F"/>
    <w:rsid w:val="002D52DC"/>
    <w:rsid w:val="002D654E"/>
    <w:rsid w:val="002D6670"/>
    <w:rsid w:val="002D6C49"/>
    <w:rsid w:val="002D75BD"/>
    <w:rsid w:val="002E35C6"/>
    <w:rsid w:val="002E4FFE"/>
    <w:rsid w:val="002E6121"/>
    <w:rsid w:val="002E76F7"/>
    <w:rsid w:val="002F0618"/>
    <w:rsid w:val="002F20BD"/>
    <w:rsid w:val="002F261F"/>
    <w:rsid w:val="002F3D1B"/>
    <w:rsid w:val="002F5450"/>
    <w:rsid w:val="002F6033"/>
    <w:rsid w:val="002F6585"/>
    <w:rsid w:val="002F6D0F"/>
    <w:rsid w:val="003009A9"/>
    <w:rsid w:val="003011D6"/>
    <w:rsid w:val="00302855"/>
    <w:rsid w:val="003028D1"/>
    <w:rsid w:val="00311DCB"/>
    <w:rsid w:val="0031411F"/>
    <w:rsid w:val="00314600"/>
    <w:rsid w:val="00314705"/>
    <w:rsid w:val="00314D53"/>
    <w:rsid w:val="003151C4"/>
    <w:rsid w:val="0031552F"/>
    <w:rsid w:val="003176C8"/>
    <w:rsid w:val="00320FB4"/>
    <w:rsid w:val="003215AD"/>
    <w:rsid w:val="00322CDA"/>
    <w:rsid w:val="00326828"/>
    <w:rsid w:val="00331723"/>
    <w:rsid w:val="003317AD"/>
    <w:rsid w:val="00333B1F"/>
    <w:rsid w:val="00333F48"/>
    <w:rsid w:val="00337A5D"/>
    <w:rsid w:val="00337AB6"/>
    <w:rsid w:val="0034030A"/>
    <w:rsid w:val="00340571"/>
    <w:rsid w:val="00343365"/>
    <w:rsid w:val="00343446"/>
    <w:rsid w:val="00343A15"/>
    <w:rsid w:val="00343C15"/>
    <w:rsid w:val="00343D54"/>
    <w:rsid w:val="003440FB"/>
    <w:rsid w:val="0034560F"/>
    <w:rsid w:val="003468BD"/>
    <w:rsid w:val="00351B04"/>
    <w:rsid w:val="00352E34"/>
    <w:rsid w:val="00353A72"/>
    <w:rsid w:val="0035459B"/>
    <w:rsid w:val="00355595"/>
    <w:rsid w:val="00355CC7"/>
    <w:rsid w:val="00360491"/>
    <w:rsid w:val="003606CE"/>
    <w:rsid w:val="0036202D"/>
    <w:rsid w:val="00365FC5"/>
    <w:rsid w:val="00366AA9"/>
    <w:rsid w:val="00366E88"/>
    <w:rsid w:val="003710DD"/>
    <w:rsid w:val="00371B87"/>
    <w:rsid w:val="003722D0"/>
    <w:rsid w:val="00372653"/>
    <w:rsid w:val="00373301"/>
    <w:rsid w:val="00373B07"/>
    <w:rsid w:val="0037416D"/>
    <w:rsid w:val="00374F25"/>
    <w:rsid w:val="00375803"/>
    <w:rsid w:val="00376BA9"/>
    <w:rsid w:val="00377380"/>
    <w:rsid w:val="0038528B"/>
    <w:rsid w:val="00390F34"/>
    <w:rsid w:val="00392778"/>
    <w:rsid w:val="00392BCE"/>
    <w:rsid w:val="00393A08"/>
    <w:rsid w:val="00395055"/>
    <w:rsid w:val="00396517"/>
    <w:rsid w:val="003979F6"/>
    <w:rsid w:val="003A000C"/>
    <w:rsid w:val="003A213D"/>
    <w:rsid w:val="003A2E76"/>
    <w:rsid w:val="003A3D54"/>
    <w:rsid w:val="003A5FE0"/>
    <w:rsid w:val="003A7D68"/>
    <w:rsid w:val="003B295F"/>
    <w:rsid w:val="003B298B"/>
    <w:rsid w:val="003B3F4D"/>
    <w:rsid w:val="003B4B48"/>
    <w:rsid w:val="003B5BC6"/>
    <w:rsid w:val="003B65B5"/>
    <w:rsid w:val="003C06B8"/>
    <w:rsid w:val="003C0C58"/>
    <w:rsid w:val="003C0D79"/>
    <w:rsid w:val="003C28E4"/>
    <w:rsid w:val="003C2DFD"/>
    <w:rsid w:val="003C3575"/>
    <w:rsid w:val="003C39C4"/>
    <w:rsid w:val="003C502D"/>
    <w:rsid w:val="003C5672"/>
    <w:rsid w:val="003C5682"/>
    <w:rsid w:val="003C57E1"/>
    <w:rsid w:val="003D1250"/>
    <w:rsid w:val="003D1346"/>
    <w:rsid w:val="003D298F"/>
    <w:rsid w:val="003D2EFC"/>
    <w:rsid w:val="003D5227"/>
    <w:rsid w:val="003D6715"/>
    <w:rsid w:val="003D73FD"/>
    <w:rsid w:val="003D7BD9"/>
    <w:rsid w:val="003E0D6B"/>
    <w:rsid w:val="003E12A9"/>
    <w:rsid w:val="003E175D"/>
    <w:rsid w:val="003E2AA2"/>
    <w:rsid w:val="003E300B"/>
    <w:rsid w:val="003E4256"/>
    <w:rsid w:val="003E4653"/>
    <w:rsid w:val="003E46EB"/>
    <w:rsid w:val="003E535F"/>
    <w:rsid w:val="003E53D2"/>
    <w:rsid w:val="003E653D"/>
    <w:rsid w:val="003E6950"/>
    <w:rsid w:val="003E6D27"/>
    <w:rsid w:val="003E6E42"/>
    <w:rsid w:val="003F284C"/>
    <w:rsid w:val="003F57E7"/>
    <w:rsid w:val="003F5856"/>
    <w:rsid w:val="003F690D"/>
    <w:rsid w:val="003F6A05"/>
    <w:rsid w:val="003F6BFD"/>
    <w:rsid w:val="003F7371"/>
    <w:rsid w:val="00400082"/>
    <w:rsid w:val="004021F9"/>
    <w:rsid w:val="00404052"/>
    <w:rsid w:val="00406793"/>
    <w:rsid w:val="00411572"/>
    <w:rsid w:val="00411BC0"/>
    <w:rsid w:val="0041330D"/>
    <w:rsid w:val="0041379E"/>
    <w:rsid w:val="0041392C"/>
    <w:rsid w:val="00413DA0"/>
    <w:rsid w:val="0041408C"/>
    <w:rsid w:val="00415C2A"/>
    <w:rsid w:val="004160C7"/>
    <w:rsid w:val="004204B5"/>
    <w:rsid w:val="00420760"/>
    <w:rsid w:val="004217FD"/>
    <w:rsid w:val="00422030"/>
    <w:rsid w:val="00424842"/>
    <w:rsid w:val="00425F13"/>
    <w:rsid w:val="00427000"/>
    <w:rsid w:val="00430AF1"/>
    <w:rsid w:val="00430DFD"/>
    <w:rsid w:val="004312FC"/>
    <w:rsid w:val="00433E37"/>
    <w:rsid w:val="00442CBB"/>
    <w:rsid w:val="00450482"/>
    <w:rsid w:val="0045356A"/>
    <w:rsid w:val="00453C78"/>
    <w:rsid w:val="00456CE3"/>
    <w:rsid w:val="00460A7A"/>
    <w:rsid w:val="0046338C"/>
    <w:rsid w:val="004641F1"/>
    <w:rsid w:val="004643C3"/>
    <w:rsid w:val="00464D35"/>
    <w:rsid w:val="00464D7C"/>
    <w:rsid w:val="00465F5F"/>
    <w:rsid w:val="00466E1D"/>
    <w:rsid w:val="00470059"/>
    <w:rsid w:val="00473E75"/>
    <w:rsid w:val="004766A6"/>
    <w:rsid w:val="00477503"/>
    <w:rsid w:val="0048032A"/>
    <w:rsid w:val="004811A4"/>
    <w:rsid w:val="0048163D"/>
    <w:rsid w:val="004834EB"/>
    <w:rsid w:val="00483978"/>
    <w:rsid w:val="004850D4"/>
    <w:rsid w:val="00485EEB"/>
    <w:rsid w:val="0048609C"/>
    <w:rsid w:val="004900AC"/>
    <w:rsid w:val="00493267"/>
    <w:rsid w:val="004964D8"/>
    <w:rsid w:val="004A067F"/>
    <w:rsid w:val="004A1BA6"/>
    <w:rsid w:val="004A3511"/>
    <w:rsid w:val="004A52C5"/>
    <w:rsid w:val="004A550F"/>
    <w:rsid w:val="004A61D5"/>
    <w:rsid w:val="004A64DE"/>
    <w:rsid w:val="004A69C7"/>
    <w:rsid w:val="004A6D8D"/>
    <w:rsid w:val="004A7788"/>
    <w:rsid w:val="004B18E0"/>
    <w:rsid w:val="004B3D0E"/>
    <w:rsid w:val="004B5182"/>
    <w:rsid w:val="004C110E"/>
    <w:rsid w:val="004C19C4"/>
    <w:rsid w:val="004C4C91"/>
    <w:rsid w:val="004C53A9"/>
    <w:rsid w:val="004C7300"/>
    <w:rsid w:val="004C759D"/>
    <w:rsid w:val="004D3D51"/>
    <w:rsid w:val="004D4435"/>
    <w:rsid w:val="004D5A61"/>
    <w:rsid w:val="004D697A"/>
    <w:rsid w:val="004D6C89"/>
    <w:rsid w:val="004D701F"/>
    <w:rsid w:val="004D7292"/>
    <w:rsid w:val="004E0C42"/>
    <w:rsid w:val="004E0ED4"/>
    <w:rsid w:val="004E28CF"/>
    <w:rsid w:val="004E44EF"/>
    <w:rsid w:val="004E4F2B"/>
    <w:rsid w:val="004E6BA8"/>
    <w:rsid w:val="004E6E78"/>
    <w:rsid w:val="004F21AA"/>
    <w:rsid w:val="004F3E84"/>
    <w:rsid w:val="004F415C"/>
    <w:rsid w:val="004F4903"/>
    <w:rsid w:val="004F62EC"/>
    <w:rsid w:val="004F67A7"/>
    <w:rsid w:val="004F7C00"/>
    <w:rsid w:val="0050289B"/>
    <w:rsid w:val="00504445"/>
    <w:rsid w:val="00506883"/>
    <w:rsid w:val="005068D4"/>
    <w:rsid w:val="00506B53"/>
    <w:rsid w:val="00507EFC"/>
    <w:rsid w:val="00512FAE"/>
    <w:rsid w:val="005141DC"/>
    <w:rsid w:val="00514E90"/>
    <w:rsid w:val="005162DB"/>
    <w:rsid w:val="00517E40"/>
    <w:rsid w:val="0052458B"/>
    <w:rsid w:val="00525EF7"/>
    <w:rsid w:val="00527495"/>
    <w:rsid w:val="00527660"/>
    <w:rsid w:val="00531168"/>
    <w:rsid w:val="005324E4"/>
    <w:rsid w:val="00534835"/>
    <w:rsid w:val="005354BD"/>
    <w:rsid w:val="005355DF"/>
    <w:rsid w:val="005362CE"/>
    <w:rsid w:val="00537132"/>
    <w:rsid w:val="005372B2"/>
    <w:rsid w:val="005400A3"/>
    <w:rsid w:val="005419D8"/>
    <w:rsid w:val="00542D24"/>
    <w:rsid w:val="00544E2E"/>
    <w:rsid w:val="005460F4"/>
    <w:rsid w:val="00546436"/>
    <w:rsid w:val="00546C0C"/>
    <w:rsid w:val="00551109"/>
    <w:rsid w:val="00551910"/>
    <w:rsid w:val="00553CB4"/>
    <w:rsid w:val="0055555A"/>
    <w:rsid w:val="005611E5"/>
    <w:rsid w:val="00562080"/>
    <w:rsid w:val="00562ADB"/>
    <w:rsid w:val="005630DF"/>
    <w:rsid w:val="005631DB"/>
    <w:rsid w:val="00564B78"/>
    <w:rsid w:val="005655B2"/>
    <w:rsid w:val="00565B1F"/>
    <w:rsid w:val="00570652"/>
    <w:rsid w:val="0057205E"/>
    <w:rsid w:val="00572659"/>
    <w:rsid w:val="0057297F"/>
    <w:rsid w:val="0057346F"/>
    <w:rsid w:val="005748AA"/>
    <w:rsid w:val="00574AE8"/>
    <w:rsid w:val="0057569B"/>
    <w:rsid w:val="00581060"/>
    <w:rsid w:val="0058120D"/>
    <w:rsid w:val="005824AE"/>
    <w:rsid w:val="00583430"/>
    <w:rsid w:val="00583B89"/>
    <w:rsid w:val="00584749"/>
    <w:rsid w:val="00585E46"/>
    <w:rsid w:val="00587C4B"/>
    <w:rsid w:val="00590176"/>
    <w:rsid w:val="00591855"/>
    <w:rsid w:val="005923CE"/>
    <w:rsid w:val="00593EA9"/>
    <w:rsid w:val="0059697D"/>
    <w:rsid w:val="005A0157"/>
    <w:rsid w:val="005A0C92"/>
    <w:rsid w:val="005A1A8D"/>
    <w:rsid w:val="005A2063"/>
    <w:rsid w:val="005A2DAC"/>
    <w:rsid w:val="005A4D0E"/>
    <w:rsid w:val="005A5D49"/>
    <w:rsid w:val="005A791C"/>
    <w:rsid w:val="005B036F"/>
    <w:rsid w:val="005B2DF5"/>
    <w:rsid w:val="005B3EF4"/>
    <w:rsid w:val="005B6BEA"/>
    <w:rsid w:val="005B6CEC"/>
    <w:rsid w:val="005C1BA7"/>
    <w:rsid w:val="005C49B6"/>
    <w:rsid w:val="005C57BC"/>
    <w:rsid w:val="005C5F20"/>
    <w:rsid w:val="005C7ADD"/>
    <w:rsid w:val="005D119E"/>
    <w:rsid w:val="005D15F3"/>
    <w:rsid w:val="005D18F2"/>
    <w:rsid w:val="005D28B3"/>
    <w:rsid w:val="005D2EF6"/>
    <w:rsid w:val="005D3954"/>
    <w:rsid w:val="005D4D9C"/>
    <w:rsid w:val="005D54A9"/>
    <w:rsid w:val="005D6329"/>
    <w:rsid w:val="005D6AE1"/>
    <w:rsid w:val="005D6CA1"/>
    <w:rsid w:val="005E010E"/>
    <w:rsid w:val="005E16B8"/>
    <w:rsid w:val="005E22C6"/>
    <w:rsid w:val="005E569F"/>
    <w:rsid w:val="005E5EE7"/>
    <w:rsid w:val="005E64EE"/>
    <w:rsid w:val="005F2C7C"/>
    <w:rsid w:val="005F310F"/>
    <w:rsid w:val="005F398E"/>
    <w:rsid w:val="005F5413"/>
    <w:rsid w:val="005F7012"/>
    <w:rsid w:val="006013D0"/>
    <w:rsid w:val="00603381"/>
    <w:rsid w:val="00603429"/>
    <w:rsid w:val="00603B70"/>
    <w:rsid w:val="00603E04"/>
    <w:rsid w:val="00604ADD"/>
    <w:rsid w:val="00604EAF"/>
    <w:rsid w:val="00605EBB"/>
    <w:rsid w:val="00607936"/>
    <w:rsid w:val="00611FA1"/>
    <w:rsid w:val="00613FC6"/>
    <w:rsid w:val="0061448C"/>
    <w:rsid w:val="006160DD"/>
    <w:rsid w:val="0061635B"/>
    <w:rsid w:val="00616478"/>
    <w:rsid w:val="006174C5"/>
    <w:rsid w:val="006218B9"/>
    <w:rsid w:val="00621E64"/>
    <w:rsid w:val="00622ABA"/>
    <w:rsid w:val="0062497F"/>
    <w:rsid w:val="006258B0"/>
    <w:rsid w:val="0062596E"/>
    <w:rsid w:val="0062659B"/>
    <w:rsid w:val="00626C08"/>
    <w:rsid w:val="00626E68"/>
    <w:rsid w:val="00627195"/>
    <w:rsid w:val="00630197"/>
    <w:rsid w:val="0063117F"/>
    <w:rsid w:val="006348C2"/>
    <w:rsid w:val="00635414"/>
    <w:rsid w:val="00637B54"/>
    <w:rsid w:val="00637B6A"/>
    <w:rsid w:val="00637C04"/>
    <w:rsid w:val="0064014E"/>
    <w:rsid w:val="0064198B"/>
    <w:rsid w:val="00641B26"/>
    <w:rsid w:val="00643588"/>
    <w:rsid w:val="00643633"/>
    <w:rsid w:val="006437F6"/>
    <w:rsid w:val="00643893"/>
    <w:rsid w:val="00643CD2"/>
    <w:rsid w:val="0064461B"/>
    <w:rsid w:val="00644B83"/>
    <w:rsid w:val="00650A08"/>
    <w:rsid w:val="00650C57"/>
    <w:rsid w:val="00653950"/>
    <w:rsid w:val="00654B2F"/>
    <w:rsid w:val="00654EAB"/>
    <w:rsid w:val="00656E56"/>
    <w:rsid w:val="00657354"/>
    <w:rsid w:val="00657D0C"/>
    <w:rsid w:val="0066074F"/>
    <w:rsid w:val="00661D89"/>
    <w:rsid w:val="00662D95"/>
    <w:rsid w:val="0066328E"/>
    <w:rsid w:val="0066425D"/>
    <w:rsid w:val="00665FCB"/>
    <w:rsid w:val="006660D6"/>
    <w:rsid w:val="00666A04"/>
    <w:rsid w:val="006700DF"/>
    <w:rsid w:val="00671C10"/>
    <w:rsid w:val="00676A3A"/>
    <w:rsid w:val="006771BE"/>
    <w:rsid w:val="00681D8A"/>
    <w:rsid w:val="00682784"/>
    <w:rsid w:val="00687064"/>
    <w:rsid w:val="00687BE2"/>
    <w:rsid w:val="0069135D"/>
    <w:rsid w:val="006927B5"/>
    <w:rsid w:val="006936EE"/>
    <w:rsid w:val="006963B3"/>
    <w:rsid w:val="006967D6"/>
    <w:rsid w:val="00697D71"/>
    <w:rsid w:val="006A0668"/>
    <w:rsid w:val="006A0E42"/>
    <w:rsid w:val="006A2773"/>
    <w:rsid w:val="006A2F94"/>
    <w:rsid w:val="006A3161"/>
    <w:rsid w:val="006A3D39"/>
    <w:rsid w:val="006A6248"/>
    <w:rsid w:val="006A68CD"/>
    <w:rsid w:val="006A6DA7"/>
    <w:rsid w:val="006A7DFD"/>
    <w:rsid w:val="006B076C"/>
    <w:rsid w:val="006B0A9E"/>
    <w:rsid w:val="006B15D5"/>
    <w:rsid w:val="006B1A92"/>
    <w:rsid w:val="006B4912"/>
    <w:rsid w:val="006B5A48"/>
    <w:rsid w:val="006C05B3"/>
    <w:rsid w:val="006C0F77"/>
    <w:rsid w:val="006C1E61"/>
    <w:rsid w:val="006C2EC2"/>
    <w:rsid w:val="006C3357"/>
    <w:rsid w:val="006C34C3"/>
    <w:rsid w:val="006C4381"/>
    <w:rsid w:val="006C70E7"/>
    <w:rsid w:val="006C7597"/>
    <w:rsid w:val="006D7E44"/>
    <w:rsid w:val="006E046B"/>
    <w:rsid w:val="006E1D91"/>
    <w:rsid w:val="006E27FF"/>
    <w:rsid w:val="006E33EA"/>
    <w:rsid w:val="006E3E6C"/>
    <w:rsid w:val="006E43AB"/>
    <w:rsid w:val="006E4957"/>
    <w:rsid w:val="006E4EFE"/>
    <w:rsid w:val="006F036F"/>
    <w:rsid w:val="006F16AB"/>
    <w:rsid w:val="006F386F"/>
    <w:rsid w:val="006F39B2"/>
    <w:rsid w:val="006F43BA"/>
    <w:rsid w:val="006F4DBE"/>
    <w:rsid w:val="006F6B34"/>
    <w:rsid w:val="006F6CC4"/>
    <w:rsid w:val="006F75C8"/>
    <w:rsid w:val="006F7E9F"/>
    <w:rsid w:val="00703EBF"/>
    <w:rsid w:val="007046D8"/>
    <w:rsid w:val="00704C01"/>
    <w:rsid w:val="007052E7"/>
    <w:rsid w:val="007102B5"/>
    <w:rsid w:val="007135F2"/>
    <w:rsid w:val="007137CE"/>
    <w:rsid w:val="0071458F"/>
    <w:rsid w:val="00715A8C"/>
    <w:rsid w:val="00715C34"/>
    <w:rsid w:val="00721D7C"/>
    <w:rsid w:val="00727692"/>
    <w:rsid w:val="0073370C"/>
    <w:rsid w:val="00733A3F"/>
    <w:rsid w:val="0073476B"/>
    <w:rsid w:val="007375DA"/>
    <w:rsid w:val="00740FD9"/>
    <w:rsid w:val="007413E4"/>
    <w:rsid w:val="00742448"/>
    <w:rsid w:val="00742EA6"/>
    <w:rsid w:val="00742EAA"/>
    <w:rsid w:val="00743172"/>
    <w:rsid w:val="00743CE5"/>
    <w:rsid w:val="00744EA8"/>
    <w:rsid w:val="0074705D"/>
    <w:rsid w:val="00753BA8"/>
    <w:rsid w:val="0075459D"/>
    <w:rsid w:val="00754975"/>
    <w:rsid w:val="007554AD"/>
    <w:rsid w:val="0075685D"/>
    <w:rsid w:val="007629C7"/>
    <w:rsid w:val="00763201"/>
    <w:rsid w:val="00763B48"/>
    <w:rsid w:val="00763CB8"/>
    <w:rsid w:val="007641B5"/>
    <w:rsid w:val="00764564"/>
    <w:rsid w:val="007647D3"/>
    <w:rsid w:val="00764FFA"/>
    <w:rsid w:val="0076587F"/>
    <w:rsid w:val="007708FB"/>
    <w:rsid w:val="00771D01"/>
    <w:rsid w:val="007737D8"/>
    <w:rsid w:val="00774945"/>
    <w:rsid w:val="00777275"/>
    <w:rsid w:val="00780FDA"/>
    <w:rsid w:val="00782EF5"/>
    <w:rsid w:val="007832FD"/>
    <w:rsid w:val="00783812"/>
    <w:rsid w:val="007858AC"/>
    <w:rsid w:val="00786E4E"/>
    <w:rsid w:val="00790C21"/>
    <w:rsid w:val="007917D6"/>
    <w:rsid w:val="00791AF9"/>
    <w:rsid w:val="00792EE3"/>
    <w:rsid w:val="00793803"/>
    <w:rsid w:val="007944D6"/>
    <w:rsid w:val="00794652"/>
    <w:rsid w:val="0079533E"/>
    <w:rsid w:val="007956FA"/>
    <w:rsid w:val="00797CA8"/>
    <w:rsid w:val="007A366C"/>
    <w:rsid w:val="007A3F7E"/>
    <w:rsid w:val="007A46A2"/>
    <w:rsid w:val="007A56A4"/>
    <w:rsid w:val="007A58A0"/>
    <w:rsid w:val="007A5BF1"/>
    <w:rsid w:val="007A6886"/>
    <w:rsid w:val="007B0CB1"/>
    <w:rsid w:val="007B3EA3"/>
    <w:rsid w:val="007B497D"/>
    <w:rsid w:val="007B5655"/>
    <w:rsid w:val="007B56AC"/>
    <w:rsid w:val="007B65FE"/>
    <w:rsid w:val="007C0A04"/>
    <w:rsid w:val="007C0EAD"/>
    <w:rsid w:val="007C10D1"/>
    <w:rsid w:val="007C11AB"/>
    <w:rsid w:val="007C2B84"/>
    <w:rsid w:val="007C43A9"/>
    <w:rsid w:val="007C6E1E"/>
    <w:rsid w:val="007C7D91"/>
    <w:rsid w:val="007D06B0"/>
    <w:rsid w:val="007D13F3"/>
    <w:rsid w:val="007D43F7"/>
    <w:rsid w:val="007D4E48"/>
    <w:rsid w:val="007D4F4D"/>
    <w:rsid w:val="007D697B"/>
    <w:rsid w:val="007D701B"/>
    <w:rsid w:val="007E1691"/>
    <w:rsid w:val="007E5468"/>
    <w:rsid w:val="007E6766"/>
    <w:rsid w:val="007E6A62"/>
    <w:rsid w:val="007E6D90"/>
    <w:rsid w:val="007E731A"/>
    <w:rsid w:val="007E7778"/>
    <w:rsid w:val="007F217B"/>
    <w:rsid w:val="007F37B4"/>
    <w:rsid w:val="007F5C82"/>
    <w:rsid w:val="007F5CC4"/>
    <w:rsid w:val="007F5DC5"/>
    <w:rsid w:val="007F60EE"/>
    <w:rsid w:val="007F7140"/>
    <w:rsid w:val="008003FA"/>
    <w:rsid w:val="00800DDD"/>
    <w:rsid w:val="00801897"/>
    <w:rsid w:val="008019EE"/>
    <w:rsid w:val="00804BE0"/>
    <w:rsid w:val="0080512C"/>
    <w:rsid w:val="00807736"/>
    <w:rsid w:val="0081220F"/>
    <w:rsid w:val="008152A7"/>
    <w:rsid w:val="008161A7"/>
    <w:rsid w:val="00817C8D"/>
    <w:rsid w:val="00820055"/>
    <w:rsid w:val="00821B91"/>
    <w:rsid w:val="00824AA8"/>
    <w:rsid w:val="00826597"/>
    <w:rsid w:val="00830C1C"/>
    <w:rsid w:val="00840B6C"/>
    <w:rsid w:val="00841F0F"/>
    <w:rsid w:val="0084257E"/>
    <w:rsid w:val="008426B8"/>
    <w:rsid w:val="00852104"/>
    <w:rsid w:val="00853855"/>
    <w:rsid w:val="00853B47"/>
    <w:rsid w:val="00855590"/>
    <w:rsid w:val="00856D8A"/>
    <w:rsid w:val="008604F3"/>
    <w:rsid w:val="0086059D"/>
    <w:rsid w:val="00860760"/>
    <w:rsid w:val="00860A07"/>
    <w:rsid w:val="00863B6C"/>
    <w:rsid w:val="00863D95"/>
    <w:rsid w:val="00865CB2"/>
    <w:rsid w:val="0087040E"/>
    <w:rsid w:val="0087056D"/>
    <w:rsid w:val="00870AC9"/>
    <w:rsid w:val="00870BA4"/>
    <w:rsid w:val="008711C7"/>
    <w:rsid w:val="0087283D"/>
    <w:rsid w:val="00874424"/>
    <w:rsid w:val="00874CF0"/>
    <w:rsid w:val="0087617C"/>
    <w:rsid w:val="00876C11"/>
    <w:rsid w:val="00877869"/>
    <w:rsid w:val="00877CE6"/>
    <w:rsid w:val="00880BB1"/>
    <w:rsid w:val="00881677"/>
    <w:rsid w:val="0088416F"/>
    <w:rsid w:val="00887F72"/>
    <w:rsid w:val="00890163"/>
    <w:rsid w:val="00892206"/>
    <w:rsid w:val="00892524"/>
    <w:rsid w:val="00894A41"/>
    <w:rsid w:val="008964C6"/>
    <w:rsid w:val="00896552"/>
    <w:rsid w:val="008A2658"/>
    <w:rsid w:val="008A2E05"/>
    <w:rsid w:val="008A35DD"/>
    <w:rsid w:val="008A4796"/>
    <w:rsid w:val="008A6ACD"/>
    <w:rsid w:val="008B1212"/>
    <w:rsid w:val="008B38A1"/>
    <w:rsid w:val="008B62A0"/>
    <w:rsid w:val="008B6645"/>
    <w:rsid w:val="008B6CC0"/>
    <w:rsid w:val="008B708B"/>
    <w:rsid w:val="008B7367"/>
    <w:rsid w:val="008B74A8"/>
    <w:rsid w:val="008B7FD3"/>
    <w:rsid w:val="008C0BC6"/>
    <w:rsid w:val="008C1E98"/>
    <w:rsid w:val="008C42BE"/>
    <w:rsid w:val="008C44C2"/>
    <w:rsid w:val="008C4757"/>
    <w:rsid w:val="008C47EF"/>
    <w:rsid w:val="008C4EC8"/>
    <w:rsid w:val="008C5F73"/>
    <w:rsid w:val="008C62BD"/>
    <w:rsid w:val="008C6F34"/>
    <w:rsid w:val="008C76A5"/>
    <w:rsid w:val="008D106B"/>
    <w:rsid w:val="008D1BA4"/>
    <w:rsid w:val="008D32A1"/>
    <w:rsid w:val="008D3683"/>
    <w:rsid w:val="008D38D3"/>
    <w:rsid w:val="008D42D6"/>
    <w:rsid w:val="008D56EB"/>
    <w:rsid w:val="008D6719"/>
    <w:rsid w:val="008D70EA"/>
    <w:rsid w:val="008E063F"/>
    <w:rsid w:val="008E246D"/>
    <w:rsid w:val="008E4369"/>
    <w:rsid w:val="008E55C9"/>
    <w:rsid w:val="008E57B2"/>
    <w:rsid w:val="008E5B8A"/>
    <w:rsid w:val="008E6166"/>
    <w:rsid w:val="008E6CF1"/>
    <w:rsid w:val="008E7787"/>
    <w:rsid w:val="008E7C15"/>
    <w:rsid w:val="008F0C37"/>
    <w:rsid w:val="008F2803"/>
    <w:rsid w:val="008F3225"/>
    <w:rsid w:val="008F42D6"/>
    <w:rsid w:val="008F790C"/>
    <w:rsid w:val="009004F9"/>
    <w:rsid w:val="00904019"/>
    <w:rsid w:val="00904339"/>
    <w:rsid w:val="009059D0"/>
    <w:rsid w:val="009071C1"/>
    <w:rsid w:val="0091033B"/>
    <w:rsid w:val="009109CA"/>
    <w:rsid w:val="009111EA"/>
    <w:rsid w:val="00912409"/>
    <w:rsid w:val="00912802"/>
    <w:rsid w:val="00913558"/>
    <w:rsid w:val="009142A6"/>
    <w:rsid w:val="00914C51"/>
    <w:rsid w:val="009169BF"/>
    <w:rsid w:val="00916C58"/>
    <w:rsid w:val="00917FB7"/>
    <w:rsid w:val="009214AD"/>
    <w:rsid w:val="009229AC"/>
    <w:rsid w:val="00924479"/>
    <w:rsid w:val="0092492F"/>
    <w:rsid w:val="00924D51"/>
    <w:rsid w:val="00925270"/>
    <w:rsid w:val="0092680F"/>
    <w:rsid w:val="00927CD8"/>
    <w:rsid w:val="00927CEF"/>
    <w:rsid w:val="00927F27"/>
    <w:rsid w:val="00930527"/>
    <w:rsid w:val="009309C7"/>
    <w:rsid w:val="009318CB"/>
    <w:rsid w:val="00935DDA"/>
    <w:rsid w:val="00937C33"/>
    <w:rsid w:val="009405ED"/>
    <w:rsid w:val="00941F02"/>
    <w:rsid w:val="0094224D"/>
    <w:rsid w:val="00942AD6"/>
    <w:rsid w:val="00942CE4"/>
    <w:rsid w:val="009449EF"/>
    <w:rsid w:val="00944CDD"/>
    <w:rsid w:val="00946311"/>
    <w:rsid w:val="00946484"/>
    <w:rsid w:val="00946D8A"/>
    <w:rsid w:val="00946DE8"/>
    <w:rsid w:val="00950592"/>
    <w:rsid w:val="00950AFB"/>
    <w:rsid w:val="0095172A"/>
    <w:rsid w:val="009531A4"/>
    <w:rsid w:val="009532F7"/>
    <w:rsid w:val="009544D0"/>
    <w:rsid w:val="00955F6F"/>
    <w:rsid w:val="00956DFC"/>
    <w:rsid w:val="00957455"/>
    <w:rsid w:val="009577FA"/>
    <w:rsid w:val="00957909"/>
    <w:rsid w:val="0096043F"/>
    <w:rsid w:val="0096585E"/>
    <w:rsid w:val="009659E1"/>
    <w:rsid w:val="0096773D"/>
    <w:rsid w:val="00972D26"/>
    <w:rsid w:val="00973DA9"/>
    <w:rsid w:val="00974A96"/>
    <w:rsid w:val="00974B8C"/>
    <w:rsid w:val="009752D3"/>
    <w:rsid w:val="00976206"/>
    <w:rsid w:val="00980A49"/>
    <w:rsid w:val="00980C7C"/>
    <w:rsid w:val="00982CE9"/>
    <w:rsid w:val="00982FF2"/>
    <w:rsid w:val="0098319E"/>
    <w:rsid w:val="009835FA"/>
    <w:rsid w:val="00985A53"/>
    <w:rsid w:val="0099077A"/>
    <w:rsid w:val="009924C6"/>
    <w:rsid w:val="00992BA8"/>
    <w:rsid w:val="00993041"/>
    <w:rsid w:val="00993C5D"/>
    <w:rsid w:val="00994349"/>
    <w:rsid w:val="009943D7"/>
    <w:rsid w:val="00994A26"/>
    <w:rsid w:val="00995D26"/>
    <w:rsid w:val="00996DB9"/>
    <w:rsid w:val="009971A3"/>
    <w:rsid w:val="009A1C73"/>
    <w:rsid w:val="009A39DB"/>
    <w:rsid w:val="009A45A9"/>
    <w:rsid w:val="009A505A"/>
    <w:rsid w:val="009A653A"/>
    <w:rsid w:val="009A69A0"/>
    <w:rsid w:val="009A6C33"/>
    <w:rsid w:val="009A7884"/>
    <w:rsid w:val="009B0A42"/>
    <w:rsid w:val="009B3B8F"/>
    <w:rsid w:val="009B4361"/>
    <w:rsid w:val="009B4599"/>
    <w:rsid w:val="009B4C14"/>
    <w:rsid w:val="009B556A"/>
    <w:rsid w:val="009B7C0D"/>
    <w:rsid w:val="009B7E0C"/>
    <w:rsid w:val="009C2CB3"/>
    <w:rsid w:val="009C387E"/>
    <w:rsid w:val="009C46C7"/>
    <w:rsid w:val="009C4F17"/>
    <w:rsid w:val="009C5705"/>
    <w:rsid w:val="009C743A"/>
    <w:rsid w:val="009D1053"/>
    <w:rsid w:val="009D246F"/>
    <w:rsid w:val="009D2EAE"/>
    <w:rsid w:val="009D3AE9"/>
    <w:rsid w:val="009D44FB"/>
    <w:rsid w:val="009D5768"/>
    <w:rsid w:val="009D7875"/>
    <w:rsid w:val="009E1081"/>
    <w:rsid w:val="009E1980"/>
    <w:rsid w:val="009E41D4"/>
    <w:rsid w:val="009E5660"/>
    <w:rsid w:val="009E7631"/>
    <w:rsid w:val="009E778B"/>
    <w:rsid w:val="009E7E2D"/>
    <w:rsid w:val="009F00B9"/>
    <w:rsid w:val="009F0EC0"/>
    <w:rsid w:val="009F1571"/>
    <w:rsid w:val="009F4221"/>
    <w:rsid w:val="009F430B"/>
    <w:rsid w:val="009F5E0F"/>
    <w:rsid w:val="009F5FB7"/>
    <w:rsid w:val="009F6738"/>
    <w:rsid w:val="009F6949"/>
    <w:rsid w:val="009F6C88"/>
    <w:rsid w:val="009F7280"/>
    <w:rsid w:val="009F76F8"/>
    <w:rsid w:val="009F7C52"/>
    <w:rsid w:val="009F7D11"/>
    <w:rsid w:val="009F7F61"/>
    <w:rsid w:val="00A01513"/>
    <w:rsid w:val="00A032BC"/>
    <w:rsid w:val="00A061D3"/>
    <w:rsid w:val="00A10FC5"/>
    <w:rsid w:val="00A11135"/>
    <w:rsid w:val="00A17192"/>
    <w:rsid w:val="00A176CE"/>
    <w:rsid w:val="00A179F6"/>
    <w:rsid w:val="00A17D5E"/>
    <w:rsid w:val="00A20839"/>
    <w:rsid w:val="00A23455"/>
    <w:rsid w:val="00A2564B"/>
    <w:rsid w:val="00A26CE3"/>
    <w:rsid w:val="00A26E00"/>
    <w:rsid w:val="00A302E8"/>
    <w:rsid w:val="00A3095C"/>
    <w:rsid w:val="00A311A0"/>
    <w:rsid w:val="00A32161"/>
    <w:rsid w:val="00A325C2"/>
    <w:rsid w:val="00A3262A"/>
    <w:rsid w:val="00A34404"/>
    <w:rsid w:val="00A361A1"/>
    <w:rsid w:val="00A36A02"/>
    <w:rsid w:val="00A407EB"/>
    <w:rsid w:val="00A40D65"/>
    <w:rsid w:val="00A42056"/>
    <w:rsid w:val="00A43874"/>
    <w:rsid w:val="00A43B8B"/>
    <w:rsid w:val="00A5026C"/>
    <w:rsid w:val="00A50BF0"/>
    <w:rsid w:val="00A51FFC"/>
    <w:rsid w:val="00A52C36"/>
    <w:rsid w:val="00A532D3"/>
    <w:rsid w:val="00A5530F"/>
    <w:rsid w:val="00A558E7"/>
    <w:rsid w:val="00A57C16"/>
    <w:rsid w:val="00A603AE"/>
    <w:rsid w:val="00A6046B"/>
    <w:rsid w:val="00A61383"/>
    <w:rsid w:val="00A61E75"/>
    <w:rsid w:val="00A61FE3"/>
    <w:rsid w:val="00A62B43"/>
    <w:rsid w:val="00A641E0"/>
    <w:rsid w:val="00A6628B"/>
    <w:rsid w:val="00A66680"/>
    <w:rsid w:val="00A67EA4"/>
    <w:rsid w:val="00A7115D"/>
    <w:rsid w:val="00A727FB"/>
    <w:rsid w:val="00A72C97"/>
    <w:rsid w:val="00A72F5C"/>
    <w:rsid w:val="00A734DB"/>
    <w:rsid w:val="00A734E8"/>
    <w:rsid w:val="00A741F0"/>
    <w:rsid w:val="00A74B79"/>
    <w:rsid w:val="00A75CB0"/>
    <w:rsid w:val="00A761C0"/>
    <w:rsid w:val="00A77221"/>
    <w:rsid w:val="00A77C6A"/>
    <w:rsid w:val="00A77C99"/>
    <w:rsid w:val="00A8037F"/>
    <w:rsid w:val="00A805BF"/>
    <w:rsid w:val="00A80F74"/>
    <w:rsid w:val="00A843A1"/>
    <w:rsid w:val="00A86C87"/>
    <w:rsid w:val="00A874A0"/>
    <w:rsid w:val="00A90C8D"/>
    <w:rsid w:val="00A90CC6"/>
    <w:rsid w:val="00A91720"/>
    <w:rsid w:val="00A918EC"/>
    <w:rsid w:val="00A91C22"/>
    <w:rsid w:val="00A9290A"/>
    <w:rsid w:val="00A932FD"/>
    <w:rsid w:val="00A93701"/>
    <w:rsid w:val="00A94896"/>
    <w:rsid w:val="00A95391"/>
    <w:rsid w:val="00A9555B"/>
    <w:rsid w:val="00A979B0"/>
    <w:rsid w:val="00AA214D"/>
    <w:rsid w:val="00AA2AF5"/>
    <w:rsid w:val="00AA66E1"/>
    <w:rsid w:val="00AA6777"/>
    <w:rsid w:val="00AA6A79"/>
    <w:rsid w:val="00AA6B87"/>
    <w:rsid w:val="00AB1302"/>
    <w:rsid w:val="00AB1506"/>
    <w:rsid w:val="00AB15D6"/>
    <w:rsid w:val="00AB5A4F"/>
    <w:rsid w:val="00AB6E18"/>
    <w:rsid w:val="00AB7866"/>
    <w:rsid w:val="00AC07A9"/>
    <w:rsid w:val="00AC2EA9"/>
    <w:rsid w:val="00AC3140"/>
    <w:rsid w:val="00AC329E"/>
    <w:rsid w:val="00AC3893"/>
    <w:rsid w:val="00AC5264"/>
    <w:rsid w:val="00AC59EE"/>
    <w:rsid w:val="00AC5FC9"/>
    <w:rsid w:val="00AC69A8"/>
    <w:rsid w:val="00AC7956"/>
    <w:rsid w:val="00AD054D"/>
    <w:rsid w:val="00AD3382"/>
    <w:rsid w:val="00AD3B10"/>
    <w:rsid w:val="00AD400A"/>
    <w:rsid w:val="00AD5749"/>
    <w:rsid w:val="00AD5833"/>
    <w:rsid w:val="00AD6780"/>
    <w:rsid w:val="00AD77FB"/>
    <w:rsid w:val="00AE1F4E"/>
    <w:rsid w:val="00AE2801"/>
    <w:rsid w:val="00AE367A"/>
    <w:rsid w:val="00AE4694"/>
    <w:rsid w:val="00AE550D"/>
    <w:rsid w:val="00AE5856"/>
    <w:rsid w:val="00AE72B1"/>
    <w:rsid w:val="00AF1D3F"/>
    <w:rsid w:val="00AF5905"/>
    <w:rsid w:val="00AF6708"/>
    <w:rsid w:val="00B001D5"/>
    <w:rsid w:val="00B0224B"/>
    <w:rsid w:val="00B03CB5"/>
    <w:rsid w:val="00B0486F"/>
    <w:rsid w:val="00B0593B"/>
    <w:rsid w:val="00B067AF"/>
    <w:rsid w:val="00B07B03"/>
    <w:rsid w:val="00B07C39"/>
    <w:rsid w:val="00B07D0E"/>
    <w:rsid w:val="00B111ED"/>
    <w:rsid w:val="00B11B4E"/>
    <w:rsid w:val="00B125AE"/>
    <w:rsid w:val="00B1345A"/>
    <w:rsid w:val="00B136D1"/>
    <w:rsid w:val="00B14388"/>
    <w:rsid w:val="00B14DD2"/>
    <w:rsid w:val="00B15CDE"/>
    <w:rsid w:val="00B21576"/>
    <w:rsid w:val="00B215F5"/>
    <w:rsid w:val="00B22351"/>
    <w:rsid w:val="00B2236E"/>
    <w:rsid w:val="00B22CBA"/>
    <w:rsid w:val="00B25194"/>
    <w:rsid w:val="00B25719"/>
    <w:rsid w:val="00B311A6"/>
    <w:rsid w:val="00B32F1D"/>
    <w:rsid w:val="00B344C3"/>
    <w:rsid w:val="00B34756"/>
    <w:rsid w:val="00B359FF"/>
    <w:rsid w:val="00B372B7"/>
    <w:rsid w:val="00B400A3"/>
    <w:rsid w:val="00B41736"/>
    <w:rsid w:val="00B43138"/>
    <w:rsid w:val="00B4380B"/>
    <w:rsid w:val="00B45A5E"/>
    <w:rsid w:val="00B469FC"/>
    <w:rsid w:val="00B50549"/>
    <w:rsid w:val="00B5107D"/>
    <w:rsid w:val="00B51262"/>
    <w:rsid w:val="00B52C68"/>
    <w:rsid w:val="00B53321"/>
    <w:rsid w:val="00B533C1"/>
    <w:rsid w:val="00B54067"/>
    <w:rsid w:val="00B55012"/>
    <w:rsid w:val="00B550BB"/>
    <w:rsid w:val="00B565A8"/>
    <w:rsid w:val="00B6041C"/>
    <w:rsid w:val="00B61960"/>
    <w:rsid w:val="00B621F9"/>
    <w:rsid w:val="00B63016"/>
    <w:rsid w:val="00B64D96"/>
    <w:rsid w:val="00B651F8"/>
    <w:rsid w:val="00B66028"/>
    <w:rsid w:val="00B66E94"/>
    <w:rsid w:val="00B7193B"/>
    <w:rsid w:val="00B719D4"/>
    <w:rsid w:val="00B7216A"/>
    <w:rsid w:val="00B74E18"/>
    <w:rsid w:val="00B751E4"/>
    <w:rsid w:val="00B8145A"/>
    <w:rsid w:val="00B81726"/>
    <w:rsid w:val="00B82E81"/>
    <w:rsid w:val="00B83EDB"/>
    <w:rsid w:val="00B83FF6"/>
    <w:rsid w:val="00B8449C"/>
    <w:rsid w:val="00B853E4"/>
    <w:rsid w:val="00B8544C"/>
    <w:rsid w:val="00B85A3A"/>
    <w:rsid w:val="00B86FE3"/>
    <w:rsid w:val="00B873CC"/>
    <w:rsid w:val="00B87C79"/>
    <w:rsid w:val="00B9028E"/>
    <w:rsid w:val="00B906CD"/>
    <w:rsid w:val="00B90DCA"/>
    <w:rsid w:val="00B92145"/>
    <w:rsid w:val="00B94461"/>
    <w:rsid w:val="00B960FE"/>
    <w:rsid w:val="00B96255"/>
    <w:rsid w:val="00B96C41"/>
    <w:rsid w:val="00B96C98"/>
    <w:rsid w:val="00BA041F"/>
    <w:rsid w:val="00BA345B"/>
    <w:rsid w:val="00BA36A7"/>
    <w:rsid w:val="00BA3D6F"/>
    <w:rsid w:val="00BA7078"/>
    <w:rsid w:val="00BA7CB9"/>
    <w:rsid w:val="00BB0326"/>
    <w:rsid w:val="00BB03CB"/>
    <w:rsid w:val="00BB098C"/>
    <w:rsid w:val="00BB1C0F"/>
    <w:rsid w:val="00BB201C"/>
    <w:rsid w:val="00BB24FE"/>
    <w:rsid w:val="00BB4A82"/>
    <w:rsid w:val="00BB5FC7"/>
    <w:rsid w:val="00BB63B4"/>
    <w:rsid w:val="00BB65FC"/>
    <w:rsid w:val="00BB6CA2"/>
    <w:rsid w:val="00BB7617"/>
    <w:rsid w:val="00BB7F8E"/>
    <w:rsid w:val="00BC153D"/>
    <w:rsid w:val="00BC1A33"/>
    <w:rsid w:val="00BC2CCD"/>
    <w:rsid w:val="00BC386C"/>
    <w:rsid w:val="00BC461E"/>
    <w:rsid w:val="00BC62C3"/>
    <w:rsid w:val="00BC6457"/>
    <w:rsid w:val="00BC70F5"/>
    <w:rsid w:val="00BD2863"/>
    <w:rsid w:val="00BD3275"/>
    <w:rsid w:val="00BD3864"/>
    <w:rsid w:val="00BD4086"/>
    <w:rsid w:val="00BD544A"/>
    <w:rsid w:val="00BD5DC1"/>
    <w:rsid w:val="00BD6AD5"/>
    <w:rsid w:val="00BD7E3D"/>
    <w:rsid w:val="00BE0474"/>
    <w:rsid w:val="00BE0E46"/>
    <w:rsid w:val="00BE560E"/>
    <w:rsid w:val="00BE7A11"/>
    <w:rsid w:val="00BF333D"/>
    <w:rsid w:val="00BF33F4"/>
    <w:rsid w:val="00BF588D"/>
    <w:rsid w:val="00BF5A1E"/>
    <w:rsid w:val="00BF67BC"/>
    <w:rsid w:val="00BF7ACE"/>
    <w:rsid w:val="00BF7F85"/>
    <w:rsid w:val="00C016AE"/>
    <w:rsid w:val="00C04279"/>
    <w:rsid w:val="00C058C1"/>
    <w:rsid w:val="00C0602D"/>
    <w:rsid w:val="00C0792B"/>
    <w:rsid w:val="00C079A7"/>
    <w:rsid w:val="00C10025"/>
    <w:rsid w:val="00C10116"/>
    <w:rsid w:val="00C112BB"/>
    <w:rsid w:val="00C127ED"/>
    <w:rsid w:val="00C12F39"/>
    <w:rsid w:val="00C132B1"/>
    <w:rsid w:val="00C15EAC"/>
    <w:rsid w:val="00C177AB"/>
    <w:rsid w:val="00C2042D"/>
    <w:rsid w:val="00C23448"/>
    <w:rsid w:val="00C2439D"/>
    <w:rsid w:val="00C256A7"/>
    <w:rsid w:val="00C2607E"/>
    <w:rsid w:val="00C2733E"/>
    <w:rsid w:val="00C30C0E"/>
    <w:rsid w:val="00C33A4C"/>
    <w:rsid w:val="00C34AE0"/>
    <w:rsid w:val="00C36E4B"/>
    <w:rsid w:val="00C3749A"/>
    <w:rsid w:val="00C37A05"/>
    <w:rsid w:val="00C40247"/>
    <w:rsid w:val="00C40F98"/>
    <w:rsid w:val="00C4159B"/>
    <w:rsid w:val="00C42968"/>
    <w:rsid w:val="00C43084"/>
    <w:rsid w:val="00C43976"/>
    <w:rsid w:val="00C44B80"/>
    <w:rsid w:val="00C51351"/>
    <w:rsid w:val="00C51897"/>
    <w:rsid w:val="00C52A0D"/>
    <w:rsid w:val="00C53292"/>
    <w:rsid w:val="00C56147"/>
    <w:rsid w:val="00C5772F"/>
    <w:rsid w:val="00C626CC"/>
    <w:rsid w:val="00C6321A"/>
    <w:rsid w:val="00C632C3"/>
    <w:rsid w:val="00C65093"/>
    <w:rsid w:val="00C6540C"/>
    <w:rsid w:val="00C65517"/>
    <w:rsid w:val="00C657C6"/>
    <w:rsid w:val="00C65C06"/>
    <w:rsid w:val="00C66B56"/>
    <w:rsid w:val="00C67478"/>
    <w:rsid w:val="00C718B5"/>
    <w:rsid w:val="00C71D2B"/>
    <w:rsid w:val="00C73A05"/>
    <w:rsid w:val="00C745F6"/>
    <w:rsid w:val="00C76462"/>
    <w:rsid w:val="00C77C2A"/>
    <w:rsid w:val="00C819F7"/>
    <w:rsid w:val="00C832BD"/>
    <w:rsid w:val="00C837B0"/>
    <w:rsid w:val="00C84364"/>
    <w:rsid w:val="00C8465C"/>
    <w:rsid w:val="00C84B81"/>
    <w:rsid w:val="00C862FA"/>
    <w:rsid w:val="00C8690B"/>
    <w:rsid w:val="00C8714B"/>
    <w:rsid w:val="00C8733B"/>
    <w:rsid w:val="00C91BB3"/>
    <w:rsid w:val="00C91D3D"/>
    <w:rsid w:val="00C92D38"/>
    <w:rsid w:val="00C9496F"/>
    <w:rsid w:val="00C9583A"/>
    <w:rsid w:val="00C968F3"/>
    <w:rsid w:val="00C97E49"/>
    <w:rsid w:val="00C97EAA"/>
    <w:rsid w:val="00CA05CD"/>
    <w:rsid w:val="00CA096F"/>
    <w:rsid w:val="00CA1810"/>
    <w:rsid w:val="00CA7B5A"/>
    <w:rsid w:val="00CB0259"/>
    <w:rsid w:val="00CB095F"/>
    <w:rsid w:val="00CB2244"/>
    <w:rsid w:val="00CB5424"/>
    <w:rsid w:val="00CB566F"/>
    <w:rsid w:val="00CB642A"/>
    <w:rsid w:val="00CB796D"/>
    <w:rsid w:val="00CC0820"/>
    <w:rsid w:val="00CC1299"/>
    <w:rsid w:val="00CC20C0"/>
    <w:rsid w:val="00CC2150"/>
    <w:rsid w:val="00CC2AD8"/>
    <w:rsid w:val="00CC31D3"/>
    <w:rsid w:val="00CC48BD"/>
    <w:rsid w:val="00CC6822"/>
    <w:rsid w:val="00CC76F8"/>
    <w:rsid w:val="00CC7A28"/>
    <w:rsid w:val="00CD0952"/>
    <w:rsid w:val="00CD133D"/>
    <w:rsid w:val="00CD1B50"/>
    <w:rsid w:val="00CD3C4E"/>
    <w:rsid w:val="00CD4A57"/>
    <w:rsid w:val="00CD5036"/>
    <w:rsid w:val="00CD5A2C"/>
    <w:rsid w:val="00CD5D91"/>
    <w:rsid w:val="00CD5E25"/>
    <w:rsid w:val="00CD5EE1"/>
    <w:rsid w:val="00CD715D"/>
    <w:rsid w:val="00CE0334"/>
    <w:rsid w:val="00CE10EA"/>
    <w:rsid w:val="00CE3B6B"/>
    <w:rsid w:val="00CE4521"/>
    <w:rsid w:val="00CE4D89"/>
    <w:rsid w:val="00CE5021"/>
    <w:rsid w:val="00CE5404"/>
    <w:rsid w:val="00CE5479"/>
    <w:rsid w:val="00CE54C2"/>
    <w:rsid w:val="00CE5A1A"/>
    <w:rsid w:val="00CE7E0B"/>
    <w:rsid w:val="00CF2262"/>
    <w:rsid w:val="00CF2399"/>
    <w:rsid w:val="00CF2C1C"/>
    <w:rsid w:val="00CF47AF"/>
    <w:rsid w:val="00CF61A9"/>
    <w:rsid w:val="00CF6E6B"/>
    <w:rsid w:val="00D01DCA"/>
    <w:rsid w:val="00D04234"/>
    <w:rsid w:val="00D0432B"/>
    <w:rsid w:val="00D04B00"/>
    <w:rsid w:val="00D05906"/>
    <w:rsid w:val="00D07231"/>
    <w:rsid w:val="00D074B3"/>
    <w:rsid w:val="00D11E34"/>
    <w:rsid w:val="00D126C6"/>
    <w:rsid w:val="00D13C8D"/>
    <w:rsid w:val="00D15348"/>
    <w:rsid w:val="00D15BD3"/>
    <w:rsid w:val="00D16193"/>
    <w:rsid w:val="00D16D3B"/>
    <w:rsid w:val="00D2121E"/>
    <w:rsid w:val="00D21ED5"/>
    <w:rsid w:val="00D2435C"/>
    <w:rsid w:val="00D24467"/>
    <w:rsid w:val="00D24BA5"/>
    <w:rsid w:val="00D2625A"/>
    <w:rsid w:val="00D26490"/>
    <w:rsid w:val="00D268C9"/>
    <w:rsid w:val="00D26992"/>
    <w:rsid w:val="00D270E6"/>
    <w:rsid w:val="00D33411"/>
    <w:rsid w:val="00D336D2"/>
    <w:rsid w:val="00D33E0F"/>
    <w:rsid w:val="00D34921"/>
    <w:rsid w:val="00D360D3"/>
    <w:rsid w:val="00D41D9B"/>
    <w:rsid w:val="00D425A2"/>
    <w:rsid w:val="00D44FB4"/>
    <w:rsid w:val="00D47BC4"/>
    <w:rsid w:val="00D5256F"/>
    <w:rsid w:val="00D52838"/>
    <w:rsid w:val="00D55C99"/>
    <w:rsid w:val="00D5620B"/>
    <w:rsid w:val="00D563BF"/>
    <w:rsid w:val="00D574C8"/>
    <w:rsid w:val="00D5764A"/>
    <w:rsid w:val="00D60E16"/>
    <w:rsid w:val="00D60FCD"/>
    <w:rsid w:val="00D61CB0"/>
    <w:rsid w:val="00D630C6"/>
    <w:rsid w:val="00D63281"/>
    <w:rsid w:val="00D63A05"/>
    <w:rsid w:val="00D63E11"/>
    <w:rsid w:val="00D6476E"/>
    <w:rsid w:val="00D658EB"/>
    <w:rsid w:val="00D672B9"/>
    <w:rsid w:val="00D70CF2"/>
    <w:rsid w:val="00D71EC7"/>
    <w:rsid w:val="00D73041"/>
    <w:rsid w:val="00D73C5F"/>
    <w:rsid w:val="00D74245"/>
    <w:rsid w:val="00D76AC7"/>
    <w:rsid w:val="00D77B57"/>
    <w:rsid w:val="00D80F10"/>
    <w:rsid w:val="00D80F95"/>
    <w:rsid w:val="00D814F7"/>
    <w:rsid w:val="00D82160"/>
    <w:rsid w:val="00D825F6"/>
    <w:rsid w:val="00D82998"/>
    <w:rsid w:val="00D8310A"/>
    <w:rsid w:val="00D8471F"/>
    <w:rsid w:val="00D84D33"/>
    <w:rsid w:val="00D85549"/>
    <w:rsid w:val="00D86343"/>
    <w:rsid w:val="00D914B5"/>
    <w:rsid w:val="00D9395E"/>
    <w:rsid w:val="00D95DD8"/>
    <w:rsid w:val="00D977B8"/>
    <w:rsid w:val="00DA1AEE"/>
    <w:rsid w:val="00DA2CA3"/>
    <w:rsid w:val="00DA3C91"/>
    <w:rsid w:val="00DA4E14"/>
    <w:rsid w:val="00DA5945"/>
    <w:rsid w:val="00DA6143"/>
    <w:rsid w:val="00DB0114"/>
    <w:rsid w:val="00DB0788"/>
    <w:rsid w:val="00DB0B39"/>
    <w:rsid w:val="00DB164A"/>
    <w:rsid w:val="00DB167C"/>
    <w:rsid w:val="00DB207F"/>
    <w:rsid w:val="00DB4A1E"/>
    <w:rsid w:val="00DB67BA"/>
    <w:rsid w:val="00DB6959"/>
    <w:rsid w:val="00DB73FC"/>
    <w:rsid w:val="00DB79F7"/>
    <w:rsid w:val="00DC0D52"/>
    <w:rsid w:val="00DC221F"/>
    <w:rsid w:val="00DC66A1"/>
    <w:rsid w:val="00DD46E8"/>
    <w:rsid w:val="00DD50C1"/>
    <w:rsid w:val="00DD5110"/>
    <w:rsid w:val="00DD520C"/>
    <w:rsid w:val="00DD5978"/>
    <w:rsid w:val="00DD677A"/>
    <w:rsid w:val="00DE02C8"/>
    <w:rsid w:val="00DE0384"/>
    <w:rsid w:val="00DE0587"/>
    <w:rsid w:val="00DE1375"/>
    <w:rsid w:val="00DE2D9F"/>
    <w:rsid w:val="00DE35C6"/>
    <w:rsid w:val="00DE5C50"/>
    <w:rsid w:val="00DE6A5B"/>
    <w:rsid w:val="00DE6D2C"/>
    <w:rsid w:val="00DF1787"/>
    <w:rsid w:val="00DF1EA4"/>
    <w:rsid w:val="00DF2267"/>
    <w:rsid w:val="00DF2537"/>
    <w:rsid w:val="00DF25A6"/>
    <w:rsid w:val="00DF2A38"/>
    <w:rsid w:val="00DF2EB9"/>
    <w:rsid w:val="00DF3215"/>
    <w:rsid w:val="00DF33C8"/>
    <w:rsid w:val="00DF36DE"/>
    <w:rsid w:val="00DF5CF0"/>
    <w:rsid w:val="00DF7799"/>
    <w:rsid w:val="00E02397"/>
    <w:rsid w:val="00E0275A"/>
    <w:rsid w:val="00E058C7"/>
    <w:rsid w:val="00E0791D"/>
    <w:rsid w:val="00E11885"/>
    <w:rsid w:val="00E12E3D"/>
    <w:rsid w:val="00E1332F"/>
    <w:rsid w:val="00E14BDD"/>
    <w:rsid w:val="00E16E90"/>
    <w:rsid w:val="00E20E74"/>
    <w:rsid w:val="00E20F3D"/>
    <w:rsid w:val="00E21115"/>
    <w:rsid w:val="00E2131C"/>
    <w:rsid w:val="00E217F5"/>
    <w:rsid w:val="00E2234F"/>
    <w:rsid w:val="00E2244C"/>
    <w:rsid w:val="00E22848"/>
    <w:rsid w:val="00E2285A"/>
    <w:rsid w:val="00E2349F"/>
    <w:rsid w:val="00E238FB"/>
    <w:rsid w:val="00E263C9"/>
    <w:rsid w:val="00E26973"/>
    <w:rsid w:val="00E26A87"/>
    <w:rsid w:val="00E30D80"/>
    <w:rsid w:val="00E31209"/>
    <w:rsid w:val="00E33040"/>
    <w:rsid w:val="00E33B76"/>
    <w:rsid w:val="00E3478B"/>
    <w:rsid w:val="00E3534A"/>
    <w:rsid w:val="00E35BC4"/>
    <w:rsid w:val="00E36C40"/>
    <w:rsid w:val="00E37CBB"/>
    <w:rsid w:val="00E407FF"/>
    <w:rsid w:val="00E40BC3"/>
    <w:rsid w:val="00E413F2"/>
    <w:rsid w:val="00E44661"/>
    <w:rsid w:val="00E4648A"/>
    <w:rsid w:val="00E47F4C"/>
    <w:rsid w:val="00E5088F"/>
    <w:rsid w:val="00E50EFE"/>
    <w:rsid w:val="00E517CE"/>
    <w:rsid w:val="00E51A98"/>
    <w:rsid w:val="00E54092"/>
    <w:rsid w:val="00E544C5"/>
    <w:rsid w:val="00E57978"/>
    <w:rsid w:val="00E62364"/>
    <w:rsid w:val="00E6299B"/>
    <w:rsid w:val="00E635D4"/>
    <w:rsid w:val="00E636DA"/>
    <w:rsid w:val="00E63BC0"/>
    <w:rsid w:val="00E63CA5"/>
    <w:rsid w:val="00E63E3C"/>
    <w:rsid w:val="00E63EFB"/>
    <w:rsid w:val="00E6581F"/>
    <w:rsid w:val="00E6734C"/>
    <w:rsid w:val="00E67566"/>
    <w:rsid w:val="00E67DC4"/>
    <w:rsid w:val="00E728C9"/>
    <w:rsid w:val="00E7562F"/>
    <w:rsid w:val="00E76198"/>
    <w:rsid w:val="00E7644F"/>
    <w:rsid w:val="00E770B4"/>
    <w:rsid w:val="00E873CC"/>
    <w:rsid w:val="00E90083"/>
    <w:rsid w:val="00E9148B"/>
    <w:rsid w:val="00E91B01"/>
    <w:rsid w:val="00E91E7B"/>
    <w:rsid w:val="00E94550"/>
    <w:rsid w:val="00E95B22"/>
    <w:rsid w:val="00E95E13"/>
    <w:rsid w:val="00EA05A7"/>
    <w:rsid w:val="00EA1443"/>
    <w:rsid w:val="00EA2FC2"/>
    <w:rsid w:val="00EA3459"/>
    <w:rsid w:val="00EA36FB"/>
    <w:rsid w:val="00EA779D"/>
    <w:rsid w:val="00EA79E7"/>
    <w:rsid w:val="00EA7C28"/>
    <w:rsid w:val="00EB0921"/>
    <w:rsid w:val="00EB28A9"/>
    <w:rsid w:val="00EB2C27"/>
    <w:rsid w:val="00EB3837"/>
    <w:rsid w:val="00EB3C13"/>
    <w:rsid w:val="00EB7A4C"/>
    <w:rsid w:val="00EB7C91"/>
    <w:rsid w:val="00EC0564"/>
    <w:rsid w:val="00EC0647"/>
    <w:rsid w:val="00EC06A1"/>
    <w:rsid w:val="00EC0734"/>
    <w:rsid w:val="00EC15D6"/>
    <w:rsid w:val="00EC1DA1"/>
    <w:rsid w:val="00EC47B9"/>
    <w:rsid w:val="00EC5A18"/>
    <w:rsid w:val="00EC6523"/>
    <w:rsid w:val="00EC6AC4"/>
    <w:rsid w:val="00EC7292"/>
    <w:rsid w:val="00EC7B28"/>
    <w:rsid w:val="00EC7C5F"/>
    <w:rsid w:val="00EC7CB5"/>
    <w:rsid w:val="00ED07E9"/>
    <w:rsid w:val="00ED1AA8"/>
    <w:rsid w:val="00ED2816"/>
    <w:rsid w:val="00ED341F"/>
    <w:rsid w:val="00ED66D7"/>
    <w:rsid w:val="00ED6BD3"/>
    <w:rsid w:val="00EE0458"/>
    <w:rsid w:val="00EE3893"/>
    <w:rsid w:val="00EE4B2B"/>
    <w:rsid w:val="00EE5D72"/>
    <w:rsid w:val="00EF006A"/>
    <w:rsid w:val="00EF1E8D"/>
    <w:rsid w:val="00EF2B85"/>
    <w:rsid w:val="00EF38AE"/>
    <w:rsid w:val="00EF3C53"/>
    <w:rsid w:val="00EF5204"/>
    <w:rsid w:val="00EF553E"/>
    <w:rsid w:val="00EF5AD1"/>
    <w:rsid w:val="00EF65F8"/>
    <w:rsid w:val="00EF7E06"/>
    <w:rsid w:val="00F0285E"/>
    <w:rsid w:val="00F05C54"/>
    <w:rsid w:val="00F06025"/>
    <w:rsid w:val="00F06595"/>
    <w:rsid w:val="00F07D49"/>
    <w:rsid w:val="00F10329"/>
    <w:rsid w:val="00F12507"/>
    <w:rsid w:val="00F12D21"/>
    <w:rsid w:val="00F1307B"/>
    <w:rsid w:val="00F137A4"/>
    <w:rsid w:val="00F13E2F"/>
    <w:rsid w:val="00F14DBC"/>
    <w:rsid w:val="00F159AD"/>
    <w:rsid w:val="00F15AEA"/>
    <w:rsid w:val="00F17485"/>
    <w:rsid w:val="00F17F23"/>
    <w:rsid w:val="00F2106D"/>
    <w:rsid w:val="00F2408B"/>
    <w:rsid w:val="00F2685B"/>
    <w:rsid w:val="00F30A9C"/>
    <w:rsid w:val="00F32D84"/>
    <w:rsid w:val="00F33873"/>
    <w:rsid w:val="00F33DD4"/>
    <w:rsid w:val="00F356B7"/>
    <w:rsid w:val="00F377CD"/>
    <w:rsid w:val="00F4028B"/>
    <w:rsid w:val="00F416C9"/>
    <w:rsid w:val="00F42671"/>
    <w:rsid w:val="00F4280B"/>
    <w:rsid w:val="00F4419D"/>
    <w:rsid w:val="00F456A4"/>
    <w:rsid w:val="00F507C9"/>
    <w:rsid w:val="00F51AF9"/>
    <w:rsid w:val="00F55019"/>
    <w:rsid w:val="00F55619"/>
    <w:rsid w:val="00F5637D"/>
    <w:rsid w:val="00F57CB6"/>
    <w:rsid w:val="00F61AC3"/>
    <w:rsid w:val="00F62AC3"/>
    <w:rsid w:val="00F64366"/>
    <w:rsid w:val="00F66F14"/>
    <w:rsid w:val="00F70ACE"/>
    <w:rsid w:val="00F70BDD"/>
    <w:rsid w:val="00F7157E"/>
    <w:rsid w:val="00F72B8C"/>
    <w:rsid w:val="00F737E7"/>
    <w:rsid w:val="00F80992"/>
    <w:rsid w:val="00F82CC9"/>
    <w:rsid w:val="00F837A4"/>
    <w:rsid w:val="00F852A9"/>
    <w:rsid w:val="00F86414"/>
    <w:rsid w:val="00F906F0"/>
    <w:rsid w:val="00F90BD2"/>
    <w:rsid w:val="00F912B7"/>
    <w:rsid w:val="00F916D0"/>
    <w:rsid w:val="00F91F7C"/>
    <w:rsid w:val="00F935F5"/>
    <w:rsid w:val="00F944E8"/>
    <w:rsid w:val="00F958BF"/>
    <w:rsid w:val="00F95A40"/>
    <w:rsid w:val="00F95F01"/>
    <w:rsid w:val="00F97C36"/>
    <w:rsid w:val="00FA0F41"/>
    <w:rsid w:val="00FA0F9F"/>
    <w:rsid w:val="00FA116F"/>
    <w:rsid w:val="00FA4154"/>
    <w:rsid w:val="00FA4479"/>
    <w:rsid w:val="00FA6595"/>
    <w:rsid w:val="00FA7C57"/>
    <w:rsid w:val="00FB11DE"/>
    <w:rsid w:val="00FB1720"/>
    <w:rsid w:val="00FB1ABA"/>
    <w:rsid w:val="00FB1EBA"/>
    <w:rsid w:val="00FB2953"/>
    <w:rsid w:val="00FB6D86"/>
    <w:rsid w:val="00FB710D"/>
    <w:rsid w:val="00FB77F3"/>
    <w:rsid w:val="00FC0253"/>
    <w:rsid w:val="00FC13F5"/>
    <w:rsid w:val="00FC15D3"/>
    <w:rsid w:val="00FC1715"/>
    <w:rsid w:val="00FC1D32"/>
    <w:rsid w:val="00FC2122"/>
    <w:rsid w:val="00FC4C09"/>
    <w:rsid w:val="00FC744E"/>
    <w:rsid w:val="00FC7B8D"/>
    <w:rsid w:val="00FD06B4"/>
    <w:rsid w:val="00FD1754"/>
    <w:rsid w:val="00FD47AD"/>
    <w:rsid w:val="00FD6C56"/>
    <w:rsid w:val="00FE0162"/>
    <w:rsid w:val="00FE01F7"/>
    <w:rsid w:val="00FE02A8"/>
    <w:rsid w:val="00FE2D23"/>
    <w:rsid w:val="00FE329C"/>
    <w:rsid w:val="00FE4BF6"/>
    <w:rsid w:val="00FE583B"/>
    <w:rsid w:val="00FE6EC3"/>
    <w:rsid w:val="00FE7275"/>
    <w:rsid w:val="00FF1CA2"/>
    <w:rsid w:val="00FF3408"/>
    <w:rsid w:val="00FF4B9A"/>
    <w:rsid w:val="00FF4DBB"/>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0149FF6C"/>
  <w15:docId w15:val="{3FFCBC24-B40C-4E13-9CCE-75B22560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6"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6"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B3B8F"/>
    <w:rPr>
      <w:rFonts w:ascii="Arial" w:hAnsi="Arial"/>
      <w:sz w:val="22"/>
      <w:szCs w:val="24"/>
    </w:rPr>
  </w:style>
  <w:style w:type="paragraph" w:styleId="Naslov1">
    <w:name w:val="heading 1"/>
    <w:basedOn w:val="Navaden"/>
    <w:next w:val="Navaden"/>
    <w:link w:val="Naslov1Znak"/>
    <w:uiPriority w:val="7"/>
    <w:qFormat/>
    <w:rsid w:val="0034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7"/>
    <w:unhideWhenUsed/>
    <w:qFormat/>
    <w:rsid w:val="004860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7"/>
    <w:unhideWhenUsed/>
    <w:qFormat/>
    <w:rsid w:val="0048609C"/>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7"/>
    <w:qFormat/>
    <w:rsid w:val="00927F27"/>
    <w:pPr>
      <w:keepNext/>
      <w:widowControl w:val="0"/>
      <w:spacing w:before="240" w:after="60"/>
      <w:jc w:val="both"/>
      <w:outlineLvl w:val="3"/>
    </w:pPr>
    <w:rPr>
      <w:rFonts w:ascii="Times New Roman" w:hAnsi="Times New Roman"/>
      <w:b/>
      <w:bCs/>
      <w:sz w:val="28"/>
      <w:szCs w:val="28"/>
    </w:rPr>
  </w:style>
  <w:style w:type="paragraph" w:styleId="Naslov5">
    <w:name w:val="heading 5"/>
    <w:basedOn w:val="Navaden"/>
    <w:next w:val="Navaden"/>
    <w:link w:val="Naslov5Znak"/>
    <w:uiPriority w:val="7"/>
    <w:unhideWhenUsed/>
    <w:qFormat/>
    <w:rsid w:val="0057297F"/>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7"/>
    <w:qFormat/>
    <w:rsid w:val="00927F27"/>
    <w:pPr>
      <w:tabs>
        <w:tab w:val="left" w:pos="1440"/>
      </w:tabs>
      <w:spacing w:before="240" w:after="60"/>
      <w:ind w:left="1152" w:hanging="1152"/>
      <w:outlineLvl w:val="5"/>
    </w:pPr>
    <w:rPr>
      <w:rFonts w:ascii="Times New Roman" w:hAnsi="Times New Roman"/>
      <w:bCs/>
      <w:i/>
      <w:snapToGrid w:val="0"/>
      <w:color w:val="000000"/>
      <w:szCs w:val="20"/>
    </w:rPr>
  </w:style>
  <w:style w:type="paragraph" w:styleId="Naslov7">
    <w:name w:val="heading 7"/>
    <w:basedOn w:val="Navaden"/>
    <w:next w:val="Navaden"/>
    <w:link w:val="Naslov7Znak"/>
    <w:uiPriority w:val="7"/>
    <w:qFormat/>
    <w:rsid w:val="00927F27"/>
    <w:pPr>
      <w:tabs>
        <w:tab w:val="left" w:pos="1296"/>
      </w:tabs>
      <w:spacing w:before="240" w:after="60"/>
      <w:ind w:left="1296" w:hanging="1296"/>
      <w:outlineLvl w:val="6"/>
    </w:pPr>
    <w:rPr>
      <w:bCs/>
      <w:snapToGrid w:val="0"/>
      <w:color w:val="000000"/>
      <w:sz w:val="24"/>
      <w:szCs w:val="20"/>
    </w:rPr>
  </w:style>
  <w:style w:type="paragraph" w:styleId="Naslov8">
    <w:name w:val="heading 8"/>
    <w:basedOn w:val="Navaden"/>
    <w:next w:val="Navaden"/>
    <w:link w:val="Naslov8Znak"/>
    <w:uiPriority w:val="7"/>
    <w:qFormat/>
    <w:rsid w:val="00927F27"/>
    <w:pPr>
      <w:tabs>
        <w:tab w:val="left" w:pos="1440"/>
      </w:tabs>
      <w:spacing w:before="240" w:after="60"/>
      <w:ind w:left="1440" w:hanging="1440"/>
      <w:outlineLvl w:val="7"/>
    </w:pPr>
    <w:rPr>
      <w:bCs/>
      <w:i/>
      <w:snapToGrid w:val="0"/>
      <w:color w:val="000000"/>
      <w:sz w:val="24"/>
      <w:szCs w:val="20"/>
    </w:rPr>
  </w:style>
  <w:style w:type="paragraph" w:styleId="Naslov9">
    <w:name w:val="heading 9"/>
    <w:basedOn w:val="Navaden"/>
    <w:next w:val="Navaden"/>
    <w:link w:val="Naslov9Znak"/>
    <w:uiPriority w:val="7"/>
    <w:qFormat/>
    <w:rsid w:val="00927F27"/>
    <w:pPr>
      <w:tabs>
        <w:tab w:val="left" w:pos="1584"/>
      </w:tabs>
      <w:spacing w:before="240" w:after="60"/>
      <w:ind w:left="1584" w:hanging="1584"/>
      <w:outlineLvl w:val="8"/>
    </w:pPr>
    <w:rPr>
      <w:b/>
      <w:bCs/>
      <w:i/>
      <w:snapToGrid w:val="0"/>
      <w:color w:val="000000"/>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7"/>
    <w:rsid w:val="003440F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7"/>
    <w:rsid w:val="0048609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7"/>
    <w:rsid w:val="0048609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7"/>
    <w:rsid w:val="00927F27"/>
    <w:rPr>
      <w:b/>
      <w:bCs/>
      <w:sz w:val="28"/>
      <w:szCs w:val="28"/>
    </w:rPr>
  </w:style>
  <w:style w:type="character" w:customStyle="1" w:styleId="Naslov5Znak">
    <w:name w:val="Naslov 5 Znak"/>
    <w:basedOn w:val="Privzetapisavaodstavka"/>
    <w:link w:val="Naslov5"/>
    <w:uiPriority w:val="7"/>
    <w:rsid w:val="0057297F"/>
    <w:rPr>
      <w:rFonts w:asciiTheme="majorHAnsi" w:eastAsiaTheme="majorEastAsia" w:hAnsiTheme="majorHAnsi" w:cstheme="majorBidi"/>
      <w:color w:val="365F91" w:themeColor="accent1" w:themeShade="BF"/>
      <w:sz w:val="22"/>
      <w:szCs w:val="24"/>
    </w:rPr>
  </w:style>
  <w:style w:type="character" w:customStyle="1" w:styleId="Naslov6Znak">
    <w:name w:val="Naslov 6 Znak"/>
    <w:basedOn w:val="Privzetapisavaodstavka"/>
    <w:link w:val="Naslov6"/>
    <w:uiPriority w:val="7"/>
    <w:rsid w:val="00927F27"/>
    <w:rPr>
      <w:bCs/>
      <w:i/>
      <w:snapToGrid w:val="0"/>
      <w:color w:val="000000"/>
      <w:sz w:val="22"/>
    </w:rPr>
  </w:style>
  <w:style w:type="character" w:customStyle="1" w:styleId="Naslov7Znak">
    <w:name w:val="Naslov 7 Znak"/>
    <w:basedOn w:val="Privzetapisavaodstavka"/>
    <w:link w:val="Naslov7"/>
    <w:uiPriority w:val="7"/>
    <w:rsid w:val="00927F27"/>
    <w:rPr>
      <w:rFonts w:ascii="Arial" w:hAnsi="Arial"/>
      <w:bCs/>
      <w:snapToGrid w:val="0"/>
      <w:color w:val="000000"/>
      <w:sz w:val="24"/>
    </w:rPr>
  </w:style>
  <w:style w:type="character" w:customStyle="1" w:styleId="Naslov8Znak">
    <w:name w:val="Naslov 8 Znak"/>
    <w:basedOn w:val="Privzetapisavaodstavka"/>
    <w:link w:val="Naslov8"/>
    <w:uiPriority w:val="7"/>
    <w:rsid w:val="00927F27"/>
    <w:rPr>
      <w:rFonts w:ascii="Arial" w:hAnsi="Arial"/>
      <w:bCs/>
      <w:i/>
      <w:snapToGrid w:val="0"/>
      <w:color w:val="000000"/>
      <w:sz w:val="24"/>
    </w:rPr>
  </w:style>
  <w:style w:type="character" w:customStyle="1" w:styleId="Naslov9Znak">
    <w:name w:val="Naslov 9 Znak"/>
    <w:basedOn w:val="Privzetapisavaodstavka"/>
    <w:link w:val="Naslov9"/>
    <w:uiPriority w:val="7"/>
    <w:rsid w:val="00927F27"/>
    <w:rPr>
      <w:rFonts w:ascii="Arial" w:hAnsi="Arial"/>
      <w:b/>
      <w:bCs/>
      <w:i/>
      <w:snapToGrid w:val="0"/>
      <w:color w:val="000000"/>
      <w:sz w:val="18"/>
    </w:rPr>
  </w:style>
  <w:style w:type="paragraph" w:styleId="Glava">
    <w:name w:val="header"/>
    <w:aliases w:val="E-PVO-glava,body txt,Znak,Glava - napis"/>
    <w:basedOn w:val="Navaden"/>
    <w:link w:val="GlavaZnak"/>
    <w:uiPriority w:val="99"/>
    <w:rsid w:val="00CF47AF"/>
    <w:pPr>
      <w:tabs>
        <w:tab w:val="center" w:pos="4536"/>
        <w:tab w:val="right" w:pos="9072"/>
      </w:tabs>
    </w:pPr>
  </w:style>
  <w:style w:type="character" w:customStyle="1" w:styleId="GlavaZnak">
    <w:name w:val="Glava Znak"/>
    <w:aliases w:val="E-PVO-glava Znak,body txt Znak,Znak Znak,Glava - napis Znak"/>
    <w:link w:val="Glava"/>
    <w:uiPriority w:val="99"/>
    <w:locked/>
    <w:rsid w:val="007647D3"/>
    <w:rPr>
      <w:rFonts w:ascii="Arial" w:hAnsi="Arial"/>
      <w:sz w:val="22"/>
      <w:szCs w:val="24"/>
    </w:rPr>
  </w:style>
  <w:style w:type="paragraph" w:styleId="Noga">
    <w:name w:val="footer"/>
    <w:basedOn w:val="Navaden"/>
    <w:link w:val="NogaZnak"/>
    <w:uiPriority w:val="99"/>
    <w:rsid w:val="00CF47AF"/>
    <w:pPr>
      <w:tabs>
        <w:tab w:val="center" w:pos="4536"/>
        <w:tab w:val="right" w:pos="9072"/>
      </w:tabs>
    </w:pPr>
  </w:style>
  <w:style w:type="character" w:customStyle="1" w:styleId="NogaZnak">
    <w:name w:val="Noga Znak"/>
    <w:basedOn w:val="Privzetapisavaodstavka"/>
    <w:link w:val="Noga"/>
    <w:uiPriority w:val="99"/>
    <w:rsid w:val="00D52838"/>
    <w:rPr>
      <w:rFonts w:ascii="Arial" w:hAnsi="Arial"/>
      <w:sz w:val="22"/>
      <w:szCs w:val="24"/>
    </w:r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customStyle="1" w:styleId="TelobesedilaZnak">
    <w:name w:val="Telo besedila Znak"/>
    <w:basedOn w:val="Privzetapisavaodstavka"/>
    <w:link w:val="Telobesedila"/>
    <w:rsid w:val="004E0ED4"/>
    <w:rPr>
      <w:rFonts w:ascii="Arial" w:hAnsi="Arial"/>
      <w:sz w:val="22"/>
    </w:rPr>
  </w:style>
  <w:style w:type="character" w:styleId="Hiperpovezava">
    <w:name w:val="Hyperlink"/>
    <w:basedOn w:val="Privzetapisavaodstavka"/>
    <w:rsid w:val="007A366C"/>
    <w:rPr>
      <w:color w:val="0000FF"/>
      <w:u w:val="single"/>
    </w:rPr>
  </w:style>
  <w:style w:type="table" w:styleId="Tabelamrea">
    <w:name w:val="Table Grid"/>
    <w:basedOn w:val="Navadnatabela"/>
    <w:uiPriority w:val="39"/>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styleId="Odstavekseznama">
    <w:name w:val="List Paragraph"/>
    <w:basedOn w:val="Navaden"/>
    <w:link w:val="OdstavekseznamaZnak"/>
    <w:uiPriority w:val="34"/>
    <w:qFormat/>
    <w:rsid w:val="00B90DCA"/>
    <w:pPr>
      <w:ind w:left="720"/>
      <w:contextualSpacing/>
    </w:pPr>
  </w:style>
  <w:style w:type="character" w:customStyle="1" w:styleId="OdstavekseznamaZnak">
    <w:name w:val="Odstavek seznama Znak"/>
    <w:basedOn w:val="Privzetapisavaodstavka"/>
    <w:link w:val="Odstavekseznama"/>
    <w:uiPriority w:val="34"/>
    <w:rsid w:val="0048609C"/>
    <w:rPr>
      <w:rFonts w:ascii="Arial" w:hAnsi="Arial"/>
      <w:sz w:val="22"/>
      <w:szCs w:val="24"/>
    </w:rPr>
  </w:style>
  <w:style w:type="paragraph" w:styleId="Naslov">
    <w:name w:val="Title"/>
    <w:basedOn w:val="Navaden"/>
    <w:next w:val="Navaden"/>
    <w:link w:val="NaslovZnak"/>
    <w:uiPriority w:val="99"/>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uiPriority w:val="99"/>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uiPriority w:val="99"/>
    <w:rsid w:val="00E2234F"/>
    <w:rPr>
      <w:rFonts w:ascii="Tahoma" w:hAnsi="Tahoma" w:cs="Tahoma"/>
      <w:sz w:val="16"/>
      <w:szCs w:val="16"/>
    </w:rPr>
  </w:style>
  <w:style w:type="character" w:customStyle="1" w:styleId="BesedilooblakaZnak">
    <w:name w:val="Besedilo oblačka Znak"/>
    <w:basedOn w:val="Privzetapisavaodstavka"/>
    <w:link w:val="Besedilooblaka"/>
    <w:uiPriority w:val="99"/>
    <w:rsid w:val="00E2234F"/>
    <w:rPr>
      <w:rFonts w:ascii="Tahoma" w:hAnsi="Tahoma" w:cs="Tahoma"/>
      <w:sz w:val="16"/>
      <w:szCs w:val="16"/>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3440FB"/>
    <w:pPr>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uiPriority w:val="99"/>
    <w:rsid w:val="005E22C6"/>
    <w:rPr>
      <w:b/>
      <w:bCs/>
    </w:rPr>
  </w:style>
  <w:style w:type="character" w:customStyle="1" w:styleId="ZadevapripombeZnak">
    <w:name w:val="Zadeva pripombe Znak"/>
    <w:basedOn w:val="PripombabesediloZnak"/>
    <w:link w:val="Zadevapripombe"/>
    <w:uiPriority w:val="99"/>
    <w:rsid w:val="005E22C6"/>
    <w:rPr>
      <w:rFonts w:ascii="Arial" w:hAnsi="Arial"/>
      <w:b/>
      <w:bCs/>
    </w:rPr>
  </w:style>
  <w:style w:type="paragraph" w:styleId="Telobesedila-zamik">
    <w:name w:val="Body Text Indent"/>
    <w:basedOn w:val="Navaden"/>
    <w:link w:val="Telobesedila-zamikZnak"/>
    <w:uiPriority w:val="99"/>
    <w:rsid w:val="00980C7C"/>
    <w:pPr>
      <w:spacing w:after="120"/>
      <w:ind w:left="283"/>
    </w:pPr>
  </w:style>
  <w:style w:type="character" w:customStyle="1" w:styleId="Telobesedila-zamikZnak">
    <w:name w:val="Telo besedila - zamik Znak"/>
    <w:basedOn w:val="Privzetapisavaodstavka"/>
    <w:link w:val="Telobesedila-zamik"/>
    <w:uiPriority w:val="99"/>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uiPriority w:val="6"/>
    <w:unhideWhenUsed/>
    <w:rsid w:val="00B0486F"/>
    <w:rPr>
      <w:color w:val="800080" w:themeColor="followedHyperlink"/>
      <w:u w:val="single"/>
    </w:rPr>
  </w:style>
  <w:style w:type="paragraph" w:styleId="Golobesedilo">
    <w:name w:val="Plain Text"/>
    <w:basedOn w:val="Navaden"/>
    <w:link w:val="GolobesediloZnak"/>
    <w:uiPriority w:val="99"/>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rsid w:val="001825ED"/>
    <w:rPr>
      <w:rFonts w:ascii="Calibri" w:eastAsiaTheme="minorHAnsi" w:hAnsi="Calibri" w:cstheme="minorBidi"/>
      <w:sz w:val="22"/>
      <w:szCs w:val="21"/>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1"/>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numPr>
        <w:numId w:val="2"/>
      </w:numPr>
      <w:spacing w:before="200" w:after="200"/>
      <w:jc w:val="both"/>
    </w:pPr>
    <w:rPr>
      <w:rFonts w:eastAsiaTheme="minorHAnsi" w:cstheme="minorBidi"/>
      <w:b/>
      <w:sz w:val="36"/>
      <w:szCs w:val="22"/>
      <w:lang w:eastAsia="en-US"/>
    </w:rPr>
  </w:style>
  <w:style w:type="paragraph" w:customStyle="1" w:styleId="2Naslov">
    <w:name w:val="2Naslov"/>
    <w:basedOn w:val="Navaden"/>
    <w:next w:val="Navaden"/>
    <w:qFormat/>
    <w:rsid w:val="004641F1"/>
    <w:pPr>
      <w:keepNext/>
      <w:keepLines/>
      <w:numPr>
        <w:ilvl w:val="1"/>
        <w:numId w:val="2"/>
      </w:numPr>
      <w:spacing w:before="200" w:after="200"/>
      <w:jc w:val="both"/>
    </w:pPr>
    <w:rPr>
      <w:rFonts w:ascii="Garamond" w:eastAsiaTheme="minorHAnsi" w:hAnsi="Garamond" w:cstheme="minorBidi"/>
      <w:b/>
      <w:sz w:val="28"/>
      <w:szCs w:val="22"/>
      <w:lang w:eastAsia="en-US"/>
    </w:rPr>
  </w:style>
  <w:style w:type="paragraph" w:customStyle="1" w:styleId="3Naslov">
    <w:name w:val="3Naslov"/>
    <w:basedOn w:val="Navaden"/>
    <w:next w:val="Navaden"/>
    <w:qFormat/>
    <w:rsid w:val="004641F1"/>
    <w:pPr>
      <w:keepNext/>
      <w:keepLines/>
      <w:numPr>
        <w:ilvl w:val="2"/>
        <w:numId w:val="2"/>
      </w:numPr>
      <w:spacing w:before="200" w:after="200"/>
      <w:jc w:val="both"/>
    </w:pPr>
    <w:rPr>
      <w:rFonts w:eastAsiaTheme="minorHAnsi" w:cstheme="minorBidi"/>
      <w:b/>
      <w:sz w:val="28"/>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table" w:styleId="Navadnatabela2">
    <w:name w:val="Plain Table 2"/>
    <w:basedOn w:val="Navadnatabela"/>
    <w:uiPriority w:val="42"/>
    <w:rsid w:val="00AB15D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1">
    <w:name w:val="Plain Table 1"/>
    <w:basedOn w:val="Navadnatabela"/>
    <w:uiPriority w:val="41"/>
    <w:rsid w:val="00AB15D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losenenje">
    <w:name w:val="Light Shading"/>
    <w:basedOn w:val="Navadnatabela"/>
    <w:uiPriority w:val="60"/>
    <w:rsid w:val="004D44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avaden2">
    <w:name w:val="Navaden2"/>
    <w:rsid w:val="002F261F"/>
    <w:pPr>
      <w:widowControl w:val="0"/>
    </w:pPr>
    <w:rPr>
      <w:rFonts w:ascii="Arial" w:hAnsi="Arial"/>
      <w:sz w:val="22"/>
      <w:lang w:eastAsia="en-US"/>
    </w:rPr>
  </w:style>
  <w:style w:type="paragraph" w:customStyle="1" w:styleId="BodyText23">
    <w:name w:val="Body Text 23"/>
    <w:basedOn w:val="Navaden"/>
    <w:rsid w:val="00A61FE3"/>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Times New Roman" w:hAnsi="Times New Roman"/>
      <w:sz w:val="24"/>
      <w:szCs w:val="20"/>
    </w:rPr>
  </w:style>
  <w:style w:type="paragraph" w:customStyle="1" w:styleId="pogodbaleni">
    <w:name w:val="pogodba členi"/>
    <w:next w:val="Navaden"/>
    <w:uiPriority w:val="99"/>
    <w:qFormat/>
    <w:rsid w:val="0048609C"/>
    <w:pPr>
      <w:numPr>
        <w:numId w:val="5"/>
      </w:numPr>
      <w:spacing w:before="120" w:after="120" w:line="240" w:lineRule="atLeast"/>
      <w:jc w:val="center"/>
    </w:pPr>
    <w:rPr>
      <w:rFonts w:ascii="Arial" w:eastAsia="Calibri" w:hAnsi="Arial"/>
      <w:szCs w:val="22"/>
      <w:lang w:eastAsia="en-US"/>
    </w:rPr>
  </w:style>
  <w:style w:type="paragraph" w:customStyle="1" w:styleId="CharChar1CharChar">
    <w:name w:val="Char Char1 Char Char"/>
    <w:basedOn w:val="Navaden"/>
    <w:rsid w:val="0048609C"/>
    <w:rPr>
      <w:rFonts w:ascii="Times New Roman" w:hAnsi="Times New Roman"/>
      <w:sz w:val="24"/>
      <w:lang w:val="pl-PL" w:eastAsia="pl-PL"/>
    </w:rPr>
  </w:style>
  <w:style w:type="paragraph" w:customStyle="1" w:styleId="BodyText21">
    <w:name w:val="Body Text 21"/>
    <w:basedOn w:val="Navaden"/>
    <w:uiPriority w:val="99"/>
    <w:rsid w:val="0057297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Times New Roman" w:hAnsi="Times New Roman"/>
      <w:color w:val="FF0000"/>
      <w:sz w:val="24"/>
      <w:szCs w:val="20"/>
      <w:lang w:eastAsia="en-US"/>
    </w:rPr>
  </w:style>
  <w:style w:type="character" w:customStyle="1" w:styleId="Bodytext">
    <w:name w:val="Body text_"/>
    <w:link w:val="Bodytext1"/>
    <w:locked/>
    <w:rsid w:val="0057297F"/>
    <w:rPr>
      <w:rFonts w:ascii="Arial" w:hAnsi="Arial"/>
      <w:shd w:val="clear" w:color="auto" w:fill="FFFFFF"/>
    </w:rPr>
  </w:style>
  <w:style w:type="paragraph" w:customStyle="1" w:styleId="Bodytext1">
    <w:name w:val="Body text1"/>
    <w:basedOn w:val="Navaden"/>
    <w:link w:val="Bodytext"/>
    <w:rsid w:val="0057297F"/>
    <w:pPr>
      <w:shd w:val="clear" w:color="auto" w:fill="FFFFFF"/>
      <w:spacing w:after="1500" w:line="254" w:lineRule="exact"/>
      <w:ind w:hanging="480"/>
    </w:pPr>
    <w:rPr>
      <w:sz w:val="20"/>
      <w:szCs w:val="20"/>
    </w:rPr>
  </w:style>
  <w:style w:type="character" w:customStyle="1" w:styleId="Bodytext3">
    <w:name w:val="Body text (3)_"/>
    <w:link w:val="Bodytext31"/>
    <w:rsid w:val="0057297F"/>
    <w:rPr>
      <w:rFonts w:ascii="Arial" w:hAnsi="Arial"/>
      <w:b/>
      <w:bCs/>
      <w:sz w:val="22"/>
      <w:szCs w:val="22"/>
      <w:shd w:val="clear" w:color="auto" w:fill="FFFFFF"/>
    </w:rPr>
  </w:style>
  <w:style w:type="paragraph" w:customStyle="1" w:styleId="Bodytext31">
    <w:name w:val="Body text (3)1"/>
    <w:basedOn w:val="Navaden"/>
    <w:link w:val="Bodytext3"/>
    <w:rsid w:val="0057297F"/>
    <w:pPr>
      <w:shd w:val="clear" w:color="auto" w:fill="FFFFFF"/>
      <w:spacing w:after="2760" w:line="259" w:lineRule="exact"/>
      <w:ind w:hanging="400"/>
      <w:jc w:val="center"/>
    </w:pPr>
    <w:rPr>
      <w:b/>
      <w:bCs/>
      <w:szCs w:val="22"/>
    </w:rPr>
  </w:style>
  <w:style w:type="character" w:customStyle="1" w:styleId="Bodytext3NotBold2">
    <w:name w:val="Body text (3) + Not Bold2"/>
    <w:rsid w:val="0057297F"/>
    <w:rPr>
      <w:rFonts w:ascii="Arial" w:hAnsi="Arial" w:cs="Arial"/>
      <w:b w:val="0"/>
      <w:bCs w:val="0"/>
      <w:spacing w:val="0"/>
      <w:sz w:val="22"/>
      <w:szCs w:val="22"/>
      <w:lang w:bidi="ar-SA"/>
    </w:rPr>
  </w:style>
  <w:style w:type="character" w:customStyle="1" w:styleId="Bodytext8">
    <w:name w:val="Body text (8)_"/>
    <w:link w:val="Bodytext81"/>
    <w:rsid w:val="0057297F"/>
    <w:rPr>
      <w:rFonts w:ascii="Arial" w:hAnsi="Arial"/>
      <w:i/>
      <w:iCs/>
      <w:sz w:val="22"/>
      <w:szCs w:val="22"/>
      <w:shd w:val="clear" w:color="auto" w:fill="FFFFFF"/>
    </w:rPr>
  </w:style>
  <w:style w:type="paragraph" w:customStyle="1" w:styleId="Bodytext81">
    <w:name w:val="Body text (8)1"/>
    <w:basedOn w:val="Navaden"/>
    <w:link w:val="Bodytext8"/>
    <w:rsid w:val="0057297F"/>
    <w:pPr>
      <w:shd w:val="clear" w:color="auto" w:fill="FFFFFF"/>
      <w:spacing w:before="780" w:line="259" w:lineRule="exact"/>
    </w:pPr>
    <w:rPr>
      <w:i/>
      <w:iCs/>
      <w:szCs w:val="22"/>
    </w:rPr>
  </w:style>
  <w:style w:type="paragraph" w:styleId="Telobesedila3">
    <w:name w:val="Body Text 3"/>
    <w:basedOn w:val="Navaden"/>
    <w:link w:val="Telobesedila3Znak"/>
    <w:uiPriority w:val="6"/>
    <w:unhideWhenUsed/>
    <w:rsid w:val="0057297F"/>
    <w:pPr>
      <w:spacing w:after="120"/>
    </w:pPr>
    <w:rPr>
      <w:sz w:val="16"/>
      <w:szCs w:val="16"/>
    </w:rPr>
  </w:style>
  <w:style w:type="character" w:customStyle="1" w:styleId="Telobesedila3Znak">
    <w:name w:val="Telo besedila 3 Znak"/>
    <w:basedOn w:val="Privzetapisavaodstavka"/>
    <w:link w:val="Telobesedila3"/>
    <w:uiPriority w:val="6"/>
    <w:rsid w:val="0057297F"/>
    <w:rPr>
      <w:rFonts w:ascii="Arial" w:hAnsi="Arial"/>
      <w:sz w:val="16"/>
      <w:szCs w:val="16"/>
    </w:rPr>
  </w:style>
  <w:style w:type="character" w:customStyle="1" w:styleId="Konnaopomba-besediloZnak">
    <w:name w:val="Končna opomba - besedilo Znak"/>
    <w:basedOn w:val="Privzetapisavaodstavka"/>
    <w:link w:val="Konnaopomba-besedilo"/>
    <w:rsid w:val="00927F27"/>
    <w:rPr>
      <w:rFonts w:ascii="Arial" w:hAnsi="Arial"/>
    </w:rPr>
  </w:style>
  <w:style w:type="paragraph" w:styleId="Konnaopomba-besedilo">
    <w:name w:val="endnote text"/>
    <w:basedOn w:val="Navaden"/>
    <w:link w:val="Konnaopomba-besediloZnak"/>
    <w:rsid w:val="00927F27"/>
    <w:rPr>
      <w:sz w:val="20"/>
      <w:szCs w:val="20"/>
    </w:rPr>
  </w:style>
  <w:style w:type="paragraph" w:customStyle="1" w:styleId="TableParagraph">
    <w:name w:val="Table Paragraph"/>
    <w:basedOn w:val="Navaden"/>
    <w:uiPriority w:val="1"/>
    <w:qFormat/>
    <w:rsid w:val="00927F27"/>
    <w:pPr>
      <w:widowControl w:val="0"/>
      <w:autoSpaceDE w:val="0"/>
      <w:autoSpaceDN w:val="0"/>
      <w:adjustRightInd w:val="0"/>
    </w:pPr>
    <w:rPr>
      <w:rFonts w:ascii="Times New Roman" w:eastAsiaTheme="minorEastAsia" w:hAnsi="Times New Roman"/>
      <w:sz w:val="24"/>
    </w:rPr>
  </w:style>
  <w:style w:type="table" w:customStyle="1" w:styleId="Navadnatabela11">
    <w:name w:val="Navadna tabela 11"/>
    <w:basedOn w:val="Navadnatabela"/>
    <w:uiPriority w:val="41"/>
    <w:rsid w:val="00927F2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lobesedila-zamik2Znak">
    <w:name w:val="Telo besedila - zamik 2 Znak"/>
    <w:link w:val="Telobesedila-zamik2"/>
    <w:uiPriority w:val="99"/>
    <w:rsid w:val="00927F27"/>
    <w:rPr>
      <w:rFonts w:ascii="Arial" w:hAnsi="Arial"/>
      <w:sz w:val="24"/>
      <w:szCs w:val="24"/>
    </w:rPr>
  </w:style>
  <w:style w:type="paragraph" w:styleId="Telobesedila-zamik2">
    <w:name w:val="Body Text Indent 2"/>
    <w:basedOn w:val="Navaden"/>
    <w:link w:val="Telobesedila-zamik2Znak"/>
    <w:uiPriority w:val="99"/>
    <w:rsid w:val="00927F27"/>
    <w:pPr>
      <w:spacing w:after="120" w:line="480" w:lineRule="auto"/>
      <w:ind w:left="283"/>
    </w:pPr>
    <w:rPr>
      <w:sz w:val="24"/>
    </w:rPr>
  </w:style>
  <w:style w:type="character" w:customStyle="1" w:styleId="HTML-oblikovanoZnak">
    <w:name w:val="HTML-oblikovano Znak"/>
    <w:link w:val="HTML-oblikovano"/>
    <w:rsid w:val="00927F27"/>
    <w:rPr>
      <w:rFonts w:ascii="Courier New" w:hAnsi="Courier New" w:cs="Courier New"/>
      <w:sz w:val="18"/>
      <w:szCs w:val="18"/>
    </w:rPr>
  </w:style>
  <w:style w:type="paragraph" w:styleId="HTML-oblikovano">
    <w:name w:val="HTML Preformatted"/>
    <w:basedOn w:val="Navaden"/>
    <w:link w:val="HTML-oblikovanoZnak"/>
    <w:rsid w:val="0092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emcsbodytextZnak">
    <w:name w:val="emcs_body_text Znak"/>
    <w:link w:val="emcsbodytext"/>
    <w:rsid w:val="00927F27"/>
    <w:rPr>
      <w:sz w:val="24"/>
      <w:lang w:val="en-GB"/>
    </w:rPr>
  </w:style>
  <w:style w:type="paragraph" w:customStyle="1" w:styleId="emcsbodytext">
    <w:name w:val="emcs_body_text"/>
    <w:link w:val="emcsbodytextZnak"/>
    <w:rsid w:val="00927F27"/>
    <w:pPr>
      <w:widowControl w:val="0"/>
      <w:adjustRightInd w:val="0"/>
      <w:spacing w:before="120" w:line="360" w:lineRule="atLeast"/>
      <w:ind w:left="567"/>
      <w:jc w:val="both"/>
      <w:textAlignment w:val="baseline"/>
    </w:pPr>
    <w:rPr>
      <w:sz w:val="24"/>
      <w:lang w:val="en-GB"/>
    </w:rPr>
  </w:style>
  <w:style w:type="character" w:customStyle="1" w:styleId="ZgradbadokumentaZnak">
    <w:name w:val="Zgradba dokumenta Znak"/>
    <w:link w:val="Zgradbadokumenta"/>
    <w:uiPriority w:val="99"/>
    <w:rsid w:val="00927F27"/>
    <w:rPr>
      <w:rFonts w:ascii="Tahoma" w:hAnsi="Tahoma" w:cs="Tahoma"/>
      <w:sz w:val="16"/>
      <w:szCs w:val="16"/>
    </w:rPr>
  </w:style>
  <w:style w:type="paragraph" w:styleId="Zgradbadokumenta">
    <w:name w:val="Document Map"/>
    <w:basedOn w:val="Navaden"/>
    <w:link w:val="ZgradbadokumentaZnak"/>
    <w:uiPriority w:val="99"/>
    <w:unhideWhenUsed/>
    <w:rsid w:val="00927F27"/>
    <w:rPr>
      <w:rFonts w:ascii="Tahoma" w:hAnsi="Tahoma" w:cs="Tahoma"/>
      <w:sz w:val="16"/>
      <w:szCs w:val="16"/>
    </w:rPr>
  </w:style>
  <w:style w:type="character" w:customStyle="1" w:styleId="Telobesedila-zamik3Znak">
    <w:name w:val="Telo besedila - zamik 3 Znak"/>
    <w:link w:val="Telobesedila-zamik3"/>
    <w:uiPriority w:val="99"/>
    <w:rsid w:val="00927F27"/>
    <w:rPr>
      <w:rFonts w:ascii="Arial" w:hAnsi="Arial" w:cs="Arial"/>
      <w:sz w:val="28"/>
      <w:szCs w:val="24"/>
    </w:rPr>
  </w:style>
  <w:style w:type="paragraph" w:styleId="Telobesedila-zamik3">
    <w:name w:val="Body Text Indent 3"/>
    <w:basedOn w:val="Navaden"/>
    <w:link w:val="Telobesedila-zamik3Znak"/>
    <w:uiPriority w:val="99"/>
    <w:rsid w:val="00927F27"/>
    <w:pPr>
      <w:ind w:left="3600" w:hanging="3600"/>
      <w:jc w:val="both"/>
    </w:pPr>
    <w:rPr>
      <w:rFonts w:cs="Arial"/>
      <w:sz w:val="28"/>
    </w:rPr>
  </w:style>
  <w:style w:type="character" w:customStyle="1" w:styleId="HTML-oblikovanoZnak1">
    <w:name w:val="HTML-oblikovano Znak1"/>
    <w:basedOn w:val="Privzetapisavaodstavka"/>
    <w:uiPriority w:val="99"/>
    <w:semiHidden/>
    <w:rsid w:val="00927F27"/>
    <w:rPr>
      <w:rFonts w:ascii="Consolas" w:hAnsi="Consolas"/>
    </w:rPr>
  </w:style>
  <w:style w:type="paragraph" w:styleId="Otevilenseznam">
    <w:name w:val="List Number"/>
    <w:basedOn w:val="Navaden"/>
    <w:uiPriority w:val="99"/>
    <w:rsid w:val="00927F27"/>
    <w:pPr>
      <w:tabs>
        <w:tab w:val="left" w:pos="720"/>
      </w:tabs>
      <w:spacing w:before="120" w:after="120"/>
      <w:ind w:left="720" w:hanging="360"/>
      <w:jc w:val="both"/>
    </w:pPr>
    <w:rPr>
      <w:rFonts w:ascii="Times New Roman" w:hAnsi="Times New Roman"/>
      <w:snapToGrid w:val="0"/>
      <w:sz w:val="24"/>
      <w:lang w:val="en-GB"/>
    </w:rPr>
  </w:style>
  <w:style w:type="paragraph" w:styleId="Napis">
    <w:name w:val="caption"/>
    <w:basedOn w:val="Navaden"/>
    <w:next w:val="Navaden"/>
    <w:uiPriority w:val="99"/>
    <w:qFormat/>
    <w:rsid w:val="00927F27"/>
    <w:pPr>
      <w:widowControl w:val="0"/>
      <w:adjustRightInd w:val="0"/>
      <w:spacing w:before="120" w:after="120" w:line="288" w:lineRule="auto"/>
      <w:jc w:val="both"/>
      <w:textAlignment w:val="baseline"/>
    </w:pPr>
    <w:rPr>
      <w:rFonts w:ascii="Times New Roman" w:hAnsi="Times New Roman"/>
      <w:bCs/>
      <w:i/>
      <w:sz w:val="24"/>
      <w:szCs w:val="20"/>
      <w:u w:val="single"/>
    </w:rPr>
  </w:style>
  <w:style w:type="paragraph" w:customStyle="1" w:styleId="emcsbodynumbered">
    <w:name w:val="emcs_body_numbered"/>
    <w:uiPriority w:val="99"/>
    <w:rsid w:val="00927F27"/>
    <w:pPr>
      <w:widowControl w:val="0"/>
      <w:numPr>
        <w:numId w:val="6"/>
      </w:numPr>
      <w:adjustRightInd w:val="0"/>
      <w:spacing w:line="360" w:lineRule="atLeast"/>
      <w:jc w:val="both"/>
      <w:textAlignment w:val="baseline"/>
    </w:pPr>
    <w:rPr>
      <w:sz w:val="24"/>
      <w:lang w:val="en-GB" w:eastAsia="en-US"/>
    </w:rPr>
  </w:style>
  <w:style w:type="paragraph" w:customStyle="1" w:styleId="podpisi">
    <w:name w:val="podpisi"/>
    <w:basedOn w:val="Navaden"/>
    <w:uiPriority w:val="99"/>
    <w:qFormat/>
    <w:rsid w:val="00927F27"/>
    <w:pPr>
      <w:tabs>
        <w:tab w:val="left" w:pos="3402"/>
      </w:tabs>
      <w:spacing w:line="260" w:lineRule="exact"/>
    </w:pPr>
    <w:rPr>
      <w:sz w:val="20"/>
      <w:lang w:val="it-IT" w:eastAsia="en-US"/>
    </w:rPr>
  </w:style>
  <w:style w:type="paragraph" w:customStyle="1" w:styleId="datumtevilka">
    <w:name w:val="datum številka"/>
    <w:basedOn w:val="Navaden"/>
    <w:uiPriority w:val="99"/>
    <w:qFormat/>
    <w:rsid w:val="00927F27"/>
    <w:pPr>
      <w:tabs>
        <w:tab w:val="left" w:pos="1701"/>
      </w:tabs>
      <w:spacing w:line="260" w:lineRule="exact"/>
    </w:pPr>
    <w:rPr>
      <w:sz w:val="20"/>
      <w:szCs w:val="20"/>
    </w:rPr>
  </w:style>
  <w:style w:type="character" w:customStyle="1" w:styleId="Telobesedila-zamik3Znak2">
    <w:name w:val="Telo besedila - zamik 3 Znak2"/>
    <w:basedOn w:val="Privzetapisavaodstavka"/>
    <w:uiPriority w:val="99"/>
    <w:semiHidden/>
    <w:rsid w:val="00927F27"/>
    <w:rPr>
      <w:rFonts w:ascii="Arial" w:hAnsi="Arial"/>
      <w:sz w:val="16"/>
      <w:szCs w:val="16"/>
    </w:rPr>
  </w:style>
  <w:style w:type="paragraph" w:styleId="Oznaenseznam">
    <w:name w:val="List Bullet"/>
    <w:basedOn w:val="Navaden"/>
    <w:uiPriority w:val="6"/>
    <w:rsid w:val="00927F27"/>
    <w:pPr>
      <w:widowControl w:val="0"/>
      <w:numPr>
        <w:numId w:val="7"/>
      </w:numPr>
      <w:jc w:val="both"/>
    </w:pPr>
    <w:rPr>
      <w:rFonts w:ascii="Times New Roman" w:hAnsi="Times New Roman"/>
      <w:sz w:val="24"/>
      <w:szCs w:val="20"/>
    </w:rPr>
  </w:style>
  <w:style w:type="paragraph" w:customStyle="1" w:styleId="Seznamabc">
    <w:name w:val="Seznam abc"/>
    <w:basedOn w:val="Navaden"/>
    <w:uiPriority w:val="99"/>
    <w:rsid w:val="00927F27"/>
    <w:pPr>
      <w:keepLines/>
      <w:numPr>
        <w:numId w:val="8"/>
      </w:numPr>
      <w:tabs>
        <w:tab w:val="left" w:pos="0"/>
      </w:tabs>
      <w:spacing w:after="120" w:line="288" w:lineRule="auto"/>
      <w:jc w:val="both"/>
    </w:pPr>
    <w:rPr>
      <w:rFonts w:ascii="Garamond" w:eastAsia="Calibri" w:hAnsi="Garamond"/>
      <w:szCs w:val="22"/>
    </w:rPr>
  </w:style>
  <w:style w:type="paragraph" w:customStyle="1" w:styleId="ZADEVA">
    <w:name w:val="ZADEVA"/>
    <w:basedOn w:val="Navaden"/>
    <w:uiPriority w:val="99"/>
    <w:qFormat/>
    <w:rsid w:val="00927F27"/>
    <w:pPr>
      <w:tabs>
        <w:tab w:val="left" w:pos="1701"/>
      </w:tabs>
      <w:spacing w:line="260" w:lineRule="exact"/>
      <w:ind w:left="1701" w:hanging="1701"/>
    </w:pPr>
    <w:rPr>
      <w:b/>
      <w:sz w:val="20"/>
      <w:lang w:val="it-IT" w:eastAsia="en-US"/>
    </w:rPr>
  </w:style>
  <w:style w:type="character" w:customStyle="1" w:styleId="ZgradbadokumentaZnak2">
    <w:name w:val="Zgradba dokumenta Znak2"/>
    <w:basedOn w:val="Privzetapisavaodstavka"/>
    <w:uiPriority w:val="99"/>
    <w:semiHidden/>
    <w:rsid w:val="00927F27"/>
    <w:rPr>
      <w:rFonts w:ascii="Segoe UI" w:hAnsi="Segoe UI" w:cs="Segoe UI"/>
      <w:sz w:val="16"/>
      <w:szCs w:val="16"/>
    </w:rPr>
  </w:style>
  <w:style w:type="character" w:customStyle="1" w:styleId="Telobesedila-zamik2Znak1">
    <w:name w:val="Telo besedila - zamik 2 Znak1"/>
    <w:basedOn w:val="Privzetapisavaodstavka"/>
    <w:uiPriority w:val="99"/>
    <w:semiHidden/>
    <w:rsid w:val="00927F27"/>
    <w:rPr>
      <w:rFonts w:ascii="Arial" w:hAnsi="Arial"/>
      <w:sz w:val="22"/>
      <w:szCs w:val="24"/>
    </w:rPr>
  </w:style>
  <w:style w:type="paragraph" w:customStyle="1" w:styleId="Naslov3MK">
    <w:name w:val="Naslov 3 MK"/>
    <w:basedOn w:val="Naslov1"/>
    <w:uiPriority w:val="99"/>
    <w:rsid w:val="00927F27"/>
    <w:pPr>
      <w:keepLines w:val="0"/>
      <w:numPr>
        <w:ilvl w:val="1"/>
        <w:numId w:val="9"/>
      </w:numPr>
      <w:tabs>
        <w:tab w:val="left" w:pos="1080"/>
      </w:tabs>
      <w:spacing w:before="240" w:after="60"/>
      <w:jc w:val="both"/>
    </w:pPr>
    <w:rPr>
      <w:rFonts w:ascii="Arial" w:eastAsia="Times New Roman" w:hAnsi="Arial" w:cs="Arial"/>
      <w:bCs w:val="0"/>
      <w:color w:val="auto"/>
      <w:kern w:val="28"/>
      <w:sz w:val="22"/>
      <w:szCs w:val="22"/>
    </w:rPr>
  </w:style>
  <w:style w:type="paragraph" w:customStyle="1" w:styleId="Bullet">
    <w:name w:val="Bullet"/>
    <w:basedOn w:val="Navaden"/>
    <w:uiPriority w:val="99"/>
    <w:rsid w:val="00927F27"/>
    <w:pPr>
      <w:numPr>
        <w:numId w:val="10"/>
      </w:numPr>
      <w:tabs>
        <w:tab w:val="left" w:pos="284"/>
      </w:tabs>
      <w:jc w:val="both"/>
    </w:pPr>
    <w:rPr>
      <w:rFonts w:ascii="Times New Roman" w:hAnsi="Times New Roman"/>
      <w:sz w:val="20"/>
      <w:szCs w:val="20"/>
    </w:rPr>
  </w:style>
  <w:style w:type="paragraph" w:customStyle="1" w:styleId="WW-Telobesedila2">
    <w:name w:val="WW-Telo besedila 2"/>
    <w:basedOn w:val="Navaden"/>
    <w:uiPriority w:val="2"/>
    <w:rsid w:val="00927F27"/>
    <w:pPr>
      <w:suppressAutoHyphens/>
      <w:jc w:val="center"/>
    </w:pPr>
    <w:rPr>
      <w:rFonts w:ascii="Verdana" w:hAnsi="Verdana"/>
      <w:b/>
      <w:bCs/>
      <w:sz w:val="44"/>
      <w:lang w:eastAsia="ar-SA"/>
    </w:rPr>
  </w:style>
  <w:style w:type="paragraph" w:customStyle="1" w:styleId="4">
    <w:name w:val="4"/>
    <w:basedOn w:val="Naslov4"/>
    <w:link w:val="4Znak"/>
    <w:qFormat/>
    <w:rsid w:val="00927F27"/>
    <w:pPr>
      <w:keepLines/>
      <w:widowControl/>
      <w:numPr>
        <w:ilvl w:val="2"/>
        <w:numId w:val="11"/>
      </w:numPr>
      <w:spacing w:before="40" w:after="0"/>
      <w:jc w:val="left"/>
    </w:pPr>
    <w:rPr>
      <w:rFonts w:ascii="Garamond" w:eastAsiaTheme="majorEastAsia" w:hAnsi="Garamond" w:cstheme="majorBidi"/>
      <w:bCs w:val="0"/>
      <w:i/>
      <w:iCs/>
      <w:sz w:val="24"/>
      <w:szCs w:val="24"/>
    </w:rPr>
  </w:style>
  <w:style w:type="character" w:customStyle="1" w:styleId="4Znak">
    <w:name w:val="4 Znak"/>
    <w:basedOn w:val="OdstavekseznamaZnak"/>
    <w:link w:val="4"/>
    <w:rsid w:val="00927F27"/>
    <w:rPr>
      <w:rFonts w:ascii="Garamond" w:eastAsiaTheme="majorEastAsia" w:hAnsi="Garamond" w:cstheme="majorBidi"/>
      <w:b/>
      <w:i/>
      <w:iCs/>
      <w:sz w:val="24"/>
      <w:szCs w:val="24"/>
    </w:rPr>
  </w:style>
  <w:style w:type="paragraph" w:customStyle="1" w:styleId="alineazatevilnotoko1">
    <w:name w:val="alineazatevilnotoko1"/>
    <w:basedOn w:val="Navaden"/>
    <w:rsid w:val="002D3232"/>
    <w:pPr>
      <w:ind w:left="567" w:hanging="142"/>
      <w:jc w:val="both"/>
    </w:pPr>
    <w:rPr>
      <w:rFonts w:cs="Arial"/>
      <w:szCs w:val="22"/>
    </w:rPr>
  </w:style>
  <w:style w:type="paragraph" w:customStyle="1" w:styleId="tevilnatoka1">
    <w:name w:val="tevilnatoka1"/>
    <w:basedOn w:val="Navaden"/>
    <w:rsid w:val="002D3232"/>
    <w:pPr>
      <w:ind w:left="425" w:hanging="425"/>
      <w:jc w:val="both"/>
    </w:pPr>
    <w:rPr>
      <w:rFonts w:cs="Arial"/>
      <w:szCs w:val="22"/>
    </w:rPr>
  </w:style>
  <w:style w:type="table" w:customStyle="1" w:styleId="TableGrid">
    <w:name w:val="TableGrid"/>
    <w:rsid w:val="00AC5264"/>
    <w:rPr>
      <w:rFonts w:ascii="Calibri" w:hAnsi="Calibri"/>
      <w:sz w:val="22"/>
      <w:szCs w:val="22"/>
      <w:lang w:eastAsia="en-US"/>
    </w:rPr>
    <w:tblPr>
      <w:tblCellMar>
        <w:top w:w="0" w:type="dxa"/>
        <w:left w:w="0" w:type="dxa"/>
        <w:bottom w:w="0" w:type="dxa"/>
        <w:right w:w="0" w:type="dxa"/>
      </w:tblCellMar>
    </w:tblPr>
  </w:style>
  <w:style w:type="table" w:styleId="Tabelamrea3poudarek2">
    <w:name w:val="Grid Table 3 Accent 2"/>
    <w:basedOn w:val="Navadnatabela"/>
    <w:uiPriority w:val="48"/>
    <w:rsid w:val="00DD5978"/>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JN-naslov4">
    <w:name w:val="JN - naslov4"/>
    <w:basedOn w:val="Brezrazmikov"/>
    <w:link w:val="JN-naslov4Znak"/>
    <w:qFormat/>
    <w:rsid w:val="008C4757"/>
    <w:pPr>
      <w:numPr>
        <w:ilvl w:val="3"/>
        <w:numId w:val="20"/>
      </w:numPr>
      <w:spacing w:line="276" w:lineRule="auto"/>
      <w:ind w:left="1080"/>
      <w:jc w:val="both"/>
    </w:pPr>
    <w:rPr>
      <w:rFonts w:ascii="Garamond" w:hAnsi="Garamond" w:cs="Arial"/>
      <w:iCs/>
      <w:sz w:val="24"/>
      <w:szCs w:val="24"/>
      <w:u w:val="single"/>
    </w:rPr>
  </w:style>
  <w:style w:type="paragraph" w:customStyle="1" w:styleId="JN-naslov5">
    <w:name w:val="JN - naslov5"/>
    <w:basedOn w:val="Brezrazmikov"/>
    <w:link w:val="JN-naslov5Znak"/>
    <w:qFormat/>
    <w:rsid w:val="008C4757"/>
    <w:pPr>
      <w:numPr>
        <w:ilvl w:val="4"/>
        <w:numId w:val="20"/>
      </w:numPr>
      <w:tabs>
        <w:tab w:val="num" w:pos="360"/>
      </w:tabs>
      <w:spacing w:line="276" w:lineRule="auto"/>
      <w:ind w:left="0" w:firstLine="0"/>
      <w:jc w:val="both"/>
    </w:pPr>
    <w:rPr>
      <w:rFonts w:ascii="Garamond" w:hAnsi="Garamond" w:cs="Arial"/>
      <w:iCs/>
      <w:sz w:val="24"/>
      <w:szCs w:val="24"/>
    </w:rPr>
  </w:style>
  <w:style w:type="character" w:customStyle="1" w:styleId="JN-naslov4Znak">
    <w:name w:val="JN - naslov4 Znak"/>
    <w:basedOn w:val="Privzetapisavaodstavka"/>
    <w:link w:val="JN-naslov4"/>
    <w:rsid w:val="008C4757"/>
    <w:rPr>
      <w:rFonts w:ascii="Garamond" w:eastAsia="Calibri" w:hAnsi="Garamond" w:cs="Arial"/>
      <w:iCs/>
      <w:sz w:val="24"/>
      <w:szCs w:val="24"/>
      <w:u w:val="single"/>
      <w:lang w:eastAsia="en-US"/>
    </w:rPr>
  </w:style>
  <w:style w:type="paragraph" w:customStyle="1" w:styleId="Slog1">
    <w:name w:val="Slog1"/>
    <w:basedOn w:val="JN-naslov5"/>
    <w:link w:val="Slog1Znak"/>
    <w:qFormat/>
    <w:rsid w:val="008C4757"/>
    <w:pPr>
      <w:numPr>
        <w:numId w:val="21"/>
      </w:numPr>
      <w:tabs>
        <w:tab w:val="clear" w:pos="3600"/>
        <w:tab w:val="num" w:pos="926"/>
      </w:tabs>
      <w:ind w:left="926" w:hanging="360"/>
    </w:pPr>
  </w:style>
  <w:style w:type="character" w:customStyle="1" w:styleId="Slog1Znak">
    <w:name w:val="Slog1 Znak"/>
    <w:basedOn w:val="Privzetapisavaodstavka"/>
    <w:link w:val="Slog1"/>
    <w:rsid w:val="008C4757"/>
    <w:rPr>
      <w:rFonts w:ascii="Garamond" w:eastAsia="Calibri" w:hAnsi="Garamond" w:cs="Arial"/>
      <w:iCs/>
      <w:sz w:val="24"/>
      <w:szCs w:val="24"/>
      <w:lang w:eastAsia="en-US"/>
    </w:rPr>
  </w:style>
  <w:style w:type="character" w:customStyle="1" w:styleId="JN-naslov5Znak">
    <w:name w:val="JN - naslov5 Znak"/>
    <w:basedOn w:val="BrezrazmikovZnak"/>
    <w:link w:val="JN-naslov5"/>
    <w:rsid w:val="008C4757"/>
    <w:rPr>
      <w:rFonts w:ascii="Garamond" w:eastAsia="Calibri" w:hAnsi="Garamond" w:cs="Arial"/>
      <w:iCs/>
      <w:sz w:val="24"/>
      <w:szCs w:val="24"/>
      <w:lang w:eastAsia="en-US"/>
    </w:rPr>
  </w:style>
  <w:style w:type="table" w:customStyle="1" w:styleId="Tabelamrea1">
    <w:name w:val="Tabela – mreža1"/>
    <w:basedOn w:val="Navadnatabela"/>
    <w:next w:val="Tabelamrea"/>
    <w:uiPriority w:val="39"/>
    <w:rsid w:val="008E5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eatabele4">
    <w:name w:val="Grid Table 4"/>
    <w:basedOn w:val="Navadnatabela"/>
    <w:uiPriority w:val="49"/>
    <w:rsid w:val="005D6A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eznamvtabeli2">
    <w:name w:val="List Table 2"/>
    <w:basedOn w:val="Navadnatabela"/>
    <w:uiPriority w:val="47"/>
    <w:rsid w:val="005D6A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592">
      <w:bodyDiv w:val="1"/>
      <w:marLeft w:val="0"/>
      <w:marRight w:val="0"/>
      <w:marTop w:val="0"/>
      <w:marBottom w:val="0"/>
      <w:divBdr>
        <w:top w:val="none" w:sz="0" w:space="0" w:color="auto"/>
        <w:left w:val="none" w:sz="0" w:space="0" w:color="auto"/>
        <w:bottom w:val="none" w:sz="0" w:space="0" w:color="auto"/>
        <w:right w:val="none" w:sz="0" w:space="0" w:color="auto"/>
      </w:divBdr>
    </w:div>
    <w:div w:id="39549468">
      <w:bodyDiv w:val="1"/>
      <w:marLeft w:val="0"/>
      <w:marRight w:val="0"/>
      <w:marTop w:val="0"/>
      <w:marBottom w:val="0"/>
      <w:divBdr>
        <w:top w:val="none" w:sz="0" w:space="0" w:color="auto"/>
        <w:left w:val="none" w:sz="0" w:space="0" w:color="auto"/>
        <w:bottom w:val="none" w:sz="0" w:space="0" w:color="auto"/>
        <w:right w:val="none" w:sz="0" w:space="0" w:color="auto"/>
      </w:divBdr>
      <w:divsChild>
        <w:div w:id="932857467">
          <w:marLeft w:val="0"/>
          <w:marRight w:val="0"/>
          <w:marTop w:val="0"/>
          <w:marBottom w:val="0"/>
          <w:divBdr>
            <w:top w:val="none" w:sz="0" w:space="0" w:color="auto"/>
            <w:left w:val="none" w:sz="0" w:space="0" w:color="auto"/>
            <w:bottom w:val="none" w:sz="0" w:space="0" w:color="auto"/>
            <w:right w:val="none" w:sz="0" w:space="0" w:color="auto"/>
          </w:divBdr>
          <w:divsChild>
            <w:div w:id="1795516725">
              <w:marLeft w:val="0"/>
              <w:marRight w:val="0"/>
              <w:marTop w:val="100"/>
              <w:marBottom w:val="100"/>
              <w:divBdr>
                <w:top w:val="none" w:sz="0" w:space="0" w:color="auto"/>
                <w:left w:val="none" w:sz="0" w:space="0" w:color="auto"/>
                <w:bottom w:val="none" w:sz="0" w:space="0" w:color="auto"/>
                <w:right w:val="none" w:sz="0" w:space="0" w:color="auto"/>
              </w:divBdr>
              <w:divsChild>
                <w:div w:id="1527252318">
                  <w:marLeft w:val="0"/>
                  <w:marRight w:val="0"/>
                  <w:marTop w:val="0"/>
                  <w:marBottom w:val="0"/>
                  <w:divBdr>
                    <w:top w:val="none" w:sz="0" w:space="0" w:color="auto"/>
                    <w:left w:val="none" w:sz="0" w:space="0" w:color="auto"/>
                    <w:bottom w:val="none" w:sz="0" w:space="0" w:color="auto"/>
                    <w:right w:val="none" w:sz="0" w:space="0" w:color="auto"/>
                  </w:divBdr>
                  <w:divsChild>
                    <w:div w:id="391925181">
                      <w:marLeft w:val="0"/>
                      <w:marRight w:val="0"/>
                      <w:marTop w:val="0"/>
                      <w:marBottom w:val="0"/>
                      <w:divBdr>
                        <w:top w:val="none" w:sz="0" w:space="0" w:color="auto"/>
                        <w:left w:val="none" w:sz="0" w:space="0" w:color="auto"/>
                        <w:bottom w:val="none" w:sz="0" w:space="0" w:color="auto"/>
                        <w:right w:val="none" w:sz="0" w:space="0" w:color="auto"/>
                      </w:divBdr>
                      <w:divsChild>
                        <w:div w:id="157044125">
                          <w:marLeft w:val="0"/>
                          <w:marRight w:val="0"/>
                          <w:marTop w:val="0"/>
                          <w:marBottom w:val="0"/>
                          <w:divBdr>
                            <w:top w:val="none" w:sz="0" w:space="0" w:color="auto"/>
                            <w:left w:val="none" w:sz="0" w:space="0" w:color="auto"/>
                            <w:bottom w:val="none" w:sz="0" w:space="0" w:color="auto"/>
                            <w:right w:val="none" w:sz="0" w:space="0" w:color="auto"/>
                          </w:divBdr>
                          <w:divsChild>
                            <w:div w:id="84498582">
                              <w:marLeft w:val="0"/>
                              <w:marRight w:val="0"/>
                              <w:marTop w:val="0"/>
                              <w:marBottom w:val="0"/>
                              <w:divBdr>
                                <w:top w:val="none" w:sz="0" w:space="0" w:color="auto"/>
                                <w:left w:val="none" w:sz="0" w:space="0" w:color="auto"/>
                                <w:bottom w:val="none" w:sz="0" w:space="0" w:color="auto"/>
                                <w:right w:val="none" w:sz="0" w:space="0" w:color="auto"/>
                              </w:divBdr>
                              <w:divsChild>
                                <w:div w:id="1965653007">
                                  <w:marLeft w:val="0"/>
                                  <w:marRight w:val="0"/>
                                  <w:marTop w:val="0"/>
                                  <w:marBottom w:val="0"/>
                                  <w:divBdr>
                                    <w:top w:val="none" w:sz="0" w:space="0" w:color="auto"/>
                                    <w:left w:val="none" w:sz="0" w:space="0" w:color="auto"/>
                                    <w:bottom w:val="none" w:sz="0" w:space="0" w:color="auto"/>
                                    <w:right w:val="none" w:sz="0" w:space="0" w:color="auto"/>
                                  </w:divBdr>
                                  <w:divsChild>
                                    <w:div w:id="684944485">
                                      <w:marLeft w:val="0"/>
                                      <w:marRight w:val="0"/>
                                      <w:marTop w:val="0"/>
                                      <w:marBottom w:val="0"/>
                                      <w:divBdr>
                                        <w:top w:val="none" w:sz="0" w:space="0" w:color="auto"/>
                                        <w:left w:val="none" w:sz="0" w:space="0" w:color="auto"/>
                                        <w:bottom w:val="none" w:sz="0" w:space="0" w:color="auto"/>
                                        <w:right w:val="none" w:sz="0" w:space="0" w:color="auto"/>
                                      </w:divBdr>
                                      <w:divsChild>
                                        <w:div w:id="2114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95085">
      <w:bodyDiv w:val="1"/>
      <w:marLeft w:val="0"/>
      <w:marRight w:val="0"/>
      <w:marTop w:val="0"/>
      <w:marBottom w:val="0"/>
      <w:divBdr>
        <w:top w:val="none" w:sz="0" w:space="0" w:color="auto"/>
        <w:left w:val="none" w:sz="0" w:space="0" w:color="auto"/>
        <w:bottom w:val="none" w:sz="0" w:space="0" w:color="auto"/>
        <w:right w:val="none" w:sz="0" w:space="0" w:color="auto"/>
      </w:divBdr>
    </w:div>
    <w:div w:id="84496462">
      <w:bodyDiv w:val="1"/>
      <w:marLeft w:val="0"/>
      <w:marRight w:val="0"/>
      <w:marTop w:val="0"/>
      <w:marBottom w:val="0"/>
      <w:divBdr>
        <w:top w:val="none" w:sz="0" w:space="0" w:color="auto"/>
        <w:left w:val="none" w:sz="0" w:space="0" w:color="auto"/>
        <w:bottom w:val="none" w:sz="0" w:space="0" w:color="auto"/>
        <w:right w:val="none" w:sz="0" w:space="0" w:color="auto"/>
      </w:divBdr>
    </w:div>
    <w:div w:id="99958595">
      <w:bodyDiv w:val="1"/>
      <w:marLeft w:val="0"/>
      <w:marRight w:val="0"/>
      <w:marTop w:val="0"/>
      <w:marBottom w:val="0"/>
      <w:divBdr>
        <w:top w:val="none" w:sz="0" w:space="0" w:color="auto"/>
        <w:left w:val="none" w:sz="0" w:space="0" w:color="auto"/>
        <w:bottom w:val="none" w:sz="0" w:space="0" w:color="auto"/>
        <w:right w:val="none" w:sz="0" w:space="0" w:color="auto"/>
      </w:divBdr>
    </w:div>
    <w:div w:id="103772140">
      <w:bodyDiv w:val="1"/>
      <w:marLeft w:val="0"/>
      <w:marRight w:val="0"/>
      <w:marTop w:val="0"/>
      <w:marBottom w:val="0"/>
      <w:divBdr>
        <w:top w:val="none" w:sz="0" w:space="0" w:color="auto"/>
        <w:left w:val="none" w:sz="0" w:space="0" w:color="auto"/>
        <w:bottom w:val="none" w:sz="0" w:space="0" w:color="auto"/>
        <w:right w:val="none" w:sz="0" w:space="0" w:color="auto"/>
      </w:divBdr>
    </w:div>
    <w:div w:id="143855010">
      <w:bodyDiv w:val="1"/>
      <w:marLeft w:val="0"/>
      <w:marRight w:val="0"/>
      <w:marTop w:val="0"/>
      <w:marBottom w:val="0"/>
      <w:divBdr>
        <w:top w:val="none" w:sz="0" w:space="0" w:color="auto"/>
        <w:left w:val="none" w:sz="0" w:space="0" w:color="auto"/>
        <w:bottom w:val="none" w:sz="0" w:space="0" w:color="auto"/>
        <w:right w:val="none" w:sz="0" w:space="0" w:color="auto"/>
      </w:divBdr>
    </w:div>
    <w:div w:id="206375435">
      <w:bodyDiv w:val="1"/>
      <w:marLeft w:val="0"/>
      <w:marRight w:val="0"/>
      <w:marTop w:val="0"/>
      <w:marBottom w:val="0"/>
      <w:divBdr>
        <w:top w:val="none" w:sz="0" w:space="0" w:color="auto"/>
        <w:left w:val="none" w:sz="0" w:space="0" w:color="auto"/>
        <w:bottom w:val="none" w:sz="0" w:space="0" w:color="auto"/>
        <w:right w:val="none" w:sz="0" w:space="0" w:color="auto"/>
      </w:divBdr>
    </w:div>
    <w:div w:id="280917737">
      <w:bodyDiv w:val="1"/>
      <w:marLeft w:val="0"/>
      <w:marRight w:val="0"/>
      <w:marTop w:val="0"/>
      <w:marBottom w:val="0"/>
      <w:divBdr>
        <w:top w:val="none" w:sz="0" w:space="0" w:color="auto"/>
        <w:left w:val="none" w:sz="0" w:space="0" w:color="auto"/>
        <w:bottom w:val="none" w:sz="0" w:space="0" w:color="auto"/>
        <w:right w:val="none" w:sz="0" w:space="0" w:color="auto"/>
      </w:divBdr>
    </w:div>
    <w:div w:id="368576073">
      <w:bodyDiv w:val="1"/>
      <w:marLeft w:val="0"/>
      <w:marRight w:val="0"/>
      <w:marTop w:val="0"/>
      <w:marBottom w:val="0"/>
      <w:divBdr>
        <w:top w:val="none" w:sz="0" w:space="0" w:color="auto"/>
        <w:left w:val="none" w:sz="0" w:space="0" w:color="auto"/>
        <w:bottom w:val="none" w:sz="0" w:space="0" w:color="auto"/>
        <w:right w:val="none" w:sz="0" w:space="0" w:color="auto"/>
      </w:divBdr>
    </w:div>
    <w:div w:id="372997384">
      <w:bodyDiv w:val="1"/>
      <w:marLeft w:val="0"/>
      <w:marRight w:val="0"/>
      <w:marTop w:val="0"/>
      <w:marBottom w:val="0"/>
      <w:divBdr>
        <w:top w:val="none" w:sz="0" w:space="0" w:color="auto"/>
        <w:left w:val="none" w:sz="0" w:space="0" w:color="auto"/>
        <w:bottom w:val="none" w:sz="0" w:space="0" w:color="auto"/>
        <w:right w:val="none" w:sz="0" w:space="0" w:color="auto"/>
      </w:divBdr>
    </w:div>
    <w:div w:id="379864420">
      <w:bodyDiv w:val="1"/>
      <w:marLeft w:val="0"/>
      <w:marRight w:val="0"/>
      <w:marTop w:val="0"/>
      <w:marBottom w:val="0"/>
      <w:divBdr>
        <w:top w:val="none" w:sz="0" w:space="0" w:color="auto"/>
        <w:left w:val="none" w:sz="0" w:space="0" w:color="auto"/>
        <w:bottom w:val="none" w:sz="0" w:space="0" w:color="auto"/>
        <w:right w:val="none" w:sz="0" w:space="0" w:color="auto"/>
      </w:divBdr>
    </w:div>
    <w:div w:id="382482215">
      <w:bodyDiv w:val="1"/>
      <w:marLeft w:val="0"/>
      <w:marRight w:val="0"/>
      <w:marTop w:val="0"/>
      <w:marBottom w:val="0"/>
      <w:divBdr>
        <w:top w:val="none" w:sz="0" w:space="0" w:color="auto"/>
        <w:left w:val="none" w:sz="0" w:space="0" w:color="auto"/>
        <w:bottom w:val="none" w:sz="0" w:space="0" w:color="auto"/>
        <w:right w:val="none" w:sz="0" w:space="0" w:color="auto"/>
      </w:divBdr>
    </w:div>
    <w:div w:id="421680121">
      <w:bodyDiv w:val="1"/>
      <w:marLeft w:val="0"/>
      <w:marRight w:val="0"/>
      <w:marTop w:val="0"/>
      <w:marBottom w:val="0"/>
      <w:divBdr>
        <w:top w:val="none" w:sz="0" w:space="0" w:color="auto"/>
        <w:left w:val="none" w:sz="0" w:space="0" w:color="auto"/>
        <w:bottom w:val="none" w:sz="0" w:space="0" w:color="auto"/>
        <w:right w:val="none" w:sz="0" w:space="0" w:color="auto"/>
      </w:divBdr>
    </w:div>
    <w:div w:id="431510698">
      <w:bodyDiv w:val="1"/>
      <w:marLeft w:val="0"/>
      <w:marRight w:val="0"/>
      <w:marTop w:val="0"/>
      <w:marBottom w:val="0"/>
      <w:divBdr>
        <w:top w:val="none" w:sz="0" w:space="0" w:color="auto"/>
        <w:left w:val="none" w:sz="0" w:space="0" w:color="auto"/>
        <w:bottom w:val="none" w:sz="0" w:space="0" w:color="auto"/>
        <w:right w:val="none" w:sz="0" w:space="0" w:color="auto"/>
      </w:divBdr>
    </w:div>
    <w:div w:id="440416782">
      <w:bodyDiv w:val="1"/>
      <w:marLeft w:val="0"/>
      <w:marRight w:val="0"/>
      <w:marTop w:val="0"/>
      <w:marBottom w:val="0"/>
      <w:divBdr>
        <w:top w:val="none" w:sz="0" w:space="0" w:color="auto"/>
        <w:left w:val="none" w:sz="0" w:space="0" w:color="auto"/>
        <w:bottom w:val="none" w:sz="0" w:space="0" w:color="auto"/>
        <w:right w:val="none" w:sz="0" w:space="0" w:color="auto"/>
      </w:divBdr>
    </w:div>
    <w:div w:id="449083795">
      <w:bodyDiv w:val="1"/>
      <w:marLeft w:val="0"/>
      <w:marRight w:val="0"/>
      <w:marTop w:val="0"/>
      <w:marBottom w:val="0"/>
      <w:divBdr>
        <w:top w:val="none" w:sz="0" w:space="0" w:color="auto"/>
        <w:left w:val="none" w:sz="0" w:space="0" w:color="auto"/>
        <w:bottom w:val="none" w:sz="0" w:space="0" w:color="auto"/>
        <w:right w:val="none" w:sz="0" w:space="0" w:color="auto"/>
      </w:divBdr>
    </w:div>
    <w:div w:id="458496573">
      <w:bodyDiv w:val="1"/>
      <w:marLeft w:val="0"/>
      <w:marRight w:val="0"/>
      <w:marTop w:val="0"/>
      <w:marBottom w:val="0"/>
      <w:divBdr>
        <w:top w:val="none" w:sz="0" w:space="0" w:color="auto"/>
        <w:left w:val="none" w:sz="0" w:space="0" w:color="auto"/>
        <w:bottom w:val="none" w:sz="0" w:space="0" w:color="auto"/>
        <w:right w:val="none" w:sz="0" w:space="0" w:color="auto"/>
      </w:divBdr>
    </w:div>
    <w:div w:id="477189911">
      <w:bodyDiv w:val="1"/>
      <w:marLeft w:val="0"/>
      <w:marRight w:val="0"/>
      <w:marTop w:val="0"/>
      <w:marBottom w:val="0"/>
      <w:divBdr>
        <w:top w:val="none" w:sz="0" w:space="0" w:color="auto"/>
        <w:left w:val="none" w:sz="0" w:space="0" w:color="auto"/>
        <w:bottom w:val="none" w:sz="0" w:space="0" w:color="auto"/>
        <w:right w:val="none" w:sz="0" w:space="0" w:color="auto"/>
      </w:divBdr>
      <w:divsChild>
        <w:div w:id="639304258">
          <w:marLeft w:val="0"/>
          <w:marRight w:val="0"/>
          <w:marTop w:val="0"/>
          <w:marBottom w:val="0"/>
          <w:divBdr>
            <w:top w:val="none" w:sz="0" w:space="0" w:color="auto"/>
            <w:left w:val="none" w:sz="0" w:space="0" w:color="auto"/>
            <w:bottom w:val="none" w:sz="0" w:space="0" w:color="auto"/>
            <w:right w:val="none" w:sz="0" w:space="0" w:color="auto"/>
          </w:divBdr>
          <w:divsChild>
            <w:div w:id="1986423066">
              <w:marLeft w:val="0"/>
              <w:marRight w:val="0"/>
              <w:marTop w:val="100"/>
              <w:marBottom w:val="100"/>
              <w:divBdr>
                <w:top w:val="none" w:sz="0" w:space="0" w:color="auto"/>
                <w:left w:val="none" w:sz="0" w:space="0" w:color="auto"/>
                <w:bottom w:val="none" w:sz="0" w:space="0" w:color="auto"/>
                <w:right w:val="none" w:sz="0" w:space="0" w:color="auto"/>
              </w:divBdr>
              <w:divsChild>
                <w:div w:id="1468010767">
                  <w:marLeft w:val="0"/>
                  <w:marRight w:val="0"/>
                  <w:marTop w:val="0"/>
                  <w:marBottom w:val="0"/>
                  <w:divBdr>
                    <w:top w:val="none" w:sz="0" w:space="0" w:color="auto"/>
                    <w:left w:val="none" w:sz="0" w:space="0" w:color="auto"/>
                    <w:bottom w:val="none" w:sz="0" w:space="0" w:color="auto"/>
                    <w:right w:val="none" w:sz="0" w:space="0" w:color="auto"/>
                  </w:divBdr>
                  <w:divsChild>
                    <w:div w:id="874080399">
                      <w:marLeft w:val="0"/>
                      <w:marRight w:val="0"/>
                      <w:marTop w:val="0"/>
                      <w:marBottom w:val="0"/>
                      <w:divBdr>
                        <w:top w:val="none" w:sz="0" w:space="0" w:color="auto"/>
                        <w:left w:val="none" w:sz="0" w:space="0" w:color="auto"/>
                        <w:bottom w:val="none" w:sz="0" w:space="0" w:color="auto"/>
                        <w:right w:val="none" w:sz="0" w:space="0" w:color="auto"/>
                      </w:divBdr>
                      <w:divsChild>
                        <w:div w:id="37705735">
                          <w:marLeft w:val="0"/>
                          <w:marRight w:val="0"/>
                          <w:marTop w:val="0"/>
                          <w:marBottom w:val="0"/>
                          <w:divBdr>
                            <w:top w:val="none" w:sz="0" w:space="0" w:color="auto"/>
                            <w:left w:val="none" w:sz="0" w:space="0" w:color="auto"/>
                            <w:bottom w:val="none" w:sz="0" w:space="0" w:color="auto"/>
                            <w:right w:val="none" w:sz="0" w:space="0" w:color="auto"/>
                          </w:divBdr>
                          <w:divsChild>
                            <w:div w:id="1042633527">
                              <w:marLeft w:val="0"/>
                              <w:marRight w:val="0"/>
                              <w:marTop w:val="0"/>
                              <w:marBottom w:val="0"/>
                              <w:divBdr>
                                <w:top w:val="none" w:sz="0" w:space="0" w:color="auto"/>
                                <w:left w:val="none" w:sz="0" w:space="0" w:color="auto"/>
                                <w:bottom w:val="none" w:sz="0" w:space="0" w:color="auto"/>
                                <w:right w:val="none" w:sz="0" w:space="0" w:color="auto"/>
                              </w:divBdr>
                              <w:divsChild>
                                <w:div w:id="934823359">
                                  <w:marLeft w:val="0"/>
                                  <w:marRight w:val="0"/>
                                  <w:marTop w:val="0"/>
                                  <w:marBottom w:val="0"/>
                                  <w:divBdr>
                                    <w:top w:val="none" w:sz="0" w:space="0" w:color="auto"/>
                                    <w:left w:val="none" w:sz="0" w:space="0" w:color="auto"/>
                                    <w:bottom w:val="none" w:sz="0" w:space="0" w:color="auto"/>
                                    <w:right w:val="none" w:sz="0" w:space="0" w:color="auto"/>
                                  </w:divBdr>
                                  <w:divsChild>
                                    <w:div w:id="205921433">
                                      <w:marLeft w:val="0"/>
                                      <w:marRight w:val="0"/>
                                      <w:marTop w:val="0"/>
                                      <w:marBottom w:val="0"/>
                                      <w:divBdr>
                                        <w:top w:val="none" w:sz="0" w:space="0" w:color="auto"/>
                                        <w:left w:val="none" w:sz="0" w:space="0" w:color="auto"/>
                                        <w:bottom w:val="none" w:sz="0" w:space="0" w:color="auto"/>
                                        <w:right w:val="none" w:sz="0" w:space="0" w:color="auto"/>
                                      </w:divBdr>
                                      <w:divsChild>
                                        <w:div w:id="5937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75217">
      <w:bodyDiv w:val="1"/>
      <w:marLeft w:val="0"/>
      <w:marRight w:val="0"/>
      <w:marTop w:val="0"/>
      <w:marBottom w:val="0"/>
      <w:divBdr>
        <w:top w:val="none" w:sz="0" w:space="0" w:color="auto"/>
        <w:left w:val="none" w:sz="0" w:space="0" w:color="auto"/>
        <w:bottom w:val="none" w:sz="0" w:space="0" w:color="auto"/>
        <w:right w:val="none" w:sz="0" w:space="0" w:color="auto"/>
      </w:divBdr>
    </w:div>
    <w:div w:id="551231152">
      <w:bodyDiv w:val="1"/>
      <w:marLeft w:val="0"/>
      <w:marRight w:val="0"/>
      <w:marTop w:val="0"/>
      <w:marBottom w:val="0"/>
      <w:divBdr>
        <w:top w:val="none" w:sz="0" w:space="0" w:color="auto"/>
        <w:left w:val="none" w:sz="0" w:space="0" w:color="auto"/>
        <w:bottom w:val="none" w:sz="0" w:space="0" w:color="auto"/>
        <w:right w:val="none" w:sz="0" w:space="0" w:color="auto"/>
      </w:divBdr>
    </w:div>
    <w:div w:id="604769135">
      <w:bodyDiv w:val="1"/>
      <w:marLeft w:val="0"/>
      <w:marRight w:val="0"/>
      <w:marTop w:val="0"/>
      <w:marBottom w:val="0"/>
      <w:divBdr>
        <w:top w:val="none" w:sz="0" w:space="0" w:color="auto"/>
        <w:left w:val="none" w:sz="0" w:space="0" w:color="auto"/>
        <w:bottom w:val="none" w:sz="0" w:space="0" w:color="auto"/>
        <w:right w:val="none" w:sz="0" w:space="0" w:color="auto"/>
      </w:divBdr>
    </w:div>
    <w:div w:id="605963920">
      <w:bodyDiv w:val="1"/>
      <w:marLeft w:val="0"/>
      <w:marRight w:val="0"/>
      <w:marTop w:val="0"/>
      <w:marBottom w:val="0"/>
      <w:divBdr>
        <w:top w:val="none" w:sz="0" w:space="0" w:color="auto"/>
        <w:left w:val="none" w:sz="0" w:space="0" w:color="auto"/>
        <w:bottom w:val="none" w:sz="0" w:space="0" w:color="auto"/>
        <w:right w:val="none" w:sz="0" w:space="0" w:color="auto"/>
      </w:divBdr>
    </w:div>
    <w:div w:id="633407193">
      <w:bodyDiv w:val="1"/>
      <w:marLeft w:val="0"/>
      <w:marRight w:val="0"/>
      <w:marTop w:val="0"/>
      <w:marBottom w:val="0"/>
      <w:divBdr>
        <w:top w:val="none" w:sz="0" w:space="0" w:color="auto"/>
        <w:left w:val="none" w:sz="0" w:space="0" w:color="auto"/>
        <w:bottom w:val="none" w:sz="0" w:space="0" w:color="auto"/>
        <w:right w:val="none" w:sz="0" w:space="0" w:color="auto"/>
      </w:divBdr>
    </w:div>
    <w:div w:id="636109446">
      <w:bodyDiv w:val="1"/>
      <w:marLeft w:val="0"/>
      <w:marRight w:val="0"/>
      <w:marTop w:val="0"/>
      <w:marBottom w:val="0"/>
      <w:divBdr>
        <w:top w:val="none" w:sz="0" w:space="0" w:color="auto"/>
        <w:left w:val="none" w:sz="0" w:space="0" w:color="auto"/>
        <w:bottom w:val="none" w:sz="0" w:space="0" w:color="auto"/>
        <w:right w:val="none" w:sz="0" w:space="0" w:color="auto"/>
      </w:divBdr>
    </w:div>
    <w:div w:id="637297662">
      <w:bodyDiv w:val="1"/>
      <w:marLeft w:val="0"/>
      <w:marRight w:val="0"/>
      <w:marTop w:val="0"/>
      <w:marBottom w:val="0"/>
      <w:divBdr>
        <w:top w:val="none" w:sz="0" w:space="0" w:color="auto"/>
        <w:left w:val="none" w:sz="0" w:space="0" w:color="auto"/>
        <w:bottom w:val="none" w:sz="0" w:space="0" w:color="auto"/>
        <w:right w:val="none" w:sz="0" w:space="0" w:color="auto"/>
      </w:divBdr>
    </w:div>
    <w:div w:id="688608248">
      <w:bodyDiv w:val="1"/>
      <w:marLeft w:val="0"/>
      <w:marRight w:val="0"/>
      <w:marTop w:val="0"/>
      <w:marBottom w:val="0"/>
      <w:divBdr>
        <w:top w:val="none" w:sz="0" w:space="0" w:color="auto"/>
        <w:left w:val="none" w:sz="0" w:space="0" w:color="auto"/>
        <w:bottom w:val="none" w:sz="0" w:space="0" w:color="auto"/>
        <w:right w:val="none" w:sz="0" w:space="0" w:color="auto"/>
      </w:divBdr>
    </w:div>
    <w:div w:id="711879916">
      <w:bodyDiv w:val="1"/>
      <w:marLeft w:val="0"/>
      <w:marRight w:val="0"/>
      <w:marTop w:val="0"/>
      <w:marBottom w:val="0"/>
      <w:divBdr>
        <w:top w:val="none" w:sz="0" w:space="0" w:color="auto"/>
        <w:left w:val="none" w:sz="0" w:space="0" w:color="auto"/>
        <w:bottom w:val="none" w:sz="0" w:space="0" w:color="auto"/>
        <w:right w:val="none" w:sz="0" w:space="0" w:color="auto"/>
      </w:divBdr>
    </w:div>
    <w:div w:id="739206313">
      <w:bodyDiv w:val="1"/>
      <w:marLeft w:val="0"/>
      <w:marRight w:val="0"/>
      <w:marTop w:val="0"/>
      <w:marBottom w:val="0"/>
      <w:divBdr>
        <w:top w:val="none" w:sz="0" w:space="0" w:color="auto"/>
        <w:left w:val="none" w:sz="0" w:space="0" w:color="auto"/>
        <w:bottom w:val="none" w:sz="0" w:space="0" w:color="auto"/>
        <w:right w:val="none" w:sz="0" w:space="0" w:color="auto"/>
      </w:divBdr>
    </w:div>
    <w:div w:id="759647111">
      <w:bodyDiv w:val="1"/>
      <w:marLeft w:val="0"/>
      <w:marRight w:val="0"/>
      <w:marTop w:val="0"/>
      <w:marBottom w:val="0"/>
      <w:divBdr>
        <w:top w:val="none" w:sz="0" w:space="0" w:color="auto"/>
        <w:left w:val="none" w:sz="0" w:space="0" w:color="auto"/>
        <w:bottom w:val="none" w:sz="0" w:space="0" w:color="auto"/>
        <w:right w:val="none" w:sz="0" w:space="0" w:color="auto"/>
      </w:divBdr>
    </w:div>
    <w:div w:id="838420367">
      <w:bodyDiv w:val="1"/>
      <w:marLeft w:val="0"/>
      <w:marRight w:val="0"/>
      <w:marTop w:val="0"/>
      <w:marBottom w:val="0"/>
      <w:divBdr>
        <w:top w:val="none" w:sz="0" w:space="0" w:color="auto"/>
        <w:left w:val="none" w:sz="0" w:space="0" w:color="auto"/>
        <w:bottom w:val="none" w:sz="0" w:space="0" w:color="auto"/>
        <w:right w:val="none" w:sz="0" w:space="0" w:color="auto"/>
      </w:divBdr>
    </w:div>
    <w:div w:id="884563129">
      <w:bodyDiv w:val="1"/>
      <w:marLeft w:val="0"/>
      <w:marRight w:val="0"/>
      <w:marTop w:val="0"/>
      <w:marBottom w:val="0"/>
      <w:divBdr>
        <w:top w:val="none" w:sz="0" w:space="0" w:color="auto"/>
        <w:left w:val="none" w:sz="0" w:space="0" w:color="auto"/>
        <w:bottom w:val="none" w:sz="0" w:space="0" w:color="auto"/>
        <w:right w:val="none" w:sz="0" w:space="0" w:color="auto"/>
      </w:divBdr>
    </w:div>
    <w:div w:id="901791558">
      <w:bodyDiv w:val="1"/>
      <w:marLeft w:val="0"/>
      <w:marRight w:val="0"/>
      <w:marTop w:val="0"/>
      <w:marBottom w:val="0"/>
      <w:divBdr>
        <w:top w:val="none" w:sz="0" w:space="0" w:color="auto"/>
        <w:left w:val="none" w:sz="0" w:space="0" w:color="auto"/>
        <w:bottom w:val="none" w:sz="0" w:space="0" w:color="auto"/>
        <w:right w:val="none" w:sz="0" w:space="0" w:color="auto"/>
      </w:divBdr>
    </w:div>
    <w:div w:id="907113546">
      <w:bodyDiv w:val="1"/>
      <w:marLeft w:val="0"/>
      <w:marRight w:val="0"/>
      <w:marTop w:val="0"/>
      <w:marBottom w:val="0"/>
      <w:divBdr>
        <w:top w:val="none" w:sz="0" w:space="0" w:color="auto"/>
        <w:left w:val="none" w:sz="0" w:space="0" w:color="auto"/>
        <w:bottom w:val="none" w:sz="0" w:space="0" w:color="auto"/>
        <w:right w:val="none" w:sz="0" w:space="0" w:color="auto"/>
      </w:divBdr>
    </w:div>
    <w:div w:id="915482966">
      <w:bodyDiv w:val="1"/>
      <w:marLeft w:val="0"/>
      <w:marRight w:val="0"/>
      <w:marTop w:val="0"/>
      <w:marBottom w:val="0"/>
      <w:divBdr>
        <w:top w:val="none" w:sz="0" w:space="0" w:color="auto"/>
        <w:left w:val="none" w:sz="0" w:space="0" w:color="auto"/>
        <w:bottom w:val="none" w:sz="0" w:space="0" w:color="auto"/>
        <w:right w:val="none" w:sz="0" w:space="0" w:color="auto"/>
      </w:divBdr>
    </w:div>
    <w:div w:id="936450133">
      <w:bodyDiv w:val="1"/>
      <w:marLeft w:val="0"/>
      <w:marRight w:val="0"/>
      <w:marTop w:val="0"/>
      <w:marBottom w:val="0"/>
      <w:divBdr>
        <w:top w:val="none" w:sz="0" w:space="0" w:color="auto"/>
        <w:left w:val="none" w:sz="0" w:space="0" w:color="auto"/>
        <w:bottom w:val="none" w:sz="0" w:space="0" w:color="auto"/>
        <w:right w:val="none" w:sz="0" w:space="0" w:color="auto"/>
      </w:divBdr>
    </w:div>
    <w:div w:id="936527193">
      <w:bodyDiv w:val="1"/>
      <w:marLeft w:val="0"/>
      <w:marRight w:val="0"/>
      <w:marTop w:val="0"/>
      <w:marBottom w:val="0"/>
      <w:divBdr>
        <w:top w:val="none" w:sz="0" w:space="0" w:color="auto"/>
        <w:left w:val="none" w:sz="0" w:space="0" w:color="auto"/>
        <w:bottom w:val="none" w:sz="0" w:space="0" w:color="auto"/>
        <w:right w:val="none" w:sz="0" w:space="0" w:color="auto"/>
      </w:divBdr>
      <w:divsChild>
        <w:div w:id="1489397171">
          <w:marLeft w:val="0"/>
          <w:marRight w:val="0"/>
          <w:marTop w:val="0"/>
          <w:marBottom w:val="0"/>
          <w:divBdr>
            <w:top w:val="none" w:sz="0" w:space="0" w:color="auto"/>
            <w:left w:val="none" w:sz="0" w:space="0" w:color="auto"/>
            <w:bottom w:val="none" w:sz="0" w:space="0" w:color="auto"/>
            <w:right w:val="none" w:sz="0" w:space="0" w:color="auto"/>
          </w:divBdr>
          <w:divsChild>
            <w:div w:id="1293708968">
              <w:marLeft w:val="0"/>
              <w:marRight w:val="0"/>
              <w:marTop w:val="100"/>
              <w:marBottom w:val="100"/>
              <w:divBdr>
                <w:top w:val="none" w:sz="0" w:space="0" w:color="auto"/>
                <w:left w:val="none" w:sz="0" w:space="0" w:color="auto"/>
                <w:bottom w:val="none" w:sz="0" w:space="0" w:color="auto"/>
                <w:right w:val="none" w:sz="0" w:space="0" w:color="auto"/>
              </w:divBdr>
              <w:divsChild>
                <w:div w:id="231545863">
                  <w:marLeft w:val="0"/>
                  <w:marRight w:val="0"/>
                  <w:marTop w:val="0"/>
                  <w:marBottom w:val="0"/>
                  <w:divBdr>
                    <w:top w:val="none" w:sz="0" w:space="0" w:color="auto"/>
                    <w:left w:val="none" w:sz="0" w:space="0" w:color="auto"/>
                    <w:bottom w:val="none" w:sz="0" w:space="0" w:color="auto"/>
                    <w:right w:val="none" w:sz="0" w:space="0" w:color="auto"/>
                  </w:divBdr>
                  <w:divsChild>
                    <w:div w:id="1943949435">
                      <w:marLeft w:val="0"/>
                      <w:marRight w:val="0"/>
                      <w:marTop w:val="0"/>
                      <w:marBottom w:val="0"/>
                      <w:divBdr>
                        <w:top w:val="none" w:sz="0" w:space="0" w:color="auto"/>
                        <w:left w:val="none" w:sz="0" w:space="0" w:color="auto"/>
                        <w:bottom w:val="none" w:sz="0" w:space="0" w:color="auto"/>
                        <w:right w:val="none" w:sz="0" w:space="0" w:color="auto"/>
                      </w:divBdr>
                      <w:divsChild>
                        <w:div w:id="1985770971">
                          <w:marLeft w:val="0"/>
                          <w:marRight w:val="0"/>
                          <w:marTop w:val="0"/>
                          <w:marBottom w:val="0"/>
                          <w:divBdr>
                            <w:top w:val="none" w:sz="0" w:space="0" w:color="auto"/>
                            <w:left w:val="none" w:sz="0" w:space="0" w:color="auto"/>
                            <w:bottom w:val="none" w:sz="0" w:space="0" w:color="auto"/>
                            <w:right w:val="none" w:sz="0" w:space="0" w:color="auto"/>
                          </w:divBdr>
                          <w:divsChild>
                            <w:div w:id="1047879136">
                              <w:marLeft w:val="0"/>
                              <w:marRight w:val="0"/>
                              <w:marTop w:val="0"/>
                              <w:marBottom w:val="0"/>
                              <w:divBdr>
                                <w:top w:val="none" w:sz="0" w:space="0" w:color="auto"/>
                                <w:left w:val="none" w:sz="0" w:space="0" w:color="auto"/>
                                <w:bottom w:val="none" w:sz="0" w:space="0" w:color="auto"/>
                                <w:right w:val="none" w:sz="0" w:space="0" w:color="auto"/>
                              </w:divBdr>
                              <w:divsChild>
                                <w:div w:id="1327123266">
                                  <w:marLeft w:val="0"/>
                                  <w:marRight w:val="0"/>
                                  <w:marTop w:val="0"/>
                                  <w:marBottom w:val="0"/>
                                  <w:divBdr>
                                    <w:top w:val="none" w:sz="0" w:space="0" w:color="auto"/>
                                    <w:left w:val="none" w:sz="0" w:space="0" w:color="auto"/>
                                    <w:bottom w:val="none" w:sz="0" w:space="0" w:color="auto"/>
                                    <w:right w:val="none" w:sz="0" w:space="0" w:color="auto"/>
                                  </w:divBdr>
                                  <w:divsChild>
                                    <w:div w:id="1027294385">
                                      <w:marLeft w:val="0"/>
                                      <w:marRight w:val="0"/>
                                      <w:marTop w:val="0"/>
                                      <w:marBottom w:val="0"/>
                                      <w:divBdr>
                                        <w:top w:val="none" w:sz="0" w:space="0" w:color="auto"/>
                                        <w:left w:val="none" w:sz="0" w:space="0" w:color="auto"/>
                                        <w:bottom w:val="none" w:sz="0" w:space="0" w:color="auto"/>
                                        <w:right w:val="none" w:sz="0" w:space="0" w:color="auto"/>
                                      </w:divBdr>
                                      <w:divsChild>
                                        <w:div w:id="16427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595308">
      <w:bodyDiv w:val="1"/>
      <w:marLeft w:val="0"/>
      <w:marRight w:val="0"/>
      <w:marTop w:val="0"/>
      <w:marBottom w:val="0"/>
      <w:divBdr>
        <w:top w:val="none" w:sz="0" w:space="0" w:color="auto"/>
        <w:left w:val="none" w:sz="0" w:space="0" w:color="auto"/>
        <w:bottom w:val="none" w:sz="0" w:space="0" w:color="auto"/>
        <w:right w:val="none" w:sz="0" w:space="0" w:color="auto"/>
      </w:divBdr>
    </w:div>
    <w:div w:id="937328325">
      <w:bodyDiv w:val="1"/>
      <w:marLeft w:val="0"/>
      <w:marRight w:val="0"/>
      <w:marTop w:val="0"/>
      <w:marBottom w:val="0"/>
      <w:divBdr>
        <w:top w:val="none" w:sz="0" w:space="0" w:color="auto"/>
        <w:left w:val="none" w:sz="0" w:space="0" w:color="auto"/>
        <w:bottom w:val="none" w:sz="0" w:space="0" w:color="auto"/>
        <w:right w:val="none" w:sz="0" w:space="0" w:color="auto"/>
      </w:divBdr>
    </w:div>
    <w:div w:id="999580246">
      <w:bodyDiv w:val="1"/>
      <w:marLeft w:val="0"/>
      <w:marRight w:val="0"/>
      <w:marTop w:val="0"/>
      <w:marBottom w:val="0"/>
      <w:divBdr>
        <w:top w:val="none" w:sz="0" w:space="0" w:color="auto"/>
        <w:left w:val="none" w:sz="0" w:space="0" w:color="auto"/>
        <w:bottom w:val="none" w:sz="0" w:space="0" w:color="auto"/>
        <w:right w:val="none" w:sz="0" w:space="0" w:color="auto"/>
      </w:divBdr>
    </w:div>
    <w:div w:id="1024864405">
      <w:bodyDiv w:val="1"/>
      <w:marLeft w:val="0"/>
      <w:marRight w:val="0"/>
      <w:marTop w:val="0"/>
      <w:marBottom w:val="0"/>
      <w:divBdr>
        <w:top w:val="none" w:sz="0" w:space="0" w:color="auto"/>
        <w:left w:val="none" w:sz="0" w:space="0" w:color="auto"/>
        <w:bottom w:val="none" w:sz="0" w:space="0" w:color="auto"/>
        <w:right w:val="none" w:sz="0" w:space="0" w:color="auto"/>
      </w:divBdr>
    </w:div>
    <w:div w:id="1044258174">
      <w:bodyDiv w:val="1"/>
      <w:marLeft w:val="0"/>
      <w:marRight w:val="0"/>
      <w:marTop w:val="0"/>
      <w:marBottom w:val="0"/>
      <w:divBdr>
        <w:top w:val="none" w:sz="0" w:space="0" w:color="auto"/>
        <w:left w:val="none" w:sz="0" w:space="0" w:color="auto"/>
        <w:bottom w:val="none" w:sz="0" w:space="0" w:color="auto"/>
        <w:right w:val="none" w:sz="0" w:space="0" w:color="auto"/>
      </w:divBdr>
    </w:div>
    <w:div w:id="1075859187">
      <w:bodyDiv w:val="1"/>
      <w:marLeft w:val="0"/>
      <w:marRight w:val="0"/>
      <w:marTop w:val="0"/>
      <w:marBottom w:val="0"/>
      <w:divBdr>
        <w:top w:val="none" w:sz="0" w:space="0" w:color="auto"/>
        <w:left w:val="none" w:sz="0" w:space="0" w:color="auto"/>
        <w:bottom w:val="none" w:sz="0" w:space="0" w:color="auto"/>
        <w:right w:val="none" w:sz="0" w:space="0" w:color="auto"/>
      </w:divBdr>
    </w:div>
    <w:div w:id="1112935669">
      <w:bodyDiv w:val="1"/>
      <w:marLeft w:val="0"/>
      <w:marRight w:val="0"/>
      <w:marTop w:val="0"/>
      <w:marBottom w:val="0"/>
      <w:divBdr>
        <w:top w:val="none" w:sz="0" w:space="0" w:color="auto"/>
        <w:left w:val="none" w:sz="0" w:space="0" w:color="auto"/>
        <w:bottom w:val="none" w:sz="0" w:space="0" w:color="auto"/>
        <w:right w:val="none" w:sz="0" w:space="0" w:color="auto"/>
      </w:divBdr>
    </w:div>
    <w:div w:id="1156262167">
      <w:bodyDiv w:val="1"/>
      <w:marLeft w:val="0"/>
      <w:marRight w:val="0"/>
      <w:marTop w:val="0"/>
      <w:marBottom w:val="0"/>
      <w:divBdr>
        <w:top w:val="none" w:sz="0" w:space="0" w:color="auto"/>
        <w:left w:val="none" w:sz="0" w:space="0" w:color="auto"/>
        <w:bottom w:val="none" w:sz="0" w:space="0" w:color="auto"/>
        <w:right w:val="none" w:sz="0" w:space="0" w:color="auto"/>
      </w:divBdr>
    </w:div>
    <w:div w:id="1180773826">
      <w:bodyDiv w:val="1"/>
      <w:marLeft w:val="0"/>
      <w:marRight w:val="0"/>
      <w:marTop w:val="0"/>
      <w:marBottom w:val="0"/>
      <w:divBdr>
        <w:top w:val="none" w:sz="0" w:space="0" w:color="auto"/>
        <w:left w:val="none" w:sz="0" w:space="0" w:color="auto"/>
        <w:bottom w:val="none" w:sz="0" w:space="0" w:color="auto"/>
        <w:right w:val="none" w:sz="0" w:space="0" w:color="auto"/>
      </w:divBdr>
    </w:div>
    <w:div w:id="1180779760">
      <w:bodyDiv w:val="1"/>
      <w:marLeft w:val="0"/>
      <w:marRight w:val="0"/>
      <w:marTop w:val="0"/>
      <w:marBottom w:val="0"/>
      <w:divBdr>
        <w:top w:val="none" w:sz="0" w:space="0" w:color="auto"/>
        <w:left w:val="none" w:sz="0" w:space="0" w:color="auto"/>
        <w:bottom w:val="none" w:sz="0" w:space="0" w:color="auto"/>
        <w:right w:val="none" w:sz="0" w:space="0" w:color="auto"/>
      </w:divBdr>
    </w:div>
    <w:div w:id="1183087765">
      <w:bodyDiv w:val="1"/>
      <w:marLeft w:val="0"/>
      <w:marRight w:val="0"/>
      <w:marTop w:val="0"/>
      <w:marBottom w:val="0"/>
      <w:divBdr>
        <w:top w:val="none" w:sz="0" w:space="0" w:color="auto"/>
        <w:left w:val="none" w:sz="0" w:space="0" w:color="auto"/>
        <w:bottom w:val="none" w:sz="0" w:space="0" w:color="auto"/>
        <w:right w:val="none" w:sz="0" w:space="0" w:color="auto"/>
      </w:divBdr>
    </w:div>
    <w:div w:id="1241790484">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306201041">
      <w:bodyDiv w:val="1"/>
      <w:marLeft w:val="0"/>
      <w:marRight w:val="0"/>
      <w:marTop w:val="0"/>
      <w:marBottom w:val="0"/>
      <w:divBdr>
        <w:top w:val="none" w:sz="0" w:space="0" w:color="auto"/>
        <w:left w:val="none" w:sz="0" w:space="0" w:color="auto"/>
        <w:bottom w:val="none" w:sz="0" w:space="0" w:color="auto"/>
        <w:right w:val="none" w:sz="0" w:space="0" w:color="auto"/>
      </w:divBdr>
    </w:div>
    <w:div w:id="1323311533">
      <w:bodyDiv w:val="1"/>
      <w:marLeft w:val="0"/>
      <w:marRight w:val="0"/>
      <w:marTop w:val="0"/>
      <w:marBottom w:val="0"/>
      <w:divBdr>
        <w:top w:val="none" w:sz="0" w:space="0" w:color="auto"/>
        <w:left w:val="none" w:sz="0" w:space="0" w:color="auto"/>
        <w:bottom w:val="none" w:sz="0" w:space="0" w:color="auto"/>
        <w:right w:val="none" w:sz="0" w:space="0" w:color="auto"/>
      </w:divBdr>
    </w:div>
    <w:div w:id="1344241152">
      <w:bodyDiv w:val="1"/>
      <w:marLeft w:val="0"/>
      <w:marRight w:val="0"/>
      <w:marTop w:val="0"/>
      <w:marBottom w:val="0"/>
      <w:divBdr>
        <w:top w:val="none" w:sz="0" w:space="0" w:color="auto"/>
        <w:left w:val="none" w:sz="0" w:space="0" w:color="auto"/>
        <w:bottom w:val="none" w:sz="0" w:space="0" w:color="auto"/>
        <w:right w:val="none" w:sz="0" w:space="0" w:color="auto"/>
      </w:divBdr>
    </w:div>
    <w:div w:id="1416592202">
      <w:bodyDiv w:val="1"/>
      <w:marLeft w:val="0"/>
      <w:marRight w:val="0"/>
      <w:marTop w:val="0"/>
      <w:marBottom w:val="0"/>
      <w:divBdr>
        <w:top w:val="none" w:sz="0" w:space="0" w:color="auto"/>
        <w:left w:val="none" w:sz="0" w:space="0" w:color="auto"/>
        <w:bottom w:val="none" w:sz="0" w:space="0" w:color="auto"/>
        <w:right w:val="none" w:sz="0" w:space="0" w:color="auto"/>
      </w:divBdr>
    </w:div>
    <w:div w:id="1433894471">
      <w:bodyDiv w:val="1"/>
      <w:marLeft w:val="0"/>
      <w:marRight w:val="0"/>
      <w:marTop w:val="0"/>
      <w:marBottom w:val="0"/>
      <w:divBdr>
        <w:top w:val="none" w:sz="0" w:space="0" w:color="auto"/>
        <w:left w:val="none" w:sz="0" w:space="0" w:color="auto"/>
        <w:bottom w:val="none" w:sz="0" w:space="0" w:color="auto"/>
        <w:right w:val="none" w:sz="0" w:space="0" w:color="auto"/>
      </w:divBdr>
    </w:div>
    <w:div w:id="1438409116">
      <w:bodyDiv w:val="1"/>
      <w:marLeft w:val="0"/>
      <w:marRight w:val="0"/>
      <w:marTop w:val="0"/>
      <w:marBottom w:val="0"/>
      <w:divBdr>
        <w:top w:val="none" w:sz="0" w:space="0" w:color="auto"/>
        <w:left w:val="none" w:sz="0" w:space="0" w:color="auto"/>
        <w:bottom w:val="none" w:sz="0" w:space="0" w:color="auto"/>
        <w:right w:val="none" w:sz="0" w:space="0" w:color="auto"/>
      </w:divBdr>
    </w:div>
    <w:div w:id="1475946587">
      <w:bodyDiv w:val="1"/>
      <w:marLeft w:val="0"/>
      <w:marRight w:val="0"/>
      <w:marTop w:val="0"/>
      <w:marBottom w:val="0"/>
      <w:divBdr>
        <w:top w:val="none" w:sz="0" w:space="0" w:color="auto"/>
        <w:left w:val="none" w:sz="0" w:space="0" w:color="auto"/>
        <w:bottom w:val="none" w:sz="0" w:space="0" w:color="auto"/>
        <w:right w:val="none" w:sz="0" w:space="0" w:color="auto"/>
      </w:divBdr>
    </w:div>
    <w:div w:id="1498183903">
      <w:bodyDiv w:val="1"/>
      <w:marLeft w:val="0"/>
      <w:marRight w:val="0"/>
      <w:marTop w:val="0"/>
      <w:marBottom w:val="0"/>
      <w:divBdr>
        <w:top w:val="none" w:sz="0" w:space="0" w:color="auto"/>
        <w:left w:val="none" w:sz="0" w:space="0" w:color="auto"/>
        <w:bottom w:val="none" w:sz="0" w:space="0" w:color="auto"/>
        <w:right w:val="none" w:sz="0" w:space="0" w:color="auto"/>
      </w:divBdr>
    </w:div>
    <w:div w:id="1509254270">
      <w:bodyDiv w:val="1"/>
      <w:marLeft w:val="0"/>
      <w:marRight w:val="0"/>
      <w:marTop w:val="0"/>
      <w:marBottom w:val="0"/>
      <w:divBdr>
        <w:top w:val="none" w:sz="0" w:space="0" w:color="auto"/>
        <w:left w:val="none" w:sz="0" w:space="0" w:color="auto"/>
        <w:bottom w:val="none" w:sz="0" w:space="0" w:color="auto"/>
        <w:right w:val="none" w:sz="0" w:space="0" w:color="auto"/>
      </w:divBdr>
    </w:div>
    <w:div w:id="1526165528">
      <w:bodyDiv w:val="1"/>
      <w:marLeft w:val="0"/>
      <w:marRight w:val="0"/>
      <w:marTop w:val="0"/>
      <w:marBottom w:val="0"/>
      <w:divBdr>
        <w:top w:val="none" w:sz="0" w:space="0" w:color="auto"/>
        <w:left w:val="none" w:sz="0" w:space="0" w:color="auto"/>
        <w:bottom w:val="none" w:sz="0" w:space="0" w:color="auto"/>
        <w:right w:val="none" w:sz="0" w:space="0" w:color="auto"/>
      </w:divBdr>
    </w:div>
    <w:div w:id="1530222299">
      <w:bodyDiv w:val="1"/>
      <w:marLeft w:val="0"/>
      <w:marRight w:val="0"/>
      <w:marTop w:val="0"/>
      <w:marBottom w:val="0"/>
      <w:divBdr>
        <w:top w:val="none" w:sz="0" w:space="0" w:color="auto"/>
        <w:left w:val="none" w:sz="0" w:space="0" w:color="auto"/>
        <w:bottom w:val="none" w:sz="0" w:space="0" w:color="auto"/>
        <w:right w:val="none" w:sz="0" w:space="0" w:color="auto"/>
      </w:divBdr>
    </w:div>
    <w:div w:id="1580016579">
      <w:bodyDiv w:val="1"/>
      <w:marLeft w:val="0"/>
      <w:marRight w:val="0"/>
      <w:marTop w:val="0"/>
      <w:marBottom w:val="0"/>
      <w:divBdr>
        <w:top w:val="none" w:sz="0" w:space="0" w:color="auto"/>
        <w:left w:val="none" w:sz="0" w:space="0" w:color="auto"/>
        <w:bottom w:val="none" w:sz="0" w:space="0" w:color="auto"/>
        <w:right w:val="none" w:sz="0" w:space="0" w:color="auto"/>
      </w:divBdr>
    </w:div>
    <w:div w:id="1607232825">
      <w:bodyDiv w:val="1"/>
      <w:marLeft w:val="0"/>
      <w:marRight w:val="0"/>
      <w:marTop w:val="0"/>
      <w:marBottom w:val="0"/>
      <w:divBdr>
        <w:top w:val="none" w:sz="0" w:space="0" w:color="auto"/>
        <w:left w:val="none" w:sz="0" w:space="0" w:color="auto"/>
        <w:bottom w:val="none" w:sz="0" w:space="0" w:color="auto"/>
        <w:right w:val="none" w:sz="0" w:space="0" w:color="auto"/>
      </w:divBdr>
    </w:div>
    <w:div w:id="1617173645">
      <w:bodyDiv w:val="1"/>
      <w:marLeft w:val="0"/>
      <w:marRight w:val="0"/>
      <w:marTop w:val="0"/>
      <w:marBottom w:val="0"/>
      <w:divBdr>
        <w:top w:val="none" w:sz="0" w:space="0" w:color="auto"/>
        <w:left w:val="none" w:sz="0" w:space="0" w:color="auto"/>
        <w:bottom w:val="none" w:sz="0" w:space="0" w:color="auto"/>
        <w:right w:val="none" w:sz="0" w:space="0" w:color="auto"/>
      </w:divBdr>
    </w:div>
    <w:div w:id="1625652649">
      <w:bodyDiv w:val="1"/>
      <w:marLeft w:val="0"/>
      <w:marRight w:val="0"/>
      <w:marTop w:val="0"/>
      <w:marBottom w:val="0"/>
      <w:divBdr>
        <w:top w:val="none" w:sz="0" w:space="0" w:color="auto"/>
        <w:left w:val="none" w:sz="0" w:space="0" w:color="auto"/>
        <w:bottom w:val="none" w:sz="0" w:space="0" w:color="auto"/>
        <w:right w:val="none" w:sz="0" w:space="0" w:color="auto"/>
      </w:divBdr>
    </w:div>
    <w:div w:id="1658916076">
      <w:bodyDiv w:val="1"/>
      <w:marLeft w:val="0"/>
      <w:marRight w:val="0"/>
      <w:marTop w:val="0"/>
      <w:marBottom w:val="0"/>
      <w:divBdr>
        <w:top w:val="none" w:sz="0" w:space="0" w:color="auto"/>
        <w:left w:val="none" w:sz="0" w:space="0" w:color="auto"/>
        <w:bottom w:val="none" w:sz="0" w:space="0" w:color="auto"/>
        <w:right w:val="none" w:sz="0" w:space="0" w:color="auto"/>
      </w:divBdr>
    </w:div>
    <w:div w:id="1660764165">
      <w:bodyDiv w:val="1"/>
      <w:marLeft w:val="0"/>
      <w:marRight w:val="0"/>
      <w:marTop w:val="0"/>
      <w:marBottom w:val="0"/>
      <w:divBdr>
        <w:top w:val="none" w:sz="0" w:space="0" w:color="auto"/>
        <w:left w:val="none" w:sz="0" w:space="0" w:color="auto"/>
        <w:bottom w:val="none" w:sz="0" w:space="0" w:color="auto"/>
        <w:right w:val="none" w:sz="0" w:space="0" w:color="auto"/>
      </w:divBdr>
    </w:div>
    <w:div w:id="1692144312">
      <w:bodyDiv w:val="1"/>
      <w:marLeft w:val="0"/>
      <w:marRight w:val="0"/>
      <w:marTop w:val="0"/>
      <w:marBottom w:val="0"/>
      <w:divBdr>
        <w:top w:val="none" w:sz="0" w:space="0" w:color="auto"/>
        <w:left w:val="none" w:sz="0" w:space="0" w:color="auto"/>
        <w:bottom w:val="none" w:sz="0" w:space="0" w:color="auto"/>
        <w:right w:val="none" w:sz="0" w:space="0" w:color="auto"/>
      </w:divBdr>
    </w:div>
    <w:div w:id="1708410538">
      <w:bodyDiv w:val="1"/>
      <w:marLeft w:val="0"/>
      <w:marRight w:val="0"/>
      <w:marTop w:val="0"/>
      <w:marBottom w:val="0"/>
      <w:divBdr>
        <w:top w:val="none" w:sz="0" w:space="0" w:color="auto"/>
        <w:left w:val="none" w:sz="0" w:space="0" w:color="auto"/>
        <w:bottom w:val="none" w:sz="0" w:space="0" w:color="auto"/>
        <w:right w:val="none" w:sz="0" w:space="0" w:color="auto"/>
      </w:divBdr>
    </w:div>
    <w:div w:id="1714844798">
      <w:bodyDiv w:val="1"/>
      <w:marLeft w:val="0"/>
      <w:marRight w:val="0"/>
      <w:marTop w:val="0"/>
      <w:marBottom w:val="0"/>
      <w:divBdr>
        <w:top w:val="none" w:sz="0" w:space="0" w:color="auto"/>
        <w:left w:val="none" w:sz="0" w:space="0" w:color="auto"/>
        <w:bottom w:val="none" w:sz="0" w:space="0" w:color="auto"/>
        <w:right w:val="none" w:sz="0" w:space="0" w:color="auto"/>
      </w:divBdr>
    </w:div>
    <w:div w:id="1745953156">
      <w:bodyDiv w:val="1"/>
      <w:marLeft w:val="0"/>
      <w:marRight w:val="0"/>
      <w:marTop w:val="0"/>
      <w:marBottom w:val="0"/>
      <w:divBdr>
        <w:top w:val="none" w:sz="0" w:space="0" w:color="auto"/>
        <w:left w:val="none" w:sz="0" w:space="0" w:color="auto"/>
        <w:bottom w:val="none" w:sz="0" w:space="0" w:color="auto"/>
        <w:right w:val="none" w:sz="0" w:space="0" w:color="auto"/>
      </w:divBdr>
    </w:div>
    <w:div w:id="1746999748">
      <w:bodyDiv w:val="1"/>
      <w:marLeft w:val="0"/>
      <w:marRight w:val="0"/>
      <w:marTop w:val="0"/>
      <w:marBottom w:val="0"/>
      <w:divBdr>
        <w:top w:val="none" w:sz="0" w:space="0" w:color="auto"/>
        <w:left w:val="none" w:sz="0" w:space="0" w:color="auto"/>
        <w:bottom w:val="none" w:sz="0" w:space="0" w:color="auto"/>
        <w:right w:val="none" w:sz="0" w:space="0" w:color="auto"/>
      </w:divBdr>
    </w:div>
    <w:div w:id="1749033625">
      <w:bodyDiv w:val="1"/>
      <w:marLeft w:val="0"/>
      <w:marRight w:val="0"/>
      <w:marTop w:val="0"/>
      <w:marBottom w:val="0"/>
      <w:divBdr>
        <w:top w:val="none" w:sz="0" w:space="0" w:color="auto"/>
        <w:left w:val="none" w:sz="0" w:space="0" w:color="auto"/>
        <w:bottom w:val="none" w:sz="0" w:space="0" w:color="auto"/>
        <w:right w:val="none" w:sz="0" w:space="0" w:color="auto"/>
      </w:divBdr>
    </w:div>
    <w:div w:id="1758747892">
      <w:bodyDiv w:val="1"/>
      <w:marLeft w:val="0"/>
      <w:marRight w:val="0"/>
      <w:marTop w:val="0"/>
      <w:marBottom w:val="0"/>
      <w:divBdr>
        <w:top w:val="none" w:sz="0" w:space="0" w:color="auto"/>
        <w:left w:val="none" w:sz="0" w:space="0" w:color="auto"/>
        <w:bottom w:val="none" w:sz="0" w:space="0" w:color="auto"/>
        <w:right w:val="none" w:sz="0" w:space="0" w:color="auto"/>
      </w:divBdr>
    </w:div>
    <w:div w:id="1761559193">
      <w:bodyDiv w:val="1"/>
      <w:marLeft w:val="0"/>
      <w:marRight w:val="0"/>
      <w:marTop w:val="0"/>
      <w:marBottom w:val="0"/>
      <w:divBdr>
        <w:top w:val="none" w:sz="0" w:space="0" w:color="auto"/>
        <w:left w:val="none" w:sz="0" w:space="0" w:color="auto"/>
        <w:bottom w:val="none" w:sz="0" w:space="0" w:color="auto"/>
        <w:right w:val="none" w:sz="0" w:space="0" w:color="auto"/>
      </w:divBdr>
    </w:div>
    <w:div w:id="1766413764">
      <w:bodyDiv w:val="1"/>
      <w:marLeft w:val="0"/>
      <w:marRight w:val="0"/>
      <w:marTop w:val="0"/>
      <w:marBottom w:val="0"/>
      <w:divBdr>
        <w:top w:val="none" w:sz="0" w:space="0" w:color="auto"/>
        <w:left w:val="none" w:sz="0" w:space="0" w:color="auto"/>
        <w:bottom w:val="none" w:sz="0" w:space="0" w:color="auto"/>
        <w:right w:val="none" w:sz="0" w:space="0" w:color="auto"/>
      </w:divBdr>
    </w:div>
    <w:div w:id="1769547387">
      <w:bodyDiv w:val="1"/>
      <w:marLeft w:val="0"/>
      <w:marRight w:val="0"/>
      <w:marTop w:val="0"/>
      <w:marBottom w:val="0"/>
      <w:divBdr>
        <w:top w:val="none" w:sz="0" w:space="0" w:color="auto"/>
        <w:left w:val="none" w:sz="0" w:space="0" w:color="auto"/>
        <w:bottom w:val="none" w:sz="0" w:space="0" w:color="auto"/>
        <w:right w:val="none" w:sz="0" w:space="0" w:color="auto"/>
      </w:divBdr>
    </w:div>
    <w:div w:id="1789003639">
      <w:bodyDiv w:val="1"/>
      <w:marLeft w:val="0"/>
      <w:marRight w:val="0"/>
      <w:marTop w:val="0"/>
      <w:marBottom w:val="0"/>
      <w:divBdr>
        <w:top w:val="none" w:sz="0" w:space="0" w:color="auto"/>
        <w:left w:val="none" w:sz="0" w:space="0" w:color="auto"/>
        <w:bottom w:val="none" w:sz="0" w:space="0" w:color="auto"/>
        <w:right w:val="none" w:sz="0" w:space="0" w:color="auto"/>
      </w:divBdr>
    </w:div>
    <w:div w:id="1805657646">
      <w:bodyDiv w:val="1"/>
      <w:marLeft w:val="0"/>
      <w:marRight w:val="0"/>
      <w:marTop w:val="0"/>
      <w:marBottom w:val="0"/>
      <w:divBdr>
        <w:top w:val="none" w:sz="0" w:space="0" w:color="auto"/>
        <w:left w:val="none" w:sz="0" w:space="0" w:color="auto"/>
        <w:bottom w:val="none" w:sz="0" w:space="0" w:color="auto"/>
        <w:right w:val="none" w:sz="0" w:space="0" w:color="auto"/>
      </w:divBdr>
    </w:div>
    <w:div w:id="1872837812">
      <w:bodyDiv w:val="1"/>
      <w:marLeft w:val="0"/>
      <w:marRight w:val="0"/>
      <w:marTop w:val="0"/>
      <w:marBottom w:val="0"/>
      <w:divBdr>
        <w:top w:val="none" w:sz="0" w:space="0" w:color="auto"/>
        <w:left w:val="none" w:sz="0" w:space="0" w:color="auto"/>
        <w:bottom w:val="none" w:sz="0" w:space="0" w:color="auto"/>
        <w:right w:val="none" w:sz="0" w:space="0" w:color="auto"/>
      </w:divBdr>
    </w:div>
    <w:div w:id="1927808426">
      <w:bodyDiv w:val="1"/>
      <w:marLeft w:val="0"/>
      <w:marRight w:val="0"/>
      <w:marTop w:val="0"/>
      <w:marBottom w:val="0"/>
      <w:divBdr>
        <w:top w:val="none" w:sz="0" w:space="0" w:color="auto"/>
        <w:left w:val="none" w:sz="0" w:space="0" w:color="auto"/>
        <w:bottom w:val="none" w:sz="0" w:space="0" w:color="auto"/>
        <w:right w:val="none" w:sz="0" w:space="0" w:color="auto"/>
      </w:divBdr>
    </w:div>
    <w:div w:id="1942956372">
      <w:bodyDiv w:val="1"/>
      <w:marLeft w:val="0"/>
      <w:marRight w:val="0"/>
      <w:marTop w:val="0"/>
      <w:marBottom w:val="0"/>
      <w:divBdr>
        <w:top w:val="none" w:sz="0" w:space="0" w:color="auto"/>
        <w:left w:val="none" w:sz="0" w:space="0" w:color="auto"/>
        <w:bottom w:val="none" w:sz="0" w:space="0" w:color="auto"/>
        <w:right w:val="none" w:sz="0" w:space="0" w:color="auto"/>
      </w:divBdr>
    </w:div>
    <w:div w:id="1958096283">
      <w:bodyDiv w:val="1"/>
      <w:marLeft w:val="0"/>
      <w:marRight w:val="0"/>
      <w:marTop w:val="0"/>
      <w:marBottom w:val="0"/>
      <w:divBdr>
        <w:top w:val="none" w:sz="0" w:space="0" w:color="auto"/>
        <w:left w:val="none" w:sz="0" w:space="0" w:color="auto"/>
        <w:bottom w:val="none" w:sz="0" w:space="0" w:color="auto"/>
        <w:right w:val="none" w:sz="0" w:space="0" w:color="auto"/>
      </w:divBdr>
    </w:div>
    <w:div w:id="2035423644">
      <w:bodyDiv w:val="1"/>
      <w:marLeft w:val="0"/>
      <w:marRight w:val="0"/>
      <w:marTop w:val="0"/>
      <w:marBottom w:val="0"/>
      <w:divBdr>
        <w:top w:val="none" w:sz="0" w:space="0" w:color="auto"/>
        <w:left w:val="none" w:sz="0" w:space="0" w:color="auto"/>
        <w:bottom w:val="none" w:sz="0" w:space="0" w:color="auto"/>
        <w:right w:val="none" w:sz="0" w:space="0" w:color="auto"/>
      </w:divBdr>
    </w:div>
    <w:div w:id="21020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0" ma:contentTypeDescription="Ustvari nov dokument." ma:contentTypeScope="" ma:versionID="92104157075e1ae5941cec80bb2472a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373F-AF07-4941-9160-AAD582A72ED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9A0648E5-954B-4C9C-AE12-B8FF2AA9E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4.xml><?xml version="1.0" encoding="utf-8"?>
<ds:datastoreItem xmlns:ds="http://schemas.openxmlformats.org/officeDocument/2006/customXml" ds:itemID="{17666134-1044-43A5-A651-306D7752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5486</Words>
  <Characters>31273</Characters>
  <Application>Microsoft Office Word</Application>
  <DocSecurity>0</DocSecurity>
  <Lines>260</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36686</CharactersWithSpaces>
  <SharedDoc>false</SharedDoc>
  <HLinks>
    <vt:vector size="6" baseType="variant">
      <vt:variant>
        <vt:i4>4128768</vt:i4>
      </vt:variant>
      <vt:variant>
        <vt:i4>0</vt:i4>
      </vt:variant>
      <vt:variant>
        <vt:i4>0</vt:i4>
      </vt:variant>
      <vt:variant>
        <vt:i4>5</vt:i4>
      </vt:variant>
      <vt:variant>
        <vt:lpwstr>mailto:petra.pongrac@uni-lj.si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subject/>
  <dc:creator>Pongrac, Petra</dc:creator>
  <cp:keywords/>
  <dc:description/>
  <cp:lastModifiedBy>Lazar, Majda</cp:lastModifiedBy>
  <cp:revision>9</cp:revision>
  <cp:lastPrinted>2019-04-23T11:49:00Z</cp:lastPrinted>
  <dcterms:created xsi:type="dcterms:W3CDTF">2019-06-17T11:44:00Z</dcterms:created>
  <dcterms:modified xsi:type="dcterms:W3CDTF">2019-06-21T09:18:00Z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