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890" w:rsidRPr="007B6556" w:rsidRDefault="00210890" w:rsidP="00E16053">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snapToGrid w:val="0"/>
          <w:lang w:eastAsia="sl-SI"/>
        </w:rPr>
      </w:pPr>
      <w:r w:rsidRPr="007B6556">
        <w:rPr>
          <w:rFonts w:ascii="Arial" w:eastAsia="Times New Roman" w:hAnsi="Arial" w:cs="Arial"/>
          <w:snapToGrid w:val="0"/>
          <w:lang w:eastAsia="sl-SI"/>
        </w:rPr>
        <w:t xml:space="preserve">Na podlagi 59. člena statuta UL (Ur.l. 8/2005 in spremembe) je UO UL na </w:t>
      </w:r>
      <w:r w:rsidR="00D660FD" w:rsidRPr="007B6556">
        <w:rPr>
          <w:rFonts w:ascii="Arial" w:eastAsia="Times New Roman" w:hAnsi="Arial" w:cs="Arial"/>
          <w:snapToGrid w:val="0"/>
          <w:lang w:eastAsia="sl-SI"/>
        </w:rPr>
        <w:t xml:space="preserve"> </w:t>
      </w:r>
      <w:r w:rsidR="00E16053" w:rsidRPr="007B6556">
        <w:rPr>
          <w:rFonts w:ascii="Arial" w:eastAsia="Times New Roman" w:hAnsi="Arial" w:cs="Arial"/>
          <w:snapToGrid w:val="0"/>
          <w:lang w:eastAsia="sl-SI"/>
        </w:rPr>
        <w:t>23</w:t>
      </w:r>
      <w:r w:rsidRPr="007B6556">
        <w:rPr>
          <w:rFonts w:ascii="Arial" w:eastAsia="Times New Roman" w:hAnsi="Arial" w:cs="Arial"/>
          <w:snapToGrid w:val="0"/>
          <w:lang w:eastAsia="sl-SI"/>
        </w:rPr>
        <w:t>. seji, dne,</w:t>
      </w:r>
      <w:r w:rsidR="00E16053" w:rsidRPr="007B6556">
        <w:rPr>
          <w:rFonts w:ascii="Arial" w:eastAsia="Times New Roman" w:hAnsi="Arial" w:cs="Arial"/>
          <w:snapToGrid w:val="0"/>
          <w:lang w:eastAsia="sl-SI"/>
        </w:rPr>
        <w:t xml:space="preserve"> 14.02.2013</w:t>
      </w:r>
      <w:r w:rsidR="009D0AFB">
        <w:rPr>
          <w:rFonts w:ascii="Arial" w:eastAsia="Times New Roman" w:hAnsi="Arial" w:cs="Arial"/>
          <w:snapToGrid w:val="0"/>
          <w:lang w:eastAsia="sl-SI"/>
        </w:rPr>
        <w:t xml:space="preserve"> ter </w:t>
      </w:r>
      <w:r w:rsidR="00393CC1">
        <w:rPr>
          <w:rFonts w:ascii="Arial" w:eastAsia="Times New Roman" w:hAnsi="Arial" w:cs="Arial"/>
          <w:snapToGrid w:val="0"/>
          <w:lang w:eastAsia="sl-SI"/>
        </w:rPr>
        <w:t xml:space="preserve">3. </w:t>
      </w:r>
      <w:r w:rsidR="00C55592">
        <w:rPr>
          <w:rFonts w:ascii="Arial" w:eastAsia="Times New Roman" w:hAnsi="Arial" w:cs="Arial"/>
          <w:snapToGrid w:val="0"/>
          <w:lang w:eastAsia="sl-SI"/>
        </w:rPr>
        <w:t>korespondenčni seji</w:t>
      </w:r>
      <w:r w:rsidR="009D0AFB">
        <w:rPr>
          <w:rFonts w:ascii="Arial" w:eastAsia="Times New Roman" w:hAnsi="Arial" w:cs="Arial"/>
          <w:snapToGrid w:val="0"/>
          <w:lang w:eastAsia="sl-SI"/>
        </w:rPr>
        <w:t>, dne</w:t>
      </w:r>
      <w:r w:rsidR="00393CC1">
        <w:rPr>
          <w:rFonts w:ascii="Arial" w:eastAsia="Times New Roman" w:hAnsi="Arial" w:cs="Arial"/>
          <w:snapToGrid w:val="0"/>
          <w:lang w:eastAsia="sl-SI"/>
        </w:rPr>
        <w:t>,</w:t>
      </w:r>
      <w:r w:rsidR="009D0AFB">
        <w:rPr>
          <w:rFonts w:ascii="Arial" w:eastAsia="Times New Roman" w:hAnsi="Arial" w:cs="Arial"/>
          <w:snapToGrid w:val="0"/>
          <w:lang w:eastAsia="sl-SI"/>
        </w:rPr>
        <w:t xml:space="preserve"> 26.07.2013</w:t>
      </w:r>
      <w:r w:rsidR="00E16053" w:rsidRPr="007B6556">
        <w:rPr>
          <w:rFonts w:ascii="Arial" w:eastAsia="Times New Roman" w:hAnsi="Arial" w:cs="Arial"/>
          <w:snapToGrid w:val="0"/>
          <w:lang w:eastAsia="sl-SI"/>
        </w:rPr>
        <w:t>,</w:t>
      </w:r>
      <w:r w:rsidRPr="007B6556">
        <w:rPr>
          <w:rFonts w:ascii="Arial" w:eastAsia="Times New Roman" w:hAnsi="Arial" w:cs="Arial"/>
          <w:snapToGrid w:val="0"/>
          <w:lang w:eastAsia="sl-SI"/>
        </w:rPr>
        <w:t xml:space="preserve"> sprejel</w:t>
      </w: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708"/>
        <w:rPr>
          <w:rFonts w:ascii="Arial" w:eastAsia="Times New Roman" w:hAnsi="Arial" w:cs="Arial"/>
          <w:snapToGrid w:val="0"/>
          <w:lang w:eastAsia="sl-SI"/>
        </w:rPr>
      </w:pP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708"/>
        <w:rPr>
          <w:rFonts w:ascii="Arial" w:eastAsia="Times New Roman" w:hAnsi="Arial" w:cs="Arial"/>
          <w:snapToGrid w:val="0"/>
          <w:lang w:eastAsia="sl-SI"/>
        </w:rPr>
      </w:pP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708"/>
        <w:rPr>
          <w:rFonts w:ascii="Arial" w:eastAsia="Times New Roman" w:hAnsi="Arial" w:cs="Arial"/>
          <w:snapToGrid w:val="0"/>
          <w:lang w:eastAsia="sl-SI"/>
        </w:rPr>
      </w:pP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708"/>
        <w:jc w:val="center"/>
        <w:outlineLvl w:val="0"/>
        <w:rPr>
          <w:rFonts w:ascii="Arial" w:eastAsia="Times New Roman" w:hAnsi="Arial" w:cs="Arial"/>
          <w:b/>
          <w:snapToGrid w:val="0"/>
          <w:lang w:eastAsia="sl-SI"/>
        </w:rPr>
      </w:pPr>
      <w:r w:rsidRPr="007B6556">
        <w:rPr>
          <w:rFonts w:ascii="Arial" w:eastAsia="Times New Roman" w:hAnsi="Arial" w:cs="Arial"/>
          <w:b/>
          <w:snapToGrid w:val="0"/>
          <w:lang w:eastAsia="sl-SI"/>
        </w:rPr>
        <w:t>PRAVILNIK O PRISPEVKIH IN VREDNOTENJU STROŠKOV</w:t>
      </w: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708"/>
        <w:jc w:val="center"/>
        <w:outlineLvl w:val="0"/>
        <w:rPr>
          <w:rFonts w:ascii="Arial" w:eastAsia="Times New Roman" w:hAnsi="Arial" w:cs="Arial"/>
          <w:b/>
          <w:snapToGrid w:val="0"/>
          <w:lang w:eastAsia="sl-SI"/>
        </w:rPr>
      </w:pPr>
      <w:r w:rsidRPr="007B6556">
        <w:rPr>
          <w:rFonts w:ascii="Arial" w:eastAsia="Times New Roman" w:hAnsi="Arial" w:cs="Arial"/>
          <w:b/>
          <w:snapToGrid w:val="0"/>
          <w:lang w:eastAsia="sl-SI"/>
        </w:rPr>
        <w:t>NA UNIVERZI V LJUBLJANI</w:t>
      </w: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708"/>
        <w:jc w:val="center"/>
        <w:rPr>
          <w:rFonts w:ascii="Arial" w:eastAsia="Times New Roman" w:hAnsi="Arial" w:cs="Arial"/>
          <w:snapToGrid w:val="0"/>
          <w:lang w:eastAsia="sl-SI"/>
        </w:rPr>
      </w:pP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708"/>
        <w:jc w:val="center"/>
        <w:rPr>
          <w:rFonts w:ascii="Arial" w:eastAsia="Times New Roman" w:hAnsi="Arial" w:cs="Arial"/>
          <w:snapToGrid w:val="0"/>
          <w:lang w:eastAsia="sl-SI"/>
        </w:rPr>
      </w:pP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Arial" w:eastAsia="Times New Roman" w:hAnsi="Arial" w:cs="Arial"/>
          <w:b/>
          <w:snapToGrid w:val="0"/>
          <w:u w:val="single"/>
          <w:lang w:eastAsia="sl-SI"/>
        </w:rPr>
      </w:pPr>
      <w:r w:rsidRPr="007B6556">
        <w:rPr>
          <w:rFonts w:ascii="Arial" w:eastAsia="Times New Roman" w:hAnsi="Arial" w:cs="Arial"/>
          <w:b/>
          <w:snapToGrid w:val="0"/>
          <w:u w:val="single"/>
          <w:lang w:eastAsia="sl-SI"/>
        </w:rPr>
        <w:t>I. Splošne določbe</w:t>
      </w: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708"/>
        <w:jc w:val="center"/>
        <w:outlineLvl w:val="0"/>
        <w:rPr>
          <w:rFonts w:ascii="Arial" w:eastAsia="Times New Roman" w:hAnsi="Arial" w:cs="Arial"/>
          <w:snapToGrid w:val="0"/>
          <w:lang w:eastAsia="sl-SI"/>
        </w:rPr>
      </w:pPr>
      <w:r w:rsidRPr="007B6556">
        <w:rPr>
          <w:rFonts w:ascii="Arial" w:eastAsia="Times New Roman" w:hAnsi="Arial" w:cs="Arial"/>
          <w:snapToGrid w:val="0"/>
          <w:lang w:eastAsia="sl-SI"/>
        </w:rPr>
        <w:t>1. člen</w:t>
      </w:r>
    </w:p>
    <w:p w:rsidR="00210890" w:rsidRPr="007B6556" w:rsidRDefault="00210890" w:rsidP="00210890">
      <w:pPr>
        <w:spacing w:after="0" w:line="240" w:lineRule="auto"/>
        <w:ind w:left="708"/>
        <w:rPr>
          <w:rFonts w:ascii="Arial" w:eastAsia="Times New Roman" w:hAnsi="Arial" w:cs="Times New Roman"/>
          <w:szCs w:val="20"/>
          <w:lang w:eastAsia="sl-SI"/>
        </w:rPr>
      </w:pPr>
    </w:p>
    <w:p w:rsidR="00210890" w:rsidRPr="007B6556" w:rsidRDefault="00210890" w:rsidP="00210890">
      <w:pPr>
        <w:spacing w:after="0" w:line="240" w:lineRule="auto"/>
        <w:jc w:val="both"/>
        <w:rPr>
          <w:rFonts w:ascii="Arial" w:eastAsia="Times New Roman" w:hAnsi="Arial" w:cs="Times New Roman"/>
          <w:szCs w:val="20"/>
          <w:lang w:eastAsia="sl-SI"/>
        </w:rPr>
      </w:pPr>
      <w:r w:rsidRPr="007B6556">
        <w:rPr>
          <w:rFonts w:ascii="Arial" w:eastAsia="Times New Roman" w:hAnsi="Arial" w:cs="Times New Roman"/>
          <w:szCs w:val="20"/>
          <w:lang w:eastAsia="sl-SI"/>
        </w:rPr>
        <w:t xml:space="preserve">S tem Pravilnikom </w:t>
      </w:r>
      <w:r w:rsidR="006E60D6" w:rsidRPr="007B6556">
        <w:rPr>
          <w:rFonts w:ascii="Arial" w:eastAsia="Times New Roman" w:hAnsi="Arial" w:cs="Times New Roman"/>
          <w:szCs w:val="20"/>
          <w:lang w:eastAsia="sl-SI"/>
        </w:rPr>
        <w:t xml:space="preserve">se </w:t>
      </w:r>
      <w:r w:rsidRPr="007B6556">
        <w:rPr>
          <w:rFonts w:ascii="Arial" w:eastAsia="Times New Roman" w:hAnsi="Arial" w:cs="Times New Roman"/>
          <w:szCs w:val="20"/>
          <w:lang w:eastAsia="sl-SI"/>
        </w:rPr>
        <w:t>določa</w:t>
      </w:r>
      <w:r w:rsidR="006E60D6" w:rsidRPr="007B6556">
        <w:rPr>
          <w:rFonts w:ascii="Arial" w:eastAsia="Times New Roman" w:hAnsi="Arial" w:cs="Times New Roman"/>
          <w:szCs w:val="20"/>
          <w:lang w:eastAsia="sl-SI"/>
        </w:rPr>
        <w:t>ta</w:t>
      </w:r>
      <w:r w:rsidRPr="007B6556">
        <w:rPr>
          <w:rFonts w:ascii="Arial" w:eastAsia="Times New Roman" w:hAnsi="Arial" w:cs="Times New Roman"/>
          <w:szCs w:val="20"/>
          <w:lang w:eastAsia="sl-SI"/>
        </w:rPr>
        <w:t xml:space="preserve"> višin</w:t>
      </w:r>
      <w:r w:rsidR="006E60D6" w:rsidRPr="007B6556">
        <w:rPr>
          <w:rFonts w:ascii="Arial" w:eastAsia="Times New Roman" w:hAnsi="Arial" w:cs="Times New Roman"/>
          <w:szCs w:val="20"/>
          <w:lang w:eastAsia="sl-SI"/>
        </w:rPr>
        <w:t>a</w:t>
      </w:r>
      <w:r w:rsidRPr="007B6556">
        <w:rPr>
          <w:rFonts w:ascii="Arial" w:eastAsia="Times New Roman" w:hAnsi="Arial" w:cs="Times New Roman"/>
          <w:szCs w:val="20"/>
          <w:lang w:eastAsia="sl-SI"/>
        </w:rPr>
        <w:t xml:space="preserve"> in način vrednotenja vpisnih stroškov</w:t>
      </w:r>
      <w:r w:rsidR="006E60D6" w:rsidRPr="007B6556">
        <w:rPr>
          <w:rFonts w:ascii="Arial" w:eastAsia="Times New Roman" w:hAnsi="Arial" w:cs="Times New Roman"/>
          <w:szCs w:val="20"/>
          <w:lang w:eastAsia="sl-SI"/>
        </w:rPr>
        <w:t xml:space="preserve">, </w:t>
      </w:r>
      <w:r w:rsidRPr="007B6556">
        <w:rPr>
          <w:rFonts w:ascii="Arial" w:eastAsia="Times New Roman" w:hAnsi="Arial" w:cs="Times New Roman"/>
          <w:szCs w:val="20"/>
          <w:lang w:eastAsia="sl-SI"/>
        </w:rPr>
        <w:t xml:space="preserve"> prispevkov </w:t>
      </w:r>
      <w:r w:rsidR="006E60D6" w:rsidRPr="007B6556">
        <w:rPr>
          <w:rFonts w:ascii="Arial" w:eastAsia="Times New Roman" w:hAnsi="Arial" w:cs="Times New Roman"/>
          <w:szCs w:val="20"/>
          <w:lang w:eastAsia="sl-SI"/>
        </w:rPr>
        <w:t>za študij po študijskih program</w:t>
      </w:r>
      <w:r w:rsidR="006B42AC" w:rsidRPr="007B6556">
        <w:rPr>
          <w:rFonts w:ascii="Arial" w:eastAsia="Times New Roman" w:hAnsi="Arial" w:cs="Times New Roman"/>
          <w:szCs w:val="20"/>
          <w:lang w:eastAsia="sl-SI"/>
        </w:rPr>
        <w:t>ih</w:t>
      </w:r>
      <w:r w:rsidR="006E60D6" w:rsidRPr="007B6556">
        <w:rPr>
          <w:rFonts w:ascii="Arial" w:eastAsia="Times New Roman" w:hAnsi="Arial" w:cs="Times New Roman"/>
          <w:szCs w:val="20"/>
          <w:lang w:eastAsia="sl-SI"/>
        </w:rPr>
        <w:t xml:space="preserve"> z javno veljavnostjo, prispevkov za druge storitve, </w:t>
      </w:r>
      <w:r w:rsidRPr="007B6556">
        <w:rPr>
          <w:rFonts w:ascii="Arial" w:eastAsia="Times New Roman" w:hAnsi="Arial" w:cs="Times New Roman"/>
          <w:szCs w:val="20"/>
          <w:lang w:eastAsia="sl-SI"/>
        </w:rPr>
        <w:t xml:space="preserve"> šolni</w:t>
      </w:r>
      <w:r w:rsidR="006B42AC" w:rsidRPr="007B6556">
        <w:rPr>
          <w:rFonts w:ascii="Arial" w:eastAsia="Times New Roman" w:hAnsi="Arial" w:cs="Times New Roman"/>
          <w:szCs w:val="20"/>
          <w:lang w:eastAsia="sl-SI"/>
        </w:rPr>
        <w:t>ne,</w:t>
      </w:r>
      <w:r w:rsidRPr="007B6556">
        <w:rPr>
          <w:rFonts w:ascii="Arial" w:eastAsia="Times New Roman" w:hAnsi="Arial" w:cs="Times New Roman"/>
          <w:szCs w:val="20"/>
          <w:lang w:eastAsia="sl-SI"/>
        </w:rPr>
        <w:t xml:space="preserve"> določa </w:t>
      </w:r>
      <w:r w:rsidR="006B42AC" w:rsidRPr="007B6556">
        <w:rPr>
          <w:rFonts w:ascii="Arial" w:eastAsia="Times New Roman" w:hAnsi="Arial" w:cs="Times New Roman"/>
          <w:szCs w:val="20"/>
          <w:lang w:eastAsia="sl-SI"/>
        </w:rPr>
        <w:t xml:space="preserve">tudi </w:t>
      </w:r>
      <w:r w:rsidRPr="007B6556">
        <w:rPr>
          <w:rFonts w:ascii="Arial" w:eastAsia="Times New Roman" w:hAnsi="Arial" w:cs="Times New Roman"/>
          <w:szCs w:val="20"/>
          <w:lang w:eastAsia="sl-SI"/>
        </w:rPr>
        <w:t>postopke sprejemanja cenika UL ter notranje kontrole izvajanja tega pravilnika.</w:t>
      </w:r>
    </w:p>
    <w:p w:rsidR="00210890" w:rsidRPr="007B6556" w:rsidRDefault="00210890" w:rsidP="00210890">
      <w:pPr>
        <w:spacing w:after="0" w:line="240" w:lineRule="auto"/>
        <w:rPr>
          <w:rFonts w:ascii="Arial" w:eastAsia="Times New Roman" w:hAnsi="Arial" w:cs="Times New Roman"/>
          <w:szCs w:val="20"/>
          <w:lang w:eastAsia="sl-SI"/>
        </w:rPr>
      </w:pP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snapToGrid w:val="0"/>
          <w:lang w:eastAsia="sl-SI"/>
        </w:rPr>
      </w:pPr>
      <w:r w:rsidRPr="007B6556">
        <w:rPr>
          <w:rFonts w:ascii="Arial" w:eastAsia="Times New Roman" w:hAnsi="Arial" w:cs="Arial"/>
          <w:snapToGrid w:val="0"/>
          <w:lang w:eastAsia="sl-SI"/>
        </w:rPr>
        <w:t>Ta pravilnik ne velja za zaračunavanje storitev in prodajo blaga, ki jih opravljajo članice UL na podlagi 16. člena statuta UL.</w:t>
      </w:r>
    </w:p>
    <w:p w:rsidR="00210890" w:rsidRPr="007B6556" w:rsidRDefault="00210890" w:rsidP="00210890">
      <w:pPr>
        <w:spacing w:after="0" w:line="240" w:lineRule="auto"/>
        <w:ind w:left="708"/>
        <w:rPr>
          <w:rFonts w:ascii="Arial" w:eastAsia="Times New Roman" w:hAnsi="Arial" w:cs="Times New Roman"/>
          <w:szCs w:val="20"/>
          <w:lang w:eastAsia="sl-SI"/>
        </w:rPr>
      </w:pPr>
    </w:p>
    <w:p w:rsidR="00210890" w:rsidRPr="007B6556" w:rsidRDefault="00210890" w:rsidP="00210890">
      <w:pPr>
        <w:spacing w:after="0" w:line="240" w:lineRule="auto"/>
        <w:ind w:left="708"/>
        <w:jc w:val="center"/>
        <w:rPr>
          <w:rFonts w:ascii="Arial" w:eastAsia="Times New Roman" w:hAnsi="Arial" w:cs="Times New Roman"/>
          <w:szCs w:val="20"/>
          <w:lang w:eastAsia="sl-SI"/>
        </w:rPr>
      </w:pPr>
      <w:r w:rsidRPr="007B6556">
        <w:rPr>
          <w:rFonts w:ascii="Arial" w:eastAsia="Times New Roman" w:hAnsi="Arial" w:cs="Times New Roman"/>
          <w:szCs w:val="20"/>
          <w:lang w:eastAsia="sl-SI"/>
        </w:rPr>
        <w:t>2. člen</w:t>
      </w: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708"/>
        <w:jc w:val="both"/>
        <w:rPr>
          <w:rFonts w:ascii="Arial" w:eastAsia="Times New Roman" w:hAnsi="Arial" w:cs="Arial"/>
          <w:snapToGrid w:val="0"/>
          <w:lang w:eastAsia="sl-SI"/>
        </w:rPr>
      </w:pP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snapToGrid w:val="0"/>
          <w:lang w:eastAsia="sl-SI"/>
        </w:rPr>
      </w:pPr>
      <w:r w:rsidRPr="007B6556">
        <w:rPr>
          <w:rFonts w:ascii="Arial" w:eastAsia="Times New Roman" w:hAnsi="Arial" w:cs="Arial"/>
          <w:snapToGrid w:val="0"/>
          <w:lang w:eastAsia="sl-SI"/>
        </w:rPr>
        <w:t>Posamezni pojmi, uporabljeni v tem pravilniku, imajo naslednji pomen:</w:t>
      </w: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snapToGrid w:val="0"/>
          <w:lang w:eastAsia="sl-SI"/>
        </w:rPr>
      </w:pPr>
    </w:p>
    <w:p w:rsidR="00210890" w:rsidRPr="007B6556" w:rsidRDefault="00210890" w:rsidP="00DC287B">
      <w:pPr>
        <w:numPr>
          <w:ilvl w:val="0"/>
          <w:numId w:val="9"/>
        </w:numPr>
        <w:tabs>
          <w:tab w:val="left" w:pos="0"/>
          <w:tab w:val="num" w:pos="720"/>
          <w:tab w:val="left" w:pos="959"/>
          <w:tab w:val="left" w:pos="1918"/>
          <w:tab w:val="left" w:pos="2877"/>
          <w:tab w:val="left" w:pos="3836"/>
          <w:tab w:val="left" w:pos="4795"/>
          <w:tab w:val="left" w:pos="5754"/>
          <w:tab w:val="left" w:pos="6713"/>
          <w:tab w:val="left" w:pos="7672"/>
          <w:tab w:val="left" w:pos="8631"/>
        </w:tabs>
        <w:spacing w:after="0" w:line="240" w:lineRule="auto"/>
        <w:rPr>
          <w:rFonts w:ascii="Arial" w:eastAsia="Times New Roman" w:hAnsi="Arial" w:cs="Arial"/>
          <w:snapToGrid w:val="0"/>
          <w:lang w:eastAsia="sl-SI"/>
        </w:rPr>
      </w:pPr>
      <w:r w:rsidRPr="007B6556">
        <w:rPr>
          <w:rFonts w:ascii="Arial" w:eastAsia="Times New Roman" w:hAnsi="Arial" w:cs="Arial"/>
          <w:snapToGrid w:val="0"/>
          <w:lang w:eastAsia="sl-SI"/>
        </w:rPr>
        <w:t xml:space="preserve">Študent je oseba, ki je vpisana na UL.  Status študenta </w:t>
      </w:r>
      <w:r w:rsidR="005D69FE" w:rsidRPr="007B6556">
        <w:rPr>
          <w:rFonts w:ascii="Arial" w:eastAsia="Times New Roman" w:hAnsi="Arial" w:cs="Arial"/>
          <w:snapToGrid w:val="0"/>
          <w:lang w:eastAsia="sl-SI"/>
        </w:rPr>
        <w:t xml:space="preserve">se </w:t>
      </w:r>
      <w:r w:rsidRPr="007B6556">
        <w:rPr>
          <w:rFonts w:ascii="Arial" w:eastAsia="Times New Roman" w:hAnsi="Arial" w:cs="Arial"/>
          <w:snapToGrid w:val="0"/>
          <w:lang w:eastAsia="sl-SI"/>
        </w:rPr>
        <w:t xml:space="preserve">izkazuje </w:t>
      </w:r>
      <w:r w:rsidR="00E50EA8" w:rsidRPr="007B6556">
        <w:rPr>
          <w:rFonts w:ascii="Arial" w:eastAsia="Times New Roman" w:hAnsi="Arial" w:cs="Arial"/>
          <w:snapToGrid w:val="0"/>
          <w:lang w:eastAsia="sl-SI"/>
        </w:rPr>
        <w:t>z veljavno</w:t>
      </w:r>
      <w:r w:rsidRPr="007B6556">
        <w:rPr>
          <w:rFonts w:ascii="Arial" w:eastAsia="Times New Roman" w:hAnsi="Arial" w:cs="Arial"/>
          <w:snapToGrid w:val="0"/>
          <w:lang w:eastAsia="sl-SI"/>
        </w:rPr>
        <w:t xml:space="preserve"> študentsko izkaznico</w:t>
      </w:r>
      <w:r w:rsidR="00C67D88" w:rsidRPr="007B6556">
        <w:rPr>
          <w:rFonts w:ascii="Arial" w:eastAsia="Times New Roman" w:hAnsi="Arial" w:cs="Arial"/>
          <w:snapToGrid w:val="0"/>
          <w:lang w:eastAsia="sl-SI"/>
        </w:rPr>
        <w:t>.</w:t>
      </w:r>
      <w:r w:rsidR="00E50EA8" w:rsidRPr="007B6556">
        <w:rPr>
          <w:rFonts w:ascii="Arial" w:eastAsia="Times New Roman" w:hAnsi="Arial" w:cs="Arial"/>
          <w:snapToGrid w:val="0"/>
          <w:lang w:eastAsia="sl-SI"/>
        </w:rPr>
        <w:t xml:space="preserve">  </w:t>
      </w:r>
    </w:p>
    <w:p w:rsidR="00DC287B" w:rsidRPr="007B6556" w:rsidRDefault="00D92FBD" w:rsidP="00DC287B">
      <w:pPr>
        <w:numPr>
          <w:ilvl w:val="0"/>
          <w:numId w:val="9"/>
        </w:numPr>
        <w:tabs>
          <w:tab w:val="left" w:pos="0"/>
          <w:tab w:val="num" w:pos="720"/>
          <w:tab w:val="left" w:pos="959"/>
          <w:tab w:val="left" w:pos="1918"/>
          <w:tab w:val="left" w:pos="2877"/>
          <w:tab w:val="left" w:pos="3836"/>
          <w:tab w:val="left" w:pos="4795"/>
          <w:tab w:val="left" w:pos="5754"/>
          <w:tab w:val="left" w:pos="6713"/>
          <w:tab w:val="left" w:pos="7672"/>
          <w:tab w:val="left" w:pos="8631"/>
        </w:tabs>
        <w:spacing w:after="0" w:line="240" w:lineRule="auto"/>
        <w:rPr>
          <w:rFonts w:ascii="Arial" w:eastAsia="Times New Roman" w:hAnsi="Arial" w:cs="Arial"/>
          <w:snapToGrid w:val="0"/>
          <w:lang w:eastAsia="sl-SI"/>
        </w:rPr>
      </w:pPr>
      <w:r w:rsidRPr="007B6556">
        <w:rPr>
          <w:rFonts w:ascii="Arial" w:hAnsi="Arial" w:cs="Arial"/>
        </w:rPr>
        <w:t>Oseba brez statusa je nekdanji študent, ki v danem študijskem letu ni vpisan v program (ali v dodatno leto), iz katerega opravlja izpite, vaje, seminarje ali zaključno delo po programu.</w:t>
      </w:r>
    </w:p>
    <w:p w:rsidR="00212AB6" w:rsidRPr="007B6556" w:rsidRDefault="00DC287B" w:rsidP="00DC287B">
      <w:pPr>
        <w:numPr>
          <w:ilvl w:val="0"/>
          <w:numId w:val="9"/>
        </w:numPr>
        <w:tabs>
          <w:tab w:val="left" w:pos="0"/>
          <w:tab w:val="num" w:pos="720"/>
          <w:tab w:val="left" w:pos="959"/>
          <w:tab w:val="left" w:pos="1918"/>
          <w:tab w:val="left" w:pos="2877"/>
          <w:tab w:val="left" w:pos="3836"/>
          <w:tab w:val="left" w:pos="4795"/>
          <w:tab w:val="left" w:pos="5754"/>
          <w:tab w:val="left" w:pos="6713"/>
          <w:tab w:val="left" w:pos="7672"/>
          <w:tab w:val="left" w:pos="8631"/>
        </w:tabs>
        <w:spacing w:after="0" w:line="240" w:lineRule="auto"/>
        <w:rPr>
          <w:rFonts w:ascii="Arial" w:eastAsia="Times New Roman" w:hAnsi="Arial" w:cs="Arial"/>
          <w:snapToGrid w:val="0"/>
          <w:lang w:eastAsia="sl-SI"/>
        </w:rPr>
      </w:pPr>
      <w:r w:rsidRPr="007B6556">
        <w:rPr>
          <w:rFonts w:ascii="Arial" w:eastAsia="Times New Roman" w:hAnsi="Arial" w:cs="Arial"/>
          <w:snapToGrid w:val="0"/>
          <w:lang w:eastAsia="sl-SI"/>
        </w:rPr>
        <w:t>P</w:t>
      </w:r>
      <w:r w:rsidR="00212AB6" w:rsidRPr="007B6556">
        <w:rPr>
          <w:rFonts w:ascii="Arial" w:eastAsia="Times New Roman" w:hAnsi="Arial" w:cs="Arial"/>
          <w:snapToGrid w:val="0"/>
          <w:lang w:eastAsia="sl-SI"/>
        </w:rPr>
        <w:t>rekinitev študija pomeni največ dve leti od izgube statusa študenta.</w:t>
      </w:r>
    </w:p>
    <w:p w:rsidR="00210890" w:rsidRPr="007B6556" w:rsidRDefault="00210890" w:rsidP="00DC287B">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Arial" w:eastAsia="Times New Roman" w:hAnsi="Arial" w:cs="Arial"/>
          <w:snapToGrid w:val="0"/>
          <w:lang w:eastAsia="sl-SI"/>
        </w:rPr>
      </w:pPr>
    </w:p>
    <w:p w:rsidR="00210890" w:rsidRPr="007B6556" w:rsidRDefault="00210890" w:rsidP="00210890">
      <w:pPr>
        <w:spacing w:after="0" w:line="240" w:lineRule="auto"/>
        <w:ind w:left="708"/>
        <w:rPr>
          <w:rFonts w:ascii="Arial" w:eastAsia="Times New Roman" w:hAnsi="Arial" w:cs="Times New Roman"/>
          <w:lang w:eastAsia="sl-SI"/>
        </w:rPr>
      </w:pPr>
    </w:p>
    <w:p w:rsidR="00210890" w:rsidRPr="007B6556" w:rsidRDefault="00210890" w:rsidP="00210890">
      <w:pPr>
        <w:spacing w:after="0" w:line="240" w:lineRule="auto"/>
        <w:ind w:left="708"/>
        <w:jc w:val="center"/>
        <w:outlineLvl w:val="0"/>
        <w:rPr>
          <w:rFonts w:ascii="Arial" w:eastAsia="Times New Roman" w:hAnsi="Arial" w:cs="Times New Roman"/>
          <w:szCs w:val="20"/>
          <w:lang w:eastAsia="sl-SI"/>
        </w:rPr>
      </w:pPr>
      <w:r w:rsidRPr="007B6556">
        <w:rPr>
          <w:rFonts w:ascii="Arial" w:eastAsia="Times New Roman" w:hAnsi="Arial" w:cs="Times New Roman"/>
          <w:szCs w:val="20"/>
          <w:lang w:eastAsia="sl-SI"/>
        </w:rPr>
        <w:t>3. člen</w:t>
      </w: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Arial" w:eastAsia="Times New Roman" w:hAnsi="Arial" w:cs="Arial"/>
          <w:snapToGrid w:val="0"/>
          <w:lang w:eastAsia="sl-SI"/>
        </w:rPr>
      </w:pP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Arial" w:eastAsia="Times New Roman" w:hAnsi="Arial" w:cs="Arial"/>
          <w:snapToGrid w:val="0"/>
          <w:lang w:eastAsia="sl-SI"/>
        </w:rPr>
      </w:pPr>
      <w:r w:rsidRPr="007B6556">
        <w:rPr>
          <w:rFonts w:ascii="Arial" w:eastAsia="Times New Roman" w:hAnsi="Arial" w:cs="Arial"/>
          <w:snapToGrid w:val="0"/>
          <w:lang w:eastAsia="sl-SI"/>
        </w:rPr>
        <w:t xml:space="preserve">Cenik </w:t>
      </w:r>
      <w:r w:rsidR="00AE0C81" w:rsidRPr="007B6556">
        <w:rPr>
          <w:rFonts w:ascii="Arial" w:eastAsia="Times New Roman" w:hAnsi="Arial" w:cs="Arial"/>
          <w:snapToGrid w:val="0"/>
          <w:lang w:eastAsia="sl-SI"/>
        </w:rPr>
        <w:t xml:space="preserve">UL </w:t>
      </w:r>
      <w:r w:rsidR="00212AB6" w:rsidRPr="007B6556">
        <w:rPr>
          <w:rFonts w:ascii="Arial" w:eastAsia="Times New Roman" w:hAnsi="Arial" w:cs="Arial"/>
          <w:snapToGrid w:val="0"/>
          <w:lang w:eastAsia="sl-SI"/>
        </w:rPr>
        <w:t xml:space="preserve">je enoten dokument, ki velja za vse članice in </w:t>
      </w:r>
      <w:r w:rsidRPr="007B6556">
        <w:rPr>
          <w:rFonts w:ascii="Arial" w:eastAsia="Times New Roman" w:hAnsi="Arial" w:cs="Arial"/>
          <w:snapToGrid w:val="0"/>
          <w:lang w:eastAsia="sl-SI"/>
        </w:rPr>
        <w:t>vključuje  naslednje stroške:</w:t>
      </w:r>
    </w:p>
    <w:p w:rsidR="00210890" w:rsidRPr="007B6556" w:rsidRDefault="00210890" w:rsidP="00210890">
      <w:pPr>
        <w:numPr>
          <w:ilvl w:val="0"/>
          <w:numId w:val="8"/>
        </w:numPr>
        <w:tabs>
          <w:tab w:val="left" w:pos="0"/>
          <w:tab w:val="num" w:pos="426"/>
          <w:tab w:val="left" w:pos="959"/>
          <w:tab w:val="left" w:pos="1918"/>
          <w:tab w:val="left" w:pos="2877"/>
          <w:tab w:val="left" w:pos="3836"/>
          <w:tab w:val="left" w:pos="4795"/>
          <w:tab w:val="left" w:pos="5754"/>
          <w:tab w:val="left" w:pos="6713"/>
          <w:tab w:val="left" w:pos="7672"/>
          <w:tab w:val="left" w:pos="8631"/>
        </w:tabs>
        <w:spacing w:after="0" w:line="240" w:lineRule="auto"/>
        <w:ind w:left="426"/>
        <w:rPr>
          <w:rFonts w:ascii="Arial" w:eastAsia="Times New Roman" w:hAnsi="Arial" w:cs="Arial"/>
          <w:snapToGrid w:val="0"/>
          <w:lang w:eastAsia="sl-SI"/>
        </w:rPr>
      </w:pPr>
      <w:r w:rsidRPr="007B6556">
        <w:rPr>
          <w:rFonts w:ascii="Arial" w:eastAsia="Times New Roman" w:hAnsi="Arial" w:cs="Arial"/>
          <w:snapToGrid w:val="0"/>
          <w:lang w:eastAsia="sl-SI"/>
        </w:rPr>
        <w:t xml:space="preserve">vpisnino, </w:t>
      </w:r>
    </w:p>
    <w:p w:rsidR="00210890" w:rsidRPr="007B6556" w:rsidRDefault="00210890" w:rsidP="00210890">
      <w:pPr>
        <w:numPr>
          <w:ilvl w:val="0"/>
          <w:numId w:val="8"/>
        </w:numPr>
        <w:tabs>
          <w:tab w:val="left" w:pos="0"/>
          <w:tab w:val="num" w:pos="426"/>
          <w:tab w:val="left" w:pos="959"/>
          <w:tab w:val="left" w:pos="1918"/>
          <w:tab w:val="left" w:pos="2877"/>
          <w:tab w:val="left" w:pos="3836"/>
          <w:tab w:val="left" w:pos="4795"/>
          <w:tab w:val="left" w:pos="5754"/>
          <w:tab w:val="left" w:pos="6713"/>
          <w:tab w:val="left" w:pos="7672"/>
          <w:tab w:val="left" w:pos="8631"/>
        </w:tabs>
        <w:spacing w:after="0" w:line="240" w:lineRule="auto"/>
        <w:ind w:left="426"/>
        <w:rPr>
          <w:rFonts w:ascii="Arial" w:eastAsia="Times New Roman" w:hAnsi="Arial" w:cs="Arial"/>
          <w:snapToGrid w:val="0"/>
          <w:lang w:eastAsia="sl-SI"/>
        </w:rPr>
      </w:pPr>
      <w:r w:rsidRPr="007B6556">
        <w:rPr>
          <w:rFonts w:ascii="Arial" w:eastAsia="Times New Roman" w:hAnsi="Arial" w:cs="Arial"/>
          <w:snapToGrid w:val="0"/>
          <w:lang w:eastAsia="sl-SI"/>
        </w:rPr>
        <w:t>prispevke za študij po študijskih programih z javno veljavnostjo,</w:t>
      </w:r>
    </w:p>
    <w:p w:rsidR="00210890" w:rsidRPr="007B6556" w:rsidRDefault="00AE0C81" w:rsidP="00210890">
      <w:pPr>
        <w:numPr>
          <w:ilvl w:val="0"/>
          <w:numId w:val="8"/>
        </w:numPr>
        <w:tabs>
          <w:tab w:val="left" w:pos="0"/>
          <w:tab w:val="num" w:pos="426"/>
          <w:tab w:val="left" w:pos="959"/>
          <w:tab w:val="left" w:pos="1918"/>
          <w:tab w:val="left" w:pos="2877"/>
          <w:tab w:val="left" w:pos="3836"/>
          <w:tab w:val="left" w:pos="4795"/>
          <w:tab w:val="left" w:pos="5754"/>
          <w:tab w:val="left" w:pos="6713"/>
          <w:tab w:val="left" w:pos="7672"/>
          <w:tab w:val="left" w:pos="8631"/>
        </w:tabs>
        <w:spacing w:after="0" w:line="240" w:lineRule="auto"/>
        <w:ind w:left="426"/>
        <w:rPr>
          <w:rFonts w:ascii="Arial" w:eastAsia="Times New Roman" w:hAnsi="Arial" w:cs="Arial"/>
          <w:snapToGrid w:val="0"/>
          <w:lang w:eastAsia="sl-SI"/>
        </w:rPr>
      </w:pPr>
      <w:r w:rsidRPr="007B6556">
        <w:rPr>
          <w:rFonts w:ascii="Arial" w:eastAsia="Times New Roman" w:hAnsi="Arial" w:cs="Arial"/>
          <w:snapToGrid w:val="0"/>
          <w:lang w:eastAsia="sl-SI"/>
        </w:rPr>
        <w:t xml:space="preserve">prispevke za druge storitve v skladu s tem pravilnikom </w:t>
      </w:r>
      <w:r w:rsidR="00210890" w:rsidRPr="007B6556">
        <w:rPr>
          <w:rFonts w:ascii="Arial" w:eastAsia="Times New Roman" w:hAnsi="Arial" w:cs="Arial"/>
          <w:snapToGrid w:val="0"/>
          <w:lang w:eastAsia="sl-SI"/>
        </w:rPr>
        <w:t>in</w:t>
      </w:r>
    </w:p>
    <w:p w:rsidR="00210890" w:rsidRPr="007B6556" w:rsidRDefault="00AE0C81" w:rsidP="00210890">
      <w:pPr>
        <w:numPr>
          <w:ilvl w:val="0"/>
          <w:numId w:val="8"/>
        </w:numPr>
        <w:tabs>
          <w:tab w:val="left" w:pos="0"/>
          <w:tab w:val="num" w:pos="426"/>
          <w:tab w:val="left" w:pos="959"/>
          <w:tab w:val="left" w:pos="1918"/>
          <w:tab w:val="left" w:pos="2877"/>
          <w:tab w:val="left" w:pos="3836"/>
          <w:tab w:val="left" w:pos="4795"/>
          <w:tab w:val="left" w:pos="5754"/>
          <w:tab w:val="left" w:pos="6713"/>
          <w:tab w:val="left" w:pos="7672"/>
          <w:tab w:val="left" w:pos="8631"/>
        </w:tabs>
        <w:spacing w:after="0" w:line="240" w:lineRule="auto"/>
        <w:ind w:left="426"/>
        <w:rPr>
          <w:rFonts w:ascii="Arial" w:eastAsia="Times New Roman" w:hAnsi="Arial" w:cs="Arial"/>
          <w:snapToGrid w:val="0"/>
          <w:lang w:eastAsia="sl-SI"/>
        </w:rPr>
      </w:pPr>
      <w:r w:rsidRPr="007B6556">
        <w:rPr>
          <w:rFonts w:ascii="Arial" w:eastAsia="Times New Roman" w:hAnsi="Arial" w:cs="Arial"/>
          <w:snapToGrid w:val="0"/>
          <w:lang w:eastAsia="sl-SI"/>
        </w:rPr>
        <w:t>šolnine</w:t>
      </w:r>
      <w:r w:rsidR="00210890" w:rsidRPr="007B6556">
        <w:rPr>
          <w:rFonts w:ascii="Arial" w:eastAsia="Times New Roman" w:hAnsi="Arial" w:cs="Arial"/>
          <w:snapToGrid w:val="0"/>
          <w:lang w:eastAsia="sl-SI"/>
        </w:rPr>
        <w:t>.</w:t>
      </w: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708"/>
        <w:rPr>
          <w:rFonts w:ascii="Arial" w:eastAsia="Times New Roman" w:hAnsi="Arial" w:cs="Arial"/>
          <w:snapToGrid w:val="0"/>
          <w:lang w:eastAsia="sl-SI"/>
        </w:rPr>
      </w:pPr>
    </w:p>
    <w:p w:rsidR="00212AB6" w:rsidRPr="007B6556" w:rsidRDefault="00212AB6"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708"/>
        <w:rPr>
          <w:rFonts w:ascii="Arial" w:eastAsia="Times New Roman" w:hAnsi="Arial" w:cs="Arial"/>
          <w:snapToGrid w:val="0"/>
          <w:lang w:eastAsia="sl-SI"/>
        </w:rPr>
      </w:pPr>
    </w:p>
    <w:p w:rsidR="00212AB6" w:rsidRPr="007B6556" w:rsidRDefault="00DC287B" w:rsidP="00212AB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1134"/>
        <w:rPr>
          <w:rFonts w:ascii="Arial" w:eastAsia="Times New Roman" w:hAnsi="Arial" w:cs="Arial"/>
          <w:snapToGrid w:val="0"/>
          <w:lang w:eastAsia="sl-SI"/>
        </w:rPr>
      </w:pPr>
      <w:r w:rsidRPr="007B6556">
        <w:rPr>
          <w:rFonts w:ascii="Arial" w:eastAsia="Times New Roman" w:hAnsi="Arial" w:cs="Arial"/>
          <w:snapToGrid w:val="0"/>
          <w:lang w:eastAsia="sl-SI"/>
        </w:rPr>
        <w:tab/>
      </w:r>
      <w:r w:rsidR="00212AB6" w:rsidRPr="007B6556">
        <w:rPr>
          <w:rFonts w:ascii="Arial" w:eastAsia="Times New Roman" w:hAnsi="Arial" w:cs="Arial"/>
          <w:snapToGrid w:val="0"/>
          <w:lang w:eastAsia="sl-SI"/>
        </w:rPr>
        <w:t>Cenik UL sprejme Upravni odbor UL na podlagi določb tega pravilnika.</w:t>
      </w:r>
    </w:p>
    <w:p w:rsidR="00212AB6" w:rsidRPr="007B6556" w:rsidRDefault="00212AB6"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708"/>
        <w:rPr>
          <w:rFonts w:ascii="Arial" w:eastAsia="Times New Roman" w:hAnsi="Arial" w:cs="Arial"/>
          <w:snapToGrid w:val="0"/>
          <w:lang w:eastAsia="sl-SI"/>
        </w:rPr>
      </w:pP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708"/>
        <w:rPr>
          <w:rFonts w:ascii="Arial" w:eastAsia="Times New Roman" w:hAnsi="Arial" w:cs="Arial"/>
          <w:snapToGrid w:val="0"/>
          <w:lang w:eastAsia="sl-SI"/>
        </w:rPr>
      </w:pP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Arial" w:eastAsia="Times New Roman" w:hAnsi="Arial" w:cs="Arial"/>
          <w:b/>
          <w:snapToGrid w:val="0"/>
          <w:u w:val="single"/>
          <w:lang w:eastAsia="sl-SI"/>
        </w:rPr>
      </w:pPr>
      <w:r w:rsidRPr="007B6556">
        <w:rPr>
          <w:rFonts w:ascii="Arial" w:eastAsia="Times New Roman" w:hAnsi="Arial" w:cs="Arial"/>
          <w:b/>
          <w:snapToGrid w:val="0"/>
          <w:u w:val="single"/>
          <w:lang w:eastAsia="sl-SI"/>
        </w:rPr>
        <w:t>II. Vpisnina</w:t>
      </w: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Arial" w:eastAsia="Times New Roman" w:hAnsi="Arial" w:cs="Arial"/>
          <w:b/>
          <w:snapToGrid w:val="0"/>
          <w:u w:val="single"/>
          <w:lang w:eastAsia="sl-SI"/>
        </w:rPr>
      </w:pPr>
    </w:p>
    <w:p w:rsidR="00210890" w:rsidRPr="007B6556" w:rsidRDefault="00210890" w:rsidP="00210890">
      <w:pPr>
        <w:spacing w:after="0" w:line="240" w:lineRule="auto"/>
        <w:ind w:left="708"/>
        <w:jc w:val="center"/>
        <w:outlineLvl w:val="0"/>
        <w:rPr>
          <w:rFonts w:ascii="Arial" w:eastAsia="Times New Roman" w:hAnsi="Arial" w:cs="Times New Roman"/>
          <w:szCs w:val="20"/>
          <w:lang w:eastAsia="sl-SI"/>
        </w:rPr>
      </w:pPr>
      <w:r w:rsidRPr="007B6556">
        <w:rPr>
          <w:rFonts w:ascii="Arial" w:eastAsia="Times New Roman" w:hAnsi="Arial" w:cs="Times New Roman"/>
          <w:szCs w:val="20"/>
          <w:lang w:eastAsia="sl-SI"/>
        </w:rPr>
        <w:t>4. člen</w:t>
      </w: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Arial" w:eastAsia="Times New Roman" w:hAnsi="Arial" w:cs="Arial"/>
          <w:snapToGrid w:val="0"/>
          <w:lang w:eastAsia="sl-SI"/>
        </w:rPr>
      </w:pP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Arial" w:eastAsia="Times New Roman" w:hAnsi="Arial" w:cs="Arial"/>
          <w:snapToGrid w:val="0"/>
          <w:lang w:eastAsia="sl-SI"/>
        </w:rPr>
      </w:pPr>
      <w:r w:rsidRPr="007B6556">
        <w:rPr>
          <w:rFonts w:ascii="Arial" w:eastAsia="Times New Roman" w:hAnsi="Arial" w:cs="Arial"/>
          <w:snapToGrid w:val="0"/>
          <w:lang w:eastAsia="sl-SI"/>
        </w:rPr>
        <w:t>Vpisnina vključuje stroške za:</w:t>
      </w: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Arial" w:eastAsia="Times New Roman" w:hAnsi="Arial" w:cs="Arial"/>
          <w:snapToGrid w:val="0"/>
          <w:lang w:eastAsia="sl-SI"/>
        </w:rPr>
      </w:pPr>
      <w:r w:rsidRPr="007B6556">
        <w:rPr>
          <w:rFonts w:ascii="Arial" w:eastAsia="Times New Roman" w:hAnsi="Arial" w:cs="Arial"/>
          <w:snapToGrid w:val="0"/>
          <w:lang w:eastAsia="sl-SI"/>
        </w:rPr>
        <w:t>- študentsko izkaznico z nalepko za vpisno leto,</w:t>
      </w:r>
    </w:p>
    <w:p w:rsidR="00210890" w:rsidRPr="007B6556" w:rsidRDefault="00754903"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Arial" w:eastAsia="Times New Roman" w:hAnsi="Arial" w:cs="Arial"/>
          <w:snapToGrid w:val="0"/>
          <w:lang w:eastAsia="sl-SI"/>
        </w:rPr>
      </w:pPr>
      <w:r w:rsidRPr="007B6556">
        <w:rPr>
          <w:rFonts w:ascii="Arial" w:eastAsia="Times New Roman" w:hAnsi="Arial" w:cs="Arial"/>
          <w:snapToGrid w:val="0"/>
          <w:lang w:eastAsia="sl-SI"/>
        </w:rPr>
        <w:t>- potrdila o vpisu</w:t>
      </w:r>
      <w:r w:rsidR="009A1D4A" w:rsidRPr="007B6556">
        <w:rPr>
          <w:rFonts w:ascii="Arial" w:eastAsia="Times New Roman" w:hAnsi="Arial" w:cs="Arial"/>
          <w:snapToGrid w:val="0"/>
          <w:lang w:eastAsia="sl-SI"/>
        </w:rPr>
        <w:t xml:space="preserve"> (10)</w:t>
      </w:r>
      <w:r w:rsidR="00210890" w:rsidRPr="007B6556">
        <w:rPr>
          <w:rFonts w:ascii="Arial" w:eastAsia="Times New Roman" w:hAnsi="Arial" w:cs="Arial"/>
          <w:snapToGrid w:val="0"/>
          <w:lang w:eastAsia="sl-SI"/>
        </w:rPr>
        <w:t xml:space="preserve">, </w:t>
      </w: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Arial" w:eastAsia="Times New Roman" w:hAnsi="Arial" w:cs="Arial"/>
          <w:snapToGrid w:val="0"/>
          <w:lang w:eastAsia="sl-SI"/>
        </w:rPr>
      </w:pPr>
      <w:r w:rsidRPr="007B6556">
        <w:rPr>
          <w:rFonts w:ascii="Arial" w:eastAsia="Times New Roman" w:hAnsi="Arial" w:cs="Arial"/>
          <w:snapToGrid w:val="0"/>
          <w:lang w:eastAsia="sl-SI"/>
        </w:rPr>
        <w:t>- prispevek za  informacijski sistem UL in njenih članic, ki ga uporabljajo študenti in</w:t>
      </w: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Arial" w:eastAsia="Times New Roman" w:hAnsi="Arial" w:cs="Arial"/>
          <w:snapToGrid w:val="0"/>
          <w:lang w:eastAsia="sl-SI"/>
        </w:rPr>
      </w:pPr>
      <w:r w:rsidRPr="007B6556">
        <w:rPr>
          <w:rFonts w:ascii="Arial" w:eastAsia="Times New Roman" w:hAnsi="Arial" w:cs="Arial"/>
          <w:snapToGrid w:val="0"/>
          <w:lang w:eastAsia="sl-SI"/>
        </w:rPr>
        <w:t xml:space="preserve">- prispevek za letno članarino za knjižnice </w:t>
      </w:r>
      <w:r w:rsidR="00754903" w:rsidRPr="007B6556">
        <w:rPr>
          <w:rFonts w:ascii="Arial" w:eastAsia="Times New Roman" w:hAnsi="Arial" w:cs="Arial"/>
          <w:snapToGrid w:val="0"/>
          <w:lang w:eastAsia="sl-SI"/>
        </w:rPr>
        <w:t xml:space="preserve">članic </w:t>
      </w:r>
      <w:r w:rsidRPr="007B6556">
        <w:rPr>
          <w:rFonts w:ascii="Arial" w:eastAsia="Times New Roman" w:hAnsi="Arial" w:cs="Arial"/>
          <w:snapToGrid w:val="0"/>
          <w:lang w:eastAsia="sl-SI"/>
        </w:rPr>
        <w:t>UL, CTK in NUK.</w:t>
      </w: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Arial" w:eastAsia="Times New Roman" w:hAnsi="Arial" w:cs="Arial"/>
          <w:snapToGrid w:val="0"/>
          <w:lang w:eastAsia="sl-SI"/>
        </w:rPr>
      </w:pP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Arial" w:eastAsia="Times New Roman" w:hAnsi="Arial" w:cs="Arial"/>
          <w:snapToGrid w:val="0"/>
          <w:lang w:eastAsia="sl-SI"/>
        </w:rPr>
      </w:pPr>
      <w:r w:rsidRPr="007B6556">
        <w:rPr>
          <w:rFonts w:ascii="Arial" w:eastAsia="Times New Roman" w:hAnsi="Arial" w:cs="Arial"/>
          <w:snapToGrid w:val="0"/>
          <w:lang w:eastAsia="sl-SI"/>
        </w:rPr>
        <w:lastRenderedPageBreak/>
        <w:t>Stroške študentske izkaznice plačajo samo študentje, ki se prvič vpisujejo v program in izkaznice še nimajo.</w:t>
      </w:r>
    </w:p>
    <w:p w:rsidR="00D5236B" w:rsidRPr="007B6556" w:rsidRDefault="00D5236B" w:rsidP="00C6383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snapToGrid w:val="0"/>
          <w:lang w:eastAsia="sl-SI"/>
        </w:rPr>
      </w:pPr>
    </w:p>
    <w:p w:rsidR="00210890" w:rsidRPr="007B6556" w:rsidRDefault="00210890" w:rsidP="00C6383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snapToGrid w:val="0"/>
          <w:lang w:eastAsia="sl-SI"/>
        </w:rPr>
      </w:pPr>
      <w:r w:rsidRPr="007B6556">
        <w:rPr>
          <w:rFonts w:ascii="Arial" w:eastAsia="Times New Roman" w:hAnsi="Arial" w:cs="Arial"/>
          <w:snapToGrid w:val="0"/>
          <w:lang w:eastAsia="sl-SI"/>
        </w:rPr>
        <w:t>Študentje, ki študirajo po več ločenih programih UL, plačajo prispevek za letno članarino za knjižnice le enkrat.</w:t>
      </w:r>
    </w:p>
    <w:p w:rsidR="005667A3" w:rsidRPr="007B6556" w:rsidRDefault="005667A3" w:rsidP="00C6383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snapToGrid w:val="0"/>
          <w:lang w:eastAsia="sl-SI"/>
        </w:rPr>
      </w:pP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708"/>
        <w:jc w:val="center"/>
        <w:outlineLvl w:val="0"/>
        <w:rPr>
          <w:rFonts w:ascii="Arial" w:eastAsia="Times New Roman" w:hAnsi="Arial" w:cs="Arial"/>
          <w:snapToGrid w:val="0"/>
          <w:lang w:eastAsia="sl-SI"/>
        </w:rPr>
      </w:pP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708"/>
        <w:jc w:val="center"/>
        <w:outlineLvl w:val="0"/>
        <w:rPr>
          <w:rFonts w:ascii="Arial" w:eastAsia="Times New Roman" w:hAnsi="Arial" w:cs="Arial"/>
          <w:snapToGrid w:val="0"/>
          <w:lang w:eastAsia="sl-SI"/>
        </w:rPr>
      </w:pPr>
      <w:r w:rsidRPr="007B6556">
        <w:rPr>
          <w:rFonts w:ascii="Arial" w:eastAsia="Times New Roman" w:hAnsi="Arial" w:cs="Arial"/>
          <w:snapToGrid w:val="0"/>
          <w:lang w:eastAsia="sl-SI"/>
        </w:rPr>
        <w:t>5. člen</w:t>
      </w: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708"/>
        <w:rPr>
          <w:rFonts w:ascii="Arial" w:eastAsia="Times New Roman" w:hAnsi="Arial" w:cs="Arial"/>
          <w:snapToGrid w:val="0"/>
          <w:lang w:eastAsia="sl-SI"/>
        </w:rPr>
      </w:pP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snapToGrid w:val="0"/>
          <w:lang w:eastAsia="sl-SI"/>
        </w:rPr>
      </w:pPr>
      <w:r w:rsidRPr="007B6556">
        <w:rPr>
          <w:rFonts w:ascii="Arial" w:eastAsia="Times New Roman" w:hAnsi="Arial" w:cs="Arial"/>
          <w:snapToGrid w:val="0"/>
          <w:lang w:eastAsia="sl-SI"/>
        </w:rPr>
        <w:t>Del vpisnine, ki se nanaša na stroške študentske izkaznice in nalepke, je določena v višini stroškov njihove izdelave</w:t>
      </w:r>
      <w:r w:rsidR="007757C3" w:rsidRPr="007B6556">
        <w:rPr>
          <w:rFonts w:ascii="Arial" w:eastAsia="Times New Roman" w:hAnsi="Arial" w:cs="Arial"/>
          <w:snapToGrid w:val="0"/>
          <w:lang w:eastAsia="sl-SI"/>
        </w:rPr>
        <w:t>.</w:t>
      </w:r>
      <w:r w:rsidRPr="007B6556">
        <w:rPr>
          <w:rFonts w:ascii="Arial" w:eastAsia="Times New Roman" w:hAnsi="Arial" w:cs="Arial"/>
          <w:snapToGrid w:val="0"/>
          <w:lang w:eastAsia="sl-SI"/>
        </w:rPr>
        <w:t xml:space="preserve"> </w:t>
      </w:r>
    </w:p>
    <w:p w:rsidR="00210890" w:rsidRPr="007B6556" w:rsidRDefault="00210890" w:rsidP="00210890">
      <w:pPr>
        <w:spacing w:after="0" w:line="240" w:lineRule="auto"/>
        <w:jc w:val="both"/>
        <w:rPr>
          <w:rFonts w:ascii="Arial" w:eastAsia="Times New Roman" w:hAnsi="Arial" w:cs="Times New Roman"/>
          <w:szCs w:val="20"/>
          <w:lang w:eastAsia="sl-SI"/>
        </w:rPr>
      </w:pPr>
    </w:p>
    <w:p w:rsidR="00210890" w:rsidRPr="007B6556" w:rsidRDefault="00210890" w:rsidP="00C6383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snapToGrid w:val="0"/>
          <w:lang w:eastAsia="sl-SI"/>
        </w:rPr>
      </w:pPr>
      <w:r w:rsidRPr="007B6556">
        <w:rPr>
          <w:rFonts w:ascii="Arial" w:eastAsia="Times New Roman" w:hAnsi="Arial" w:cs="Arial"/>
          <w:snapToGrid w:val="0"/>
          <w:lang w:eastAsia="sl-SI"/>
        </w:rPr>
        <w:t>Prispevek za informacijski sistem UL in njenih članic določi OU UL na podlagi sprejetega programa dela in finančnega načrta UL</w:t>
      </w:r>
      <w:r w:rsidR="00FE05F6" w:rsidRPr="007B6556">
        <w:rPr>
          <w:rFonts w:ascii="Arial" w:eastAsia="Times New Roman" w:hAnsi="Arial" w:cs="Arial"/>
          <w:snapToGrid w:val="0"/>
          <w:lang w:eastAsia="sl-SI"/>
        </w:rPr>
        <w:t>.</w:t>
      </w:r>
    </w:p>
    <w:p w:rsidR="00FE05F6" w:rsidRPr="007B6556" w:rsidRDefault="00FE05F6"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snapToGrid w:val="0"/>
          <w:lang w:eastAsia="sl-SI"/>
        </w:rPr>
      </w:pP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snapToGrid w:val="0"/>
          <w:lang w:eastAsia="sl-SI"/>
        </w:rPr>
      </w:pPr>
      <w:r w:rsidRPr="007B6556">
        <w:rPr>
          <w:rFonts w:ascii="Arial" w:eastAsia="Times New Roman" w:hAnsi="Arial" w:cs="Arial"/>
          <w:snapToGrid w:val="0"/>
          <w:lang w:eastAsia="sl-SI"/>
        </w:rPr>
        <w:t xml:space="preserve">Prispevek za članarine knjižnic študentu omogoča uporabo knjižničnega gradiva v vseh knjižnicah članic UL, NUK-u in CTK-ju. Višino vsakoletnega prispevka predlaga rektoratu UL Komisija za razvoj knjižničnega sistema najkasneje do 30. novembra tekočega leta. </w:t>
      </w:r>
    </w:p>
    <w:p w:rsidR="00210890" w:rsidRPr="007B6556" w:rsidRDefault="00210890" w:rsidP="00C63830">
      <w:pPr>
        <w:tabs>
          <w:tab w:val="num" w:pos="540"/>
        </w:tabs>
        <w:spacing w:after="0" w:line="240" w:lineRule="auto"/>
        <w:jc w:val="both"/>
        <w:rPr>
          <w:rFonts w:ascii="Arial" w:eastAsia="Times New Roman" w:hAnsi="Arial" w:cs="Arial"/>
          <w:szCs w:val="20"/>
          <w:lang w:eastAsia="sl-SI"/>
        </w:rPr>
      </w:pPr>
    </w:p>
    <w:p w:rsidR="00210890" w:rsidRPr="007B6556" w:rsidRDefault="00210890" w:rsidP="00210890">
      <w:pPr>
        <w:tabs>
          <w:tab w:val="num" w:pos="540"/>
        </w:tabs>
        <w:spacing w:after="0" w:line="240" w:lineRule="auto"/>
        <w:ind w:left="1248" w:hanging="540"/>
        <w:jc w:val="both"/>
        <w:rPr>
          <w:rFonts w:ascii="Arial" w:eastAsia="Times New Roman" w:hAnsi="Arial" w:cs="Arial"/>
          <w:szCs w:val="20"/>
          <w:lang w:eastAsia="sl-SI"/>
        </w:rPr>
      </w:pP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Arial" w:eastAsia="Times New Roman" w:hAnsi="Arial" w:cs="Arial"/>
          <w:b/>
          <w:snapToGrid w:val="0"/>
          <w:u w:val="single"/>
          <w:lang w:eastAsia="sl-SI"/>
        </w:rPr>
      </w:pPr>
      <w:r w:rsidRPr="007B6556">
        <w:rPr>
          <w:rFonts w:ascii="Arial" w:eastAsia="Times New Roman" w:hAnsi="Arial" w:cs="Arial"/>
          <w:b/>
          <w:snapToGrid w:val="0"/>
          <w:u w:val="single"/>
          <w:lang w:eastAsia="sl-SI"/>
        </w:rPr>
        <w:t>III.  Prispevki za študij po študijskih programih z javno veljavnostjo</w:t>
      </w:r>
    </w:p>
    <w:p w:rsidR="00DC287B" w:rsidRPr="007B6556" w:rsidRDefault="00DC287B"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Arial" w:eastAsia="Times New Roman" w:hAnsi="Arial" w:cs="Arial"/>
          <w:b/>
          <w:snapToGrid w:val="0"/>
          <w:u w:val="single"/>
          <w:lang w:eastAsia="sl-SI"/>
        </w:rPr>
      </w:pP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708"/>
        <w:rPr>
          <w:rFonts w:ascii="Arial" w:eastAsia="Times New Roman" w:hAnsi="Arial" w:cs="Arial"/>
          <w:snapToGrid w:val="0"/>
          <w:lang w:eastAsia="sl-SI"/>
        </w:rPr>
      </w:pP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outlineLvl w:val="0"/>
        <w:rPr>
          <w:rFonts w:ascii="Arial" w:eastAsia="Times New Roman" w:hAnsi="Arial" w:cs="Arial"/>
          <w:snapToGrid w:val="0"/>
          <w:lang w:eastAsia="sl-SI"/>
        </w:rPr>
      </w:pPr>
      <w:r w:rsidRPr="007B6556">
        <w:rPr>
          <w:rFonts w:ascii="Arial" w:eastAsia="Times New Roman" w:hAnsi="Arial" w:cs="Arial"/>
          <w:snapToGrid w:val="0"/>
          <w:lang w:eastAsia="sl-SI"/>
        </w:rPr>
        <w:t>6. člen</w:t>
      </w:r>
    </w:p>
    <w:p w:rsidR="00210890" w:rsidRPr="007B6556" w:rsidRDefault="00210890" w:rsidP="00210890">
      <w:pPr>
        <w:spacing w:after="0" w:line="240" w:lineRule="auto"/>
        <w:ind w:left="708"/>
        <w:rPr>
          <w:rFonts w:ascii="Arial" w:eastAsia="Times New Roman" w:hAnsi="Arial" w:cs="Times New Roman"/>
          <w:szCs w:val="20"/>
          <w:lang w:eastAsia="sl-SI"/>
        </w:rPr>
      </w:pPr>
    </w:p>
    <w:p w:rsidR="00210890" w:rsidRPr="007B6556" w:rsidRDefault="00210890" w:rsidP="00210890">
      <w:pPr>
        <w:spacing w:after="0" w:line="240" w:lineRule="auto"/>
        <w:rPr>
          <w:rFonts w:ascii="Arial" w:eastAsia="Times New Roman" w:hAnsi="Arial" w:cs="Times New Roman"/>
          <w:szCs w:val="20"/>
          <w:lang w:eastAsia="sl-SI"/>
        </w:rPr>
      </w:pPr>
      <w:r w:rsidRPr="007B6556">
        <w:rPr>
          <w:rFonts w:ascii="Arial" w:eastAsia="Times New Roman" w:hAnsi="Arial" w:cs="Times New Roman"/>
          <w:szCs w:val="20"/>
          <w:lang w:eastAsia="sl-SI"/>
        </w:rPr>
        <w:t>Prispevki za študij po študijskih programih z javno veljavnostjo so:</w:t>
      </w:r>
    </w:p>
    <w:p w:rsidR="00DF4917" w:rsidRPr="009D0AFB" w:rsidRDefault="00DF4917" w:rsidP="009D0AFB">
      <w:pPr>
        <w:numPr>
          <w:ilvl w:val="0"/>
          <w:numId w:val="6"/>
        </w:numPr>
        <w:spacing w:after="0" w:line="240" w:lineRule="auto"/>
        <w:ind w:left="540"/>
        <w:rPr>
          <w:rFonts w:ascii="Arial" w:eastAsia="Times New Roman" w:hAnsi="Arial" w:cs="Times New Roman"/>
          <w:szCs w:val="20"/>
          <w:lang w:eastAsia="sl-SI"/>
        </w:rPr>
      </w:pPr>
      <w:r w:rsidRPr="007B6556">
        <w:rPr>
          <w:rFonts w:ascii="Arial" w:eastAsia="Times New Roman" w:hAnsi="Arial" w:cs="Arial"/>
          <w:lang w:eastAsia="sl-SI"/>
        </w:rPr>
        <w:t xml:space="preserve">prispevek za kritje stroškov, povezanih z izvedbo izpitov, izdajo potrdil, sklepov, ki so opredeljeni v </w:t>
      </w:r>
      <w:r w:rsidR="009D0AFB">
        <w:rPr>
          <w:rFonts w:ascii="Arial" w:eastAsia="Times New Roman" w:hAnsi="Arial" w:cs="Arial"/>
          <w:lang w:eastAsia="sl-SI"/>
        </w:rPr>
        <w:t>tarifnem delu tega pravilnika,</w:t>
      </w:r>
    </w:p>
    <w:p w:rsidR="00210890" w:rsidRPr="007B6556" w:rsidRDefault="00210890" w:rsidP="00210890">
      <w:pPr>
        <w:numPr>
          <w:ilvl w:val="0"/>
          <w:numId w:val="6"/>
        </w:numPr>
        <w:spacing w:after="0" w:line="240" w:lineRule="auto"/>
        <w:ind w:left="540"/>
        <w:rPr>
          <w:rFonts w:ascii="Arial" w:eastAsia="Times New Roman" w:hAnsi="Arial" w:cs="Times New Roman"/>
          <w:szCs w:val="20"/>
          <w:lang w:eastAsia="sl-SI"/>
        </w:rPr>
      </w:pPr>
      <w:r w:rsidRPr="007B6556">
        <w:rPr>
          <w:rFonts w:ascii="Arial" w:eastAsia="Times New Roman" w:hAnsi="Arial" w:cs="Times New Roman"/>
          <w:szCs w:val="20"/>
          <w:lang w:eastAsia="sl-SI"/>
        </w:rPr>
        <w:t xml:space="preserve">prispevek za kritje stroškov, </w:t>
      </w:r>
      <w:r w:rsidRPr="007B6556">
        <w:rPr>
          <w:rFonts w:ascii="Arial" w:eastAsia="Times New Roman" w:hAnsi="Arial" w:cs="Arial"/>
          <w:lang w:eastAsia="sl-SI"/>
        </w:rPr>
        <w:t>povezanih z izvajanjem študijskega programa na terenu in z organizacijo strokovnih ekskurzij,</w:t>
      </w:r>
    </w:p>
    <w:p w:rsidR="00D5236B" w:rsidRPr="007B6556" w:rsidRDefault="00946C2A" w:rsidP="00210890">
      <w:pPr>
        <w:numPr>
          <w:ilvl w:val="0"/>
          <w:numId w:val="6"/>
        </w:numPr>
        <w:spacing w:after="0" w:line="240" w:lineRule="auto"/>
        <w:ind w:left="540"/>
        <w:rPr>
          <w:rFonts w:ascii="Arial" w:eastAsia="Times New Roman" w:hAnsi="Arial" w:cs="Times New Roman"/>
          <w:szCs w:val="20"/>
          <w:lang w:eastAsia="sl-SI"/>
        </w:rPr>
      </w:pPr>
      <w:r w:rsidRPr="007B6556">
        <w:rPr>
          <w:rFonts w:ascii="Arial" w:eastAsia="Times New Roman" w:hAnsi="Arial" w:cs="Arial"/>
          <w:lang w:eastAsia="sl-SI"/>
        </w:rPr>
        <w:t xml:space="preserve">drugi </w:t>
      </w:r>
      <w:r w:rsidR="00D5236B" w:rsidRPr="007B6556">
        <w:rPr>
          <w:rFonts w:ascii="Arial" w:eastAsia="Times New Roman" w:hAnsi="Arial" w:cs="Arial"/>
          <w:lang w:eastAsia="sl-SI"/>
        </w:rPr>
        <w:t>prispevki</w:t>
      </w:r>
      <w:r w:rsidR="00F670DF" w:rsidRPr="007B6556">
        <w:rPr>
          <w:rFonts w:ascii="Arial" w:eastAsia="Times New Roman" w:hAnsi="Arial" w:cs="Arial"/>
          <w:lang w:eastAsia="sl-SI"/>
        </w:rPr>
        <w:t xml:space="preserve"> za </w:t>
      </w:r>
      <w:r w:rsidRPr="007B6556">
        <w:rPr>
          <w:rFonts w:ascii="Arial" w:eastAsia="Times New Roman" w:hAnsi="Arial" w:cs="Arial"/>
          <w:lang w:eastAsia="sl-SI"/>
        </w:rPr>
        <w:t>študij, ki jih določijo članice</w:t>
      </w:r>
      <w:r w:rsidR="00D5236B" w:rsidRPr="007B6556">
        <w:rPr>
          <w:rFonts w:ascii="Arial" w:eastAsia="Times New Roman" w:hAnsi="Arial" w:cs="Arial"/>
          <w:lang w:eastAsia="sl-SI"/>
        </w:rPr>
        <w:t>.</w:t>
      </w:r>
    </w:p>
    <w:p w:rsidR="00DF4917" w:rsidRPr="007B6556" w:rsidRDefault="00DF4917" w:rsidP="009D0AFB">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outlineLvl w:val="0"/>
        <w:rPr>
          <w:rFonts w:ascii="Arial" w:eastAsia="Times New Roman" w:hAnsi="Arial" w:cs="Arial"/>
          <w:snapToGrid w:val="0"/>
          <w:lang w:eastAsia="sl-SI"/>
        </w:rPr>
      </w:pPr>
    </w:p>
    <w:p w:rsidR="00DF4917" w:rsidRPr="007B6556" w:rsidRDefault="00DF4917"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outlineLvl w:val="0"/>
        <w:rPr>
          <w:rFonts w:ascii="Arial" w:eastAsia="Times New Roman" w:hAnsi="Arial" w:cs="Arial"/>
          <w:snapToGrid w:val="0"/>
          <w:lang w:eastAsia="sl-SI"/>
        </w:rPr>
      </w:pP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outlineLvl w:val="0"/>
        <w:rPr>
          <w:rFonts w:ascii="Arial" w:eastAsia="Times New Roman" w:hAnsi="Arial" w:cs="Arial"/>
          <w:snapToGrid w:val="0"/>
          <w:lang w:eastAsia="sl-SI"/>
        </w:rPr>
      </w:pPr>
      <w:r w:rsidRPr="007B6556">
        <w:rPr>
          <w:rFonts w:ascii="Arial" w:eastAsia="Times New Roman" w:hAnsi="Arial" w:cs="Arial"/>
          <w:snapToGrid w:val="0"/>
          <w:lang w:eastAsia="sl-SI"/>
        </w:rPr>
        <w:t>7. člen</w:t>
      </w: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708"/>
        <w:jc w:val="center"/>
        <w:rPr>
          <w:rFonts w:ascii="Arial" w:eastAsia="Times New Roman" w:hAnsi="Arial" w:cs="Arial"/>
          <w:snapToGrid w:val="0"/>
          <w:lang w:eastAsia="sl-SI"/>
        </w:rPr>
      </w:pPr>
    </w:p>
    <w:p w:rsidR="00DF4917" w:rsidRPr="007B6556" w:rsidRDefault="00DF4917" w:rsidP="00DF4917">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snapToGrid w:val="0"/>
          <w:lang w:eastAsia="sl-SI"/>
        </w:rPr>
      </w:pPr>
      <w:r w:rsidRPr="007B6556">
        <w:rPr>
          <w:rFonts w:ascii="Arial" w:eastAsia="Times New Roman" w:hAnsi="Arial" w:cs="Arial"/>
          <w:snapToGrid w:val="0"/>
          <w:lang w:eastAsia="sl-SI"/>
        </w:rPr>
        <w:t>Za obračun plačila opravljanj izpitov na podlagi Statuta se upošteva tarifni del tega pravilnika.</w:t>
      </w:r>
    </w:p>
    <w:p w:rsidR="00DF4917" w:rsidRPr="007B6556" w:rsidRDefault="00DF4917" w:rsidP="00DF4917">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Arial" w:eastAsia="Times New Roman" w:hAnsi="Arial" w:cs="Arial"/>
          <w:snapToGrid w:val="0"/>
          <w:lang w:eastAsia="sl-SI"/>
        </w:rPr>
      </w:pPr>
    </w:p>
    <w:p w:rsidR="00DF4917" w:rsidRPr="007B6556" w:rsidRDefault="00DF4917" w:rsidP="00DF4917">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snapToGrid w:val="0"/>
          <w:lang w:eastAsia="sl-SI"/>
        </w:rPr>
      </w:pPr>
      <w:r w:rsidRPr="007B6556">
        <w:rPr>
          <w:rFonts w:ascii="Arial" w:eastAsia="Times New Roman" w:hAnsi="Arial" w:cs="Arial"/>
          <w:snapToGrid w:val="0"/>
          <w:lang w:eastAsia="sl-SI"/>
        </w:rPr>
        <w:t>Stroškov iz prvega odstavka tega člena ne plačujejo študenti, ki ponavljajo letnik in se jim šteje, da izpit opravljajo prvič, ne glede na to, da so ga trikrat neuspešno opravljali ob prvem vpisu v letnik.</w:t>
      </w:r>
    </w:p>
    <w:p w:rsidR="00DF4917" w:rsidRPr="007B6556" w:rsidRDefault="00DF4917" w:rsidP="00DF4917">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708"/>
        <w:rPr>
          <w:rFonts w:ascii="Arial" w:eastAsia="Times New Roman" w:hAnsi="Arial" w:cs="Arial"/>
          <w:snapToGrid w:val="0"/>
          <w:lang w:eastAsia="sl-SI"/>
        </w:rPr>
      </w:pPr>
    </w:p>
    <w:p w:rsidR="00DF4917" w:rsidRPr="007B6556" w:rsidRDefault="00DF4917" w:rsidP="00DF4917">
      <w:pPr>
        <w:spacing w:after="0" w:line="240" w:lineRule="auto"/>
        <w:jc w:val="both"/>
        <w:rPr>
          <w:rFonts w:ascii="Arial" w:eastAsia="Times New Roman" w:hAnsi="Arial" w:cs="Arial"/>
          <w:lang w:eastAsia="sl-SI"/>
        </w:rPr>
      </w:pPr>
      <w:r w:rsidRPr="007B6556">
        <w:rPr>
          <w:rFonts w:ascii="Arial" w:eastAsia="Times New Roman" w:hAnsi="Arial" w:cs="Arial"/>
          <w:lang w:eastAsia="sl-SI"/>
        </w:rPr>
        <w:t xml:space="preserve">Pri programih, kjer je pogoj za vpis preizkus posebnih nadarjenosti ali psihofizičnih sposobnosti, članica zaračunava stroške tega preizkusa. </w:t>
      </w:r>
    </w:p>
    <w:p w:rsidR="00DF4917" w:rsidRPr="007B6556" w:rsidRDefault="00DF4917" w:rsidP="00DF4917">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snapToGrid w:val="0"/>
          <w:lang w:eastAsia="sl-SI"/>
        </w:rPr>
      </w:pPr>
    </w:p>
    <w:p w:rsidR="002129A0" w:rsidRPr="007B6556" w:rsidRDefault="00DF4917" w:rsidP="002129A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snapToGrid w:val="0"/>
          <w:lang w:eastAsia="sl-SI"/>
        </w:rPr>
      </w:pPr>
      <w:r w:rsidRPr="007B6556">
        <w:rPr>
          <w:rFonts w:ascii="Arial" w:eastAsia="Times New Roman" w:hAnsi="Arial" w:cs="Arial"/>
          <w:snapToGrid w:val="0"/>
          <w:lang w:eastAsia="sl-SI"/>
        </w:rPr>
        <w:t>Prispevki za kritje stroškov izdaje potrdil, sklepov, opravljanj izpitov na podlagi Statuta UL ter stroški vodenja posebnih postopkov in izdaje listin na podlagi teh postopkov, so natančneje opredeljeni v tarifnem delu tega pravilnika.</w:t>
      </w:r>
    </w:p>
    <w:p w:rsidR="00487770" w:rsidRPr="007B6556" w:rsidRDefault="00487770" w:rsidP="002129A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snapToGrid w:val="0"/>
          <w:lang w:eastAsia="sl-SI"/>
        </w:rPr>
      </w:pPr>
    </w:p>
    <w:p w:rsidR="00DF4917" w:rsidRPr="007B6556" w:rsidRDefault="00DF4917" w:rsidP="002129A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snapToGrid w:val="0"/>
          <w:lang w:eastAsia="sl-SI"/>
        </w:rPr>
      </w:pPr>
      <w:r w:rsidRPr="007B6556">
        <w:rPr>
          <w:rFonts w:ascii="Arial" w:eastAsia="Times New Roman" w:hAnsi="Arial" w:cs="Arial"/>
          <w:snapToGrid w:val="0"/>
          <w:lang w:eastAsia="sl-SI"/>
        </w:rPr>
        <w:t>Oseba</w:t>
      </w:r>
      <w:r w:rsidRPr="007B6556">
        <w:rPr>
          <w:rFonts w:ascii="Arial" w:hAnsi="Arial" w:cs="Arial"/>
        </w:rPr>
        <w:t xml:space="preserve"> brez statusa študenta</w:t>
      </w:r>
      <w:r w:rsidRPr="007B6556">
        <w:rPr>
          <w:rFonts w:ascii="Arial" w:eastAsia="Times New Roman" w:hAnsi="Arial" w:cs="Arial"/>
          <w:snapToGrid w:val="0"/>
          <w:lang w:eastAsia="sl-SI"/>
        </w:rPr>
        <w:t>, ki ji je na podlagi sklepa članice omogočeno dokončanje študija po prekinitvi, plača stroške, ki so enaki seštevku zneskov storitev za vse neopravljene obveznosti. Pri tem se upošteva ustrezne  postavke tarifnega dela cenika.</w:t>
      </w:r>
    </w:p>
    <w:p w:rsidR="00DF4917" w:rsidRPr="007B6556" w:rsidRDefault="00DF4917" w:rsidP="00DF4917">
      <w:pPr>
        <w:tabs>
          <w:tab w:val="left" w:pos="0"/>
          <w:tab w:val="left" w:pos="959"/>
          <w:tab w:val="left" w:pos="1918"/>
          <w:tab w:val="left" w:pos="2877"/>
          <w:tab w:val="left" w:pos="3836"/>
          <w:tab w:val="left" w:pos="4795"/>
          <w:tab w:val="left" w:pos="5754"/>
          <w:tab w:val="left" w:pos="6713"/>
          <w:tab w:val="left" w:pos="7672"/>
          <w:tab w:val="left" w:pos="8631"/>
        </w:tabs>
        <w:spacing w:after="0" w:line="264" w:lineRule="auto"/>
        <w:jc w:val="both"/>
        <w:rPr>
          <w:rFonts w:ascii="Arial" w:eastAsia="Times New Roman" w:hAnsi="Arial" w:cs="Arial"/>
          <w:snapToGrid w:val="0"/>
          <w:lang w:eastAsia="sl-SI"/>
        </w:rPr>
      </w:pPr>
    </w:p>
    <w:p w:rsidR="00DF4917" w:rsidRPr="007B6556" w:rsidRDefault="00DF4917" w:rsidP="00DF4917">
      <w:pPr>
        <w:tabs>
          <w:tab w:val="left" w:pos="0"/>
          <w:tab w:val="left" w:pos="959"/>
          <w:tab w:val="left" w:pos="1918"/>
          <w:tab w:val="left" w:pos="2877"/>
          <w:tab w:val="left" w:pos="3836"/>
          <w:tab w:val="left" w:pos="4795"/>
          <w:tab w:val="left" w:pos="5754"/>
          <w:tab w:val="left" w:pos="6713"/>
          <w:tab w:val="left" w:pos="7672"/>
          <w:tab w:val="left" w:pos="8631"/>
        </w:tabs>
        <w:spacing w:after="0" w:line="264" w:lineRule="auto"/>
        <w:jc w:val="both"/>
        <w:rPr>
          <w:rFonts w:ascii="Arial" w:eastAsia="Times New Roman" w:hAnsi="Arial" w:cs="Arial"/>
          <w:snapToGrid w:val="0"/>
          <w:lang w:eastAsia="sl-SI"/>
        </w:rPr>
      </w:pPr>
      <w:r w:rsidRPr="007B6556">
        <w:rPr>
          <w:rFonts w:ascii="Arial" w:eastAsia="Times New Roman" w:hAnsi="Arial" w:cs="Arial"/>
          <w:snapToGrid w:val="0"/>
          <w:lang w:eastAsia="sl-SI"/>
        </w:rPr>
        <w:lastRenderedPageBreak/>
        <w:t>Študent, ki mu je na podlagi sklepa članice omogočeno nadaljevanje študija po prekinitvi, plača stroške za opravljanje manjkajočih obveznosti iz prejšnjih letnikov. Pri tem se upošteva ustrezne  postavke tarifnega dela cenika.</w:t>
      </w:r>
    </w:p>
    <w:p w:rsidR="00487770" w:rsidRPr="007B6556" w:rsidRDefault="00487770" w:rsidP="00DF4917">
      <w:pPr>
        <w:tabs>
          <w:tab w:val="left" w:pos="0"/>
          <w:tab w:val="left" w:pos="959"/>
          <w:tab w:val="left" w:pos="1918"/>
          <w:tab w:val="left" w:pos="2877"/>
          <w:tab w:val="left" w:pos="3836"/>
          <w:tab w:val="left" w:pos="4795"/>
          <w:tab w:val="left" w:pos="5754"/>
          <w:tab w:val="left" w:pos="6713"/>
          <w:tab w:val="left" w:pos="7672"/>
          <w:tab w:val="left" w:pos="8631"/>
        </w:tabs>
        <w:spacing w:after="0" w:line="264" w:lineRule="auto"/>
        <w:jc w:val="both"/>
        <w:rPr>
          <w:rFonts w:ascii="Arial" w:eastAsia="Times New Roman" w:hAnsi="Arial" w:cs="Arial"/>
          <w:snapToGrid w:val="0"/>
          <w:lang w:eastAsia="sl-SI"/>
        </w:rPr>
      </w:pPr>
    </w:p>
    <w:p w:rsidR="00487770" w:rsidRPr="007B6556" w:rsidRDefault="00487770" w:rsidP="00DF4917">
      <w:pPr>
        <w:tabs>
          <w:tab w:val="left" w:pos="0"/>
          <w:tab w:val="left" w:pos="959"/>
          <w:tab w:val="left" w:pos="1918"/>
          <w:tab w:val="left" w:pos="2877"/>
          <w:tab w:val="left" w:pos="3836"/>
          <w:tab w:val="left" w:pos="4795"/>
          <w:tab w:val="left" w:pos="5754"/>
          <w:tab w:val="left" w:pos="6713"/>
          <w:tab w:val="left" w:pos="7672"/>
          <w:tab w:val="left" w:pos="8631"/>
        </w:tabs>
        <w:spacing w:after="0" w:line="264" w:lineRule="auto"/>
        <w:jc w:val="both"/>
        <w:rPr>
          <w:rFonts w:ascii="Arial" w:eastAsia="Times New Roman" w:hAnsi="Arial" w:cs="Arial"/>
          <w:snapToGrid w:val="0"/>
          <w:lang w:eastAsia="sl-SI"/>
        </w:rPr>
      </w:pPr>
      <w:r w:rsidRPr="007B6556">
        <w:rPr>
          <w:rFonts w:ascii="Arial" w:eastAsia="Times New Roman" w:hAnsi="Arial" w:cs="Arial"/>
          <w:snapToGrid w:val="0"/>
          <w:lang w:eastAsia="sl-SI"/>
        </w:rPr>
        <w:t>Četrto in nadaljnje opravljanje izpita se zaračuna v skladu s cenikom vsem, ne glede na status.</w:t>
      </w:r>
    </w:p>
    <w:p w:rsidR="00F66015" w:rsidRPr="007B6556" w:rsidRDefault="00F66015" w:rsidP="00F66015">
      <w:pPr>
        <w:spacing w:after="0" w:line="240" w:lineRule="auto"/>
        <w:jc w:val="both"/>
        <w:rPr>
          <w:rFonts w:ascii="Arial" w:eastAsia="Times New Roman" w:hAnsi="Arial" w:cs="Arial"/>
          <w:lang w:eastAsia="sl-SI"/>
        </w:rPr>
      </w:pPr>
    </w:p>
    <w:p w:rsidR="00F66015" w:rsidRPr="007B6556" w:rsidRDefault="009D0AFB" w:rsidP="00F66015">
      <w:pPr>
        <w:spacing w:after="0" w:line="240" w:lineRule="auto"/>
        <w:jc w:val="center"/>
        <w:rPr>
          <w:rFonts w:ascii="Arial" w:eastAsia="Times New Roman" w:hAnsi="Arial" w:cs="Arial"/>
          <w:lang w:eastAsia="sl-SI"/>
        </w:rPr>
      </w:pPr>
      <w:r>
        <w:rPr>
          <w:rFonts w:ascii="Arial" w:eastAsia="Times New Roman" w:hAnsi="Arial" w:cs="Arial"/>
          <w:lang w:eastAsia="sl-SI"/>
        </w:rPr>
        <w:t>8</w:t>
      </w:r>
      <w:r w:rsidR="00F66015" w:rsidRPr="007B6556">
        <w:rPr>
          <w:rFonts w:ascii="Arial" w:eastAsia="Times New Roman" w:hAnsi="Arial" w:cs="Arial"/>
          <w:lang w:eastAsia="sl-SI"/>
        </w:rPr>
        <w:t>. člen</w:t>
      </w:r>
    </w:p>
    <w:p w:rsidR="00F66015" w:rsidRPr="007B6556" w:rsidRDefault="00F66015" w:rsidP="00F66015">
      <w:pPr>
        <w:spacing w:after="0" w:line="240" w:lineRule="auto"/>
        <w:jc w:val="center"/>
        <w:rPr>
          <w:rFonts w:ascii="Arial" w:eastAsia="Times New Roman" w:hAnsi="Arial" w:cs="Arial"/>
          <w:lang w:eastAsia="sl-SI"/>
        </w:rPr>
      </w:pPr>
    </w:p>
    <w:p w:rsidR="00F66015" w:rsidRPr="007B6556" w:rsidRDefault="00F66015" w:rsidP="00F66015">
      <w:pPr>
        <w:spacing w:after="0" w:line="240" w:lineRule="auto"/>
        <w:jc w:val="both"/>
        <w:rPr>
          <w:rFonts w:ascii="Arial" w:eastAsia="Times New Roman" w:hAnsi="Arial" w:cs="Times New Roman"/>
          <w:szCs w:val="20"/>
          <w:lang w:eastAsia="sl-SI"/>
        </w:rPr>
      </w:pPr>
      <w:r w:rsidRPr="007B6556">
        <w:rPr>
          <w:rFonts w:ascii="Arial" w:eastAsia="Times New Roman" w:hAnsi="Arial" w:cs="Arial"/>
          <w:lang w:eastAsia="sl-SI"/>
        </w:rPr>
        <w:t>Stroške povezane z izvajanjem študijskega programa na terenu in z organizacijo strokovnih ekskurzij (prevoz, namestitev ipd.), lahko članice zaračunajo po dejanskih stroških na udeleženca</w:t>
      </w:r>
      <w:r w:rsidRPr="007B6556">
        <w:rPr>
          <w:rFonts w:ascii="Arial" w:eastAsia="Times New Roman" w:hAnsi="Arial" w:cs="Times New Roman"/>
          <w:szCs w:val="20"/>
          <w:lang w:eastAsia="sl-SI"/>
        </w:rPr>
        <w:t>. Ti stroški ne smejo vključevati stroškov dela in povračil stroškov visokošolskih učiteljev in sodelavcev (dnevnice, prevoz, namestitev).</w:t>
      </w:r>
    </w:p>
    <w:p w:rsidR="00F66015" w:rsidRPr="007B6556" w:rsidRDefault="00F66015" w:rsidP="00F66015">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snapToGrid w:val="0"/>
          <w:lang w:eastAsia="sl-SI"/>
        </w:rPr>
      </w:pPr>
    </w:p>
    <w:p w:rsidR="00F66015" w:rsidRPr="007B6556" w:rsidRDefault="00F66015" w:rsidP="00F66015">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snapToGrid w:val="0"/>
          <w:lang w:eastAsia="sl-SI"/>
        </w:rPr>
      </w:pPr>
      <w:r w:rsidRPr="007B6556">
        <w:rPr>
          <w:rFonts w:ascii="Arial" w:eastAsia="Times New Roman" w:hAnsi="Arial" w:cs="Arial"/>
          <w:snapToGrid w:val="0"/>
          <w:lang w:eastAsia="sl-SI"/>
        </w:rPr>
        <w:t>V primeru, da stroške iz prvega odstavka tega člena krijejo študentje, so članice dolžne pred organizacijo programa ali ekskurzij na terenu pripraviti kalkulacijo stroškov, pri čemer morajo upoštevati postopke, predpisane z Zakonom o javnih naročilih.</w:t>
      </w:r>
    </w:p>
    <w:p w:rsidR="00F66015" w:rsidRPr="007B6556" w:rsidRDefault="00F66015" w:rsidP="00F66015">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Arial" w:eastAsia="Times New Roman" w:hAnsi="Arial" w:cs="Arial"/>
          <w:snapToGrid w:val="0"/>
          <w:lang w:eastAsia="sl-SI"/>
        </w:rPr>
      </w:pPr>
    </w:p>
    <w:p w:rsidR="00F66015" w:rsidRPr="007B6556" w:rsidRDefault="009D0AFB" w:rsidP="00F66015">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Arial" w:eastAsia="Times New Roman" w:hAnsi="Arial" w:cs="Arial"/>
          <w:snapToGrid w:val="0"/>
          <w:lang w:eastAsia="sl-SI"/>
        </w:rPr>
      </w:pPr>
      <w:r>
        <w:rPr>
          <w:rFonts w:ascii="Arial" w:eastAsia="Times New Roman" w:hAnsi="Arial" w:cs="Arial"/>
          <w:snapToGrid w:val="0"/>
          <w:lang w:eastAsia="sl-SI"/>
        </w:rPr>
        <w:t>9</w:t>
      </w:r>
      <w:r w:rsidR="00F66015" w:rsidRPr="007B6556">
        <w:rPr>
          <w:rFonts w:ascii="Arial" w:eastAsia="Times New Roman" w:hAnsi="Arial" w:cs="Arial"/>
          <w:snapToGrid w:val="0"/>
          <w:lang w:eastAsia="sl-SI"/>
        </w:rPr>
        <w:t>. člen</w:t>
      </w:r>
    </w:p>
    <w:p w:rsidR="00F66015" w:rsidRPr="007B6556" w:rsidRDefault="00F66015" w:rsidP="00F66015">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Arial" w:eastAsia="Times New Roman" w:hAnsi="Arial" w:cs="Arial"/>
          <w:snapToGrid w:val="0"/>
          <w:lang w:eastAsia="sl-SI"/>
        </w:rPr>
      </w:pPr>
    </w:p>
    <w:p w:rsidR="00F66015" w:rsidRPr="007B6556" w:rsidRDefault="00F66015" w:rsidP="00F66015">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snapToGrid w:val="0"/>
          <w:lang w:eastAsia="sl-SI"/>
        </w:rPr>
      </w:pPr>
      <w:r w:rsidRPr="007B6556">
        <w:rPr>
          <w:rFonts w:ascii="Arial" w:eastAsia="Times New Roman" w:hAnsi="Arial" w:cs="Arial"/>
          <w:snapToGrid w:val="0"/>
          <w:lang w:eastAsia="sl-SI"/>
        </w:rPr>
        <w:t>Članica lahko ob vpisu  zaračuna prispevek za dejavnost študentskega sveta članice v skladu s Pravilnikom o finančnem poslovanju ŠS UL. Višino prispevka potrdi Upravni odbor članice oz. UO UL pri članicah, ki nimajo UO. Ta prispevek se uporablja izključno za izvedbo dejavnosti študentskega sveta članice.</w:t>
      </w:r>
    </w:p>
    <w:p w:rsidR="00F66015" w:rsidRPr="007B6556" w:rsidRDefault="00F66015" w:rsidP="00F66015">
      <w:pPr>
        <w:pStyle w:val="Predoblikovano"/>
        <w:tabs>
          <w:tab w:val="clear" w:pos="9590"/>
        </w:tabs>
        <w:jc w:val="both"/>
        <w:rPr>
          <w:rFonts w:ascii="Arial" w:hAnsi="Arial" w:cs="Arial"/>
          <w:sz w:val="22"/>
          <w:szCs w:val="22"/>
        </w:rPr>
      </w:pPr>
    </w:p>
    <w:p w:rsidR="00F66015" w:rsidRPr="007B6556" w:rsidRDefault="00F66015" w:rsidP="00F66015">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hAnsi="Arial" w:cs="Arial"/>
        </w:rPr>
      </w:pPr>
      <w:r w:rsidRPr="007B6556">
        <w:rPr>
          <w:rFonts w:ascii="Arial" w:hAnsi="Arial" w:cs="Arial"/>
        </w:rPr>
        <w:t>Članica lahko zaračuna stroške slavnostne podelitve diplom in druge stroške, ki niso vključeni v predhodnih členih, če se s tem strinja ŠS članice.</w:t>
      </w:r>
    </w:p>
    <w:p w:rsidR="00F66015" w:rsidRPr="007B6556" w:rsidDel="002A35CC" w:rsidRDefault="00F66015" w:rsidP="00F66015">
      <w:pPr>
        <w:spacing w:after="0" w:line="240" w:lineRule="auto"/>
        <w:jc w:val="both"/>
        <w:outlineLvl w:val="0"/>
        <w:rPr>
          <w:rFonts w:ascii="Arial" w:eastAsia="Times New Roman" w:hAnsi="Arial" w:cs="Arial"/>
          <w:lang w:eastAsia="sl-SI"/>
        </w:rPr>
      </w:pPr>
    </w:p>
    <w:p w:rsidR="00DF4917" w:rsidRPr="007B6556" w:rsidRDefault="00DF4917" w:rsidP="006B25E8">
      <w:pPr>
        <w:spacing w:after="0" w:line="240" w:lineRule="auto"/>
        <w:jc w:val="both"/>
        <w:rPr>
          <w:rFonts w:ascii="Arial" w:eastAsia="Times New Roman" w:hAnsi="Arial" w:cs="Arial"/>
          <w:lang w:eastAsia="sl-SI"/>
        </w:rPr>
      </w:pPr>
    </w:p>
    <w:p w:rsidR="00A85219" w:rsidRPr="007B6556" w:rsidRDefault="009D0AFB" w:rsidP="00A8521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outlineLvl w:val="0"/>
        <w:rPr>
          <w:rFonts w:ascii="Arial" w:eastAsia="Times New Roman" w:hAnsi="Arial" w:cs="Arial"/>
          <w:snapToGrid w:val="0"/>
          <w:lang w:eastAsia="sl-SI"/>
        </w:rPr>
      </w:pPr>
      <w:r>
        <w:rPr>
          <w:rFonts w:ascii="Arial" w:eastAsia="Times New Roman" w:hAnsi="Arial" w:cs="Arial"/>
          <w:snapToGrid w:val="0"/>
          <w:lang w:eastAsia="sl-SI"/>
        </w:rPr>
        <w:t>10</w:t>
      </w:r>
      <w:r w:rsidR="00A85219" w:rsidRPr="007B6556">
        <w:rPr>
          <w:rFonts w:ascii="Arial" w:eastAsia="Times New Roman" w:hAnsi="Arial" w:cs="Arial"/>
          <w:snapToGrid w:val="0"/>
          <w:lang w:eastAsia="sl-SI"/>
        </w:rPr>
        <w:t xml:space="preserve">. člen </w:t>
      </w:r>
    </w:p>
    <w:p w:rsidR="00A85219" w:rsidRPr="007B6556" w:rsidRDefault="00A85219" w:rsidP="00A8521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snapToGrid w:val="0"/>
          <w:lang w:eastAsia="sl-SI"/>
        </w:rPr>
      </w:pPr>
    </w:p>
    <w:p w:rsidR="00A85219" w:rsidRPr="007B6556" w:rsidRDefault="00A85219" w:rsidP="00A8521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snapToGrid w:val="0"/>
          <w:lang w:eastAsia="sl-SI"/>
        </w:rPr>
      </w:pPr>
      <w:r w:rsidRPr="007B6556">
        <w:rPr>
          <w:rFonts w:ascii="Arial" w:eastAsia="Times New Roman" w:hAnsi="Arial" w:cs="Arial"/>
          <w:snapToGrid w:val="0"/>
          <w:lang w:eastAsia="sl-SI"/>
        </w:rPr>
        <w:t>Stroški postopka priznavanja</w:t>
      </w:r>
      <w:r w:rsidRPr="007B6556">
        <w:rPr>
          <w:rFonts w:ascii="Courier New" w:eastAsia="Times New Roman" w:hAnsi="Courier New" w:cs="Times New Roman"/>
          <w:snapToGrid w:val="0"/>
          <w:sz w:val="20"/>
          <w:szCs w:val="20"/>
          <w:lang w:eastAsia="sl-SI"/>
        </w:rPr>
        <w:t xml:space="preserve"> </w:t>
      </w:r>
      <w:r w:rsidRPr="007B6556">
        <w:rPr>
          <w:rFonts w:ascii="Arial" w:eastAsia="Times New Roman" w:hAnsi="Arial" w:cs="Arial"/>
          <w:snapToGrid w:val="0"/>
          <w:lang w:eastAsia="sl-SI"/>
        </w:rPr>
        <w:t>tujega izobraževanja</w:t>
      </w:r>
      <w:r w:rsidRPr="007B6556">
        <w:rPr>
          <w:rFonts w:ascii="Courier New" w:eastAsia="Times New Roman" w:hAnsi="Courier New" w:cs="Times New Roman"/>
          <w:snapToGrid w:val="0"/>
          <w:sz w:val="20"/>
          <w:szCs w:val="20"/>
          <w:lang w:eastAsia="sl-SI"/>
        </w:rPr>
        <w:t xml:space="preserve"> </w:t>
      </w:r>
      <w:r w:rsidRPr="007B6556">
        <w:rPr>
          <w:rFonts w:ascii="Arial" w:eastAsia="Times New Roman" w:hAnsi="Arial" w:cs="Arial"/>
          <w:snapToGrid w:val="0"/>
          <w:lang w:eastAsia="sl-SI"/>
        </w:rPr>
        <w:t xml:space="preserve">za namen nadaljevanja študija se prosilcem ne zaračunavajo. </w:t>
      </w:r>
    </w:p>
    <w:p w:rsidR="00A85219" w:rsidRPr="007B6556" w:rsidRDefault="00A85219" w:rsidP="00A8521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snapToGrid w:val="0"/>
          <w:lang w:eastAsia="sl-SI"/>
        </w:rPr>
      </w:pPr>
    </w:p>
    <w:p w:rsidR="00A85219" w:rsidRPr="007B6556" w:rsidRDefault="00A85219" w:rsidP="00A8521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snapToGrid w:val="0"/>
          <w:lang w:eastAsia="sl-SI"/>
        </w:rPr>
      </w:pPr>
      <w:r w:rsidRPr="007B6556">
        <w:rPr>
          <w:rFonts w:ascii="Arial" w:eastAsia="Times New Roman" w:hAnsi="Arial" w:cs="Arial"/>
          <w:snapToGrid w:val="0"/>
          <w:lang w:eastAsia="sl-SI"/>
        </w:rPr>
        <w:t>Skladno z 12. točko cenika UL pa se zaračunajo stroški strokovnega mnenja o enakovrednosti v tujini pridobljenega strokovnega in znanstvenega naslova slovenskemu ter</w:t>
      </w:r>
      <w:r w:rsidRPr="007B6556">
        <w:rPr>
          <w:rFonts w:ascii="Arial" w:eastAsia="Times New Roman" w:hAnsi="Arial" w:cs="Arial"/>
          <w:lang w:eastAsia="sl-SI"/>
        </w:rPr>
        <w:t xml:space="preserve"> strokovna mnenja, ki jih o tujem izobraževanju članice pripravijo za potrebe postopkov, ki tečejo na drugih  organih ali organizacijah</w:t>
      </w:r>
      <w:r w:rsidRPr="007B6556">
        <w:rPr>
          <w:rFonts w:ascii="Arial" w:eastAsia="Times New Roman" w:hAnsi="Arial" w:cs="Arial"/>
          <w:snapToGrid w:val="0"/>
          <w:lang w:eastAsia="sl-SI"/>
        </w:rPr>
        <w:t>.</w:t>
      </w:r>
    </w:p>
    <w:p w:rsidR="00A85219" w:rsidRPr="007B6556" w:rsidRDefault="00A85219" w:rsidP="00A8521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snapToGrid w:val="0"/>
          <w:lang w:eastAsia="sl-SI"/>
        </w:rPr>
      </w:pPr>
    </w:p>
    <w:p w:rsidR="00A85219" w:rsidRPr="007B6556" w:rsidRDefault="009D0AFB" w:rsidP="00A8521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outlineLvl w:val="0"/>
        <w:rPr>
          <w:rFonts w:ascii="Arial" w:eastAsia="Times New Roman" w:hAnsi="Arial" w:cs="Arial"/>
          <w:snapToGrid w:val="0"/>
          <w:lang w:eastAsia="sl-SI"/>
        </w:rPr>
      </w:pPr>
      <w:r>
        <w:rPr>
          <w:rFonts w:ascii="Arial" w:eastAsia="Times New Roman" w:hAnsi="Arial" w:cs="Arial"/>
          <w:snapToGrid w:val="0"/>
          <w:lang w:eastAsia="sl-SI"/>
        </w:rPr>
        <w:t>11</w:t>
      </w:r>
      <w:r w:rsidR="00A85219" w:rsidRPr="007B6556">
        <w:rPr>
          <w:rFonts w:ascii="Arial" w:eastAsia="Times New Roman" w:hAnsi="Arial" w:cs="Arial"/>
          <w:snapToGrid w:val="0"/>
          <w:lang w:eastAsia="sl-SI"/>
        </w:rPr>
        <w:t>. člen</w:t>
      </w:r>
    </w:p>
    <w:p w:rsidR="00A85219" w:rsidRPr="007B6556" w:rsidRDefault="00A85219" w:rsidP="00A8521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708"/>
        <w:jc w:val="both"/>
        <w:rPr>
          <w:rFonts w:ascii="Arial" w:eastAsia="Times New Roman" w:hAnsi="Arial" w:cs="Arial"/>
          <w:snapToGrid w:val="0"/>
          <w:lang w:eastAsia="sl-SI"/>
        </w:rPr>
      </w:pPr>
    </w:p>
    <w:p w:rsidR="00A85219" w:rsidRPr="007B6556" w:rsidRDefault="00A85219" w:rsidP="00A8521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snapToGrid w:val="0"/>
          <w:lang w:eastAsia="sl-SI"/>
        </w:rPr>
      </w:pPr>
      <w:r w:rsidRPr="007B6556">
        <w:rPr>
          <w:rFonts w:ascii="Arial" w:eastAsia="Times New Roman" w:hAnsi="Arial" w:cs="Arial"/>
          <w:snapToGrid w:val="0"/>
          <w:lang w:eastAsia="sl-SI"/>
        </w:rPr>
        <w:t>Stroški postopka za izvolitev v naziv se zaračunavajo skladno s Pravilnikom o šolninah in drugih prispevkih v visokem šolstvu.</w:t>
      </w:r>
    </w:p>
    <w:p w:rsidR="00A85219" w:rsidRPr="007B6556" w:rsidRDefault="00A85219" w:rsidP="00A8521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snapToGrid w:val="0"/>
          <w:lang w:eastAsia="sl-SI"/>
        </w:rPr>
      </w:pPr>
    </w:p>
    <w:p w:rsidR="00A85219" w:rsidRPr="007B6556" w:rsidRDefault="00A85219" w:rsidP="00A8521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snapToGrid w:val="0"/>
          <w:lang w:eastAsia="sl-SI"/>
        </w:rPr>
      </w:pPr>
      <w:r w:rsidRPr="007B6556">
        <w:rPr>
          <w:rFonts w:ascii="Arial" w:eastAsia="Times New Roman" w:hAnsi="Arial" w:cs="Arial"/>
          <w:snapToGrid w:val="0"/>
          <w:lang w:eastAsia="sl-SI"/>
        </w:rPr>
        <w:t>Stroški za storitve iz prejšnjega odstavka so določeni v tarifnem delu cenika.</w:t>
      </w:r>
    </w:p>
    <w:p w:rsidR="00A85219" w:rsidRPr="007B6556" w:rsidRDefault="00A85219" w:rsidP="00A8521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snapToGrid w:val="0"/>
          <w:lang w:eastAsia="sl-SI"/>
        </w:rPr>
      </w:pPr>
    </w:p>
    <w:p w:rsidR="00A85219" w:rsidRPr="007B6556" w:rsidRDefault="00A85219" w:rsidP="00864011">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outlineLvl w:val="0"/>
        <w:rPr>
          <w:rFonts w:ascii="Arial" w:eastAsia="Times New Roman" w:hAnsi="Arial" w:cs="Arial"/>
          <w:snapToGrid w:val="0"/>
          <w:lang w:eastAsia="sl-SI"/>
        </w:rPr>
      </w:pPr>
    </w:p>
    <w:p w:rsidR="00A85219" w:rsidRPr="007B6556" w:rsidRDefault="00A85219" w:rsidP="00A8521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180"/>
        <w:jc w:val="center"/>
        <w:outlineLvl w:val="0"/>
        <w:rPr>
          <w:rFonts w:ascii="Arial" w:eastAsia="Times New Roman" w:hAnsi="Arial" w:cs="Arial"/>
          <w:snapToGrid w:val="0"/>
          <w:lang w:eastAsia="sl-SI"/>
        </w:rPr>
      </w:pPr>
      <w:r w:rsidRPr="007B6556">
        <w:rPr>
          <w:rFonts w:ascii="Arial" w:eastAsia="Times New Roman" w:hAnsi="Arial" w:cs="Arial"/>
          <w:snapToGrid w:val="0"/>
          <w:lang w:eastAsia="sl-SI"/>
        </w:rPr>
        <w:t>1</w:t>
      </w:r>
      <w:r w:rsidR="009D0AFB">
        <w:rPr>
          <w:rFonts w:ascii="Arial" w:eastAsia="Times New Roman" w:hAnsi="Arial" w:cs="Arial"/>
          <w:snapToGrid w:val="0"/>
          <w:lang w:eastAsia="sl-SI"/>
        </w:rPr>
        <w:t>2</w:t>
      </w:r>
      <w:r w:rsidRPr="007B6556">
        <w:rPr>
          <w:rFonts w:ascii="Arial" w:eastAsia="Times New Roman" w:hAnsi="Arial" w:cs="Arial"/>
          <w:snapToGrid w:val="0"/>
          <w:lang w:eastAsia="sl-SI"/>
        </w:rPr>
        <w:t>. člen</w:t>
      </w:r>
    </w:p>
    <w:p w:rsidR="00A85219" w:rsidRPr="007B6556" w:rsidRDefault="00A85219" w:rsidP="00A8521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708"/>
        <w:rPr>
          <w:rFonts w:ascii="Arial" w:eastAsia="Times New Roman" w:hAnsi="Arial" w:cs="Arial"/>
          <w:snapToGrid w:val="0"/>
          <w:lang w:eastAsia="sl-SI"/>
        </w:rPr>
      </w:pPr>
    </w:p>
    <w:p w:rsidR="00A85219" w:rsidRPr="007B6556" w:rsidRDefault="00A85219" w:rsidP="00A8521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snapToGrid w:val="0"/>
          <w:lang w:eastAsia="sl-SI"/>
        </w:rPr>
      </w:pPr>
      <w:r w:rsidRPr="007B6556">
        <w:rPr>
          <w:rFonts w:ascii="Arial" w:eastAsia="Times New Roman" w:hAnsi="Arial" w:cs="Arial"/>
          <w:snapToGrid w:val="0"/>
          <w:lang w:eastAsia="sl-SI"/>
        </w:rPr>
        <w:t xml:space="preserve">V tarifnem delu so prispevki izraženi v točkah. Vrednost točke določi vsako leto Upravni odbor UL,  v skladu s predvideno rastjo cen življenjskih potrebščin objavljeno v proračunskem priročniku za leto, za katero se določa vrednost točke. Točke odražajo povprečne stroške dela in blaga za izvedbo posamezne storitve, ki se jo zaračunava. </w:t>
      </w:r>
    </w:p>
    <w:p w:rsidR="00A85219" w:rsidRPr="007B6556" w:rsidRDefault="00A85219" w:rsidP="00DF4917">
      <w:pPr>
        <w:spacing w:after="0" w:line="240" w:lineRule="auto"/>
        <w:jc w:val="center"/>
        <w:outlineLvl w:val="0"/>
        <w:rPr>
          <w:rFonts w:ascii="Arial" w:eastAsia="Times New Roman" w:hAnsi="Arial" w:cs="Times New Roman"/>
          <w:szCs w:val="20"/>
          <w:lang w:eastAsia="sl-SI"/>
        </w:rPr>
      </w:pPr>
    </w:p>
    <w:p w:rsidR="002A35CC" w:rsidRPr="007B6556" w:rsidRDefault="002A35CC" w:rsidP="007A680A">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708"/>
        <w:jc w:val="both"/>
        <w:rPr>
          <w:rFonts w:ascii="Arial" w:hAnsi="Arial" w:cs="Arial"/>
        </w:rPr>
      </w:pPr>
    </w:p>
    <w:p w:rsidR="002A35CC" w:rsidRPr="007B6556" w:rsidRDefault="002A35CC" w:rsidP="00A330E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hAnsi="Arial" w:cs="Arial"/>
          <w:b/>
        </w:rPr>
      </w:pPr>
      <w:r w:rsidRPr="007B6556">
        <w:rPr>
          <w:rFonts w:ascii="Arial" w:hAnsi="Arial" w:cs="Arial"/>
          <w:b/>
        </w:rPr>
        <w:t>IV. Prispevki za kritje stroškov izdaje novih dokumentov</w:t>
      </w:r>
    </w:p>
    <w:p w:rsidR="00A70072" w:rsidRPr="007B6556" w:rsidRDefault="00A70072" w:rsidP="00A330E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hAnsi="Arial" w:cs="Arial"/>
          <w:b/>
        </w:rPr>
      </w:pPr>
    </w:p>
    <w:p w:rsidR="007A680A" w:rsidRPr="007B6556" w:rsidRDefault="007A680A" w:rsidP="007A680A">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708"/>
        <w:jc w:val="both"/>
        <w:rPr>
          <w:rFonts w:ascii="Arial" w:hAnsi="Arial" w:cs="Arial"/>
        </w:rPr>
      </w:pPr>
    </w:p>
    <w:p w:rsidR="002A35CC" w:rsidRPr="007B6556" w:rsidRDefault="00A70072" w:rsidP="002A35CC">
      <w:pPr>
        <w:spacing w:after="0" w:line="240" w:lineRule="auto"/>
        <w:jc w:val="center"/>
        <w:rPr>
          <w:rFonts w:ascii="Arial" w:eastAsia="Times New Roman" w:hAnsi="Arial" w:cs="Arial"/>
          <w:lang w:eastAsia="sl-SI"/>
        </w:rPr>
      </w:pPr>
      <w:r w:rsidRPr="007B6556">
        <w:rPr>
          <w:rFonts w:ascii="Arial" w:eastAsia="Times New Roman" w:hAnsi="Arial" w:cs="Arial"/>
          <w:lang w:eastAsia="sl-SI"/>
        </w:rPr>
        <w:t>1</w:t>
      </w:r>
      <w:r w:rsidR="009D0AFB">
        <w:rPr>
          <w:rFonts w:ascii="Arial" w:eastAsia="Times New Roman" w:hAnsi="Arial" w:cs="Arial"/>
          <w:lang w:eastAsia="sl-SI"/>
        </w:rPr>
        <w:t>3</w:t>
      </w:r>
      <w:r w:rsidR="002A35CC" w:rsidRPr="007B6556">
        <w:rPr>
          <w:rFonts w:ascii="Arial" w:eastAsia="Times New Roman" w:hAnsi="Arial" w:cs="Arial"/>
          <w:lang w:eastAsia="sl-SI"/>
        </w:rPr>
        <w:t>. člen</w:t>
      </w:r>
    </w:p>
    <w:p w:rsidR="002A35CC" w:rsidRPr="007B6556" w:rsidRDefault="002A35CC" w:rsidP="002A35CC">
      <w:pPr>
        <w:spacing w:after="0" w:line="240" w:lineRule="auto"/>
        <w:jc w:val="both"/>
        <w:rPr>
          <w:rFonts w:ascii="Arial" w:eastAsia="Times New Roman" w:hAnsi="Arial" w:cs="Arial"/>
          <w:lang w:eastAsia="sl-SI"/>
        </w:rPr>
      </w:pPr>
    </w:p>
    <w:p w:rsidR="002A35CC" w:rsidRPr="007B6556" w:rsidRDefault="002A35CC" w:rsidP="002A35CC">
      <w:pPr>
        <w:spacing w:after="0" w:line="240" w:lineRule="auto"/>
        <w:outlineLvl w:val="0"/>
        <w:rPr>
          <w:rFonts w:ascii="Arial" w:eastAsia="Times New Roman" w:hAnsi="Arial" w:cs="Arial"/>
          <w:lang w:eastAsia="sl-SI"/>
        </w:rPr>
      </w:pPr>
      <w:r w:rsidRPr="007B6556">
        <w:rPr>
          <w:rFonts w:ascii="Arial" w:eastAsia="Times New Roman" w:hAnsi="Arial" w:cs="Arial"/>
          <w:lang w:eastAsia="sl-SI"/>
        </w:rPr>
        <w:t>Cena za dvojnik indeksa in nove študentske izkaznice se določi na podlagi dejanskih stroškov izdelave.</w:t>
      </w:r>
    </w:p>
    <w:p w:rsidR="002A35CC" w:rsidRPr="007B6556" w:rsidRDefault="002A35CC" w:rsidP="002A35CC">
      <w:pPr>
        <w:spacing w:after="0" w:line="240" w:lineRule="auto"/>
        <w:jc w:val="both"/>
        <w:outlineLvl w:val="0"/>
        <w:rPr>
          <w:rFonts w:ascii="Arial" w:eastAsia="Times New Roman" w:hAnsi="Arial" w:cs="Arial"/>
          <w:lang w:eastAsia="sl-SI"/>
        </w:rPr>
      </w:pPr>
    </w:p>
    <w:p w:rsidR="002A35CC" w:rsidRPr="007B6556" w:rsidRDefault="002A35CC" w:rsidP="002A35CC">
      <w:pPr>
        <w:spacing w:after="0" w:line="240" w:lineRule="auto"/>
        <w:jc w:val="both"/>
        <w:outlineLvl w:val="0"/>
        <w:rPr>
          <w:rFonts w:ascii="Arial" w:eastAsia="Times New Roman" w:hAnsi="Arial" w:cs="Arial"/>
          <w:lang w:eastAsia="sl-SI"/>
        </w:rPr>
      </w:pPr>
      <w:r w:rsidRPr="007B6556">
        <w:rPr>
          <w:rFonts w:ascii="Arial" w:eastAsia="Times New Roman" w:hAnsi="Arial" w:cs="Arial"/>
          <w:lang w:eastAsia="sl-SI"/>
        </w:rPr>
        <w:t>Izpisi iz evidenc se zaračunajo v skladu s tarifno št. 6 Taksne tarife Zakona o upravnih taksah.</w:t>
      </w:r>
    </w:p>
    <w:p w:rsidR="002A35CC" w:rsidRPr="007B6556" w:rsidRDefault="002A35CC" w:rsidP="002A35CC">
      <w:pPr>
        <w:spacing w:after="0" w:line="240" w:lineRule="auto"/>
        <w:jc w:val="both"/>
        <w:outlineLvl w:val="0"/>
        <w:rPr>
          <w:rFonts w:ascii="Arial" w:eastAsia="Times New Roman" w:hAnsi="Arial" w:cs="Arial"/>
          <w:lang w:eastAsia="sl-SI"/>
        </w:rPr>
      </w:pPr>
    </w:p>
    <w:p w:rsidR="002A35CC" w:rsidRPr="007B6556" w:rsidRDefault="002A35CC" w:rsidP="002A35CC">
      <w:pPr>
        <w:spacing w:after="0" w:line="240" w:lineRule="auto"/>
        <w:jc w:val="both"/>
        <w:outlineLvl w:val="0"/>
        <w:rPr>
          <w:rFonts w:ascii="Arial" w:eastAsia="Times New Roman" w:hAnsi="Arial" w:cs="Arial"/>
          <w:lang w:eastAsia="sl-SI"/>
        </w:rPr>
      </w:pPr>
      <w:r w:rsidRPr="007B6556">
        <w:rPr>
          <w:rFonts w:ascii="Arial" w:eastAsia="Times New Roman" w:hAnsi="Arial" w:cs="Arial"/>
          <w:lang w:eastAsia="sl-SI"/>
        </w:rPr>
        <w:t xml:space="preserve">V primeru izdaje dvojnika diplome v obliki, predvideni za izdajo izvirnika, se dvojnik zaračuna v skladu z zaporedno številko </w:t>
      </w:r>
      <w:r w:rsidR="00E62BAD">
        <w:rPr>
          <w:rFonts w:ascii="Arial" w:eastAsia="Times New Roman" w:hAnsi="Arial" w:cs="Arial"/>
          <w:lang w:eastAsia="sl-SI"/>
        </w:rPr>
        <w:t>8</w:t>
      </w:r>
      <w:r w:rsidRPr="007B6556">
        <w:rPr>
          <w:rFonts w:ascii="Arial" w:eastAsia="Times New Roman" w:hAnsi="Arial" w:cs="Arial"/>
          <w:lang w:eastAsia="sl-SI"/>
        </w:rPr>
        <w:t>.2. (Izdaja dvojnika diplome) Cenika prispevkov posamičnih storitev UL.</w:t>
      </w:r>
    </w:p>
    <w:p w:rsidR="00E62111" w:rsidRPr="007B6556" w:rsidRDefault="00E62111" w:rsidP="00F66015">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hAnsi="Arial" w:cs="Arial"/>
        </w:rPr>
      </w:pPr>
    </w:p>
    <w:p w:rsidR="007A680A" w:rsidRPr="007B6556" w:rsidRDefault="007A680A" w:rsidP="007A680A">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708"/>
        <w:jc w:val="both"/>
        <w:rPr>
          <w:rFonts w:ascii="Arial" w:eastAsia="Times New Roman" w:hAnsi="Arial" w:cs="Arial"/>
          <w:snapToGrid w:val="0"/>
          <w:lang w:eastAsia="sl-SI"/>
        </w:rPr>
      </w:pP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Arial" w:eastAsia="Times New Roman" w:hAnsi="Arial" w:cs="Arial"/>
          <w:snapToGrid w:val="0"/>
          <w:lang w:eastAsia="sl-SI"/>
        </w:rPr>
      </w:pPr>
      <w:r w:rsidRPr="007B6556">
        <w:rPr>
          <w:rFonts w:ascii="Arial" w:eastAsia="Times New Roman" w:hAnsi="Arial" w:cs="Arial"/>
          <w:b/>
          <w:snapToGrid w:val="0"/>
          <w:u w:val="single"/>
          <w:lang w:eastAsia="sl-SI"/>
        </w:rPr>
        <w:t>V. Šolnine</w:t>
      </w: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outlineLvl w:val="0"/>
        <w:rPr>
          <w:rFonts w:ascii="Arial" w:eastAsia="Times New Roman" w:hAnsi="Arial" w:cs="Arial"/>
          <w:snapToGrid w:val="0"/>
          <w:lang w:eastAsia="sl-SI"/>
        </w:rPr>
      </w:pPr>
    </w:p>
    <w:p w:rsidR="00E62111" w:rsidRPr="007B6556" w:rsidRDefault="00E62111" w:rsidP="00F66015">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outlineLvl w:val="0"/>
        <w:rPr>
          <w:rFonts w:ascii="Arial" w:eastAsia="Times New Roman" w:hAnsi="Arial" w:cs="Arial"/>
          <w:snapToGrid w:val="0"/>
          <w:lang w:eastAsia="sl-SI"/>
        </w:rPr>
      </w:pP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outlineLvl w:val="0"/>
        <w:rPr>
          <w:rFonts w:ascii="Arial" w:eastAsia="Times New Roman" w:hAnsi="Arial" w:cs="Arial"/>
          <w:snapToGrid w:val="0"/>
          <w:lang w:eastAsia="sl-SI"/>
        </w:rPr>
      </w:pPr>
      <w:r w:rsidRPr="007B6556">
        <w:rPr>
          <w:rFonts w:ascii="Arial" w:eastAsia="Times New Roman" w:hAnsi="Arial" w:cs="Arial"/>
          <w:snapToGrid w:val="0"/>
          <w:lang w:eastAsia="sl-SI"/>
        </w:rPr>
        <w:t>1</w:t>
      </w:r>
      <w:r w:rsidR="009D0AFB">
        <w:rPr>
          <w:rFonts w:ascii="Arial" w:eastAsia="Times New Roman" w:hAnsi="Arial" w:cs="Arial"/>
          <w:snapToGrid w:val="0"/>
          <w:lang w:eastAsia="sl-SI"/>
        </w:rPr>
        <w:t>4</w:t>
      </w:r>
      <w:r w:rsidRPr="007B6556">
        <w:rPr>
          <w:rFonts w:ascii="Arial" w:eastAsia="Times New Roman" w:hAnsi="Arial" w:cs="Arial"/>
          <w:snapToGrid w:val="0"/>
          <w:lang w:eastAsia="sl-SI"/>
        </w:rPr>
        <w:t>. člen</w:t>
      </w: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708"/>
        <w:jc w:val="both"/>
        <w:rPr>
          <w:rFonts w:ascii="Arial" w:eastAsia="Times New Roman" w:hAnsi="Arial" w:cs="Arial"/>
          <w:snapToGrid w:val="0"/>
          <w:lang w:eastAsia="sl-SI"/>
        </w:rPr>
      </w:pP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snapToGrid w:val="0"/>
          <w:lang w:eastAsia="sl-SI"/>
        </w:rPr>
      </w:pPr>
      <w:r w:rsidRPr="007B6556">
        <w:rPr>
          <w:rFonts w:ascii="Arial" w:eastAsia="Times New Roman" w:hAnsi="Arial" w:cs="Arial"/>
          <w:snapToGrid w:val="0"/>
          <w:lang w:eastAsia="sl-SI"/>
        </w:rPr>
        <w:t>UL zaračunava šolnino za:</w:t>
      </w:r>
    </w:p>
    <w:p w:rsidR="00210890" w:rsidRPr="007B6556" w:rsidRDefault="00210890" w:rsidP="00210890">
      <w:pPr>
        <w:numPr>
          <w:ilvl w:val="0"/>
          <w:numId w:val="2"/>
        </w:num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snapToGrid w:val="0"/>
          <w:lang w:eastAsia="sl-SI"/>
        </w:rPr>
      </w:pPr>
      <w:r w:rsidRPr="007B6556">
        <w:rPr>
          <w:rFonts w:ascii="Arial" w:eastAsia="Times New Roman" w:hAnsi="Arial" w:cs="Arial"/>
          <w:snapToGrid w:val="0"/>
          <w:lang w:eastAsia="sl-SI"/>
        </w:rPr>
        <w:t>redni študij po dodiplomskih in podiplomskih študijskih programih za del izvajanja, ki presega z nacionalnim programom visokega šolstva določene standarde (nadstandard),</w:t>
      </w:r>
    </w:p>
    <w:p w:rsidR="00210890" w:rsidRPr="007B6556" w:rsidRDefault="00210890" w:rsidP="00210890">
      <w:pPr>
        <w:numPr>
          <w:ilvl w:val="0"/>
          <w:numId w:val="2"/>
        </w:num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snapToGrid w:val="0"/>
          <w:lang w:eastAsia="sl-SI"/>
        </w:rPr>
      </w:pPr>
      <w:r w:rsidRPr="007B6556">
        <w:rPr>
          <w:rFonts w:ascii="Arial" w:eastAsia="Times New Roman" w:hAnsi="Arial" w:cs="Arial"/>
          <w:snapToGrid w:val="0"/>
          <w:lang w:eastAsia="sl-SI"/>
        </w:rPr>
        <w:t>izredni študij po programih 1. in 2. stopnje,</w:t>
      </w:r>
    </w:p>
    <w:p w:rsidR="00210890" w:rsidRPr="007B6556" w:rsidRDefault="00210890" w:rsidP="00210890">
      <w:pPr>
        <w:numPr>
          <w:ilvl w:val="0"/>
          <w:numId w:val="2"/>
        </w:num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snapToGrid w:val="0"/>
          <w:lang w:eastAsia="sl-SI"/>
        </w:rPr>
      </w:pPr>
      <w:r w:rsidRPr="007B6556">
        <w:rPr>
          <w:rFonts w:ascii="Arial" w:eastAsia="Times New Roman" w:hAnsi="Arial" w:cs="Arial"/>
          <w:snapToGrid w:val="0"/>
          <w:lang w:eastAsia="sl-SI"/>
        </w:rPr>
        <w:t>redni študij 2. stopnje s predhodno doseženo isto ravnijo izobrazbe po ZVIS,</w:t>
      </w:r>
    </w:p>
    <w:p w:rsidR="00210890" w:rsidRPr="007B6556" w:rsidRDefault="00210890" w:rsidP="00210890">
      <w:pPr>
        <w:numPr>
          <w:ilvl w:val="0"/>
          <w:numId w:val="2"/>
        </w:num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snapToGrid w:val="0"/>
          <w:lang w:eastAsia="sl-SI"/>
        </w:rPr>
      </w:pPr>
      <w:r w:rsidRPr="007B6556">
        <w:rPr>
          <w:rFonts w:ascii="Arial" w:eastAsia="Times New Roman" w:hAnsi="Arial" w:cs="Arial"/>
          <w:snapToGrid w:val="0"/>
          <w:lang w:eastAsia="sl-SI"/>
        </w:rPr>
        <w:t xml:space="preserve">študijske programe 3. </w:t>
      </w:r>
      <w:r w:rsidR="00743AE3" w:rsidRPr="007B6556">
        <w:rPr>
          <w:rFonts w:ascii="Arial" w:eastAsia="Times New Roman" w:hAnsi="Arial" w:cs="Arial"/>
          <w:snapToGrid w:val="0"/>
          <w:lang w:eastAsia="sl-SI"/>
        </w:rPr>
        <w:t>s</w:t>
      </w:r>
      <w:r w:rsidRPr="007B6556">
        <w:rPr>
          <w:rFonts w:ascii="Arial" w:eastAsia="Times New Roman" w:hAnsi="Arial" w:cs="Arial"/>
          <w:snapToGrid w:val="0"/>
          <w:lang w:eastAsia="sl-SI"/>
        </w:rPr>
        <w:t>topnje</w:t>
      </w:r>
      <w:r w:rsidR="00CD530E" w:rsidRPr="007B6556">
        <w:rPr>
          <w:rFonts w:ascii="Arial" w:eastAsia="Times New Roman" w:hAnsi="Arial" w:cs="Arial"/>
          <w:snapToGrid w:val="0"/>
          <w:lang w:eastAsia="sl-SI"/>
        </w:rPr>
        <w:t xml:space="preserve"> ter za</w:t>
      </w:r>
      <w:r w:rsidRPr="007B6556">
        <w:rPr>
          <w:rFonts w:ascii="Arial" w:eastAsia="Times New Roman" w:hAnsi="Arial" w:cs="Arial"/>
          <w:snapToGrid w:val="0"/>
          <w:lang w:eastAsia="sl-SI"/>
        </w:rPr>
        <w:t xml:space="preserve"> </w:t>
      </w:r>
    </w:p>
    <w:p w:rsidR="00210890" w:rsidRPr="007B6556" w:rsidRDefault="00210890" w:rsidP="00210890">
      <w:pPr>
        <w:numPr>
          <w:ilvl w:val="0"/>
          <w:numId w:val="2"/>
        </w:num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snapToGrid w:val="0"/>
          <w:lang w:eastAsia="sl-SI"/>
        </w:rPr>
      </w:pPr>
      <w:r w:rsidRPr="007B6556">
        <w:rPr>
          <w:rFonts w:ascii="Arial" w:eastAsia="Times New Roman" w:hAnsi="Arial" w:cs="Arial"/>
          <w:snapToGrid w:val="0"/>
          <w:lang w:eastAsia="sl-SI"/>
        </w:rPr>
        <w:t>študijske programe za izpopolnjevanje in vseživljenjsko učenje.</w:t>
      </w:r>
    </w:p>
    <w:p w:rsidR="00A70072" w:rsidRPr="007B6556" w:rsidRDefault="00A70072" w:rsidP="00A70072">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720"/>
        <w:jc w:val="both"/>
        <w:rPr>
          <w:rFonts w:ascii="Arial" w:eastAsia="Times New Roman" w:hAnsi="Arial" w:cs="Arial"/>
          <w:snapToGrid w:val="0"/>
          <w:lang w:eastAsia="sl-SI"/>
        </w:rPr>
      </w:pP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708"/>
        <w:jc w:val="both"/>
        <w:rPr>
          <w:rFonts w:ascii="Arial" w:eastAsia="Times New Roman" w:hAnsi="Arial" w:cs="Arial"/>
          <w:snapToGrid w:val="0"/>
          <w:lang w:eastAsia="sl-SI"/>
        </w:rPr>
      </w:pP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outlineLvl w:val="0"/>
        <w:rPr>
          <w:rFonts w:ascii="Arial" w:eastAsia="Times New Roman" w:hAnsi="Arial" w:cs="Arial"/>
          <w:snapToGrid w:val="0"/>
          <w:lang w:eastAsia="sl-SI"/>
        </w:rPr>
      </w:pPr>
      <w:r w:rsidRPr="007B6556">
        <w:rPr>
          <w:rFonts w:ascii="Arial" w:eastAsia="Times New Roman" w:hAnsi="Arial" w:cs="Arial"/>
          <w:snapToGrid w:val="0"/>
          <w:lang w:eastAsia="sl-SI"/>
        </w:rPr>
        <w:t>1</w:t>
      </w:r>
      <w:r w:rsidR="009D0AFB">
        <w:rPr>
          <w:rFonts w:ascii="Arial" w:eastAsia="Times New Roman" w:hAnsi="Arial" w:cs="Arial"/>
          <w:snapToGrid w:val="0"/>
          <w:lang w:eastAsia="sl-SI"/>
        </w:rPr>
        <w:t>5</w:t>
      </w:r>
      <w:r w:rsidRPr="007B6556">
        <w:rPr>
          <w:rFonts w:ascii="Arial" w:eastAsia="Times New Roman" w:hAnsi="Arial" w:cs="Arial"/>
          <w:snapToGrid w:val="0"/>
          <w:lang w:eastAsia="sl-SI"/>
        </w:rPr>
        <w:t>. člen</w:t>
      </w: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708"/>
        <w:jc w:val="both"/>
        <w:rPr>
          <w:rFonts w:ascii="Arial" w:eastAsia="Times New Roman" w:hAnsi="Arial" w:cs="Arial"/>
          <w:snapToGrid w:val="0"/>
          <w:lang w:eastAsia="sl-SI"/>
        </w:rPr>
      </w:pPr>
    </w:p>
    <w:p w:rsidR="00743AE3"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snapToGrid w:val="0"/>
          <w:lang w:eastAsia="sl-SI"/>
        </w:rPr>
      </w:pPr>
      <w:r w:rsidRPr="007B6556">
        <w:rPr>
          <w:rFonts w:ascii="Arial" w:eastAsia="Times New Roman" w:hAnsi="Arial" w:cs="Arial"/>
          <w:snapToGrid w:val="0"/>
          <w:lang w:eastAsia="sl-SI"/>
        </w:rPr>
        <w:t>Kriterije oziroma merila za nadstandardno izvajanje programa opredeli in predlaga vsaka članica za svoje programe. Študentski svet članice mora podati mnenje h kriterijem oziroma merilom za nadstandardno izvajanje programa.</w:t>
      </w: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snapToGrid w:val="0"/>
          <w:lang w:eastAsia="sl-SI"/>
        </w:rPr>
      </w:pPr>
      <w:r w:rsidRPr="007B6556">
        <w:rPr>
          <w:rFonts w:ascii="Arial" w:eastAsia="Times New Roman" w:hAnsi="Arial" w:cs="Arial"/>
          <w:snapToGrid w:val="0"/>
          <w:lang w:eastAsia="sl-SI"/>
        </w:rPr>
        <w:t xml:space="preserve"> </w:t>
      </w: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snapToGrid w:val="0"/>
          <w:lang w:eastAsia="sl-SI"/>
        </w:rPr>
      </w:pPr>
      <w:r w:rsidRPr="007B6556">
        <w:rPr>
          <w:rFonts w:ascii="Arial" w:eastAsia="Times New Roman" w:hAnsi="Arial" w:cs="Arial"/>
          <w:snapToGrid w:val="0"/>
          <w:lang w:eastAsia="sl-SI"/>
        </w:rPr>
        <w:t xml:space="preserve">Kriterije oz. merila za nadstandardno izvajanje programa sprejmeta Senat UL in Upravni odbor UL pred razpisom za naslednje študijsko leto. </w:t>
      </w: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Arial" w:eastAsia="Times New Roman" w:hAnsi="Arial" w:cs="Arial"/>
          <w:snapToGrid w:val="0"/>
          <w:lang w:eastAsia="sl-SI"/>
        </w:rPr>
      </w:pP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snapToGrid w:val="0"/>
          <w:lang w:eastAsia="sl-SI"/>
        </w:rPr>
      </w:pPr>
      <w:r w:rsidRPr="007B6556">
        <w:rPr>
          <w:rFonts w:ascii="Arial" w:eastAsia="Times New Roman" w:hAnsi="Arial" w:cs="Arial"/>
          <w:snapToGrid w:val="0"/>
          <w:lang w:eastAsia="sl-SI"/>
        </w:rPr>
        <w:t xml:space="preserve">Pri določanju šolnine mora članica upoštevati dejanske stroške, ki jih povzroči izvajanje nadstandarda iz prejšnjega odstavka. </w:t>
      </w: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708"/>
        <w:jc w:val="both"/>
        <w:rPr>
          <w:rFonts w:ascii="Arial" w:eastAsia="Times New Roman" w:hAnsi="Arial" w:cs="Arial"/>
          <w:snapToGrid w:val="0"/>
          <w:u w:val="single"/>
          <w:lang w:eastAsia="sl-SI"/>
        </w:rPr>
      </w:pP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outlineLvl w:val="0"/>
        <w:rPr>
          <w:rFonts w:ascii="Arial" w:eastAsia="Times New Roman" w:hAnsi="Arial" w:cs="Arial"/>
          <w:snapToGrid w:val="0"/>
          <w:lang w:eastAsia="sl-SI"/>
        </w:rPr>
      </w:pPr>
      <w:r w:rsidRPr="007B6556">
        <w:rPr>
          <w:rFonts w:ascii="Arial" w:eastAsia="Times New Roman" w:hAnsi="Arial" w:cs="Arial"/>
          <w:snapToGrid w:val="0"/>
          <w:lang w:eastAsia="sl-SI"/>
        </w:rPr>
        <w:t>1</w:t>
      </w:r>
      <w:r w:rsidR="009D0AFB">
        <w:rPr>
          <w:rFonts w:ascii="Arial" w:eastAsia="Times New Roman" w:hAnsi="Arial" w:cs="Arial"/>
          <w:snapToGrid w:val="0"/>
          <w:lang w:eastAsia="sl-SI"/>
        </w:rPr>
        <w:t>6</w:t>
      </w:r>
      <w:r w:rsidRPr="007B6556">
        <w:rPr>
          <w:rFonts w:ascii="Arial" w:eastAsia="Times New Roman" w:hAnsi="Arial" w:cs="Arial"/>
          <w:snapToGrid w:val="0"/>
          <w:lang w:eastAsia="sl-SI"/>
        </w:rPr>
        <w:t>. člen</w:t>
      </w: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snapToGrid w:val="0"/>
          <w:lang w:eastAsia="sl-SI"/>
        </w:rPr>
      </w:pPr>
    </w:p>
    <w:p w:rsidR="00210890" w:rsidRPr="007B6556" w:rsidRDefault="00210890" w:rsidP="00210890">
      <w:pPr>
        <w:spacing w:after="0" w:line="240" w:lineRule="auto"/>
        <w:jc w:val="both"/>
        <w:rPr>
          <w:rFonts w:ascii="Arial" w:eastAsia="Times New Roman" w:hAnsi="Arial" w:cs="Times New Roman"/>
          <w:szCs w:val="20"/>
          <w:lang w:eastAsia="sl-SI"/>
        </w:rPr>
      </w:pPr>
      <w:r w:rsidRPr="007B6556">
        <w:rPr>
          <w:rFonts w:ascii="Arial" w:eastAsia="Times New Roman" w:hAnsi="Arial" w:cs="Times New Roman"/>
          <w:szCs w:val="20"/>
          <w:lang w:eastAsia="sl-SI"/>
        </w:rPr>
        <w:t xml:space="preserve">Tujci in Slovenci brez slovenskega državljanstva, ki se izobražujejo na UL, plačujejo šolnino v skladu z določili Pravilnika o šolninah in bivanju v študentskih domovih  za Slovence brez slovenskega državljanstva in tujce v Republiki Sloveniji.  </w:t>
      </w:r>
    </w:p>
    <w:p w:rsidR="00210890" w:rsidRPr="007B6556" w:rsidRDefault="00210890" w:rsidP="00210890">
      <w:pPr>
        <w:spacing w:after="0" w:line="240" w:lineRule="auto"/>
        <w:ind w:left="708"/>
        <w:jc w:val="both"/>
        <w:rPr>
          <w:rFonts w:ascii="Arial" w:eastAsia="Times New Roman" w:hAnsi="Arial" w:cs="Times New Roman"/>
          <w:szCs w:val="20"/>
          <w:lang w:eastAsia="sl-SI"/>
        </w:rPr>
      </w:pPr>
    </w:p>
    <w:p w:rsidR="00210890" w:rsidRPr="007B6556" w:rsidRDefault="00210890" w:rsidP="00210890">
      <w:pPr>
        <w:tabs>
          <w:tab w:val="num" w:pos="0"/>
        </w:tabs>
        <w:spacing w:after="0" w:line="240" w:lineRule="auto"/>
        <w:jc w:val="both"/>
        <w:rPr>
          <w:rFonts w:ascii="Arial" w:eastAsia="Times New Roman" w:hAnsi="Arial" w:cs="Arial"/>
          <w:szCs w:val="20"/>
          <w:lang w:eastAsia="sl-SI"/>
        </w:rPr>
      </w:pPr>
      <w:r w:rsidRPr="007B6556">
        <w:rPr>
          <w:rFonts w:ascii="Arial" w:eastAsia="Times New Roman" w:hAnsi="Arial" w:cs="Arial"/>
          <w:szCs w:val="20"/>
          <w:lang w:eastAsia="sl-SI"/>
        </w:rPr>
        <w:t>Tujci, ki so pričeli študij na katerikoli stopnji pred uveljavitvijo Pravilnika iz 1. odstavka tega člena in redno opravljajo študijske obveznosti, dokončajo začeto stopnjo študija glede plačevanja šolnin pod pogoji, pod katerimi so pričeli to stopnjo.</w:t>
      </w:r>
    </w:p>
    <w:p w:rsidR="00F57A4A" w:rsidRPr="007B6556" w:rsidRDefault="00F57A4A" w:rsidP="00210890">
      <w:pPr>
        <w:tabs>
          <w:tab w:val="num" w:pos="0"/>
        </w:tabs>
        <w:spacing w:after="0" w:line="240" w:lineRule="auto"/>
        <w:jc w:val="both"/>
        <w:rPr>
          <w:rFonts w:ascii="Arial" w:eastAsia="Times New Roman" w:hAnsi="Arial" w:cs="Arial"/>
          <w:szCs w:val="20"/>
          <w:lang w:eastAsia="sl-SI"/>
        </w:rPr>
      </w:pPr>
    </w:p>
    <w:p w:rsidR="00F57A4A" w:rsidRPr="007B6556" w:rsidRDefault="00F57A4A" w:rsidP="00210890">
      <w:pPr>
        <w:tabs>
          <w:tab w:val="num" w:pos="0"/>
        </w:tabs>
        <w:spacing w:after="0" w:line="240" w:lineRule="auto"/>
        <w:jc w:val="both"/>
        <w:rPr>
          <w:rFonts w:ascii="Arial" w:eastAsia="Times New Roman" w:hAnsi="Arial" w:cs="Arial"/>
          <w:szCs w:val="20"/>
          <w:lang w:eastAsia="sl-SI"/>
        </w:rPr>
      </w:pPr>
      <w:r w:rsidRPr="007B6556">
        <w:rPr>
          <w:rFonts w:ascii="Arial" w:eastAsia="Times New Roman" w:hAnsi="Arial" w:cs="Arial"/>
          <w:szCs w:val="20"/>
          <w:lang w:eastAsia="sl-SI"/>
        </w:rPr>
        <w:lastRenderedPageBreak/>
        <w:t>Tujcem, ki v času študija pridobijo pravico do brezplačnega študija, se že plačana šolnina za tekoči letnik vrne v sorazmernem deležu. O tem se izda sklep na pristojnem organu član</w:t>
      </w:r>
      <w:r w:rsidR="00021B3A" w:rsidRPr="007B6556">
        <w:rPr>
          <w:rFonts w:ascii="Arial" w:eastAsia="Times New Roman" w:hAnsi="Arial" w:cs="Arial"/>
          <w:szCs w:val="20"/>
          <w:lang w:eastAsia="sl-SI"/>
        </w:rPr>
        <w:t>i</w:t>
      </w:r>
      <w:r w:rsidRPr="007B6556">
        <w:rPr>
          <w:rFonts w:ascii="Arial" w:eastAsia="Times New Roman" w:hAnsi="Arial" w:cs="Arial"/>
          <w:szCs w:val="20"/>
          <w:lang w:eastAsia="sl-SI"/>
        </w:rPr>
        <w:t>ce.</w:t>
      </w:r>
    </w:p>
    <w:p w:rsidR="00F66015" w:rsidRPr="007B6556" w:rsidRDefault="00F66015" w:rsidP="00210890">
      <w:pPr>
        <w:tabs>
          <w:tab w:val="num" w:pos="0"/>
        </w:tabs>
        <w:spacing w:after="0" w:line="240" w:lineRule="auto"/>
        <w:jc w:val="both"/>
        <w:rPr>
          <w:rFonts w:ascii="Arial" w:eastAsia="Times New Roman" w:hAnsi="Arial" w:cs="Arial"/>
          <w:szCs w:val="20"/>
          <w:lang w:eastAsia="sl-SI"/>
        </w:rPr>
      </w:pP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708"/>
        <w:jc w:val="both"/>
        <w:rPr>
          <w:rFonts w:ascii="Arial" w:eastAsia="Times New Roman" w:hAnsi="Arial" w:cs="Arial"/>
          <w:snapToGrid w:val="0"/>
          <w:lang w:eastAsia="sl-SI"/>
        </w:rPr>
      </w:pP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outlineLvl w:val="0"/>
        <w:rPr>
          <w:rFonts w:ascii="Arial" w:eastAsia="Times New Roman" w:hAnsi="Arial" w:cs="Arial"/>
          <w:snapToGrid w:val="0"/>
          <w:lang w:eastAsia="sl-SI"/>
        </w:rPr>
      </w:pPr>
      <w:r w:rsidRPr="007B6556">
        <w:rPr>
          <w:rFonts w:ascii="Arial" w:eastAsia="Times New Roman" w:hAnsi="Arial" w:cs="Arial"/>
          <w:snapToGrid w:val="0"/>
          <w:lang w:eastAsia="sl-SI"/>
        </w:rPr>
        <w:t>1</w:t>
      </w:r>
      <w:r w:rsidR="009D0AFB">
        <w:rPr>
          <w:rFonts w:ascii="Arial" w:eastAsia="Times New Roman" w:hAnsi="Arial" w:cs="Arial"/>
          <w:snapToGrid w:val="0"/>
          <w:lang w:eastAsia="sl-SI"/>
        </w:rPr>
        <w:t>7</w:t>
      </w:r>
      <w:r w:rsidRPr="007B6556">
        <w:rPr>
          <w:rFonts w:ascii="Arial" w:eastAsia="Times New Roman" w:hAnsi="Arial" w:cs="Arial"/>
          <w:snapToGrid w:val="0"/>
          <w:lang w:eastAsia="sl-SI"/>
        </w:rPr>
        <w:t>. člen</w:t>
      </w: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Arial" w:eastAsia="Times New Roman" w:hAnsi="Arial" w:cs="Arial"/>
          <w:snapToGrid w:val="0"/>
          <w:lang w:eastAsia="sl-SI"/>
        </w:rPr>
      </w:pP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snapToGrid w:val="0"/>
          <w:lang w:eastAsia="sl-SI"/>
        </w:rPr>
      </w:pPr>
      <w:r w:rsidRPr="007B6556">
        <w:rPr>
          <w:rFonts w:ascii="Arial" w:eastAsia="Times New Roman" w:hAnsi="Arial" w:cs="Arial"/>
          <w:snapToGrid w:val="0"/>
          <w:lang w:eastAsia="sl-SI"/>
        </w:rPr>
        <w:t>Študentu, ki ponavlja letnik in je dolžan plačati šolnino skladno z 1</w:t>
      </w:r>
      <w:r w:rsidR="008D1A53">
        <w:rPr>
          <w:rFonts w:ascii="Arial" w:eastAsia="Times New Roman" w:hAnsi="Arial" w:cs="Arial"/>
          <w:snapToGrid w:val="0"/>
          <w:lang w:eastAsia="sl-SI"/>
        </w:rPr>
        <w:t>4</w:t>
      </w:r>
      <w:r w:rsidRPr="007B6556">
        <w:rPr>
          <w:rFonts w:ascii="Arial" w:eastAsia="Times New Roman" w:hAnsi="Arial" w:cs="Arial"/>
          <w:snapToGrid w:val="0"/>
          <w:lang w:eastAsia="sl-SI"/>
        </w:rPr>
        <w:t>. in 1</w:t>
      </w:r>
      <w:r w:rsidR="008D1A53">
        <w:rPr>
          <w:rFonts w:ascii="Arial" w:eastAsia="Times New Roman" w:hAnsi="Arial" w:cs="Arial"/>
          <w:snapToGrid w:val="0"/>
          <w:lang w:eastAsia="sl-SI"/>
        </w:rPr>
        <w:t>6</w:t>
      </w:r>
      <w:r w:rsidRPr="007B6556">
        <w:rPr>
          <w:rFonts w:ascii="Arial" w:eastAsia="Times New Roman" w:hAnsi="Arial" w:cs="Arial"/>
          <w:snapToGrid w:val="0"/>
          <w:lang w:eastAsia="sl-SI"/>
        </w:rPr>
        <w:t>. členom, se zaračuna plačilo stroškov za vse neopravljene obveznosti v skladu s tarifnim delom cenika »Izvedba predmeta z izpitom«.</w:t>
      </w: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Arial" w:eastAsia="Times New Roman" w:hAnsi="Arial" w:cs="Arial"/>
          <w:snapToGrid w:val="0"/>
          <w:u w:val="single"/>
          <w:lang w:eastAsia="sl-SI"/>
        </w:rPr>
      </w:pP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Arial" w:eastAsia="Times New Roman" w:hAnsi="Arial" w:cs="Arial"/>
          <w:snapToGrid w:val="0"/>
          <w:u w:val="single"/>
          <w:lang w:eastAsia="sl-SI"/>
        </w:rPr>
      </w:pPr>
      <w:r w:rsidRPr="007B6556">
        <w:rPr>
          <w:rFonts w:ascii="Arial" w:eastAsia="Times New Roman" w:hAnsi="Arial" w:cs="Arial"/>
          <w:snapToGrid w:val="0"/>
          <w:lang w:eastAsia="sl-SI"/>
        </w:rPr>
        <w:t>Ne glede na določbo prvega odstavka tega člena, šolnina za ponavljanje letnika ne sme biti višja od šolnine za vpis v posamezni letnik študijskega programa po veljavnem ceniku.</w:t>
      </w: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Arial" w:eastAsia="Times New Roman" w:hAnsi="Arial" w:cs="Arial"/>
          <w:b/>
          <w:snapToGrid w:val="0"/>
          <w:u w:val="single"/>
          <w:lang w:eastAsia="sl-SI"/>
        </w:rPr>
      </w:pP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Arial" w:eastAsia="Times New Roman" w:hAnsi="Arial" w:cs="Arial"/>
          <w:b/>
          <w:snapToGrid w:val="0"/>
          <w:u w:val="single"/>
          <w:lang w:eastAsia="sl-SI"/>
        </w:rPr>
      </w:pP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Arial" w:eastAsia="Times New Roman" w:hAnsi="Arial" w:cs="Arial"/>
          <w:b/>
          <w:snapToGrid w:val="0"/>
          <w:u w:val="single"/>
          <w:lang w:eastAsia="sl-SI"/>
        </w:rPr>
      </w:pPr>
      <w:r w:rsidRPr="007B6556">
        <w:rPr>
          <w:rFonts w:ascii="Arial" w:eastAsia="Times New Roman" w:hAnsi="Arial" w:cs="Arial"/>
          <w:b/>
          <w:snapToGrid w:val="0"/>
          <w:u w:val="single"/>
          <w:lang w:eastAsia="sl-SI"/>
        </w:rPr>
        <w:t>V</w:t>
      </w:r>
      <w:r w:rsidR="00742A30" w:rsidRPr="007B6556">
        <w:rPr>
          <w:rFonts w:ascii="Arial" w:eastAsia="Times New Roman" w:hAnsi="Arial" w:cs="Arial"/>
          <w:b/>
          <w:snapToGrid w:val="0"/>
          <w:u w:val="single"/>
          <w:lang w:eastAsia="sl-SI"/>
        </w:rPr>
        <w:t>I</w:t>
      </w:r>
      <w:r w:rsidRPr="007B6556">
        <w:rPr>
          <w:rFonts w:ascii="Arial" w:eastAsia="Times New Roman" w:hAnsi="Arial" w:cs="Arial"/>
          <w:b/>
          <w:snapToGrid w:val="0"/>
          <w:u w:val="single"/>
          <w:lang w:eastAsia="sl-SI"/>
        </w:rPr>
        <w:t>. Izračun šolnine</w:t>
      </w: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outlineLvl w:val="0"/>
        <w:rPr>
          <w:rFonts w:ascii="Arial" w:eastAsia="Times New Roman" w:hAnsi="Arial" w:cs="Arial"/>
          <w:snapToGrid w:val="0"/>
          <w:lang w:eastAsia="sl-SI"/>
        </w:rPr>
      </w:pP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outlineLvl w:val="0"/>
        <w:rPr>
          <w:rFonts w:ascii="Arial" w:eastAsia="Times New Roman" w:hAnsi="Arial" w:cs="Arial"/>
          <w:snapToGrid w:val="0"/>
          <w:lang w:eastAsia="sl-SI"/>
        </w:rPr>
      </w:pPr>
      <w:r w:rsidRPr="007B6556">
        <w:rPr>
          <w:rFonts w:ascii="Arial" w:eastAsia="Times New Roman" w:hAnsi="Arial" w:cs="Arial"/>
          <w:snapToGrid w:val="0"/>
          <w:lang w:eastAsia="sl-SI"/>
        </w:rPr>
        <w:t>1</w:t>
      </w:r>
      <w:r w:rsidR="009D0AFB">
        <w:rPr>
          <w:rFonts w:ascii="Arial" w:eastAsia="Times New Roman" w:hAnsi="Arial" w:cs="Arial"/>
          <w:snapToGrid w:val="0"/>
          <w:lang w:eastAsia="sl-SI"/>
        </w:rPr>
        <w:t>8</w:t>
      </w:r>
      <w:r w:rsidRPr="007B6556">
        <w:rPr>
          <w:rFonts w:ascii="Arial" w:eastAsia="Times New Roman" w:hAnsi="Arial" w:cs="Arial"/>
          <w:snapToGrid w:val="0"/>
          <w:lang w:eastAsia="sl-SI"/>
        </w:rPr>
        <w:t>. člen</w:t>
      </w: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708"/>
        <w:jc w:val="both"/>
        <w:rPr>
          <w:rFonts w:ascii="Arial" w:eastAsia="Times New Roman" w:hAnsi="Arial" w:cs="Arial"/>
          <w:snapToGrid w:val="0"/>
          <w:lang w:eastAsia="sl-SI"/>
        </w:rPr>
      </w:pP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snapToGrid w:val="0"/>
          <w:lang w:eastAsia="sl-SI"/>
        </w:rPr>
      </w:pPr>
      <w:r w:rsidRPr="007B6556">
        <w:rPr>
          <w:rFonts w:ascii="Arial" w:eastAsia="Times New Roman" w:hAnsi="Arial" w:cs="Arial"/>
          <w:snapToGrid w:val="0"/>
          <w:lang w:eastAsia="sl-SI"/>
        </w:rPr>
        <w:t>Elementi za izračun stroškov za l</w:t>
      </w:r>
      <w:r w:rsidR="00690CEF" w:rsidRPr="007B6556">
        <w:rPr>
          <w:rFonts w:ascii="Arial" w:eastAsia="Times New Roman" w:hAnsi="Arial" w:cs="Arial"/>
          <w:snapToGrid w:val="0"/>
          <w:lang w:eastAsia="sl-SI"/>
        </w:rPr>
        <w:t>etnik študijskih programov iz 1</w:t>
      </w:r>
      <w:r w:rsidR="008D1A53">
        <w:rPr>
          <w:rFonts w:ascii="Arial" w:eastAsia="Times New Roman" w:hAnsi="Arial" w:cs="Arial"/>
          <w:snapToGrid w:val="0"/>
          <w:lang w:eastAsia="sl-SI"/>
        </w:rPr>
        <w:t>4</w:t>
      </w:r>
      <w:r w:rsidRPr="007B6556">
        <w:rPr>
          <w:rFonts w:ascii="Arial" w:eastAsia="Times New Roman" w:hAnsi="Arial" w:cs="Arial"/>
          <w:snapToGrid w:val="0"/>
          <w:lang w:eastAsia="sl-SI"/>
        </w:rPr>
        <w:t>. člena tega pravilnika so:</w:t>
      </w:r>
    </w:p>
    <w:p w:rsidR="00210890" w:rsidRPr="007B6556" w:rsidRDefault="00C06E43" w:rsidP="003D17AC">
      <w:pPr>
        <w:numPr>
          <w:ilvl w:val="0"/>
          <w:numId w:val="7"/>
        </w:numPr>
        <w:tabs>
          <w:tab w:val="clear" w:pos="1788"/>
          <w:tab w:val="left" w:pos="0"/>
          <w:tab w:val="left" w:pos="959"/>
          <w:tab w:val="num" w:pos="1216"/>
          <w:tab w:val="left" w:pos="1918"/>
          <w:tab w:val="left" w:pos="2877"/>
          <w:tab w:val="left" w:pos="3836"/>
          <w:tab w:val="left" w:pos="4795"/>
          <w:tab w:val="left" w:pos="5754"/>
          <w:tab w:val="left" w:pos="6713"/>
          <w:tab w:val="left" w:pos="7672"/>
          <w:tab w:val="left" w:pos="8631"/>
        </w:tabs>
        <w:spacing w:after="0" w:line="240" w:lineRule="auto"/>
        <w:ind w:left="1645"/>
        <w:jc w:val="both"/>
        <w:rPr>
          <w:rFonts w:ascii="Arial" w:eastAsia="Times New Roman" w:hAnsi="Arial" w:cs="Arial"/>
          <w:snapToGrid w:val="0"/>
          <w:lang w:eastAsia="sl-SI"/>
        </w:rPr>
      </w:pPr>
      <w:r w:rsidRPr="007B6556">
        <w:rPr>
          <w:rFonts w:ascii="Arial" w:eastAsia="Times New Roman" w:hAnsi="Arial" w:cs="Arial"/>
          <w:snapToGrid w:val="0"/>
          <w:lang w:eastAsia="sl-SI"/>
        </w:rPr>
        <w:t>n</w:t>
      </w:r>
      <w:r w:rsidR="00210890" w:rsidRPr="007B6556">
        <w:rPr>
          <w:rFonts w:ascii="Arial" w:eastAsia="Times New Roman" w:hAnsi="Arial" w:cs="Arial"/>
          <w:snapToGrid w:val="0"/>
          <w:lang w:eastAsia="sl-SI"/>
        </w:rPr>
        <w:t>eposredni stroški dela:</w:t>
      </w:r>
    </w:p>
    <w:p w:rsidR="00210890" w:rsidRPr="007B6556" w:rsidRDefault="00210890" w:rsidP="003D17AC">
      <w:pPr>
        <w:tabs>
          <w:tab w:val="left" w:pos="0"/>
          <w:tab w:val="left" w:pos="959"/>
          <w:tab w:val="left" w:pos="1418"/>
          <w:tab w:val="left" w:pos="2877"/>
          <w:tab w:val="left" w:pos="3836"/>
          <w:tab w:val="left" w:pos="4795"/>
          <w:tab w:val="left" w:pos="5754"/>
          <w:tab w:val="left" w:pos="6713"/>
          <w:tab w:val="left" w:pos="7672"/>
          <w:tab w:val="left" w:pos="8631"/>
        </w:tabs>
        <w:spacing w:after="0" w:line="240" w:lineRule="auto"/>
        <w:ind w:left="993"/>
        <w:jc w:val="both"/>
        <w:rPr>
          <w:rFonts w:ascii="Arial" w:eastAsia="Times New Roman" w:hAnsi="Arial" w:cs="Arial"/>
          <w:snapToGrid w:val="0"/>
          <w:lang w:eastAsia="sl-SI"/>
        </w:rPr>
      </w:pPr>
      <w:r w:rsidRPr="007B6556">
        <w:rPr>
          <w:rFonts w:ascii="Arial" w:eastAsia="Times New Roman" w:hAnsi="Arial" w:cs="Arial"/>
          <w:snapToGrid w:val="0"/>
          <w:lang w:eastAsia="sl-SI"/>
        </w:rPr>
        <w:t>- plače izvajalcev,</w:t>
      </w:r>
    </w:p>
    <w:p w:rsidR="00210890" w:rsidRPr="007B6556" w:rsidRDefault="00210890" w:rsidP="003D17AC">
      <w:pPr>
        <w:tabs>
          <w:tab w:val="left" w:pos="0"/>
          <w:tab w:val="left" w:pos="959"/>
          <w:tab w:val="left" w:pos="1418"/>
          <w:tab w:val="left" w:pos="2877"/>
          <w:tab w:val="left" w:pos="3836"/>
          <w:tab w:val="left" w:pos="4795"/>
          <w:tab w:val="left" w:pos="5754"/>
          <w:tab w:val="left" w:pos="6713"/>
          <w:tab w:val="left" w:pos="7672"/>
          <w:tab w:val="left" w:pos="8631"/>
        </w:tabs>
        <w:spacing w:after="0" w:line="240" w:lineRule="auto"/>
        <w:ind w:left="993"/>
        <w:jc w:val="both"/>
        <w:rPr>
          <w:rFonts w:ascii="Arial" w:eastAsia="Times New Roman" w:hAnsi="Arial" w:cs="Arial"/>
          <w:snapToGrid w:val="0"/>
          <w:lang w:eastAsia="sl-SI"/>
        </w:rPr>
      </w:pPr>
      <w:r w:rsidRPr="007B6556">
        <w:rPr>
          <w:rFonts w:ascii="Arial" w:eastAsia="Times New Roman" w:hAnsi="Arial" w:cs="Arial"/>
          <w:snapToGrid w:val="0"/>
          <w:lang w:eastAsia="sl-SI"/>
        </w:rPr>
        <w:t>- obveznosti in prispevki delodajalca ob izplačilu plač,</w:t>
      </w:r>
    </w:p>
    <w:p w:rsidR="00210890" w:rsidRPr="007B6556" w:rsidRDefault="00210890" w:rsidP="003D17AC">
      <w:pPr>
        <w:tabs>
          <w:tab w:val="left" w:pos="0"/>
          <w:tab w:val="left" w:pos="959"/>
          <w:tab w:val="left" w:pos="1418"/>
          <w:tab w:val="left" w:pos="2877"/>
          <w:tab w:val="left" w:pos="3836"/>
          <w:tab w:val="left" w:pos="4795"/>
          <w:tab w:val="left" w:pos="5754"/>
          <w:tab w:val="left" w:pos="6713"/>
          <w:tab w:val="left" w:pos="7672"/>
          <w:tab w:val="left" w:pos="8631"/>
        </w:tabs>
        <w:spacing w:after="0" w:line="240" w:lineRule="auto"/>
        <w:ind w:left="993"/>
        <w:jc w:val="both"/>
        <w:rPr>
          <w:rFonts w:ascii="Arial" w:eastAsia="Times New Roman" w:hAnsi="Arial" w:cs="Arial"/>
          <w:snapToGrid w:val="0"/>
          <w:lang w:eastAsia="sl-SI"/>
        </w:rPr>
      </w:pPr>
      <w:r w:rsidRPr="007B6556">
        <w:rPr>
          <w:rFonts w:ascii="Arial" w:eastAsia="Times New Roman" w:hAnsi="Arial" w:cs="Arial"/>
          <w:snapToGrid w:val="0"/>
          <w:lang w:eastAsia="sl-SI"/>
        </w:rPr>
        <w:t>- druga izplačila osebnih prejemkov,</w:t>
      </w:r>
    </w:p>
    <w:p w:rsidR="00210890" w:rsidRPr="007B6556" w:rsidRDefault="00210890" w:rsidP="003D17AC">
      <w:pPr>
        <w:tabs>
          <w:tab w:val="left" w:pos="0"/>
          <w:tab w:val="left" w:pos="959"/>
          <w:tab w:val="left" w:pos="1418"/>
          <w:tab w:val="left" w:pos="2877"/>
          <w:tab w:val="left" w:pos="3836"/>
          <w:tab w:val="left" w:pos="4795"/>
          <w:tab w:val="left" w:pos="5754"/>
          <w:tab w:val="left" w:pos="6713"/>
          <w:tab w:val="left" w:pos="7672"/>
          <w:tab w:val="left" w:pos="8631"/>
        </w:tabs>
        <w:spacing w:after="0" w:line="240" w:lineRule="auto"/>
        <w:ind w:left="993"/>
        <w:jc w:val="both"/>
        <w:rPr>
          <w:rFonts w:ascii="Arial" w:eastAsia="Times New Roman" w:hAnsi="Arial" w:cs="Arial"/>
          <w:snapToGrid w:val="0"/>
          <w:lang w:eastAsia="sl-SI"/>
        </w:rPr>
      </w:pPr>
      <w:r w:rsidRPr="007B6556">
        <w:rPr>
          <w:rFonts w:ascii="Arial" w:eastAsia="Times New Roman" w:hAnsi="Arial" w:cs="Arial"/>
          <w:snapToGrid w:val="0"/>
          <w:lang w:eastAsia="sl-SI"/>
        </w:rPr>
        <w:t>- avtorske pogodbe,</w:t>
      </w:r>
    </w:p>
    <w:p w:rsidR="00210890" w:rsidRPr="007B6556" w:rsidRDefault="00210890" w:rsidP="003D17AC">
      <w:pPr>
        <w:tabs>
          <w:tab w:val="left" w:pos="0"/>
          <w:tab w:val="left" w:pos="959"/>
          <w:tab w:val="left" w:pos="1418"/>
          <w:tab w:val="left" w:pos="2877"/>
          <w:tab w:val="left" w:pos="3836"/>
          <w:tab w:val="left" w:pos="4795"/>
          <w:tab w:val="left" w:pos="5754"/>
          <w:tab w:val="left" w:pos="6713"/>
          <w:tab w:val="left" w:pos="7672"/>
          <w:tab w:val="left" w:pos="8631"/>
        </w:tabs>
        <w:spacing w:after="0" w:line="240" w:lineRule="auto"/>
        <w:ind w:left="993"/>
        <w:jc w:val="both"/>
        <w:rPr>
          <w:rFonts w:ascii="Arial" w:eastAsia="Times New Roman" w:hAnsi="Arial" w:cs="Arial"/>
          <w:snapToGrid w:val="0"/>
          <w:lang w:eastAsia="sl-SI"/>
        </w:rPr>
      </w:pPr>
      <w:r w:rsidRPr="007B6556">
        <w:rPr>
          <w:rFonts w:ascii="Arial" w:eastAsia="Times New Roman" w:hAnsi="Arial" w:cs="Arial"/>
          <w:snapToGrid w:val="0"/>
          <w:lang w:eastAsia="sl-SI"/>
        </w:rPr>
        <w:t>- pogodbeno delo.</w:t>
      </w:r>
    </w:p>
    <w:p w:rsidR="00210890" w:rsidRPr="007B6556" w:rsidRDefault="00210890" w:rsidP="003D17AC">
      <w:pPr>
        <w:numPr>
          <w:ilvl w:val="0"/>
          <w:numId w:val="7"/>
        </w:numPr>
        <w:tabs>
          <w:tab w:val="clear" w:pos="1788"/>
          <w:tab w:val="left" w:pos="0"/>
          <w:tab w:val="left" w:pos="959"/>
          <w:tab w:val="num" w:pos="1359"/>
          <w:tab w:val="left" w:pos="1918"/>
          <w:tab w:val="left" w:pos="2877"/>
          <w:tab w:val="left" w:pos="3836"/>
          <w:tab w:val="left" w:pos="4795"/>
          <w:tab w:val="left" w:pos="5754"/>
          <w:tab w:val="left" w:pos="6713"/>
          <w:tab w:val="left" w:pos="7672"/>
          <w:tab w:val="left" w:pos="8631"/>
        </w:tabs>
        <w:spacing w:after="0" w:line="240" w:lineRule="auto"/>
        <w:ind w:left="1645"/>
        <w:jc w:val="both"/>
        <w:rPr>
          <w:rFonts w:ascii="Arial" w:eastAsia="Times New Roman" w:hAnsi="Arial" w:cs="Arial"/>
          <w:snapToGrid w:val="0"/>
          <w:lang w:eastAsia="sl-SI"/>
        </w:rPr>
      </w:pPr>
      <w:r w:rsidRPr="007B6556">
        <w:rPr>
          <w:rFonts w:ascii="Arial" w:eastAsia="Times New Roman" w:hAnsi="Arial" w:cs="Arial"/>
          <w:snapToGrid w:val="0"/>
          <w:lang w:eastAsia="sl-SI"/>
        </w:rPr>
        <w:t>neposredni stroški materiala</w:t>
      </w:r>
      <w:r w:rsidR="009B3E4B" w:rsidRPr="007B6556">
        <w:rPr>
          <w:rFonts w:ascii="Arial" w:eastAsia="Times New Roman" w:hAnsi="Arial" w:cs="Arial"/>
          <w:snapToGrid w:val="0"/>
          <w:lang w:eastAsia="sl-SI"/>
        </w:rPr>
        <w:t>:</w:t>
      </w:r>
    </w:p>
    <w:p w:rsidR="00210890" w:rsidRPr="007B6556" w:rsidRDefault="00210890" w:rsidP="003D17AC">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1837" w:hanging="844"/>
        <w:jc w:val="both"/>
        <w:rPr>
          <w:rFonts w:ascii="Arial" w:eastAsia="Times New Roman" w:hAnsi="Arial" w:cs="Arial"/>
          <w:snapToGrid w:val="0"/>
          <w:lang w:eastAsia="sl-SI"/>
        </w:rPr>
      </w:pPr>
      <w:r w:rsidRPr="007B6556">
        <w:rPr>
          <w:rFonts w:ascii="Arial" w:eastAsia="Times New Roman" w:hAnsi="Arial" w:cs="Arial"/>
          <w:snapToGrid w:val="0"/>
          <w:lang w:eastAsia="sl-SI"/>
        </w:rPr>
        <w:t>- stroški posebnega materiala (laboratorijski material,…),</w:t>
      </w:r>
    </w:p>
    <w:p w:rsidR="00210890" w:rsidRPr="007B6556" w:rsidRDefault="00210890" w:rsidP="003D17AC">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1837" w:hanging="844"/>
        <w:jc w:val="both"/>
        <w:rPr>
          <w:rFonts w:ascii="Arial" w:eastAsia="Times New Roman" w:hAnsi="Arial" w:cs="Arial"/>
          <w:snapToGrid w:val="0"/>
          <w:lang w:eastAsia="sl-SI"/>
        </w:rPr>
      </w:pPr>
      <w:r w:rsidRPr="007B6556">
        <w:rPr>
          <w:rFonts w:ascii="Arial" w:eastAsia="Times New Roman" w:hAnsi="Arial" w:cs="Arial"/>
          <w:snapToGrid w:val="0"/>
          <w:lang w:eastAsia="sl-SI"/>
        </w:rPr>
        <w:t>- stroški tiskanja pogodb in virmanov,</w:t>
      </w:r>
    </w:p>
    <w:p w:rsidR="00210890" w:rsidRPr="007B6556" w:rsidRDefault="00210890" w:rsidP="003D17AC">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1837" w:hanging="844"/>
        <w:jc w:val="both"/>
        <w:rPr>
          <w:rFonts w:ascii="Arial" w:eastAsia="Times New Roman" w:hAnsi="Arial" w:cs="Arial"/>
          <w:snapToGrid w:val="0"/>
          <w:lang w:eastAsia="sl-SI"/>
        </w:rPr>
      </w:pPr>
      <w:r w:rsidRPr="007B6556">
        <w:rPr>
          <w:rFonts w:ascii="Arial" w:eastAsia="Times New Roman" w:hAnsi="Arial" w:cs="Arial"/>
          <w:snapToGrid w:val="0"/>
          <w:lang w:eastAsia="sl-SI"/>
        </w:rPr>
        <w:t>- skripta, literatura,</w:t>
      </w:r>
    </w:p>
    <w:p w:rsidR="00210890" w:rsidRPr="007B6556" w:rsidRDefault="00210890" w:rsidP="003D17AC">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1837" w:hanging="844"/>
        <w:jc w:val="both"/>
        <w:rPr>
          <w:rFonts w:ascii="Arial" w:eastAsia="Times New Roman" w:hAnsi="Arial" w:cs="Arial"/>
          <w:snapToGrid w:val="0"/>
          <w:lang w:eastAsia="sl-SI"/>
        </w:rPr>
      </w:pPr>
      <w:r w:rsidRPr="007B6556">
        <w:rPr>
          <w:rFonts w:ascii="Arial" w:eastAsia="Times New Roman" w:hAnsi="Arial" w:cs="Arial"/>
          <w:snapToGrid w:val="0"/>
          <w:lang w:eastAsia="sl-SI"/>
        </w:rPr>
        <w:t>- terenske vaje,</w:t>
      </w:r>
    </w:p>
    <w:p w:rsidR="00210890" w:rsidRPr="007B6556" w:rsidRDefault="00210890" w:rsidP="003D17AC">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1837" w:hanging="844"/>
        <w:jc w:val="both"/>
        <w:rPr>
          <w:rFonts w:ascii="Arial" w:eastAsia="Times New Roman" w:hAnsi="Arial" w:cs="Arial"/>
          <w:snapToGrid w:val="0"/>
          <w:lang w:eastAsia="sl-SI"/>
        </w:rPr>
      </w:pPr>
      <w:r w:rsidRPr="007B6556">
        <w:rPr>
          <w:rFonts w:ascii="Arial" w:eastAsia="Times New Roman" w:hAnsi="Arial" w:cs="Arial"/>
          <w:snapToGrid w:val="0"/>
          <w:lang w:eastAsia="sl-SI"/>
        </w:rPr>
        <w:t>- stroški izdelave diplomskega dela.</w:t>
      </w:r>
    </w:p>
    <w:p w:rsidR="00210890" w:rsidRPr="007B6556" w:rsidRDefault="00210890" w:rsidP="003D17AC">
      <w:pPr>
        <w:numPr>
          <w:ilvl w:val="0"/>
          <w:numId w:val="7"/>
        </w:numPr>
        <w:tabs>
          <w:tab w:val="clear" w:pos="1788"/>
          <w:tab w:val="left" w:pos="0"/>
          <w:tab w:val="left" w:pos="959"/>
          <w:tab w:val="num" w:pos="1502"/>
          <w:tab w:val="left" w:pos="1918"/>
          <w:tab w:val="left" w:pos="2877"/>
          <w:tab w:val="left" w:pos="3836"/>
          <w:tab w:val="left" w:pos="4795"/>
          <w:tab w:val="left" w:pos="5754"/>
          <w:tab w:val="left" w:pos="6713"/>
          <w:tab w:val="left" w:pos="7672"/>
          <w:tab w:val="left" w:pos="8631"/>
        </w:tabs>
        <w:spacing w:after="0" w:line="240" w:lineRule="auto"/>
        <w:ind w:left="1645"/>
        <w:jc w:val="both"/>
        <w:rPr>
          <w:rFonts w:ascii="Arial" w:eastAsia="Times New Roman" w:hAnsi="Arial" w:cs="Arial"/>
          <w:snapToGrid w:val="0"/>
          <w:lang w:eastAsia="sl-SI"/>
        </w:rPr>
      </w:pPr>
      <w:r w:rsidRPr="007B6556">
        <w:rPr>
          <w:rFonts w:ascii="Arial" w:eastAsia="Times New Roman" w:hAnsi="Arial" w:cs="Arial"/>
          <w:snapToGrid w:val="0"/>
          <w:lang w:eastAsia="sl-SI"/>
        </w:rPr>
        <w:t>posredni stroški:</w:t>
      </w:r>
    </w:p>
    <w:p w:rsidR="00210890" w:rsidRPr="007B6556" w:rsidRDefault="00210890" w:rsidP="003D17AC">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1837" w:hanging="844"/>
        <w:jc w:val="both"/>
        <w:rPr>
          <w:rFonts w:ascii="Arial" w:eastAsia="Times New Roman" w:hAnsi="Arial" w:cs="Arial"/>
          <w:snapToGrid w:val="0"/>
          <w:lang w:eastAsia="sl-SI"/>
        </w:rPr>
      </w:pPr>
      <w:r w:rsidRPr="007B6556">
        <w:rPr>
          <w:rFonts w:ascii="Arial" w:eastAsia="Times New Roman" w:hAnsi="Arial" w:cs="Arial"/>
          <w:snapToGrid w:val="0"/>
          <w:lang w:eastAsia="sl-SI"/>
        </w:rPr>
        <w:t>- električna energija, voda, ogrevanje, komunalne storitve,</w:t>
      </w:r>
    </w:p>
    <w:p w:rsidR="00210890" w:rsidRPr="007B6556" w:rsidRDefault="00210890" w:rsidP="003D17AC">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1837" w:hanging="844"/>
        <w:jc w:val="both"/>
        <w:rPr>
          <w:rFonts w:ascii="Arial" w:eastAsia="Times New Roman" w:hAnsi="Arial" w:cs="Arial"/>
          <w:snapToGrid w:val="0"/>
          <w:lang w:eastAsia="sl-SI"/>
        </w:rPr>
      </w:pPr>
      <w:r w:rsidRPr="007B6556">
        <w:rPr>
          <w:rFonts w:ascii="Arial" w:eastAsia="Times New Roman" w:hAnsi="Arial" w:cs="Arial"/>
          <w:snapToGrid w:val="0"/>
          <w:lang w:eastAsia="sl-SI"/>
        </w:rPr>
        <w:t>- čiščenje, varovanje, najemnine,</w:t>
      </w:r>
    </w:p>
    <w:p w:rsidR="00210890" w:rsidRPr="007B6556" w:rsidRDefault="00210890" w:rsidP="003D17AC">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1837" w:hanging="844"/>
        <w:rPr>
          <w:rFonts w:ascii="Arial" w:eastAsia="Times New Roman" w:hAnsi="Arial" w:cs="Arial"/>
          <w:snapToGrid w:val="0"/>
          <w:lang w:eastAsia="sl-SI"/>
        </w:rPr>
      </w:pPr>
      <w:r w:rsidRPr="007B6556">
        <w:rPr>
          <w:rFonts w:ascii="Arial" w:eastAsia="Times New Roman" w:hAnsi="Arial" w:cs="Arial"/>
          <w:snapToGrid w:val="0"/>
          <w:lang w:eastAsia="sl-SI"/>
        </w:rPr>
        <w:t>- stroški upravno-administrativnih in strokovno-tehničnih služb,</w:t>
      </w:r>
    </w:p>
    <w:p w:rsidR="00210890" w:rsidRPr="007B6556" w:rsidRDefault="00210890" w:rsidP="003D17AC">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1837" w:hanging="844"/>
        <w:jc w:val="both"/>
        <w:rPr>
          <w:rFonts w:ascii="Arial" w:eastAsia="Times New Roman" w:hAnsi="Arial" w:cs="Arial"/>
          <w:snapToGrid w:val="0"/>
          <w:lang w:eastAsia="sl-SI"/>
        </w:rPr>
      </w:pPr>
      <w:r w:rsidRPr="007B6556">
        <w:rPr>
          <w:rFonts w:ascii="Arial" w:eastAsia="Times New Roman" w:hAnsi="Arial" w:cs="Arial"/>
          <w:snapToGrid w:val="0"/>
          <w:lang w:eastAsia="sl-SI"/>
        </w:rPr>
        <w:t>- stroški opravljanja raziskovalnega dela visokošolskih učiteljev,</w:t>
      </w:r>
    </w:p>
    <w:p w:rsidR="00210890" w:rsidRPr="007B6556" w:rsidRDefault="00210890" w:rsidP="003D17AC">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1837" w:right="-143" w:hanging="844"/>
        <w:jc w:val="both"/>
        <w:rPr>
          <w:rFonts w:ascii="Arial" w:eastAsia="Times New Roman" w:hAnsi="Arial" w:cs="Arial"/>
          <w:snapToGrid w:val="0"/>
          <w:lang w:eastAsia="sl-SI"/>
        </w:rPr>
      </w:pPr>
      <w:r w:rsidRPr="007B6556">
        <w:rPr>
          <w:rFonts w:ascii="Arial" w:eastAsia="Times New Roman" w:hAnsi="Arial" w:cs="Arial"/>
          <w:snapToGrid w:val="0"/>
          <w:lang w:eastAsia="sl-SI"/>
        </w:rPr>
        <w:t>- amortizacija opreme in objektov, potrebnih z</w:t>
      </w:r>
      <w:r w:rsidR="00C06E43" w:rsidRPr="007B6556">
        <w:rPr>
          <w:rFonts w:ascii="Arial" w:eastAsia="Times New Roman" w:hAnsi="Arial" w:cs="Arial"/>
          <w:snapToGrid w:val="0"/>
          <w:lang w:eastAsia="sl-SI"/>
        </w:rPr>
        <w:t xml:space="preserve">a izvedbo študijskega programa </w:t>
      </w:r>
      <w:r w:rsidRPr="007B6556">
        <w:rPr>
          <w:rFonts w:ascii="Arial" w:eastAsia="Times New Roman" w:hAnsi="Arial" w:cs="Arial"/>
          <w:snapToGrid w:val="0"/>
          <w:lang w:eastAsia="sl-SI"/>
        </w:rPr>
        <w:t>in</w:t>
      </w:r>
    </w:p>
    <w:p w:rsidR="00210890" w:rsidRPr="007B6556" w:rsidRDefault="00210890" w:rsidP="003D17AC">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1837" w:hanging="844"/>
        <w:jc w:val="both"/>
        <w:rPr>
          <w:rFonts w:ascii="Arial" w:eastAsia="Times New Roman" w:hAnsi="Arial" w:cs="Arial"/>
          <w:snapToGrid w:val="0"/>
          <w:lang w:eastAsia="sl-SI"/>
        </w:rPr>
      </w:pPr>
      <w:r w:rsidRPr="007B6556">
        <w:rPr>
          <w:rFonts w:ascii="Arial" w:eastAsia="Times New Roman" w:hAnsi="Arial" w:cs="Arial"/>
          <w:snapToGrid w:val="0"/>
          <w:lang w:eastAsia="sl-SI"/>
        </w:rPr>
        <w:t>- drugi posredni stroški.</w:t>
      </w: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708"/>
        <w:jc w:val="both"/>
        <w:rPr>
          <w:rFonts w:ascii="Arial" w:eastAsia="Times New Roman" w:hAnsi="Arial" w:cs="Arial"/>
          <w:snapToGrid w:val="0"/>
          <w:lang w:eastAsia="sl-SI"/>
        </w:rPr>
      </w:pP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outlineLvl w:val="0"/>
        <w:rPr>
          <w:rFonts w:ascii="Arial" w:eastAsia="Times New Roman" w:hAnsi="Arial" w:cs="Arial"/>
          <w:iCs/>
          <w:snapToGrid w:val="0"/>
          <w:lang w:eastAsia="sl-SI"/>
        </w:rPr>
      </w:pPr>
      <w:r w:rsidRPr="007B6556">
        <w:rPr>
          <w:rFonts w:ascii="Arial" w:eastAsia="Times New Roman" w:hAnsi="Arial" w:cs="Arial"/>
          <w:iCs/>
          <w:snapToGrid w:val="0"/>
          <w:lang w:eastAsia="sl-SI"/>
        </w:rPr>
        <w:t xml:space="preserve">Strošek </w:t>
      </w:r>
      <w:r w:rsidR="00EA39A9" w:rsidRPr="007B6556">
        <w:rPr>
          <w:rFonts w:ascii="Arial" w:eastAsia="Times New Roman" w:hAnsi="Arial" w:cs="Arial"/>
          <w:iCs/>
          <w:snapToGrid w:val="0"/>
          <w:lang w:eastAsia="sl-SI"/>
        </w:rPr>
        <w:t xml:space="preserve">priprave in zagovora </w:t>
      </w:r>
      <w:r w:rsidRPr="007B6556">
        <w:rPr>
          <w:rFonts w:ascii="Arial" w:eastAsia="Times New Roman" w:hAnsi="Arial" w:cs="Arial"/>
          <w:iCs/>
          <w:snapToGrid w:val="0"/>
          <w:lang w:eastAsia="sl-SI"/>
        </w:rPr>
        <w:t>diplomskega</w:t>
      </w:r>
      <w:r w:rsidR="00EA39A9" w:rsidRPr="007B6556">
        <w:rPr>
          <w:rFonts w:ascii="Arial" w:eastAsia="Times New Roman" w:hAnsi="Arial" w:cs="Arial"/>
          <w:iCs/>
          <w:snapToGrid w:val="0"/>
          <w:lang w:eastAsia="sl-SI"/>
        </w:rPr>
        <w:t>, magistrskega in doktorskega</w:t>
      </w:r>
      <w:r w:rsidRPr="007B6556">
        <w:rPr>
          <w:rFonts w:ascii="Arial" w:eastAsia="Times New Roman" w:hAnsi="Arial" w:cs="Arial"/>
          <w:iCs/>
          <w:snapToGrid w:val="0"/>
          <w:lang w:eastAsia="sl-SI"/>
        </w:rPr>
        <w:t xml:space="preserve"> dela je vključen v šolnino.</w:t>
      </w:r>
    </w:p>
    <w:p w:rsidR="009B3E4B" w:rsidRPr="007B6556" w:rsidRDefault="009B3E4B"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outlineLvl w:val="0"/>
        <w:rPr>
          <w:rFonts w:ascii="Arial" w:eastAsia="Times New Roman" w:hAnsi="Arial" w:cs="Arial"/>
          <w:snapToGrid w:val="0"/>
          <w:lang w:eastAsia="sl-SI"/>
        </w:rPr>
      </w:pP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Arial" w:eastAsia="Times New Roman" w:hAnsi="Arial" w:cs="Arial"/>
          <w:snapToGrid w:val="0"/>
          <w:lang w:eastAsia="sl-SI"/>
        </w:rPr>
      </w:pPr>
      <w:r w:rsidRPr="007B6556">
        <w:rPr>
          <w:rFonts w:ascii="Arial" w:eastAsia="Times New Roman" w:hAnsi="Arial" w:cs="Arial"/>
          <w:snapToGrid w:val="0"/>
          <w:lang w:eastAsia="sl-SI"/>
        </w:rPr>
        <w:t>Pri izračunu stroškov se ne upoštevajo elementi oziroma stroški, za katere se sredstva zagotavljajo iz javnih oziroma drugih namenskih virov.</w:t>
      </w: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Arial" w:eastAsia="Times New Roman" w:hAnsi="Arial" w:cs="Arial"/>
          <w:snapToGrid w:val="0"/>
          <w:lang w:eastAsia="sl-SI"/>
        </w:rPr>
      </w:pP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Arial" w:eastAsia="Times New Roman" w:hAnsi="Arial" w:cs="Arial"/>
          <w:snapToGrid w:val="0"/>
          <w:lang w:eastAsia="sl-SI"/>
        </w:rPr>
      </w:pPr>
      <w:r w:rsidRPr="007B6556">
        <w:rPr>
          <w:rFonts w:ascii="Arial" w:eastAsia="Times New Roman" w:hAnsi="Arial" w:cs="Arial"/>
          <w:snapToGrid w:val="0"/>
          <w:lang w:eastAsia="sl-SI"/>
        </w:rPr>
        <w:t>Članica UL mora imeti izračun stroškov oz. lastne cene za vsak študijski program.</w:t>
      </w: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Arial" w:eastAsia="Times New Roman" w:hAnsi="Arial" w:cs="Arial"/>
          <w:snapToGrid w:val="0"/>
          <w:lang w:eastAsia="sl-SI"/>
        </w:rPr>
      </w:pP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outlineLvl w:val="0"/>
        <w:rPr>
          <w:rFonts w:ascii="Arial" w:eastAsia="Times New Roman" w:hAnsi="Arial" w:cs="Arial"/>
          <w:snapToGrid w:val="0"/>
          <w:lang w:eastAsia="sl-SI"/>
        </w:rPr>
      </w:pPr>
      <w:r w:rsidRPr="007B6556">
        <w:rPr>
          <w:rFonts w:ascii="Arial" w:eastAsia="Times New Roman" w:hAnsi="Arial" w:cs="Arial"/>
          <w:snapToGrid w:val="0"/>
          <w:lang w:eastAsia="sl-SI"/>
        </w:rPr>
        <w:t>Obrazec za izračun lastne cene za program je priloga 3 pravilnika.</w:t>
      </w: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outlineLvl w:val="0"/>
        <w:rPr>
          <w:rFonts w:ascii="Arial" w:eastAsia="Times New Roman" w:hAnsi="Arial" w:cs="Arial"/>
          <w:snapToGrid w:val="0"/>
          <w:lang w:eastAsia="sl-SI"/>
        </w:rPr>
      </w:pPr>
    </w:p>
    <w:p w:rsidR="00021B3A" w:rsidRPr="007B6556" w:rsidRDefault="00021B3A"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outlineLvl w:val="0"/>
        <w:rPr>
          <w:rFonts w:ascii="Arial" w:eastAsia="Times New Roman" w:hAnsi="Arial" w:cs="Arial"/>
          <w:snapToGrid w:val="0"/>
          <w:lang w:eastAsia="sl-SI"/>
        </w:rPr>
      </w:pPr>
    </w:p>
    <w:p w:rsidR="00210890" w:rsidRPr="007B6556" w:rsidRDefault="009D0AFB"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outlineLvl w:val="0"/>
        <w:rPr>
          <w:rFonts w:ascii="Arial" w:eastAsia="Times New Roman" w:hAnsi="Arial" w:cs="Arial"/>
          <w:snapToGrid w:val="0"/>
          <w:lang w:eastAsia="sl-SI"/>
        </w:rPr>
      </w:pPr>
      <w:r>
        <w:rPr>
          <w:rFonts w:ascii="Arial" w:eastAsia="Times New Roman" w:hAnsi="Arial" w:cs="Arial"/>
          <w:snapToGrid w:val="0"/>
          <w:lang w:eastAsia="sl-SI"/>
        </w:rPr>
        <w:t>19</w:t>
      </w:r>
      <w:r w:rsidR="00210890" w:rsidRPr="007B6556">
        <w:rPr>
          <w:rFonts w:ascii="Arial" w:eastAsia="Times New Roman" w:hAnsi="Arial" w:cs="Arial"/>
          <w:snapToGrid w:val="0"/>
          <w:lang w:eastAsia="sl-SI"/>
        </w:rPr>
        <w:t>. člen</w:t>
      </w: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708"/>
        <w:rPr>
          <w:rFonts w:ascii="Arial" w:eastAsia="Times New Roman" w:hAnsi="Arial" w:cs="Arial"/>
          <w:snapToGrid w:val="0"/>
          <w:lang w:eastAsia="sl-SI"/>
        </w:rPr>
      </w:pP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Arial" w:eastAsia="Times New Roman" w:hAnsi="Arial" w:cs="Arial"/>
          <w:snapToGrid w:val="0"/>
          <w:lang w:eastAsia="sl-SI"/>
        </w:rPr>
      </w:pPr>
      <w:r w:rsidRPr="007B6556">
        <w:rPr>
          <w:rFonts w:ascii="Arial" w:eastAsia="Times New Roman" w:hAnsi="Arial" w:cs="Arial"/>
          <w:snapToGrid w:val="0"/>
          <w:lang w:eastAsia="sl-SI"/>
        </w:rPr>
        <w:t>Članice pri izračunu šolnine upoštevajo naslednja izhodišča:</w:t>
      </w:r>
    </w:p>
    <w:p w:rsidR="00210890" w:rsidRPr="007B6556" w:rsidRDefault="00210890" w:rsidP="00210890">
      <w:pPr>
        <w:numPr>
          <w:ilvl w:val="0"/>
          <w:numId w:val="4"/>
        </w:numPr>
        <w:tabs>
          <w:tab w:val="clear" w:pos="360"/>
          <w:tab w:val="left" w:pos="0"/>
          <w:tab w:val="left" w:pos="959"/>
          <w:tab w:val="num" w:pos="1776"/>
          <w:tab w:val="left" w:pos="1918"/>
          <w:tab w:val="left" w:pos="2877"/>
          <w:tab w:val="left" w:pos="3836"/>
          <w:tab w:val="left" w:pos="4795"/>
          <w:tab w:val="left" w:pos="5754"/>
          <w:tab w:val="left" w:pos="6713"/>
          <w:tab w:val="left" w:pos="7672"/>
          <w:tab w:val="left" w:pos="8631"/>
        </w:tabs>
        <w:spacing w:after="0" w:line="240" w:lineRule="auto"/>
        <w:ind w:left="1068"/>
        <w:rPr>
          <w:rFonts w:ascii="Arial" w:eastAsia="Times New Roman" w:hAnsi="Arial" w:cs="Arial"/>
          <w:snapToGrid w:val="0"/>
          <w:lang w:eastAsia="sl-SI"/>
        </w:rPr>
      </w:pPr>
      <w:r w:rsidRPr="007B6556">
        <w:rPr>
          <w:rFonts w:ascii="Arial" w:eastAsia="Times New Roman" w:hAnsi="Arial" w:cs="Arial"/>
          <w:snapToGrid w:val="0"/>
          <w:lang w:eastAsia="sl-SI"/>
        </w:rPr>
        <w:t>neposredne stroške dela,</w:t>
      </w:r>
    </w:p>
    <w:p w:rsidR="00210890" w:rsidRPr="007B6556" w:rsidRDefault="00210890" w:rsidP="00C06E43">
      <w:pPr>
        <w:numPr>
          <w:ilvl w:val="0"/>
          <w:numId w:val="4"/>
        </w:num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993" w:hanging="284"/>
        <w:rPr>
          <w:rFonts w:ascii="Arial" w:eastAsia="Times New Roman" w:hAnsi="Arial" w:cs="Arial"/>
          <w:snapToGrid w:val="0"/>
          <w:lang w:eastAsia="sl-SI"/>
        </w:rPr>
      </w:pPr>
      <w:r w:rsidRPr="007B6556">
        <w:rPr>
          <w:rFonts w:ascii="Arial" w:eastAsia="Times New Roman" w:hAnsi="Arial" w:cs="Arial"/>
          <w:snapToGrid w:val="0"/>
          <w:lang w:eastAsia="sl-SI"/>
        </w:rPr>
        <w:lastRenderedPageBreak/>
        <w:t>neposredne stroške materiala v višini stroškov, ki jih lahko članica dokazuje z izvirnimi</w:t>
      </w:r>
      <w:r w:rsidR="00C06E43" w:rsidRPr="007B6556">
        <w:rPr>
          <w:rFonts w:ascii="Arial" w:eastAsia="Times New Roman" w:hAnsi="Arial" w:cs="Arial"/>
          <w:snapToGrid w:val="0"/>
          <w:lang w:eastAsia="sl-SI"/>
        </w:rPr>
        <w:t xml:space="preserve"> </w:t>
      </w:r>
      <w:r w:rsidRPr="007B6556">
        <w:rPr>
          <w:rFonts w:ascii="Arial" w:eastAsia="Times New Roman" w:hAnsi="Arial" w:cs="Arial"/>
          <w:snapToGrid w:val="0"/>
          <w:lang w:eastAsia="sl-SI"/>
        </w:rPr>
        <w:t>knjigovodskimi listinami,</w:t>
      </w:r>
    </w:p>
    <w:p w:rsidR="00210890" w:rsidRPr="007B6556" w:rsidRDefault="00210890" w:rsidP="00C06E43">
      <w:pPr>
        <w:numPr>
          <w:ilvl w:val="0"/>
          <w:numId w:val="4"/>
        </w:numPr>
        <w:tabs>
          <w:tab w:val="clear" w:pos="360"/>
          <w:tab w:val="left" w:pos="0"/>
          <w:tab w:val="left" w:pos="959"/>
          <w:tab w:val="num" w:pos="1776"/>
          <w:tab w:val="left" w:pos="1918"/>
          <w:tab w:val="left" w:pos="2877"/>
          <w:tab w:val="left" w:pos="3836"/>
          <w:tab w:val="left" w:pos="4795"/>
          <w:tab w:val="left" w:pos="5754"/>
          <w:tab w:val="left" w:pos="6713"/>
          <w:tab w:val="left" w:pos="7672"/>
          <w:tab w:val="left" w:pos="8631"/>
        </w:tabs>
        <w:spacing w:after="0" w:line="240" w:lineRule="auto"/>
        <w:ind w:left="993" w:hanging="284"/>
        <w:rPr>
          <w:rFonts w:ascii="Arial" w:eastAsia="Times New Roman" w:hAnsi="Arial" w:cs="Arial"/>
          <w:snapToGrid w:val="0"/>
          <w:lang w:eastAsia="sl-SI"/>
        </w:rPr>
      </w:pPr>
      <w:r w:rsidRPr="007B6556">
        <w:rPr>
          <w:rFonts w:ascii="Arial" w:eastAsia="Times New Roman" w:hAnsi="Arial" w:cs="Arial"/>
          <w:snapToGrid w:val="0"/>
          <w:lang w:eastAsia="sl-SI"/>
        </w:rPr>
        <w:t>posredne stroške v višini, kot jih članica določi na podlagi obračuna s pomočjo sodil za razporejanje posrednih stroškov.</w:t>
      </w:r>
    </w:p>
    <w:p w:rsidR="00021B3A" w:rsidRPr="007B6556" w:rsidRDefault="00021B3A" w:rsidP="00021B3A">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993"/>
        <w:rPr>
          <w:rFonts w:ascii="Arial" w:eastAsia="Times New Roman" w:hAnsi="Arial" w:cs="Arial"/>
          <w:snapToGrid w:val="0"/>
          <w:lang w:eastAsia="sl-SI"/>
        </w:rPr>
      </w:pP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708"/>
        <w:jc w:val="both"/>
        <w:rPr>
          <w:rFonts w:ascii="Arial" w:eastAsia="Times New Roman" w:hAnsi="Arial" w:cs="Arial"/>
          <w:snapToGrid w:val="0"/>
          <w:u w:val="single"/>
          <w:lang w:eastAsia="sl-SI"/>
        </w:rPr>
      </w:pPr>
    </w:p>
    <w:p w:rsidR="00210890" w:rsidRPr="007B6556" w:rsidRDefault="009D0AFB"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outlineLvl w:val="0"/>
        <w:rPr>
          <w:rFonts w:ascii="Arial" w:eastAsia="Times New Roman" w:hAnsi="Arial" w:cs="Arial"/>
          <w:snapToGrid w:val="0"/>
          <w:lang w:eastAsia="sl-SI"/>
        </w:rPr>
      </w:pPr>
      <w:r>
        <w:rPr>
          <w:rFonts w:ascii="Arial" w:eastAsia="Times New Roman" w:hAnsi="Arial" w:cs="Arial"/>
          <w:snapToGrid w:val="0"/>
          <w:lang w:eastAsia="sl-SI"/>
        </w:rPr>
        <w:t>20</w:t>
      </w:r>
      <w:r w:rsidR="00210890" w:rsidRPr="007B6556">
        <w:rPr>
          <w:rFonts w:ascii="Arial" w:eastAsia="Times New Roman" w:hAnsi="Arial" w:cs="Arial"/>
          <w:snapToGrid w:val="0"/>
          <w:lang w:eastAsia="sl-SI"/>
        </w:rPr>
        <w:t>. člen</w:t>
      </w: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708"/>
        <w:jc w:val="both"/>
        <w:rPr>
          <w:rFonts w:ascii="Arial" w:eastAsia="Times New Roman" w:hAnsi="Arial" w:cs="Arial"/>
          <w:snapToGrid w:val="0"/>
          <w:lang w:eastAsia="sl-SI"/>
        </w:rPr>
      </w:pP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snapToGrid w:val="0"/>
          <w:lang w:eastAsia="sl-SI"/>
        </w:rPr>
      </w:pPr>
      <w:r w:rsidRPr="007B6556">
        <w:rPr>
          <w:rFonts w:ascii="Arial" w:eastAsia="Times New Roman" w:hAnsi="Arial" w:cs="Arial"/>
          <w:snapToGrid w:val="0"/>
          <w:lang w:eastAsia="sl-SI"/>
        </w:rPr>
        <w:t xml:space="preserve">Stroški za izvedbo </w:t>
      </w:r>
      <w:r w:rsidR="002C1CF9" w:rsidRPr="007B6556">
        <w:rPr>
          <w:rFonts w:ascii="Arial" w:eastAsia="Times New Roman" w:hAnsi="Arial" w:cs="Arial"/>
          <w:snapToGrid w:val="0"/>
          <w:lang w:eastAsia="sl-SI"/>
        </w:rPr>
        <w:t>letnika študijskega programa iz</w:t>
      </w:r>
      <w:r w:rsidR="00690CEF" w:rsidRPr="007B6556">
        <w:rPr>
          <w:rFonts w:ascii="Arial" w:eastAsia="Times New Roman" w:hAnsi="Arial" w:cs="Arial"/>
          <w:snapToGrid w:val="0"/>
          <w:lang w:eastAsia="sl-SI"/>
        </w:rPr>
        <w:t xml:space="preserve"> 1</w:t>
      </w:r>
      <w:r w:rsidR="008D1A53">
        <w:rPr>
          <w:rFonts w:ascii="Arial" w:eastAsia="Times New Roman" w:hAnsi="Arial" w:cs="Arial"/>
          <w:snapToGrid w:val="0"/>
          <w:lang w:eastAsia="sl-SI"/>
        </w:rPr>
        <w:t>4</w:t>
      </w:r>
      <w:r w:rsidRPr="007B6556">
        <w:rPr>
          <w:rFonts w:ascii="Arial" w:eastAsia="Times New Roman" w:hAnsi="Arial" w:cs="Arial"/>
          <w:snapToGrid w:val="0"/>
          <w:lang w:eastAsia="sl-SI"/>
        </w:rPr>
        <w:t>. člena so vsota strošk</w:t>
      </w:r>
      <w:r w:rsidR="00690CEF" w:rsidRPr="007B6556">
        <w:rPr>
          <w:rFonts w:ascii="Arial" w:eastAsia="Times New Roman" w:hAnsi="Arial" w:cs="Arial"/>
          <w:snapToGrid w:val="0"/>
          <w:lang w:eastAsia="sl-SI"/>
        </w:rPr>
        <w:t>ov po posameznih elementih iz 1</w:t>
      </w:r>
      <w:r w:rsidR="008D1A53">
        <w:rPr>
          <w:rFonts w:ascii="Arial" w:eastAsia="Times New Roman" w:hAnsi="Arial" w:cs="Arial"/>
          <w:snapToGrid w:val="0"/>
          <w:lang w:eastAsia="sl-SI"/>
        </w:rPr>
        <w:t>8</w:t>
      </w:r>
      <w:r w:rsidRPr="007B6556">
        <w:rPr>
          <w:rFonts w:ascii="Arial" w:eastAsia="Times New Roman" w:hAnsi="Arial" w:cs="Arial"/>
          <w:snapToGrid w:val="0"/>
          <w:lang w:eastAsia="sl-SI"/>
        </w:rPr>
        <w:t xml:space="preserve">. člena tega pravilnika. </w:t>
      </w: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snapToGrid w:val="0"/>
          <w:lang w:eastAsia="sl-SI"/>
        </w:rPr>
      </w:pP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snapToGrid w:val="0"/>
          <w:lang w:eastAsia="sl-SI"/>
        </w:rPr>
      </w:pPr>
      <w:r w:rsidRPr="007B6556">
        <w:rPr>
          <w:rFonts w:ascii="Arial" w:eastAsia="Times New Roman" w:hAnsi="Arial" w:cs="Arial"/>
          <w:snapToGrid w:val="0"/>
          <w:lang w:eastAsia="sl-SI"/>
        </w:rPr>
        <w:t>Šolnino za začetni letnik za posameznega študenta določi članica tako, da stroške iz prejšnjega odstavka deli s številom razpisanih vpisnih mest v posamezni študijski program.</w:t>
      </w: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snapToGrid w:val="0"/>
          <w:lang w:eastAsia="sl-SI"/>
        </w:rPr>
      </w:pP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snapToGrid w:val="0"/>
          <w:lang w:eastAsia="sl-SI"/>
        </w:rPr>
      </w:pPr>
      <w:r w:rsidRPr="007B6556">
        <w:rPr>
          <w:rFonts w:ascii="Arial" w:eastAsia="Times New Roman" w:hAnsi="Arial" w:cs="Arial"/>
          <w:snapToGrid w:val="0"/>
          <w:lang w:eastAsia="sl-SI"/>
        </w:rPr>
        <w:t>Članica UL lahko pri kalkulaciji upošteva manjše število razpisanih vpisnih mest v posamezni študijski program, vendar ne manj kot 25 %.</w:t>
      </w: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snapToGrid w:val="0"/>
          <w:lang w:eastAsia="sl-SI"/>
        </w:rPr>
      </w:pPr>
    </w:p>
    <w:p w:rsidR="00210890" w:rsidRPr="007B6556" w:rsidRDefault="00210890" w:rsidP="00210890">
      <w:pPr>
        <w:spacing w:after="0" w:line="240" w:lineRule="auto"/>
        <w:jc w:val="both"/>
        <w:rPr>
          <w:rFonts w:ascii="Arial" w:eastAsia="Times New Roman" w:hAnsi="Arial" w:cs="Arial"/>
          <w:lang w:eastAsia="sl-SI"/>
        </w:rPr>
      </w:pPr>
      <w:r w:rsidRPr="007B6556">
        <w:rPr>
          <w:rFonts w:ascii="Arial" w:eastAsia="Times New Roman" w:hAnsi="Arial" w:cs="Arial"/>
          <w:lang w:eastAsia="sl-SI"/>
        </w:rPr>
        <w:t>Višina šolnine je lahko v okviru enega študijskega programa različna glede na letnik izvedbe.</w:t>
      </w:r>
    </w:p>
    <w:p w:rsidR="00021B3A" w:rsidRPr="007B6556" w:rsidRDefault="00021B3A" w:rsidP="00210890">
      <w:pPr>
        <w:spacing w:after="0" w:line="240" w:lineRule="auto"/>
        <w:jc w:val="both"/>
        <w:rPr>
          <w:rFonts w:ascii="Arial" w:eastAsia="Times New Roman" w:hAnsi="Arial" w:cs="Arial"/>
          <w:lang w:eastAsia="sl-SI"/>
        </w:rPr>
      </w:pP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snapToGrid w:val="0"/>
          <w:lang w:eastAsia="sl-SI"/>
        </w:rPr>
      </w:pPr>
    </w:p>
    <w:p w:rsidR="00210890" w:rsidRPr="007B6556" w:rsidRDefault="009D0AFB"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outlineLvl w:val="0"/>
        <w:rPr>
          <w:rFonts w:ascii="Arial" w:eastAsia="Times New Roman" w:hAnsi="Arial" w:cs="Arial"/>
          <w:snapToGrid w:val="0"/>
          <w:lang w:eastAsia="sl-SI"/>
        </w:rPr>
      </w:pPr>
      <w:r>
        <w:rPr>
          <w:rFonts w:ascii="Arial" w:eastAsia="Times New Roman" w:hAnsi="Arial" w:cs="Arial"/>
          <w:snapToGrid w:val="0"/>
          <w:lang w:eastAsia="sl-SI"/>
        </w:rPr>
        <w:t>21</w:t>
      </w:r>
      <w:r w:rsidR="00210890" w:rsidRPr="007B6556">
        <w:rPr>
          <w:rFonts w:ascii="Arial" w:eastAsia="Times New Roman" w:hAnsi="Arial" w:cs="Arial"/>
          <w:snapToGrid w:val="0"/>
          <w:lang w:eastAsia="sl-SI"/>
        </w:rPr>
        <w:t>. člen</w:t>
      </w: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outlineLvl w:val="0"/>
        <w:rPr>
          <w:rFonts w:ascii="Arial" w:eastAsia="Times New Roman" w:hAnsi="Arial" w:cs="Arial"/>
          <w:snapToGrid w:val="0"/>
          <w:lang w:eastAsia="sl-SI"/>
        </w:rPr>
      </w:pP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snapToGrid w:val="0"/>
          <w:lang w:eastAsia="sl-SI"/>
        </w:rPr>
      </w:pPr>
      <w:r w:rsidRPr="007B6556">
        <w:rPr>
          <w:rFonts w:ascii="Arial" w:eastAsia="Times New Roman" w:hAnsi="Arial" w:cs="Arial"/>
          <w:snapToGrid w:val="0"/>
          <w:lang w:eastAsia="sl-SI"/>
        </w:rPr>
        <w:t xml:space="preserve">Za zaračunavanje stroškov za pripravo </w:t>
      </w:r>
      <w:r w:rsidR="00BA36D5" w:rsidRPr="007B6556">
        <w:rPr>
          <w:rFonts w:ascii="Arial" w:eastAsia="Times New Roman" w:hAnsi="Arial" w:cs="Arial"/>
          <w:snapToGrid w:val="0"/>
          <w:lang w:eastAsia="sl-SI"/>
        </w:rPr>
        <w:t xml:space="preserve">in zagovor </w:t>
      </w:r>
      <w:r w:rsidR="00EA39A9" w:rsidRPr="007B6556">
        <w:rPr>
          <w:rFonts w:ascii="Arial" w:eastAsia="Times New Roman" w:hAnsi="Arial" w:cs="Arial"/>
          <w:snapToGrid w:val="0"/>
          <w:lang w:eastAsia="sl-SI"/>
        </w:rPr>
        <w:t xml:space="preserve">diplomskega, </w:t>
      </w:r>
      <w:r w:rsidRPr="007B6556">
        <w:rPr>
          <w:rFonts w:ascii="Arial" w:eastAsia="Times New Roman" w:hAnsi="Arial" w:cs="Arial"/>
          <w:snapToGrid w:val="0"/>
          <w:lang w:eastAsia="sl-SI"/>
        </w:rPr>
        <w:t>specialističnega, magistrskega in doktorskega dela v starih pred bolonjskih programih oseb</w:t>
      </w:r>
      <w:r w:rsidR="00BA36D5" w:rsidRPr="007B6556">
        <w:rPr>
          <w:rFonts w:ascii="Arial" w:eastAsia="Times New Roman" w:hAnsi="Arial" w:cs="Arial"/>
          <w:snapToGrid w:val="0"/>
          <w:lang w:eastAsia="sl-SI"/>
        </w:rPr>
        <w:t>am</w:t>
      </w:r>
      <w:r w:rsidRPr="007B6556">
        <w:rPr>
          <w:rFonts w:ascii="Arial" w:eastAsia="Times New Roman" w:hAnsi="Arial" w:cs="Arial"/>
          <w:snapToGrid w:val="0"/>
          <w:lang w:eastAsia="sl-SI"/>
        </w:rPr>
        <w:t xml:space="preserve"> brez statusa</w:t>
      </w:r>
      <w:r w:rsidR="00EA39A9" w:rsidRPr="007B6556">
        <w:rPr>
          <w:rFonts w:ascii="Arial" w:eastAsia="Times New Roman" w:hAnsi="Arial" w:cs="Arial"/>
          <w:snapToGrid w:val="0"/>
          <w:lang w:eastAsia="sl-SI"/>
        </w:rPr>
        <w:t>,</w:t>
      </w:r>
      <w:r w:rsidRPr="007B6556">
        <w:rPr>
          <w:rFonts w:ascii="Arial" w:eastAsia="Times New Roman" w:hAnsi="Arial" w:cs="Arial"/>
          <w:snapToGrid w:val="0"/>
          <w:lang w:eastAsia="sl-SI"/>
        </w:rPr>
        <w:t xml:space="preserve">  se smiselno uporabljajo določbe tega pravilnika.</w:t>
      </w: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snapToGrid w:val="0"/>
          <w:lang w:eastAsia="sl-SI"/>
        </w:rPr>
      </w:pPr>
    </w:p>
    <w:p w:rsidR="00210890" w:rsidRPr="007B6556" w:rsidRDefault="00210890" w:rsidP="00210890">
      <w:pPr>
        <w:spacing w:after="0" w:line="240" w:lineRule="auto"/>
        <w:jc w:val="both"/>
        <w:rPr>
          <w:rFonts w:ascii="Arial" w:eastAsia="Times New Roman" w:hAnsi="Arial" w:cs="Arial"/>
          <w:lang w:eastAsia="sl-SI"/>
        </w:rPr>
      </w:pP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snapToGrid w:val="0"/>
          <w:lang w:eastAsia="sl-SI"/>
        </w:rPr>
      </w:pPr>
      <w:r w:rsidRPr="007B6556">
        <w:rPr>
          <w:rFonts w:ascii="Arial" w:eastAsia="Times New Roman" w:hAnsi="Arial" w:cs="Arial"/>
          <w:snapToGrid w:val="0"/>
          <w:lang w:eastAsia="sl-SI"/>
        </w:rPr>
        <w:t xml:space="preserve">Stroški zagovora </w:t>
      </w:r>
      <w:r w:rsidR="00CC2E05" w:rsidRPr="007B6556">
        <w:rPr>
          <w:rFonts w:ascii="Arial" w:eastAsia="Times New Roman" w:hAnsi="Arial" w:cs="Arial"/>
          <w:snapToGrid w:val="0"/>
          <w:lang w:eastAsia="sl-SI"/>
        </w:rPr>
        <w:t xml:space="preserve">diplomskega, </w:t>
      </w:r>
      <w:r w:rsidRPr="007B6556">
        <w:rPr>
          <w:rFonts w:ascii="Arial" w:eastAsia="Times New Roman" w:hAnsi="Arial" w:cs="Arial"/>
          <w:snapToGrid w:val="0"/>
          <w:lang w:eastAsia="sl-SI"/>
        </w:rPr>
        <w:t xml:space="preserve">specialističnega in magistrskega dela se ne zaračunavajo </w:t>
      </w:r>
      <w:r w:rsidR="00CC2E05" w:rsidRPr="007B6556">
        <w:rPr>
          <w:rFonts w:ascii="Arial" w:eastAsia="Times New Roman" w:hAnsi="Arial" w:cs="Arial"/>
          <w:snapToGrid w:val="0"/>
          <w:lang w:eastAsia="sl-SI"/>
        </w:rPr>
        <w:t>osebam,</w:t>
      </w:r>
      <w:r w:rsidRPr="007B6556">
        <w:rPr>
          <w:rFonts w:ascii="Arial" w:eastAsia="Times New Roman" w:hAnsi="Arial" w:cs="Arial"/>
          <w:snapToGrid w:val="0"/>
          <w:lang w:eastAsia="sl-SI"/>
        </w:rPr>
        <w:t xml:space="preserve"> ki </w:t>
      </w:r>
      <w:r w:rsidR="00CC2E05" w:rsidRPr="007B6556">
        <w:rPr>
          <w:rFonts w:ascii="Arial" w:eastAsia="Times New Roman" w:hAnsi="Arial" w:cs="Arial"/>
          <w:snapToGrid w:val="0"/>
          <w:lang w:eastAsia="sl-SI"/>
        </w:rPr>
        <w:t>delo</w:t>
      </w:r>
      <w:r w:rsidRPr="007B6556">
        <w:rPr>
          <w:rFonts w:ascii="Arial" w:eastAsia="Times New Roman" w:hAnsi="Arial" w:cs="Arial"/>
          <w:snapToGrid w:val="0"/>
          <w:lang w:eastAsia="sl-SI"/>
        </w:rPr>
        <w:t xml:space="preserve"> oddajo v roku 24-ih mesecev po zaključku zadnjega vpisanega letnika.</w:t>
      </w: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708"/>
        <w:rPr>
          <w:rFonts w:ascii="Arial" w:eastAsia="Times New Roman" w:hAnsi="Arial" w:cs="Arial"/>
          <w:b/>
          <w:snapToGrid w:val="0"/>
          <w:u w:val="single"/>
          <w:lang w:eastAsia="sl-SI"/>
        </w:rPr>
      </w:pP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708"/>
        <w:rPr>
          <w:rFonts w:ascii="Arial" w:eastAsia="Times New Roman" w:hAnsi="Arial" w:cs="Arial"/>
          <w:b/>
          <w:snapToGrid w:val="0"/>
          <w:u w:val="single"/>
          <w:lang w:eastAsia="sl-SI"/>
        </w:rPr>
      </w:pPr>
    </w:p>
    <w:p w:rsidR="00AE0C81" w:rsidRPr="007B6556" w:rsidRDefault="00AE0C81" w:rsidP="00AE0C81">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Arial" w:eastAsia="Times New Roman" w:hAnsi="Arial" w:cs="Arial"/>
          <w:b/>
          <w:snapToGrid w:val="0"/>
          <w:u w:val="single"/>
          <w:lang w:eastAsia="sl-SI"/>
        </w:rPr>
      </w:pPr>
      <w:r w:rsidRPr="007B6556">
        <w:rPr>
          <w:rFonts w:ascii="Arial" w:eastAsia="Times New Roman" w:hAnsi="Arial" w:cs="Arial"/>
          <w:b/>
          <w:snapToGrid w:val="0"/>
          <w:u w:val="single"/>
          <w:lang w:eastAsia="sl-SI"/>
        </w:rPr>
        <w:t>VI</w:t>
      </w:r>
      <w:r w:rsidR="00742A30" w:rsidRPr="007B6556">
        <w:rPr>
          <w:rFonts w:ascii="Arial" w:eastAsia="Times New Roman" w:hAnsi="Arial" w:cs="Arial"/>
          <w:b/>
          <w:snapToGrid w:val="0"/>
          <w:u w:val="single"/>
          <w:lang w:eastAsia="sl-SI"/>
        </w:rPr>
        <w:t>I</w:t>
      </w:r>
      <w:r w:rsidRPr="007B6556">
        <w:rPr>
          <w:rFonts w:ascii="Arial" w:eastAsia="Times New Roman" w:hAnsi="Arial" w:cs="Arial"/>
          <w:b/>
          <w:snapToGrid w:val="0"/>
          <w:u w:val="single"/>
          <w:lang w:eastAsia="sl-SI"/>
        </w:rPr>
        <w:t>. Način in pogoji plačila šolnin in prispevkov</w:t>
      </w:r>
    </w:p>
    <w:p w:rsidR="00AE0C81" w:rsidRPr="007B6556" w:rsidRDefault="00AE0C81" w:rsidP="00AE0C81">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outlineLvl w:val="0"/>
        <w:rPr>
          <w:rFonts w:ascii="Arial" w:eastAsia="Times New Roman" w:hAnsi="Arial" w:cs="Arial"/>
          <w:snapToGrid w:val="0"/>
          <w:lang w:eastAsia="sl-SI"/>
        </w:rPr>
      </w:pPr>
    </w:p>
    <w:p w:rsidR="00E62111" w:rsidRPr="007B6556" w:rsidRDefault="00E62111" w:rsidP="00AE0C81">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outlineLvl w:val="0"/>
        <w:rPr>
          <w:rFonts w:ascii="Arial" w:eastAsia="Times New Roman" w:hAnsi="Arial" w:cs="Arial"/>
          <w:snapToGrid w:val="0"/>
          <w:lang w:eastAsia="sl-SI"/>
        </w:rPr>
      </w:pPr>
    </w:p>
    <w:p w:rsidR="00AE0C81" w:rsidRPr="007B6556" w:rsidRDefault="00AE0C81" w:rsidP="00AE0C81">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outlineLvl w:val="0"/>
        <w:rPr>
          <w:rFonts w:ascii="Arial" w:eastAsia="Times New Roman" w:hAnsi="Arial" w:cs="Arial"/>
          <w:snapToGrid w:val="0"/>
          <w:lang w:eastAsia="sl-SI"/>
        </w:rPr>
      </w:pPr>
      <w:r w:rsidRPr="007B6556">
        <w:rPr>
          <w:rFonts w:ascii="Arial" w:eastAsia="Times New Roman" w:hAnsi="Arial" w:cs="Arial"/>
          <w:snapToGrid w:val="0"/>
          <w:lang w:eastAsia="sl-SI"/>
        </w:rPr>
        <w:t>2</w:t>
      </w:r>
      <w:r w:rsidR="009D0AFB">
        <w:rPr>
          <w:rFonts w:ascii="Arial" w:eastAsia="Times New Roman" w:hAnsi="Arial" w:cs="Arial"/>
          <w:snapToGrid w:val="0"/>
          <w:lang w:eastAsia="sl-SI"/>
        </w:rPr>
        <w:t>2</w:t>
      </w:r>
      <w:r w:rsidRPr="007B6556">
        <w:rPr>
          <w:rFonts w:ascii="Arial" w:eastAsia="Times New Roman" w:hAnsi="Arial" w:cs="Arial"/>
          <w:snapToGrid w:val="0"/>
          <w:lang w:eastAsia="sl-SI"/>
        </w:rPr>
        <w:t>. člen</w:t>
      </w:r>
    </w:p>
    <w:p w:rsidR="00AE0C81" w:rsidRPr="007B6556" w:rsidRDefault="00AE0C81" w:rsidP="00AE0C81">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snapToGrid w:val="0"/>
          <w:lang w:eastAsia="sl-SI"/>
        </w:rPr>
      </w:pPr>
    </w:p>
    <w:p w:rsidR="00AE0C81" w:rsidRPr="007B6556" w:rsidRDefault="00AE0C81" w:rsidP="00AE0C81">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snapToGrid w:val="0"/>
          <w:lang w:eastAsia="sl-SI"/>
        </w:rPr>
      </w:pPr>
      <w:r w:rsidRPr="007B6556">
        <w:rPr>
          <w:rFonts w:ascii="Arial" w:eastAsia="Times New Roman" w:hAnsi="Arial" w:cs="Arial"/>
          <w:snapToGrid w:val="0"/>
          <w:lang w:eastAsia="sl-SI"/>
        </w:rPr>
        <w:t>Način plačila šolnin in prispevkov, pogoji plačila šolnin, oprostitve oziroma znižanja plačil, opredelijo članice UL v svojih splošnih pogojih, ki morajo biti objavljeni na internetnih straneh. Pri tem upoštevajo:</w:t>
      </w:r>
    </w:p>
    <w:p w:rsidR="00AE0C81" w:rsidRPr="007B6556" w:rsidRDefault="00AE0C81" w:rsidP="00AE0C81">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708"/>
        <w:jc w:val="both"/>
        <w:rPr>
          <w:rFonts w:ascii="Arial" w:eastAsia="Times New Roman" w:hAnsi="Arial" w:cs="Arial"/>
          <w:snapToGrid w:val="0"/>
          <w:lang w:eastAsia="sl-SI"/>
        </w:rPr>
      </w:pPr>
    </w:p>
    <w:p w:rsidR="00AE0C81" w:rsidRPr="007B6556" w:rsidRDefault="00AE0C81" w:rsidP="00AE0C81">
      <w:pPr>
        <w:numPr>
          <w:ilvl w:val="0"/>
          <w:numId w:val="1"/>
        </w:numPr>
        <w:tabs>
          <w:tab w:val="left" w:pos="0"/>
          <w:tab w:val="left" w:pos="959"/>
          <w:tab w:val="left" w:pos="1440"/>
          <w:tab w:val="num" w:pos="2136"/>
          <w:tab w:val="left" w:pos="2877"/>
          <w:tab w:val="left" w:pos="3836"/>
          <w:tab w:val="left" w:pos="4795"/>
          <w:tab w:val="left" w:pos="5754"/>
          <w:tab w:val="left" w:pos="6713"/>
          <w:tab w:val="left" w:pos="7672"/>
          <w:tab w:val="left" w:pos="8631"/>
        </w:tabs>
        <w:spacing w:after="0" w:line="240" w:lineRule="auto"/>
        <w:ind w:left="1428"/>
        <w:jc w:val="both"/>
        <w:rPr>
          <w:rFonts w:ascii="Arial" w:eastAsia="Times New Roman" w:hAnsi="Arial" w:cs="Arial"/>
          <w:snapToGrid w:val="0"/>
          <w:lang w:eastAsia="sl-SI"/>
        </w:rPr>
      </w:pPr>
      <w:r w:rsidRPr="007B6556">
        <w:rPr>
          <w:rFonts w:ascii="Arial" w:eastAsia="Times New Roman" w:hAnsi="Arial" w:cs="Arial"/>
          <w:snapToGrid w:val="0"/>
          <w:lang w:eastAsia="sl-SI"/>
        </w:rPr>
        <w:t>Šolnina za študij po dodiplomskih in podiplomskih študijskih programih se plačuje za vsako študijsko leto posebej, oziroma za vsak letnik, ki ga študent vpiše, za študijske programe za izpopolnjevanje in vseživljenjsko učenje pa za čas, v katerem trajajo.</w:t>
      </w:r>
    </w:p>
    <w:p w:rsidR="00AE0C81" w:rsidRPr="007B6556" w:rsidRDefault="00AE0C81" w:rsidP="00AE0C81">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708"/>
        <w:jc w:val="both"/>
        <w:rPr>
          <w:rFonts w:ascii="Arial" w:eastAsia="Times New Roman" w:hAnsi="Arial" w:cs="Arial"/>
          <w:snapToGrid w:val="0"/>
          <w:lang w:eastAsia="sl-SI"/>
        </w:rPr>
      </w:pPr>
    </w:p>
    <w:p w:rsidR="00AE0C81" w:rsidRPr="007B6556" w:rsidRDefault="00AE0C81" w:rsidP="00AE0C81">
      <w:pPr>
        <w:numPr>
          <w:ilvl w:val="0"/>
          <w:numId w:val="1"/>
        </w:numPr>
        <w:tabs>
          <w:tab w:val="left" w:pos="0"/>
          <w:tab w:val="left" w:pos="959"/>
          <w:tab w:val="num" w:pos="1428"/>
          <w:tab w:val="left" w:pos="1918"/>
          <w:tab w:val="left" w:pos="2877"/>
          <w:tab w:val="left" w:pos="3836"/>
          <w:tab w:val="left" w:pos="4795"/>
          <w:tab w:val="left" w:pos="5754"/>
          <w:tab w:val="left" w:pos="6713"/>
          <w:tab w:val="left" w:pos="7672"/>
          <w:tab w:val="left" w:pos="8631"/>
        </w:tabs>
        <w:spacing w:after="0" w:line="240" w:lineRule="auto"/>
        <w:ind w:left="1428"/>
        <w:jc w:val="both"/>
        <w:rPr>
          <w:rFonts w:ascii="Arial" w:eastAsia="Times New Roman" w:hAnsi="Arial" w:cs="Arial"/>
          <w:snapToGrid w:val="0"/>
          <w:lang w:eastAsia="sl-SI"/>
        </w:rPr>
      </w:pPr>
      <w:r w:rsidRPr="007B6556">
        <w:rPr>
          <w:rFonts w:ascii="Arial" w:eastAsia="Times New Roman" w:hAnsi="Arial" w:cs="Arial"/>
          <w:snapToGrid w:val="0"/>
          <w:lang w:eastAsia="sl-SI"/>
        </w:rPr>
        <w:t>Pri opredelitvi pogojev za znižanje šolnin in oprostitev plačila šolnin ali drugih obveznosti upoštevajo praviloma enake kriterije, kot so opredeljeni v 153. in 239. členu Statuta UL</w:t>
      </w:r>
      <w:r w:rsidR="00CF5156" w:rsidRPr="007B6556">
        <w:rPr>
          <w:rFonts w:ascii="Arial" w:eastAsia="Times New Roman" w:hAnsi="Arial" w:cs="Arial"/>
          <w:snapToGrid w:val="0"/>
          <w:lang w:eastAsia="sl-SI"/>
        </w:rPr>
        <w:t>.</w:t>
      </w:r>
    </w:p>
    <w:p w:rsidR="00AE0C81" w:rsidRPr="007B6556" w:rsidRDefault="00AE0C81" w:rsidP="00AE0C81">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708"/>
        <w:jc w:val="both"/>
        <w:rPr>
          <w:rFonts w:ascii="Arial" w:eastAsia="Times New Roman" w:hAnsi="Arial" w:cs="Arial"/>
          <w:snapToGrid w:val="0"/>
          <w:lang w:eastAsia="sl-SI"/>
        </w:rPr>
      </w:pPr>
    </w:p>
    <w:p w:rsidR="00AE0C81" w:rsidRPr="007B6556" w:rsidRDefault="00AE0C81" w:rsidP="00AE0C81">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snapToGrid w:val="0"/>
          <w:lang w:eastAsia="sl-SI"/>
        </w:rPr>
      </w:pPr>
      <w:r w:rsidRPr="007B6556">
        <w:rPr>
          <w:rFonts w:ascii="Arial" w:eastAsia="Times New Roman" w:hAnsi="Arial" w:cs="Arial"/>
          <w:snapToGrid w:val="0"/>
          <w:lang w:eastAsia="sl-SI"/>
        </w:rPr>
        <w:t>Članica UL sklene pogodbo o izobraževanju s študentom, ki plača šolnino. V pogodbi opredeli tudi način plačila šolnine (obročno plačevanje) in znižanje oziroma oprostitev plačila šolnine, način izterjave, zaračunavanje zamudnih obresti in pogoje vračila šolnine v primeru nepreklicnega izpisa.</w:t>
      </w:r>
    </w:p>
    <w:p w:rsidR="00AE0C81" w:rsidRPr="007B6556" w:rsidRDefault="00AE0C81" w:rsidP="00AE0C81">
      <w:pPr>
        <w:spacing w:after="0" w:line="240" w:lineRule="auto"/>
        <w:rPr>
          <w:rFonts w:ascii="Arial" w:eastAsia="Times New Roman" w:hAnsi="Arial" w:cs="Times New Roman"/>
          <w:b/>
          <w:u w:val="single"/>
          <w:lang w:eastAsia="sl-SI"/>
        </w:rPr>
      </w:pPr>
    </w:p>
    <w:p w:rsidR="00AE0C81" w:rsidRPr="007B6556" w:rsidRDefault="00AE0C81" w:rsidP="00AE0C81">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outlineLvl w:val="0"/>
        <w:rPr>
          <w:rFonts w:ascii="Arial" w:eastAsia="Times New Roman" w:hAnsi="Arial" w:cs="Arial"/>
          <w:snapToGrid w:val="0"/>
          <w:lang w:eastAsia="sl-SI"/>
        </w:rPr>
      </w:pPr>
      <w:r w:rsidRPr="007B6556">
        <w:rPr>
          <w:rFonts w:ascii="Arial" w:eastAsia="Times New Roman" w:hAnsi="Arial" w:cs="Arial"/>
          <w:snapToGrid w:val="0"/>
          <w:lang w:eastAsia="sl-SI"/>
        </w:rPr>
        <w:lastRenderedPageBreak/>
        <w:t>2</w:t>
      </w:r>
      <w:r w:rsidR="009D0AFB">
        <w:rPr>
          <w:rFonts w:ascii="Arial" w:eastAsia="Times New Roman" w:hAnsi="Arial" w:cs="Arial"/>
          <w:snapToGrid w:val="0"/>
          <w:lang w:eastAsia="sl-SI"/>
        </w:rPr>
        <w:t>3</w:t>
      </w:r>
      <w:r w:rsidRPr="007B6556">
        <w:rPr>
          <w:rFonts w:ascii="Arial" w:eastAsia="Times New Roman" w:hAnsi="Arial" w:cs="Arial"/>
          <w:snapToGrid w:val="0"/>
          <w:lang w:eastAsia="sl-SI"/>
        </w:rPr>
        <w:t>. člen</w:t>
      </w:r>
    </w:p>
    <w:p w:rsidR="00AE0C81" w:rsidRPr="007B6556" w:rsidRDefault="00AE0C81" w:rsidP="00AE0C81">
      <w:pPr>
        <w:spacing w:after="0" w:line="240" w:lineRule="auto"/>
        <w:rPr>
          <w:rFonts w:ascii="Arial" w:eastAsia="Times New Roman" w:hAnsi="Arial" w:cs="Times New Roman"/>
          <w:szCs w:val="20"/>
          <w:lang w:eastAsia="sl-SI"/>
        </w:rPr>
      </w:pPr>
    </w:p>
    <w:p w:rsidR="00AE0C81" w:rsidRPr="007B6556" w:rsidRDefault="00AE0C81" w:rsidP="00AE0C81">
      <w:pPr>
        <w:spacing w:after="0" w:line="240" w:lineRule="auto"/>
        <w:jc w:val="both"/>
        <w:rPr>
          <w:rFonts w:ascii="Arial" w:eastAsia="Times New Roman" w:hAnsi="Arial" w:cs="Arial"/>
          <w:lang w:eastAsia="sl-SI"/>
        </w:rPr>
      </w:pPr>
      <w:r w:rsidRPr="007B6556">
        <w:rPr>
          <w:rFonts w:ascii="Arial" w:eastAsia="Times New Roman" w:hAnsi="Arial" w:cs="Arial"/>
          <w:lang w:eastAsia="sl-SI"/>
        </w:rPr>
        <w:t>Študent je dolžan plačati del šolnine tudi takrat, kadar se pred zaključkom študijskega leta izpiše iz fakultete, in sicer:</w:t>
      </w:r>
    </w:p>
    <w:p w:rsidR="00AE0C81" w:rsidRPr="007B6556" w:rsidRDefault="00AE0C81" w:rsidP="00AE0C81">
      <w:pPr>
        <w:shd w:val="clear" w:color="auto" w:fill="FFFFFD"/>
        <w:spacing w:after="0" w:line="240" w:lineRule="auto"/>
        <w:ind w:left="1080"/>
        <w:jc w:val="both"/>
        <w:rPr>
          <w:rFonts w:ascii="Arial" w:eastAsia="Times New Roman" w:hAnsi="Arial" w:cs="Arial"/>
          <w:lang w:eastAsia="sl-SI"/>
        </w:rPr>
      </w:pPr>
      <w:r w:rsidRPr="007B6556">
        <w:rPr>
          <w:rFonts w:ascii="Arial" w:eastAsia="Times New Roman" w:hAnsi="Arial" w:cs="Arial"/>
          <w:lang w:eastAsia="sl-SI"/>
        </w:rPr>
        <w:t xml:space="preserve">- 10 % pogodbene šolnine, če se nepreklicno izpiše do 31.10. tekočega leta oziroma v </w:t>
      </w:r>
    </w:p>
    <w:p w:rsidR="00AE0C81" w:rsidRPr="007B6556" w:rsidRDefault="00AE0C81" w:rsidP="00AE0C81">
      <w:pPr>
        <w:shd w:val="clear" w:color="auto" w:fill="FFFFFD"/>
        <w:spacing w:after="0" w:line="240" w:lineRule="auto"/>
        <w:ind w:left="1080"/>
        <w:jc w:val="both"/>
        <w:rPr>
          <w:rFonts w:ascii="Arial" w:eastAsia="Times New Roman" w:hAnsi="Arial" w:cs="Arial"/>
          <w:lang w:eastAsia="sl-SI"/>
        </w:rPr>
      </w:pPr>
      <w:r w:rsidRPr="007B6556">
        <w:rPr>
          <w:rFonts w:ascii="Arial" w:eastAsia="Times New Roman" w:hAnsi="Arial" w:cs="Arial"/>
          <w:lang w:eastAsia="sl-SI"/>
        </w:rPr>
        <w:t xml:space="preserve">  15. dneh po sklenitvi pogodbe,</w:t>
      </w:r>
    </w:p>
    <w:p w:rsidR="00AE0C81" w:rsidRPr="007B6556" w:rsidRDefault="00AE0C81" w:rsidP="00AE0C81">
      <w:pPr>
        <w:shd w:val="clear" w:color="auto" w:fill="FFFFFD"/>
        <w:spacing w:after="0" w:line="240" w:lineRule="auto"/>
        <w:ind w:left="1080"/>
        <w:jc w:val="both"/>
        <w:rPr>
          <w:rFonts w:ascii="Arial" w:eastAsia="Times New Roman" w:hAnsi="Arial" w:cs="Arial"/>
          <w:lang w:eastAsia="sl-SI"/>
        </w:rPr>
      </w:pPr>
      <w:r w:rsidRPr="007B6556">
        <w:rPr>
          <w:rFonts w:ascii="Arial" w:eastAsia="Times New Roman" w:hAnsi="Arial" w:cs="Arial"/>
          <w:lang w:eastAsia="sl-SI"/>
        </w:rPr>
        <w:t>- 50 % pogodbene šolnine za letnik v katerega je vpisan, če se nepreklicno izpiše do</w:t>
      </w:r>
    </w:p>
    <w:p w:rsidR="00AE0C81" w:rsidRPr="007B6556" w:rsidRDefault="00AE0C81" w:rsidP="00AE0C81">
      <w:pPr>
        <w:shd w:val="clear" w:color="auto" w:fill="FFFFFD"/>
        <w:spacing w:after="0" w:line="240" w:lineRule="auto"/>
        <w:ind w:left="1080"/>
        <w:jc w:val="both"/>
        <w:rPr>
          <w:rFonts w:ascii="Arial" w:eastAsia="Times New Roman" w:hAnsi="Arial" w:cs="Arial"/>
          <w:lang w:eastAsia="sl-SI"/>
        </w:rPr>
      </w:pPr>
      <w:r w:rsidRPr="007B6556">
        <w:rPr>
          <w:rFonts w:ascii="Arial" w:eastAsia="Times New Roman" w:hAnsi="Arial" w:cs="Arial"/>
          <w:lang w:eastAsia="sl-SI"/>
        </w:rPr>
        <w:t xml:space="preserve">  konca prvega semestra. </w:t>
      </w:r>
    </w:p>
    <w:p w:rsidR="00AE0C81" w:rsidRPr="007B6556" w:rsidRDefault="00AE0C81" w:rsidP="00AE0C81">
      <w:pPr>
        <w:shd w:val="clear" w:color="auto" w:fill="FFFFFD"/>
        <w:spacing w:after="0" w:line="240" w:lineRule="auto"/>
        <w:ind w:left="708"/>
        <w:jc w:val="both"/>
        <w:rPr>
          <w:rFonts w:ascii="Arial" w:eastAsia="Times New Roman" w:hAnsi="Arial" w:cs="Arial"/>
          <w:lang w:eastAsia="sl-SI"/>
        </w:rPr>
      </w:pPr>
    </w:p>
    <w:p w:rsidR="00210890" w:rsidRPr="007B6556" w:rsidRDefault="00AE0C81" w:rsidP="00690CEF">
      <w:pPr>
        <w:spacing w:after="0" w:line="240" w:lineRule="auto"/>
        <w:rPr>
          <w:rFonts w:ascii="Arial" w:eastAsia="Times New Roman" w:hAnsi="Arial" w:cs="Arial"/>
          <w:bCs/>
          <w:lang w:eastAsia="sl-SI"/>
        </w:rPr>
      </w:pPr>
      <w:r w:rsidRPr="007B6556">
        <w:rPr>
          <w:rFonts w:ascii="Arial" w:eastAsia="Times New Roman" w:hAnsi="Arial" w:cs="Arial"/>
        </w:rPr>
        <w:t>V primeru obročnega plačila šolnine mora članica UL v pogodbi o izobraževanju, navedeni v tem členu, časovno dinamiko plačil obrokov prilagoditi tako, da bo celotni znesek že plačanih obrokov zadoščal za kritje dela šolnine, do katerega je, v primeru nepreklicnega izpisa študenta, upravičena članica UL.</w:t>
      </w: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708"/>
        <w:jc w:val="center"/>
        <w:rPr>
          <w:rFonts w:ascii="Arial" w:eastAsia="Times New Roman" w:hAnsi="Arial" w:cs="Arial"/>
          <w:snapToGrid w:val="0"/>
          <w:lang w:eastAsia="sl-SI"/>
        </w:rPr>
      </w:pPr>
    </w:p>
    <w:p w:rsidR="00AE0C81" w:rsidRPr="007B6556" w:rsidRDefault="009D0AFB" w:rsidP="00AE0C81">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outlineLvl w:val="0"/>
        <w:rPr>
          <w:rFonts w:ascii="Arial" w:eastAsia="Times New Roman" w:hAnsi="Arial" w:cs="Arial"/>
          <w:snapToGrid w:val="0"/>
          <w:lang w:eastAsia="sl-SI"/>
        </w:rPr>
      </w:pPr>
      <w:r>
        <w:rPr>
          <w:rFonts w:ascii="Arial" w:eastAsia="Times New Roman" w:hAnsi="Arial" w:cs="Arial"/>
          <w:snapToGrid w:val="0"/>
          <w:lang w:eastAsia="sl-SI"/>
        </w:rPr>
        <w:t>24</w:t>
      </w:r>
      <w:r w:rsidR="006D587A" w:rsidRPr="007B6556">
        <w:rPr>
          <w:rFonts w:ascii="Arial" w:eastAsia="Times New Roman" w:hAnsi="Arial" w:cs="Arial"/>
          <w:snapToGrid w:val="0"/>
          <w:lang w:eastAsia="sl-SI"/>
        </w:rPr>
        <w:t>.</w:t>
      </w:r>
      <w:r w:rsidR="00AE0C81" w:rsidRPr="007B6556">
        <w:rPr>
          <w:rFonts w:ascii="Arial" w:eastAsia="Times New Roman" w:hAnsi="Arial" w:cs="Arial"/>
          <w:snapToGrid w:val="0"/>
          <w:lang w:eastAsia="sl-SI"/>
        </w:rPr>
        <w:t xml:space="preserve"> člen</w:t>
      </w:r>
    </w:p>
    <w:p w:rsidR="00AE0C81" w:rsidRPr="007B6556" w:rsidRDefault="00AE0C81" w:rsidP="00AE0C81">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Arial" w:eastAsia="Times New Roman" w:hAnsi="Arial" w:cs="Arial"/>
          <w:snapToGrid w:val="0"/>
          <w:lang w:eastAsia="sl-SI"/>
        </w:rPr>
      </w:pPr>
    </w:p>
    <w:p w:rsidR="00AE0C81" w:rsidRPr="007B6556" w:rsidRDefault="00AE0C81" w:rsidP="00AE0C81">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snapToGrid w:val="0"/>
          <w:lang w:eastAsia="sl-SI"/>
        </w:rPr>
      </w:pPr>
      <w:r w:rsidRPr="007B6556">
        <w:rPr>
          <w:rFonts w:ascii="Arial" w:eastAsia="Times New Roman" w:hAnsi="Arial" w:cs="Arial"/>
          <w:snapToGrid w:val="0"/>
          <w:lang w:eastAsia="sl-SI"/>
        </w:rPr>
        <w:t>Del cenika so tudi posebni prispevki, ki jih lahko določijo knjižnice za uporabo knjižničnega gradiva in storitev na posameznih članicah UL, so navedeni v seznamu drugih storitev, ki jih lahko zaračunavajo knjižnice članic UL (Priloga 4).</w:t>
      </w:r>
    </w:p>
    <w:p w:rsidR="00AE0C81" w:rsidRPr="007B6556" w:rsidRDefault="00AE0C81" w:rsidP="00AE0C81">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snapToGrid w:val="0"/>
          <w:lang w:eastAsia="sl-SI"/>
        </w:rPr>
      </w:pPr>
    </w:p>
    <w:p w:rsidR="00AE0C81" w:rsidRPr="007B6556" w:rsidRDefault="00AE0C81" w:rsidP="00AE0C81">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snapToGrid w:val="0"/>
          <w:lang w:eastAsia="sl-SI"/>
        </w:rPr>
      </w:pPr>
      <w:r w:rsidRPr="007B6556">
        <w:rPr>
          <w:rFonts w:ascii="Arial" w:eastAsia="Times New Roman" w:hAnsi="Arial" w:cs="Arial"/>
          <w:snapToGrid w:val="0"/>
          <w:lang w:eastAsia="sl-SI"/>
        </w:rPr>
        <w:t>Komisija za razvoj knjižničnega sistema določi elemente za plačilo storitev knjižnic članic in jih predlaga v sprejem Upravnemu odboru UL (zamudnine, obvestila o poteku roka izposoje, odškodnina za izgubljeni izvod, medknjižnična izmenjava ipd.). Predlog posreduje skupaj z obrazložitvijo, prikazano kalkulacijo ali primerjavo s cenami za enake ali podobne storitve drugih knjižnic.</w:t>
      </w: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708"/>
        <w:jc w:val="center"/>
        <w:rPr>
          <w:rFonts w:ascii="Arial" w:eastAsia="Times New Roman" w:hAnsi="Arial" w:cs="Arial"/>
          <w:snapToGrid w:val="0"/>
          <w:lang w:eastAsia="sl-SI"/>
        </w:rPr>
      </w:pPr>
    </w:p>
    <w:p w:rsidR="00462234" w:rsidRPr="007B6556" w:rsidRDefault="00462234"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708"/>
        <w:jc w:val="center"/>
        <w:rPr>
          <w:rFonts w:ascii="Arial" w:eastAsia="Times New Roman" w:hAnsi="Arial" w:cs="Arial"/>
          <w:snapToGrid w:val="0"/>
          <w:lang w:eastAsia="sl-SI"/>
        </w:rPr>
      </w:pPr>
    </w:p>
    <w:p w:rsidR="00210890" w:rsidRPr="007B6556" w:rsidRDefault="00742A3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Arial" w:eastAsia="Times New Roman" w:hAnsi="Arial" w:cs="Arial"/>
          <w:b/>
          <w:snapToGrid w:val="0"/>
          <w:u w:val="single"/>
          <w:lang w:eastAsia="sl-SI"/>
        </w:rPr>
      </w:pPr>
      <w:r w:rsidRPr="007B6556">
        <w:rPr>
          <w:rFonts w:ascii="Arial" w:eastAsia="Times New Roman" w:hAnsi="Arial" w:cs="Arial"/>
          <w:b/>
          <w:snapToGrid w:val="0"/>
          <w:u w:val="single"/>
          <w:lang w:eastAsia="sl-SI"/>
        </w:rPr>
        <w:t>VIII</w:t>
      </w:r>
      <w:r w:rsidR="00210890" w:rsidRPr="007B6556">
        <w:rPr>
          <w:rFonts w:ascii="Arial" w:eastAsia="Times New Roman" w:hAnsi="Arial" w:cs="Arial"/>
          <w:b/>
          <w:snapToGrid w:val="0"/>
          <w:u w:val="single"/>
          <w:lang w:eastAsia="sl-SI"/>
        </w:rPr>
        <w:t>. Postopek sprejemanja cenika</w:t>
      </w: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outlineLvl w:val="0"/>
        <w:rPr>
          <w:rFonts w:ascii="Arial" w:eastAsia="Times New Roman" w:hAnsi="Arial" w:cs="Arial"/>
          <w:snapToGrid w:val="0"/>
          <w:lang w:eastAsia="sl-SI"/>
        </w:rPr>
      </w:pP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outlineLvl w:val="0"/>
        <w:rPr>
          <w:rFonts w:ascii="Arial" w:eastAsia="Times New Roman" w:hAnsi="Arial" w:cs="Arial"/>
          <w:snapToGrid w:val="0"/>
          <w:lang w:eastAsia="sl-SI"/>
        </w:rPr>
      </w:pPr>
      <w:r w:rsidRPr="007B6556">
        <w:rPr>
          <w:rFonts w:ascii="Arial" w:eastAsia="Times New Roman" w:hAnsi="Arial" w:cs="Arial"/>
          <w:snapToGrid w:val="0"/>
          <w:lang w:eastAsia="sl-SI"/>
        </w:rPr>
        <w:t>2</w:t>
      </w:r>
      <w:r w:rsidR="009D0AFB">
        <w:rPr>
          <w:rFonts w:ascii="Arial" w:eastAsia="Times New Roman" w:hAnsi="Arial" w:cs="Arial"/>
          <w:snapToGrid w:val="0"/>
          <w:lang w:eastAsia="sl-SI"/>
        </w:rPr>
        <w:t>5</w:t>
      </w:r>
      <w:r w:rsidRPr="007B6556">
        <w:rPr>
          <w:rFonts w:ascii="Arial" w:eastAsia="Times New Roman" w:hAnsi="Arial" w:cs="Arial"/>
          <w:snapToGrid w:val="0"/>
          <w:lang w:eastAsia="sl-SI"/>
        </w:rPr>
        <w:t>. člen</w:t>
      </w: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snapToGrid w:val="0"/>
          <w:lang w:eastAsia="sl-SI"/>
        </w:rPr>
      </w:pP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outlineLvl w:val="0"/>
        <w:rPr>
          <w:rFonts w:ascii="Arial" w:eastAsia="Times New Roman" w:hAnsi="Arial" w:cs="Arial"/>
          <w:snapToGrid w:val="0"/>
          <w:lang w:eastAsia="sl-SI"/>
        </w:rPr>
      </w:pPr>
      <w:r w:rsidRPr="007B6556">
        <w:rPr>
          <w:rFonts w:ascii="Arial" w:eastAsia="Times New Roman" w:hAnsi="Arial" w:cs="Arial"/>
          <w:snapToGrid w:val="0"/>
          <w:lang w:eastAsia="sl-SI"/>
        </w:rPr>
        <w:t xml:space="preserve">Članice UL  na podlagi izhodišč, ki jih posredujejo strokovne službe Rektorata </w:t>
      </w:r>
      <w:r w:rsidR="00C0464F" w:rsidRPr="007B6556">
        <w:rPr>
          <w:rFonts w:ascii="Arial" w:eastAsia="Times New Roman" w:hAnsi="Arial" w:cs="Arial"/>
          <w:snapToGrid w:val="0"/>
          <w:lang w:eastAsia="sl-SI"/>
        </w:rPr>
        <w:t xml:space="preserve">UL, </w:t>
      </w:r>
      <w:r w:rsidRPr="007B6556">
        <w:rPr>
          <w:rFonts w:ascii="Arial" w:eastAsia="Times New Roman" w:hAnsi="Arial" w:cs="Arial"/>
          <w:snapToGrid w:val="0"/>
          <w:lang w:eastAsia="sl-SI"/>
        </w:rPr>
        <w:t xml:space="preserve">pripravijo predloge šolnin in drugih prispevkov za tekoče leto. </w:t>
      </w: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snapToGrid w:val="0"/>
          <w:lang w:eastAsia="sl-SI"/>
        </w:rPr>
      </w:pPr>
    </w:p>
    <w:p w:rsidR="00546D9D" w:rsidRDefault="00210890" w:rsidP="009D0AFB">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snapToGrid w:val="0"/>
          <w:lang w:eastAsia="sl-SI"/>
        </w:rPr>
      </w:pPr>
      <w:r w:rsidRPr="007B6556">
        <w:rPr>
          <w:rFonts w:ascii="Arial" w:eastAsia="Times New Roman" w:hAnsi="Arial" w:cs="Arial"/>
          <w:snapToGrid w:val="0"/>
          <w:lang w:eastAsia="sl-SI"/>
        </w:rPr>
        <w:t>Upravni odbor UL najkasneje do 1.</w:t>
      </w:r>
      <w:r w:rsidR="00E32755" w:rsidRPr="007B6556">
        <w:rPr>
          <w:rFonts w:ascii="Arial" w:eastAsia="Times New Roman" w:hAnsi="Arial" w:cs="Arial"/>
          <w:snapToGrid w:val="0"/>
          <w:lang w:eastAsia="sl-SI"/>
        </w:rPr>
        <w:t xml:space="preserve"> </w:t>
      </w:r>
      <w:r w:rsidRPr="007B6556">
        <w:rPr>
          <w:rFonts w:ascii="Arial" w:eastAsia="Times New Roman" w:hAnsi="Arial" w:cs="Arial"/>
          <w:snapToGrid w:val="0"/>
          <w:lang w:eastAsia="sl-SI"/>
        </w:rPr>
        <w:t xml:space="preserve">marca tekočega leta potrdi celoten cenik iz 3. člena tega pravilnika  za naslednje študijsko leto. </w:t>
      </w:r>
    </w:p>
    <w:p w:rsidR="00546D9D" w:rsidRPr="007B6556" w:rsidRDefault="00546D9D"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Arial" w:eastAsia="Times New Roman" w:hAnsi="Arial" w:cs="Arial"/>
          <w:snapToGrid w:val="0"/>
          <w:lang w:eastAsia="sl-SI"/>
        </w:rPr>
      </w:pP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outlineLvl w:val="0"/>
        <w:rPr>
          <w:rFonts w:ascii="Arial" w:eastAsia="Times New Roman" w:hAnsi="Arial" w:cs="Arial"/>
          <w:snapToGrid w:val="0"/>
          <w:lang w:eastAsia="sl-SI"/>
        </w:rPr>
      </w:pPr>
      <w:r w:rsidRPr="007B6556">
        <w:rPr>
          <w:rFonts w:ascii="Arial" w:eastAsia="Times New Roman" w:hAnsi="Arial" w:cs="Arial"/>
          <w:snapToGrid w:val="0"/>
          <w:lang w:eastAsia="sl-SI"/>
        </w:rPr>
        <w:t>2</w:t>
      </w:r>
      <w:r w:rsidR="009D0AFB">
        <w:rPr>
          <w:rFonts w:ascii="Arial" w:eastAsia="Times New Roman" w:hAnsi="Arial" w:cs="Arial"/>
          <w:snapToGrid w:val="0"/>
          <w:lang w:eastAsia="sl-SI"/>
        </w:rPr>
        <w:t>6</w:t>
      </w:r>
      <w:r w:rsidRPr="007B6556">
        <w:rPr>
          <w:rFonts w:ascii="Arial" w:eastAsia="Times New Roman" w:hAnsi="Arial" w:cs="Arial"/>
          <w:snapToGrid w:val="0"/>
          <w:lang w:eastAsia="sl-SI"/>
        </w:rPr>
        <w:t>. člen</w:t>
      </w: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Arial" w:eastAsia="Times New Roman" w:hAnsi="Arial" w:cs="Arial"/>
          <w:snapToGrid w:val="0"/>
          <w:lang w:eastAsia="sl-SI"/>
        </w:rPr>
      </w:pP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Arial" w:eastAsia="Times New Roman" w:hAnsi="Arial" w:cs="Arial"/>
          <w:snapToGrid w:val="0"/>
          <w:lang w:eastAsia="sl-SI"/>
        </w:rPr>
      </w:pPr>
      <w:r w:rsidRPr="007B6556">
        <w:rPr>
          <w:rFonts w:ascii="Arial" w:eastAsia="Times New Roman" w:hAnsi="Arial" w:cs="Arial"/>
          <w:snapToGrid w:val="0"/>
          <w:lang w:eastAsia="sl-SI"/>
        </w:rPr>
        <w:t xml:space="preserve">Potrjen cenik se objavi na spletnih straneh UL. </w:t>
      </w: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Arial" w:eastAsia="Times New Roman" w:hAnsi="Arial" w:cs="Arial"/>
          <w:snapToGrid w:val="0"/>
          <w:lang w:eastAsia="sl-SI"/>
        </w:rPr>
      </w:pPr>
    </w:p>
    <w:p w:rsidR="00210890" w:rsidRPr="007B6556" w:rsidRDefault="00210890" w:rsidP="00E32755">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snapToGrid w:val="0"/>
          <w:lang w:eastAsia="sl-SI"/>
        </w:rPr>
      </w:pPr>
      <w:r w:rsidRPr="007B6556">
        <w:rPr>
          <w:rFonts w:ascii="Arial" w:eastAsia="Times New Roman" w:hAnsi="Arial" w:cs="Arial"/>
          <w:snapToGrid w:val="0"/>
          <w:lang w:eastAsia="sl-SI"/>
        </w:rPr>
        <w:t xml:space="preserve">Članice UL so dolžne na svojih spletnih straneh zagotoviti povezavo do spletnih strani UL s cenikom. </w:t>
      </w:r>
    </w:p>
    <w:p w:rsidR="00210890" w:rsidRPr="007B6556" w:rsidRDefault="00210890" w:rsidP="00E32755">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708"/>
        <w:jc w:val="both"/>
        <w:rPr>
          <w:rFonts w:ascii="Arial" w:eastAsia="Times New Roman" w:hAnsi="Arial" w:cs="Arial"/>
          <w:snapToGrid w:val="0"/>
          <w:lang w:eastAsia="sl-SI"/>
        </w:rPr>
      </w:pPr>
    </w:p>
    <w:p w:rsidR="009D0AFB" w:rsidRDefault="00210890" w:rsidP="009D0AFB">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outlineLvl w:val="0"/>
        <w:rPr>
          <w:rFonts w:ascii="Arial" w:eastAsia="Times New Roman" w:hAnsi="Arial" w:cs="Arial"/>
          <w:snapToGrid w:val="0"/>
          <w:lang w:eastAsia="sl-SI"/>
        </w:rPr>
      </w:pPr>
      <w:r w:rsidRPr="007B6556">
        <w:rPr>
          <w:rFonts w:ascii="Arial" w:eastAsia="Times New Roman" w:hAnsi="Arial" w:cs="Arial"/>
          <w:snapToGrid w:val="0"/>
          <w:lang w:eastAsia="sl-SI"/>
        </w:rPr>
        <w:t>2</w:t>
      </w:r>
      <w:r w:rsidR="009D0AFB">
        <w:rPr>
          <w:rFonts w:ascii="Arial" w:eastAsia="Times New Roman" w:hAnsi="Arial" w:cs="Arial"/>
          <w:snapToGrid w:val="0"/>
          <w:lang w:eastAsia="sl-SI"/>
        </w:rPr>
        <w:t>7</w:t>
      </w:r>
      <w:r w:rsidRPr="007B6556">
        <w:rPr>
          <w:rFonts w:ascii="Arial" w:eastAsia="Times New Roman" w:hAnsi="Arial" w:cs="Arial"/>
          <w:snapToGrid w:val="0"/>
          <w:lang w:eastAsia="sl-SI"/>
        </w:rPr>
        <w:t>. člen</w:t>
      </w:r>
    </w:p>
    <w:p w:rsidR="008D1A53" w:rsidRPr="007B6556" w:rsidRDefault="008D1A53" w:rsidP="009D0AFB">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outlineLvl w:val="0"/>
        <w:rPr>
          <w:rFonts w:ascii="Arial" w:eastAsia="Times New Roman" w:hAnsi="Arial" w:cs="Arial"/>
          <w:snapToGrid w:val="0"/>
          <w:lang w:eastAsia="sl-SI"/>
        </w:rPr>
      </w:pPr>
    </w:p>
    <w:p w:rsidR="00F66015" w:rsidRPr="009D0AFB"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Arial" w:eastAsia="Times New Roman" w:hAnsi="Arial" w:cs="Arial"/>
          <w:snapToGrid w:val="0"/>
          <w:lang w:eastAsia="sl-SI"/>
        </w:rPr>
      </w:pPr>
      <w:r w:rsidRPr="007B6556">
        <w:rPr>
          <w:rFonts w:ascii="Arial" w:eastAsia="Times New Roman" w:hAnsi="Arial" w:cs="Arial"/>
          <w:snapToGrid w:val="0"/>
          <w:lang w:eastAsia="sl-SI"/>
        </w:rPr>
        <w:t>UL o višini šolnin in drugih prispevkih za študij obvesti ministrstvo, pristojno za visoko šolstvo</w:t>
      </w:r>
      <w:r w:rsidR="009D0AFB">
        <w:rPr>
          <w:rFonts w:ascii="Arial" w:eastAsia="Times New Roman" w:hAnsi="Arial" w:cs="Arial"/>
          <w:snapToGrid w:val="0"/>
          <w:lang w:eastAsia="sl-SI"/>
        </w:rPr>
        <w:t>, najkasneje 15 dni pred vpisom.</w:t>
      </w:r>
    </w:p>
    <w:p w:rsidR="00E16053" w:rsidRPr="007B6556" w:rsidRDefault="00E16053"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Arial" w:eastAsia="Times New Roman" w:hAnsi="Arial" w:cs="Arial"/>
          <w:b/>
          <w:snapToGrid w:val="0"/>
          <w:u w:val="single"/>
          <w:lang w:eastAsia="sl-SI"/>
        </w:rPr>
      </w:pPr>
    </w:p>
    <w:p w:rsidR="009D0AFB" w:rsidRDefault="009D0AFB"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Arial" w:eastAsia="Times New Roman" w:hAnsi="Arial" w:cs="Arial"/>
          <w:b/>
          <w:snapToGrid w:val="0"/>
          <w:u w:val="single"/>
          <w:lang w:eastAsia="sl-SI"/>
        </w:rPr>
      </w:pPr>
    </w:p>
    <w:p w:rsidR="009D0AFB" w:rsidRDefault="009D0AFB"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Arial" w:eastAsia="Times New Roman" w:hAnsi="Arial" w:cs="Arial"/>
          <w:b/>
          <w:snapToGrid w:val="0"/>
          <w:u w:val="single"/>
          <w:lang w:eastAsia="sl-SI"/>
        </w:rPr>
      </w:pPr>
    </w:p>
    <w:p w:rsidR="009D0AFB" w:rsidRDefault="009D0AFB"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Arial" w:eastAsia="Times New Roman" w:hAnsi="Arial" w:cs="Arial"/>
          <w:b/>
          <w:snapToGrid w:val="0"/>
          <w:u w:val="single"/>
          <w:lang w:eastAsia="sl-SI"/>
        </w:rPr>
      </w:pPr>
    </w:p>
    <w:p w:rsidR="009D0AFB" w:rsidRDefault="009D0AFB"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Arial" w:eastAsia="Times New Roman" w:hAnsi="Arial" w:cs="Arial"/>
          <w:b/>
          <w:snapToGrid w:val="0"/>
          <w:u w:val="single"/>
          <w:lang w:eastAsia="sl-SI"/>
        </w:rPr>
      </w:pPr>
    </w:p>
    <w:p w:rsidR="009D0AFB" w:rsidRDefault="009D0AFB"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Arial" w:eastAsia="Times New Roman" w:hAnsi="Arial" w:cs="Arial"/>
          <w:b/>
          <w:snapToGrid w:val="0"/>
          <w:u w:val="single"/>
          <w:lang w:eastAsia="sl-SI"/>
        </w:rPr>
      </w:pPr>
    </w:p>
    <w:p w:rsidR="00210890" w:rsidRPr="007B6556" w:rsidRDefault="00742A3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Arial" w:eastAsia="Times New Roman" w:hAnsi="Arial" w:cs="Arial"/>
          <w:b/>
          <w:snapToGrid w:val="0"/>
          <w:u w:val="single"/>
          <w:lang w:eastAsia="sl-SI"/>
        </w:rPr>
      </w:pPr>
      <w:r w:rsidRPr="007B6556">
        <w:rPr>
          <w:rFonts w:ascii="Arial" w:eastAsia="Times New Roman" w:hAnsi="Arial" w:cs="Arial"/>
          <w:b/>
          <w:snapToGrid w:val="0"/>
          <w:u w:val="single"/>
          <w:lang w:eastAsia="sl-SI"/>
        </w:rPr>
        <w:t>I</w:t>
      </w:r>
      <w:r w:rsidR="00210890" w:rsidRPr="007B6556">
        <w:rPr>
          <w:rFonts w:ascii="Arial" w:eastAsia="Times New Roman" w:hAnsi="Arial" w:cs="Arial"/>
          <w:b/>
          <w:snapToGrid w:val="0"/>
          <w:u w:val="single"/>
          <w:lang w:eastAsia="sl-SI"/>
        </w:rPr>
        <w:t>X. Spremljanje izvajanja in kontrola</w:t>
      </w: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outlineLvl w:val="0"/>
        <w:rPr>
          <w:rFonts w:ascii="Arial" w:eastAsia="Times New Roman" w:hAnsi="Arial" w:cs="Arial"/>
          <w:snapToGrid w:val="0"/>
          <w:lang w:eastAsia="sl-SI"/>
        </w:rPr>
      </w:pP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outlineLvl w:val="0"/>
        <w:rPr>
          <w:rFonts w:ascii="Arial" w:eastAsia="Times New Roman" w:hAnsi="Arial" w:cs="Arial"/>
          <w:snapToGrid w:val="0"/>
          <w:lang w:eastAsia="sl-SI"/>
        </w:rPr>
      </w:pPr>
      <w:r w:rsidRPr="007B6556">
        <w:rPr>
          <w:rFonts w:ascii="Arial" w:eastAsia="Times New Roman" w:hAnsi="Arial" w:cs="Arial"/>
          <w:snapToGrid w:val="0"/>
          <w:lang w:eastAsia="sl-SI"/>
        </w:rPr>
        <w:t>2</w:t>
      </w:r>
      <w:r w:rsidR="009D0AFB">
        <w:rPr>
          <w:rFonts w:ascii="Arial" w:eastAsia="Times New Roman" w:hAnsi="Arial" w:cs="Arial"/>
          <w:snapToGrid w:val="0"/>
          <w:lang w:eastAsia="sl-SI"/>
        </w:rPr>
        <w:t>8</w:t>
      </w:r>
      <w:r w:rsidRPr="007B6556">
        <w:rPr>
          <w:rFonts w:ascii="Arial" w:eastAsia="Times New Roman" w:hAnsi="Arial" w:cs="Arial"/>
          <w:snapToGrid w:val="0"/>
          <w:lang w:eastAsia="sl-SI"/>
        </w:rPr>
        <w:t>. člen</w:t>
      </w: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Arial" w:eastAsia="Times New Roman" w:hAnsi="Arial" w:cs="Arial"/>
          <w:snapToGrid w:val="0"/>
          <w:lang w:eastAsia="sl-SI"/>
        </w:rPr>
      </w:pP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snapToGrid w:val="0"/>
          <w:lang w:eastAsia="sl-SI"/>
        </w:rPr>
      </w:pPr>
      <w:r w:rsidRPr="007B6556">
        <w:rPr>
          <w:rFonts w:ascii="Arial" w:eastAsia="Times New Roman" w:hAnsi="Arial" w:cs="Arial"/>
          <w:snapToGrid w:val="0"/>
          <w:lang w:eastAsia="sl-SI"/>
        </w:rPr>
        <w:t xml:space="preserve">UO UL imenuje komisijo za spremljanje izvajanja tega pravilnika. Komisija je sestavljena iz predstavnikov šestih članic UL, predstavnika Študentskega sveta UL in dveh predstavnikov </w:t>
      </w:r>
      <w:r w:rsidR="00C0464F" w:rsidRPr="007B6556">
        <w:rPr>
          <w:rFonts w:ascii="Arial" w:eastAsia="Times New Roman" w:hAnsi="Arial" w:cs="Arial"/>
          <w:snapToGrid w:val="0"/>
          <w:lang w:eastAsia="sl-SI"/>
        </w:rPr>
        <w:t>R</w:t>
      </w:r>
      <w:r w:rsidRPr="007B6556">
        <w:rPr>
          <w:rFonts w:ascii="Arial" w:eastAsia="Times New Roman" w:hAnsi="Arial" w:cs="Arial"/>
          <w:snapToGrid w:val="0"/>
          <w:lang w:eastAsia="sl-SI"/>
        </w:rPr>
        <w:t>ektorata UL.</w:t>
      </w: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708"/>
        <w:rPr>
          <w:rFonts w:ascii="Arial" w:eastAsia="Times New Roman" w:hAnsi="Arial" w:cs="Arial"/>
          <w:snapToGrid w:val="0"/>
          <w:lang w:eastAsia="sl-SI"/>
        </w:rPr>
      </w:pP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Arial" w:eastAsia="Times New Roman" w:hAnsi="Arial" w:cs="Arial"/>
          <w:snapToGrid w:val="0"/>
          <w:lang w:eastAsia="sl-SI"/>
        </w:rPr>
      </w:pPr>
      <w:r w:rsidRPr="007B6556">
        <w:rPr>
          <w:rFonts w:ascii="Arial" w:eastAsia="Times New Roman" w:hAnsi="Arial" w:cs="Arial"/>
          <w:snapToGrid w:val="0"/>
          <w:lang w:eastAsia="sl-SI"/>
        </w:rPr>
        <w:t>Naloge komisije so:</w:t>
      </w:r>
    </w:p>
    <w:p w:rsidR="00210890" w:rsidRPr="007B6556" w:rsidRDefault="00210890" w:rsidP="00210890">
      <w:pPr>
        <w:numPr>
          <w:ilvl w:val="0"/>
          <w:numId w:val="5"/>
        </w:numPr>
        <w:tabs>
          <w:tab w:val="left" w:pos="540"/>
          <w:tab w:val="left" w:pos="959"/>
          <w:tab w:val="num" w:pos="1428"/>
          <w:tab w:val="left" w:pos="1918"/>
          <w:tab w:val="left" w:pos="2877"/>
          <w:tab w:val="left" w:pos="3836"/>
          <w:tab w:val="left" w:pos="4795"/>
          <w:tab w:val="left" w:pos="5754"/>
          <w:tab w:val="left" w:pos="6713"/>
          <w:tab w:val="left" w:pos="7672"/>
          <w:tab w:val="left" w:pos="8631"/>
        </w:tabs>
        <w:spacing w:after="0" w:line="240" w:lineRule="auto"/>
        <w:ind w:left="540"/>
        <w:rPr>
          <w:rFonts w:ascii="Arial" w:eastAsia="Times New Roman" w:hAnsi="Arial" w:cs="Arial"/>
          <w:snapToGrid w:val="0"/>
          <w:lang w:eastAsia="sl-SI"/>
        </w:rPr>
      </w:pPr>
      <w:r w:rsidRPr="007B6556">
        <w:rPr>
          <w:rFonts w:ascii="Arial" w:eastAsia="Times New Roman" w:hAnsi="Arial" w:cs="Arial"/>
          <w:snapToGrid w:val="0"/>
          <w:lang w:eastAsia="sl-SI"/>
        </w:rPr>
        <w:t>obravnava gradiv pred sprejemanjem na UO UL,</w:t>
      </w:r>
    </w:p>
    <w:p w:rsidR="00210890" w:rsidRPr="007B6556" w:rsidRDefault="00210890" w:rsidP="00210890">
      <w:pPr>
        <w:numPr>
          <w:ilvl w:val="0"/>
          <w:numId w:val="5"/>
        </w:numPr>
        <w:tabs>
          <w:tab w:val="left" w:pos="540"/>
          <w:tab w:val="left" w:pos="959"/>
          <w:tab w:val="num" w:pos="1428"/>
          <w:tab w:val="left" w:pos="1918"/>
          <w:tab w:val="left" w:pos="2877"/>
          <w:tab w:val="left" w:pos="3836"/>
          <w:tab w:val="left" w:pos="4795"/>
          <w:tab w:val="left" w:pos="5754"/>
          <w:tab w:val="left" w:pos="6713"/>
          <w:tab w:val="left" w:pos="7672"/>
          <w:tab w:val="left" w:pos="8631"/>
        </w:tabs>
        <w:spacing w:after="0" w:line="240" w:lineRule="auto"/>
        <w:ind w:left="540"/>
        <w:rPr>
          <w:rFonts w:ascii="Arial" w:eastAsia="Times New Roman" w:hAnsi="Arial" w:cs="Arial"/>
          <w:snapToGrid w:val="0"/>
          <w:lang w:eastAsia="sl-SI"/>
        </w:rPr>
      </w:pPr>
      <w:r w:rsidRPr="007B6556">
        <w:rPr>
          <w:rFonts w:ascii="Arial" w:eastAsia="Times New Roman" w:hAnsi="Arial" w:cs="Arial"/>
          <w:snapToGrid w:val="0"/>
          <w:lang w:eastAsia="sl-SI"/>
        </w:rPr>
        <w:t>priprava predlogov sprememb in dopolnitev pravilnika</w:t>
      </w:r>
      <w:r w:rsidR="00546D9D">
        <w:rPr>
          <w:rFonts w:ascii="Arial" w:eastAsia="Times New Roman" w:hAnsi="Arial" w:cs="Arial"/>
          <w:snapToGrid w:val="0"/>
          <w:lang w:eastAsia="sl-SI"/>
        </w:rPr>
        <w:t>,</w:t>
      </w:r>
    </w:p>
    <w:p w:rsidR="00603CC6" w:rsidRPr="007B6556" w:rsidRDefault="00210890" w:rsidP="00210890">
      <w:pPr>
        <w:numPr>
          <w:ilvl w:val="0"/>
          <w:numId w:val="5"/>
        </w:numPr>
        <w:tabs>
          <w:tab w:val="left" w:pos="540"/>
          <w:tab w:val="left" w:pos="959"/>
          <w:tab w:val="num" w:pos="1428"/>
          <w:tab w:val="left" w:pos="1918"/>
          <w:tab w:val="left" w:pos="2877"/>
          <w:tab w:val="left" w:pos="3836"/>
          <w:tab w:val="left" w:pos="4795"/>
          <w:tab w:val="left" w:pos="5754"/>
          <w:tab w:val="left" w:pos="6713"/>
          <w:tab w:val="left" w:pos="7672"/>
          <w:tab w:val="left" w:pos="8631"/>
        </w:tabs>
        <w:spacing w:after="0" w:line="240" w:lineRule="auto"/>
        <w:ind w:left="540"/>
        <w:rPr>
          <w:rFonts w:ascii="Arial" w:eastAsia="Times New Roman" w:hAnsi="Arial" w:cs="Arial"/>
          <w:snapToGrid w:val="0"/>
          <w:lang w:eastAsia="sl-SI"/>
        </w:rPr>
      </w:pPr>
      <w:r w:rsidRPr="007B6556">
        <w:rPr>
          <w:rFonts w:ascii="Arial" w:eastAsia="Times New Roman" w:hAnsi="Arial" w:cs="Arial"/>
          <w:snapToGrid w:val="0"/>
          <w:lang w:eastAsia="sl-SI"/>
        </w:rPr>
        <w:t>priprava obrazložitev izvajanja posameznih določb pravilnika</w:t>
      </w:r>
      <w:r w:rsidR="00546D9D">
        <w:rPr>
          <w:rFonts w:ascii="Arial" w:eastAsia="Times New Roman" w:hAnsi="Arial" w:cs="Arial"/>
          <w:snapToGrid w:val="0"/>
          <w:lang w:eastAsia="sl-SI"/>
        </w:rPr>
        <w:t xml:space="preserve"> in</w:t>
      </w:r>
    </w:p>
    <w:p w:rsidR="00210890" w:rsidRPr="007B6556" w:rsidRDefault="00603CC6" w:rsidP="00210890">
      <w:pPr>
        <w:numPr>
          <w:ilvl w:val="0"/>
          <w:numId w:val="5"/>
        </w:numPr>
        <w:tabs>
          <w:tab w:val="left" w:pos="540"/>
          <w:tab w:val="left" w:pos="959"/>
          <w:tab w:val="num" w:pos="1428"/>
          <w:tab w:val="left" w:pos="1918"/>
          <w:tab w:val="left" w:pos="2877"/>
          <w:tab w:val="left" w:pos="3836"/>
          <w:tab w:val="left" w:pos="4795"/>
          <w:tab w:val="left" w:pos="5754"/>
          <w:tab w:val="left" w:pos="6713"/>
          <w:tab w:val="left" w:pos="7672"/>
          <w:tab w:val="left" w:pos="8631"/>
        </w:tabs>
        <w:spacing w:after="0" w:line="240" w:lineRule="auto"/>
        <w:ind w:left="540"/>
        <w:rPr>
          <w:rFonts w:ascii="Arial" w:eastAsia="Times New Roman" w:hAnsi="Arial" w:cs="Arial"/>
          <w:snapToGrid w:val="0"/>
          <w:lang w:eastAsia="sl-SI"/>
        </w:rPr>
      </w:pPr>
      <w:r w:rsidRPr="007B6556">
        <w:rPr>
          <w:rFonts w:ascii="Arial" w:eastAsia="Times New Roman" w:hAnsi="Arial" w:cs="Arial"/>
          <w:snapToGrid w:val="0"/>
          <w:lang w:eastAsia="sl-SI"/>
        </w:rPr>
        <w:t>spremlja</w:t>
      </w:r>
      <w:r w:rsidR="00546D9D">
        <w:rPr>
          <w:rFonts w:ascii="Arial" w:eastAsia="Times New Roman" w:hAnsi="Arial" w:cs="Arial"/>
          <w:snapToGrid w:val="0"/>
          <w:lang w:eastAsia="sl-SI"/>
        </w:rPr>
        <w:t>nje</w:t>
      </w:r>
      <w:r w:rsidRPr="007B6556">
        <w:rPr>
          <w:rFonts w:ascii="Arial" w:eastAsia="Times New Roman" w:hAnsi="Arial" w:cs="Arial"/>
          <w:snapToGrid w:val="0"/>
          <w:lang w:eastAsia="sl-SI"/>
        </w:rPr>
        <w:t xml:space="preserve"> pravilnost</w:t>
      </w:r>
      <w:r w:rsidR="00546D9D">
        <w:rPr>
          <w:rFonts w:ascii="Arial" w:eastAsia="Times New Roman" w:hAnsi="Arial" w:cs="Arial"/>
          <w:snapToGrid w:val="0"/>
          <w:lang w:eastAsia="sl-SI"/>
        </w:rPr>
        <w:t>i</w:t>
      </w:r>
      <w:r w:rsidRPr="007B6556">
        <w:rPr>
          <w:rFonts w:ascii="Arial" w:eastAsia="Times New Roman" w:hAnsi="Arial" w:cs="Arial"/>
          <w:snapToGrid w:val="0"/>
          <w:lang w:eastAsia="sl-SI"/>
        </w:rPr>
        <w:t xml:space="preserve"> izvajanja določb tega pravilnika</w:t>
      </w:r>
      <w:r w:rsidR="00210890" w:rsidRPr="007B6556">
        <w:rPr>
          <w:rFonts w:ascii="Arial" w:eastAsia="Times New Roman" w:hAnsi="Arial" w:cs="Arial"/>
          <w:snapToGrid w:val="0"/>
          <w:lang w:eastAsia="sl-SI"/>
        </w:rPr>
        <w:t>.</w:t>
      </w:r>
    </w:p>
    <w:p w:rsidR="005629BF" w:rsidRPr="007B6556" w:rsidRDefault="005629BF" w:rsidP="00B31125">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Arial" w:eastAsia="Times New Roman" w:hAnsi="Arial" w:cs="Arial"/>
          <w:snapToGrid w:val="0"/>
          <w:lang w:eastAsia="sl-SI"/>
        </w:rPr>
      </w:pPr>
    </w:p>
    <w:p w:rsidR="00603CC6" w:rsidRPr="007B6556" w:rsidRDefault="00603CC6" w:rsidP="005629B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snapToGrid w:val="0"/>
          <w:lang w:eastAsia="sl-SI"/>
        </w:rPr>
      </w:pPr>
      <w:bookmarkStart w:id="0" w:name="_GoBack"/>
      <w:r w:rsidRPr="007B6556">
        <w:rPr>
          <w:rFonts w:ascii="Arial" w:eastAsia="Times New Roman" w:hAnsi="Arial" w:cs="Arial"/>
          <w:snapToGrid w:val="0"/>
          <w:lang w:eastAsia="sl-SI"/>
        </w:rPr>
        <w:t>V primeru kršitev določb tega pravilnika sprejme končno odločitev Upravni odbor UL.</w:t>
      </w:r>
    </w:p>
    <w:bookmarkEnd w:id="0"/>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Arial" w:eastAsia="Times New Roman" w:hAnsi="Arial" w:cs="Arial"/>
          <w:snapToGrid w:val="0"/>
          <w:lang w:eastAsia="sl-SI"/>
        </w:rPr>
      </w:pPr>
    </w:p>
    <w:p w:rsidR="00210890" w:rsidRPr="007B6556" w:rsidRDefault="009D0AFB"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outlineLvl w:val="0"/>
        <w:rPr>
          <w:rFonts w:ascii="Arial" w:eastAsia="Times New Roman" w:hAnsi="Arial" w:cs="Arial"/>
          <w:snapToGrid w:val="0"/>
          <w:lang w:eastAsia="sl-SI"/>
        </w:rPr>
      </w:pPr>
      <w:r>
        <w:rPr>
          <w:rFonts w:ascii="Arial" w:eastAsia="Times New Roman" w:hAnsi="Arial" w:cs="Arial"/>
          <w:snapToGrid w:val="0"/>
          <w:lang w:eastAsia="sl-SI"/>
        </w:rPr>
        <w:t>29</w:t>
      </w:r>
      <w:r w:rsidR="00210890" w:rsidRPr="007B6556">
        <w:rPr>
          <w:rFonts w:ascii="Arial" w:eastAsia="Times New Roman" w:hAnsi="Arial" w:cs="Arial"/>
          <w:snapToGrid w:val="0"/>
          <w:lang w:eastAsia="sl-SI"/>
        </w:rPr>
        <w:t>. člen</w:t>
      </w:r>
    </w:p>
    <w:p w:rsidR="00C0464F" w:rsidRPr="007B6556" w:rsidRDefault="00C0464F"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outlineLvl w:val="0"/>
        <w:rPr>
          <w:rFonts w:ascii="Arial" w:eastAsia="Times New Roman" w:hAnsi="Arial" w:cs="Arial"/>
          <w:snapToGrid w:val="0"/>
          <w:lang w:eastAsia="sl-SI"/>
        </w:rPr>
      </w:pP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snapToGrid w:val="0"/>
          <w:lang w:eastAsia="sl-SI"/>
        </w:rPr>
      </w:pPr>
      <w:r w:rsidRPr="007B6556">
        <w:rPr>
          <w:rFonts w:ascii="Arial" w:eastAsia="Times New Roman" w:hAnsi="Arial" w:cs="Arial"/>
          <w:snapToGrid w:val="0"/>
          <w:lang w:eastAsia="sl-SI"/>
        </w:rPr>
        <w:t xml:space="preserve">Strokovne službe </w:t>
      </w:r>
      <w:r w:rsidR="00C0464F" w:rsidRPr="007B6556">
        <w:rPr>
          <w:rFonts w:ascii="Arial" w:eastAsia="Times New Roman" w:hAnsi="Arial" w:cs="Arial"/>
          <w:snapToGrid w:val="0"/>
          <w:lang w:eastAsia="sl-SI"/>
        </w:rPr>
        <w:t>R</w:t>
      </w:r>
      <w:r w:rsidRPr="007B6556">
        <w:rPr>
          <w:rFonts w:ascii="Arial" w:eastAsia="Times New Roman" w:hAnsi="Arial" w:cs="Arial"/>
          <w:snapToGrid w:val="0"/>
          <w:lang w:eastAsia="sl-SI"/>
        </w:rPr>
        <w:t xml:space="preserve">ektorata UL so dolžne preveriti istovetnost objavljenih cenikov na članicah UL s cenikom, ki ga je sprejel Upravni odbor UL. Strokovne službe </w:t>
      </w:r>
      <w:r w:rsidR="00C0464F" w:rsidRPr="007B6556">
        <w:rPr>
          <w:rFonts w:ascii="Arial" w:eastAsia="Times New Roman" w:hAnsi="Arial" w:cs="Arial"/>
          <w:snapToGrid w:val="0"/>
          <w:lang w:eastAsia="sl-SI"/>
        </w:rPr>
        <w:t>R</w:t>
      </w:r>
      <w:r w:rsidRPr="007B6556">
        <w:rPr>
          <w:rFonts w:ascii="Arial" w:eastAsia="Times New Roman" w:hAnsi="Arial" w:cs="Arial"/>
          <w:snapToGrid w:val="0"/>
          <w:lang w:eastAsia="sl-SI"/>
        </w:rPr>
        <w:t xml:space="preserve">ektorata </w:t>
      </w:r>
      <w:r w:rsidR="00C0464F" w:rsidRPr="007B6556">
        <w:rPr>
          <w:rFonts w:ascii="Arial" w:eastAsia="Times New Roman" w:hAnsi="Arial" w:cs="Arial"/>
          <w:snapToGrid w:val="0"/>
          <w:lang w:eastAsia="sl-SI"/>
        </w:rPr>
        <w:t xml:space="preserve">UL </w:t>
      </w:r>
      <w:r w:rsidRPr="007B6556">
        <w:rPr>
          <w:rFonts w:ascii="Arial" w:eastAsia="Times New Roman" w:hAnsi="Arial" w:cs="Arial"/>
          <w:snapToGrid w:val="0"/>
          <w:lang w:eastAsia="sl-SI"/>
        </w:rPr>
        <w:t>lahko od članic UL zahtevajo izračune, ki jih hranijo članice UL.</w:t>
      </w: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snapToGrid w:val="0"/>
          <w:lang w:eastAsia="sl-SI"/>
        </w:rPr>
      </w:pP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708"/>
        <w:jc w:val="both"/>
        <w:rPr>
          <w:rFonts w:ascii="Arial" w:eastAsia="Times New Roman" w:hAnsi="Arial" w:cs="Arial"/>
          <w:snapToGrid w:val="0"/>
          <w:lang w:eastAsia="sl-SI"/>
        </w:rPr>
      </w:pP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outlineLvl w:val="0"/>
        <w:rPr>
          <w:rFonts w:ascii="Arial" w:eastAsia="Times New Roman" w:hAnsi="Arial" w:cs="Arial"/>
          <w:snapToGrid w:val="0"/>
          <w:lang w:eastAsia="sl-SI"/>
        </w:rPr>
      </w:pPr>
      <w:r w:rsidRPr="007B6556">
        <w:rPr>
          <w:rFonts w:ascii="Arial" w:eastAsia="Times New Roman" w:hAnsi="Arial" w:cs="Arial"/>
          <w:snapToGrid w:val="0"/>
          <w:lang w:eastAsia="sl-SI"/>
        </w:rPr>
        <w:t>3</w:t>
      </w:r>
      <w:r w:rsidR="009D0AFB">
        <w:rPr>
          <w:rFonts w:ascii="Arial" w:eastAsia="Times New Roman" w:hAnsi="Arial" w:cs="Arial"/>
          <w:snapToGrid w:val="0"/>
          <w:lang w:eastAsia="sl-SI"/>
        </w:rPr>
        <w:t>0</w:t>
      </w:r>
      <w:r w:rsidRPr="007B6556">
        <w:rPr>
          <w:rFonts w:ascii="Arial" w:eastAsia="Times New Roman" w:hAnsi="Arial" w:cs="Arial"/>
          <w:snapToGrid w:val="0"/>
          <w:lang w:eastAsia="sl-SI"/>
        </w:rPr>
        <w:t>. člen</w:t>
      </w: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708"/>
        <w:rPr>
          <w:rFonts w:ascii="Arial" w:eastAsia="Times New Roman" w:hAnsi="Arial" w:cs="Arial"/>
          <w:snapToGrid w:val="0"/>
          <w:lang w:eastAsia="sl-SI"/>
        </w:rPr>
      </w:pP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outlineLvl w:val="0"/>
        <w:rPr>
          <w:rFonts w:ascii="Arial" w:eastAsia="Times New Roman" w:hAnsi="Arial" w:cs="Arial"/>
          <w:snapToGrid w:val="0"/>
          <w:lang w:eastAsia="sl-SI"/>
        </w:rPr>
      </w:pPr>
      <w:r w:rsidRPr="007B6556">
        <w:rPr>
          <w:rFonts w:ascii="Arial" w:eastAsia="Times New Roman" w:hAnsi="Arial" w:cs="Arial"/>
          <w:snapToGrid w:val="0"/>
          <w:lang w:eastAsia="sl-SI"/>
        </w:rPr>
        <w:t>Članica UL ne sme zaračunavati storitev izvajanja javne službe, za katere ta pravilnik ne predvideva plačila</w:t>
      </w:r>
      <w:r w:rsidR="00E32755" w:rsidRPr="007B6556">
        <w:rPr>
          <w:rFonts w:ascii="Arial" w:eastAsia="Times New Roman" w:hAnsi="Arial" w:cs="Arial"/>
          <w:snapToGrid w:val="0"/>
          <w:lang w:eastAsia="sl-SI"/>
        </w:rPr>
        <w:t>.</w:t>
      </w:r>
      <w:r w:rsidRPr="007B6556">
        <w:rPr>
          <w:rFonts w:ascii="Arial" w:eastAsia="Times New Roman" w:hAnsi="Arial" w:cs="Arial"/>
          <w:snapToGrid w:val="0"/>
          <w:lang w:eastAsia="sl-SI"/>
        </w:rPr>
        <w:t xml:space="preserve"> </w:t>
      </w: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snapToGrid w:val="0"/>
          <w:lang w:eastAsia="sl-SI"/>
        </w:rPr>
      </w:pP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snapToGrid w:val="0"/>
          <w:lang w:eastAsia="sl-SI"/>
        </w:rPr>
      </w:pP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Arial" w:eastAsia="Times New Roman" w:hAnsi="Arial" w:cs="Arial"/>
          <w:b/>
          <w:snapToGrid w:val="0"/>
          <w:u w:val="single"/>
          <w:lang w:eastAsia="sl-SI"/>
        </w:rPr>
      </w:pPr>
      <w:r w:rsidRPr="007B6556">
        <w:rPr>
          <w:rFonts w:ascii="Arial" w:eastAsia="Times New Roman" w:hAnsi="Arial" w:cs="Arial"/>
          <w:b/>
          <w:snapToGrid w:val="0"/>
          <w:u w:val="single"/>
          <w:lang w:eastAsia="sl-SI"/>
        </w:rPr>
        <w:t>X. Prehodne in končne določbe</w:t>
      </w: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outlineLvl w:val="0"/>
        <w:rPr>
          <w:rFonts w:ascii="Arial" w:eastAsia="Times New Roman" w:hAnsi="Arial" w:cs="Arial"/>
          <w:snapToGrid w:val="0"/>
          <w:lang w:eastAsia="sl-SI"/>
        </w:rPr>
      </w:pP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outlineLvl w:val="0"/>
        <w:rPr>
          <w:rFonts w:ascii="Arial" w:eastAsia="Times New Roman" w:hAnsi="Arial" w:cs="Arial"/>
          <w:snapToGrid w:val="0"/>
          <w:lang w:eastAsia="sl-SI"/>
        </w:rPr>
      </w:pPr>
      <w:r w:rsidRPr="007B6556">
        <w:rPr>
          <w:rFonts w:ascii="Arial" w:eastAsia="Times New Roman" w:hAnsi="Arial" w:cs="Arial"/>
          <w:snapToGrid w:val="0"/>
          <w:lang w:eastAsia="sl-SI"/>
        </w:rPr>
        <w:t>3</w:t>
      </w:r>
      <w:r w:rsidR="009D0AFB">
        <w:rPr>
          <w:rFonts w:ascii="Arial" w:eastAsia="Times New Roman" w:hAnsi="Arial" w:cs="Arial"/>
          <w:snapToGrid w:val="0"/>
          <w:lang w:eastAsia="sl-SI"/>
        </w:rPr>
        <w:t>1</w:t>
      </w:r>
      <w:r w:rsidRPr="007B6556">
        <w:rPr>
          <w:rFonts w:ascii="Arial" w:eastAsia="Times New Roman" w:hAnsi="Arial" w:cs="Arial"/>
          <w:snapToGrid w:val="0"/>
          <w:lang w:eastAsia="sl-SI"/>
        </w:rPr>
        <w:t>. člen</w:t>
      </w: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Arial" w:eastAsia="Times New Roman" w:hAnsi="Arial" w:cs="Arial"/>
          <w:snapToGrid w:val="0"/>
          <w:lang w:eastAsia="sl-SI"/>
        </w:rPr>
      </w:pP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snapToGrid w:val="0"/>
          <w:lang w:eastAsia="sl-SI"/>
        </w:rPr>
      </w:pPr>
      <w:r w:rsidRPr="007B6556">
        <w:rPr>
          <w:rFonts w:ascii="Arial" w:eastAsia="Times New Roman" w:hAnsi="Arial" w:cs="Arial"/>
          <w:snapToGrid w:val="0"/>
          <w:lang w:eastAsia="sl-SI"/>
        </w:rPr>
        <w:t>Do sprejetja kriterijev iz drugega odstavka 1</w:t>
      </w:r>
      <w:r w:rsidR="008D1A53">
        <w:rPr>
          <w:rFonts w:ascii="Arial" w:eastAsia="Times New Roman" w:hAnsi="Arial" w:cs="Arial"/>
          <w:snapToGrid w:val="0"/>
          <w:lang w:eastAsia="sl-SI"/>
        </w:rPr>
        <w:t>5</w:t>
      </w:r>
      <w:r w:rsidRPr="007B6556">
        <w:rPr>
          <w:rFonts w:ascii="Arial" w:eastAsia="Times New Roman" w:hAnsi="Arial" w:cs="Arial"/>
          <w:snapToGrid w:val="0"/>
          <w:lang w:eastAsia="sl-SI"/>
        </w:rPr>
        <w:t>. člena tega pravilnika predložijo članice UL cenik za nadstandardne stroške vsakokrat v potrditev Upravnemu odboru UL.</w:t>
      </w:r>
    </w:p>
    <w:p w:rsidR="00F66015" w:rsidRPr="007B6556" w:rsidRDefault="00F66015"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snapToGrid w:val="0"/>
          <w:lang w:eastAsia="sl-SI"/>
        </w:rPr>
      </w:pP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snapToGrid w:val="0"/>
          <w:lang w:eastAsia="sl-SI"/>
        </w:rPr>
      </w:pP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outlineLvl w:val="0"/>
        <w:rPr>
          <w:rFonts w:ascii="Arial" w:eastAsia="Times New Roman" w:hAnsi="Arial" w:cs="Arial"/>
          <w:snapToGrid w:val="0"/>
          <w:lang w:eastAsia="sl-SI"/>
        </w:rPr>
      </w:pPr>
      <w:r w:rsidRPr="007B6556">
        <w:rPr>
          <w:rFonts w:ascii="Arial" w:eastAsia="Times New Roman" w:hAnsi="Arial" w:cs="Arial"/>
          <w:snapToGrid w:val="0"/>
          <w:lang w:eastAsia="sl-SI"/>
        </w:rPr>
        <w:t>3</w:t>
      </w:r>
      <w:r w:rsidR="009D0AFB">
        <w:rPr>
          <w:rFonts w:ascii="Arial" w:eastAsia="Times New Roman" w:hAnsi="Arial" w:cs="Arial"/>
          <w:snapToGrid w:val="0"/>
          <w:lang w:eastAsia="sl-SI"/>
        </w:rPr>
        <w:t>2</w:t>
      </w:r>
      <w:r w:rsidRPr="007B6556">
        <w:rPr>
          <w:rFonts w:ascii="Arial" w:eastAsia="Times New Roman" w:hAnsi="Arial" w:cs="Arial"/>
          <w:snapToGrid w:val="0"/>
          <w:lang w:eastAsia="sl-SI"/>
        </w:rPr>
        <w:t>. člen</w:t>
      </w: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outlineLvl w:val="0"/>
        <w:rPr>
          <w:rFonts w:ascii="Arial" w:eastAsia="Times New Roman" w:hAnsi="Arial" w:cs="Arial"/>
          <w:snapToGrid w:val="0"/>
          <w:lang w:eastAsia="sl-SI"/>
        </w:rPr>
      </w:pP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Arial" w:eastAsia="Times New Roman" w:hAnsi="Arial" w:cs="Arial"/>
          <w:snapToGrid w:val="0"/>
          <w:lang w:eastAsia="sl-SI"/>
        </w:rPr>
      </w:pPr>
      <w:r w:rsidRPr="007B6556">
        <w:rPr>
          <w:rFonts w:ascii="Arial" w:eastAsia="Times New Roman" w:hAnsi="Arial" w:cs="Arial"/>
          <w:snapToGrid w:val="0"/>
          <w:lang w:eastAsia="sl-SI"/>
        </w:rPr>
        <w:t xml:space="preserve">Pravilnik začne veljati </w:t>
      </w:r>
      <w:r w:rsidR="00CF6051" w:rsidRPr="007B6556">
        <w:rPr>
          <w:rFonts w:ascii="Arial" w:eastAsia="Times New Roman" w:hAnsi="Arial" w:cs="Arial"/>
          <w:snapToGrid w:val="0"/>
          <w:lang w:eastAsia="sl-SI"/>
        </w:rPr>
        <w:t xml:space="preserve">prvi naslednji dan po </w:t>
      </w:r>
      <w:r w:rsidRPr="007B6556">
        <w:rPr>
          <w:rFonts w:ascii="Arial" w:eastAsia="Times New Roman" w:hAnsi="Arial" w:cs="Arial"/>
          <w:snapToGrid w:val="0"/>
          <w:lang w:eastAsia="sl-SI"/>
        </w:rPr>
        <w:t>sprejem</w:t>
      </w:r>
      <w:r w:rsidR="00CF6051" w:rsidRPr="007B6556">
        <w:rPr>
          <w:rFonts w:ascii="Arial" w:eastAsia="Times New Roman" w:hAnsi="Arial" w:cs="Arial"/>
          <w:snapToGrid w:val="0"/>
          <w:lang w:eastAsia="sl-SI"/>
        </w:rPr>
        <w:t>u</w:t>
      </w:r>
      <w:r w:rsidRPr="007B6556">
        <w:rPr>
          <w:rFonts w:ascii="Arial" w:eastAsia="Times New Roman" w:hAnsi="Arial" w:cs="Arial"/>
          <w:snapToGrid w:val="0"/>
          <w:lang w:eastAsia="sl-SI"/>
        </w:rPr>
        <w:t xml:space="preserve"> in objav</w:t>
      </w:r>
      <w:r w:rsidR="00CF6051" w:rsidRPr="007B6556">
        <w:rPr>
          <w:rFonts w:ascii="Arial" w:eastAsia="Times New Roman" w:hAnsi="Arial" w:cs="Arial"/>
          <w:snapToGrid w:val="0"/>
          <w:lang w:eastAsia="sl-SI"/>
        </w:rPr>
        <w:t>i na spletnih straneh UL</w:t>
      </w:r>
      <w:r w:rsidRPr="007B6556">
        <w:rPr>
          <w:rFonts w:ascii="Arial" w:eastAsia="Times New Roman" w:hAnsi="Arial" w:cs="Arial"/>
          <w:snapToGrid w:val="0"/>
          <w:lang w:eastAsia="sl-SI"/>
        </w:rPr>
        <w:t>. Uporablja</w:t>
      </w:r>
      <w:r w:rsidR="00CF6051" w:rsidRPr="007B6556">
        <w:rPr>
          <w:rFonts w:ascii="Arial" w:eastAsia="Times New Roman" w:hAnsi="Arial" w:cs="Arial"/>
          <w:snapToGrid w:val="0"/>
          <w:lang w:eastAsia="sl-SI"/>
        </w:rPr>
        <w:t>ti se začne</w:t>
      </w:r>
      <w:r w:rsidRPr="007B6556">
        <w:rPr>
          <w:rFonts w:ascii="Arial" w:eastAsia="Times New Roman" w:hAnsi="Arial" w:cs="Arial"/>
          <w:snapToGrid w:val="0"/>
          <w:lang w:eastAsia="sl-SI"/>
        </w:rPr>
        <w:t xml:space="preserve"> </w:t>
      </w:r>
      <w:r w:rsidR="004C1620" w:rsidRPr="007B6556">
        <w:rPr>
          <w:rFonts w:ascii="Arial" w:eastAsia="Times New Roman" w:hAnsi="Arial" w:cs="Arial"/>
          <w:snapToGrid w:val="0"/>
          <w:lang w:eastAsia="sl-SI"/>
        </w:rPr>
        <w:t xml:space="preserve">za </w:t>
      </w:r>
      <w:r w:rsidR="00CF6051" w:rsidRPr="007B6556">
        <w:rPr>
          <w:rFonts w:ascii="Arial" w:eastAsia="Times New Roman" w:hAnsi="Arial" w:cs="Arial"/>
          <w:snapToGrid w:val="0"/>
          <w:lang w:eastAsia="sl-SI"/>
        </w:rPr>
        <w:t>študijsk</w:t>
      </w:r>
      <w:r w:rsidR="004C1620" w:rsidRPr="007B6556">
        <w:rPr>
          <w:rFonts w:ascii="Arial" w:eastAsia="Times New Roman" w:hAnsi="Arial" w:cs="Arial"/>
          <w:snapToGrid w:val="0"/>
          <w:lang w:eastAsia="sl-SI"/>
        </w:rPr>
        <w:t>o</w:t>
      </w:r>
      <w:r w:rsidR="00CF6051" w:rsidRPr="007B6556">
        <w:rPr>
          <w:rFonts w:ascii="Arial" w:eastAsia="Times New Roman" w:hAnsi="Arial" w:cs="Arial"/>
          <w:snapToGrid w:val="0"/>
          <w:lang w:eastAsia="sl-SI"/>
        </w:rPr>
        <w:t xml:space="preserve"> leto </w:t>
      </w:r>
      <w:r w:rsidRPr="007B6556">
        <w:rPr>
          <w:rFonts w:ascii="Arial" w:eastAsia="Times New Roman" w:hAnsi="Arial" w:cs="Arial"/>
          <w:snapToGrid w:val="0"/>
          <w:lang w:eastAsia="sl-SI"/>
        </w:rPr>
        <w:t>2013/2014.</w:t>
      </w: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outlineLvl w:val="0"/>
        <w:rPr>
          <w:rFonts w:ascii="Arial" w:eastAsia="Times New Roman" w:hAnsi="Arial" w:cs="Arial"/>
          <w:snapToGrid w:val="0"/>
          <w:lang w:eastAsia="sl-SI"/>
        </w:rPr>
      </w:pP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outlineLvl w:val="0"/>
        <w:rPr>
          <w:rFonts w:ascii="Arial" w:eastAsia="Times New Roman" w:hAnsi="Arial" w:cs="Arial"/>
          <w:snapToGrid w:val="0"/>
          <w:lang w:eastAsia="sl-SI"/>
        </w:rPr>
      </w:pPr>
      <w:r w:rsidRPr="007B6556">
        <w:rPr>
          <w:rFonts w:ascii="Arial" w:eastAsia="Times New Roman" w:hAnsi="Arial" w:cs="Arial"/>
          <w:snapToGrid w:val="0"/>
          <w:lang w:eastAsia="sl-SI"/>
        </w:rPr>
        <w:t>Z dnem začetka njegove uporabe preneha veljati Pravilnik o prispevkih in vrednotenju stroškov na Univ</w:t>
      </w:r>
      <w:r w:rsidR="00C0464F" w:rsidRPr="007B6556">
        <w:rPr>
          <w:rFonts w:ascii="Arial" w:eastAsia="Times New Roman" w:hAnsi="Arial" w:cs="Arial"/>
          <w:snapToGrid w:val="0"/>
          <w:lang w:eastAsia="sl-SI"/>
        </w:rPr>
        <w:t>erzi</w:t>
      </w:r>
      <w:r w:rsidRPr="007B6556">
        <w:rPr>
          <w:rFonts w:ascii="Arial" w:eastAsia="Times New Roman" w:hAnsi="Arial" w:cs="Arial"/>
          <w:snapToGrid w:val="0"/>
          <w:lang w:eastAsia="sl-SI"/>
        </w:rPr>
        <w:t xml:space="preserve"> v Ljubljani, sprejet na redni seji UO UL dne</w:t>
      </w:r>
      <w:r w:rsidR="00E32755" w:rsidRPr="007B6556">
        <w:rPr>
          <w:rFonts w:ascii="Arial" w:eastAsia="Times New Roman" w:hAnsi="Arial" w:cs="Arial"/>
          <w:snapToGrid w:val="0"/>
          <w:lang w:eastAsia="sl-SI"/>
        </w:rPr>
        <w:t>,</w:t>
      </w:r>
      <w:r w:rsidRPr="007B6556">
        <w:rPr>
          <w:rFonts w:ascii="Arial" w:eastAsia="Times New Roman" w:hAnsi="Arial" w:cs="Arial"/>
          <w:snapToGrid w:val="0"/>
          <w:lang w:eastAsia="sl-SI"/>
        </w:rPr>
        <w:t xml:space="preserve"> 10. 5. 2012 s spremembami in dopolnitvami.</w:t>
      </w:r>
    </w:p>
    <w:p w:rsidR="00210890" w:rsidRPr="007B6556" w:rsidRDefault="00210890" w:rsidP="00210890">
      <w:pPr>
        <w:spacing w:after="0" w:line="240" w:lineRule="auto"/>
        <w:rPr>
          <w:rFonts w:ascii="Arial" w:eastAsia="Times New Roman" w:hAnsi="Arial" w:cs="Arial"/>
          <w:b/>
          <w:lang w:eastAsia="sl-SI"/>
        </w:rPr>
      </w:pPr>
    </w:p>
    <w:p w:rsidR="00210890" w:rsidRPr="007B6556" w:rsidRDefault="00210890" w:rsidP="00210890">
      <w:pPr>
        <w:spacing w:after="0" w:line="240" w:lineRule="auto"/>
        <w:rPr>
          <w:rFonts w:ascii="Arial" w:eastAsia="Times New Roman" w:hAnsi="Arial" w:cs="Arial"/>
          <w:b/>
          <w:lang w:eastAsia="sl-SI"/>
        </w:rPr>
      </w:pP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Arial" w:eastAsia="Times New Roman" w:hAnsi="Arial" w:cs="Arial"/>
          <w:snapToGrid w:val="0"/>
          <w:lang w:eastAsia="sl-SI"/>
        </w:rPr>
      </w:pPr>
      <w:r w:rsidRPr="007B6556">
        <w:rPr>
          <w:rFonts w:ascii="Arial" w:eastAsia="Times New Roman" w:hAnsi="Arial" w:cs="Arial"/>
          <w:snapToGrid w:val="0"/>
          <w:lang w:eastAsia="sl-SI"/>
        </w:rPr>
        <w:t xml:space="preserve">Štev.: </w:t>
      </w:r>
      <w:r w:rsidR="009D0AFB">
        <w:rPr>
          <w:rFonts w:ascii="Arial" w:eastAsia="Times New Roman" w:hAnsi="Arial" w:cs="Arial"/>
          <w:snapToGrid w:val="0"/>
          <w:lang w:eastAsia="sl-SI"/>
        </w:rPr>
        <w:t>015-2</w:t>
      </w:r>
      <w:r w:rsidR="00C763F3" w:rsidRPr="007B6556">
        <w:rPr>
          <w:rFonts w:ascii="Arial" w:eastAsia="Times New Roman" w:hAnsi="Arial" w:cs="Arial"/>
          <w:snapToGrid w:val="0"/>
          <w:lang w:eastAsia="sl-SI"/>
        </w:rPr>
        <w:t>/2013</w:t>
      </w: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Arial" w:eastAsia="Times New Roman" w:hAnsi="Arial" w:cs="Arial"/>
          <w:snapToGrid w:val="0"/>
          <w:lang w:eastAsia="sl-SI"/>
        </w:rPr>
      </w:pPr>
      <w:r w:rsidRPr="007B6556">
        <w:rPr>
          <w:rFonts w:ascii="Arial" w:eastAsia="Times New Roman" w:hAnsi="Arial" w:cs="Arial"/>
          <w:snapToGrid w:val="0"/>
          <w:lang w:eastAsia="sl-SI"/>
        </w:rPr>
        <w:t xml:space="preserve">Datum: </w:t>
      </w:r>
      <w:r w:rsidR="009D0AFB">
        <w:rPr>
          <w:rFonts w:ascii="Arial" w:eastAsia="Times New Roman" w:hAnsi="Arial" w:cs="Arial"/>
          <w:snapToGrid w:val="0"/>
          <w:lang w:eastAsia="sl-SI"/>
        </w:rPr>
        <w:t>26</w:t>
      </w:r>
      <w:r w:rsidR="00F037C4" w:rsidRPr="007B6556">
        <w:rPr>
          <w:rFonts w:ascii="Arial" w:eastAsia="Times New Roman" w:hAnsi="Arial" w:cs="Arial"/>
          <w:snapToGrid w:val="0"/>
          <w:lang w:eastAsia="sl-SI"/>
        </w:rPr>
        <w:t>.0</w:t>
      </w:r>
      <w:r w:rsidR="009D0AFB">
        <w:rPr>
          <w:rFonts w:ascii="Arial" w:eastAsia="Times New Roman" w:hAnsi="Arial" w:cs="Arial"/>
          <w:snapToGrid w:val="0"/>
          <w:lang w:eastAsia="sl-SI"/>
        </w:rPr>
        <w:t>7</w:t>
      </w:r>
      <w:r w:rsidR="00F037C4" w:rsidRPr="007B6556">
        <w:rPr>
          <w:rFonts w:ascii="Arial" w:eastAsia="Times New Roman" w:hAnsi="Arial" w:cs="Arial"/>
          <w:snapToGrid w:val="0"/>
          <w:lang w:eastAsia="sl-SI"/>
        </w:rPr>
        <w:t>.2013</w:t>
      </w: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Arial" w:eastAsia="Times New Roman" w:hAnsi="Arial" w:cs="Arial"/>
          <w:snapToGrid w:val="0"/>
          <w:lang w:eastAsia="sl-SI"/>
        </w:rPr>
      </w:pPr>
      <w:r w:rsidRPr="007B6556">
        <w:rPr>
          <w:rFonts w:ascii="Arial" w:eastAsia="Times New Roman" w:hAnsi="Arial" w:cs="Arial"/>
          <w:snapToGrid w:val="0"/>
          <w:lang w:eastAsia="sl-SI"/>
        </w:rPr>
        <w:tab/>
      </w:r>
      <w:r w:rsidRPr="007B6556">
        <w:rPr>
          <w:rFonts w:ascii="Arial" w:eastAsia="Times New Roman" w:hAnsi="Arial" w:cs="Arial"/>
          <w:snapToGrid w:val="0"/>
          <w:lang w:eastAsia="sl-SI"/>
        </w:rPr>
        <w:tab/>
      </w:r>
      <w:r w:rsidRPr="007B6556">
        <w:rPr>
          <w:rFonts w:ascii="Arial" w:eastAsia="Times New Roman" w:hAnsi="Arial" w:cs="Arial"/>
          <w:snapToGrid w:val="0"/>
          <w:lang w:eastAsia="sl-SI"/>
        </w:rPr>
        <w:tab/>
      </w:r>
    </w:p>
    <w:p w:rsidR="00210890" w:rsidRPr="007B6556" w:rsidRDefault="00E16053"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Arial" w:eastAsia="Times New Roman" w:hAnsi="Arial" w:cs="Arial"/>
          <w:snapToGrid w:val="0"/>
          <w:lang w:eastAsia="sl-SI"/>
        </w:rPr>
      </w:pPr>
      <w:r w:rsidRPr="007B6556">
        <w:rPr>
          <w:rFonts w:ascii="Arial" w:eastAsia="Times New Roman" w:hAnsi="Arial" w:cs="Arial"/>
          <w:snapToGrid w:val="0"/>
          <w:lang w:eastAsia="sl-SI"/>
        </w:rPr>
        <w:tab/>
      </w:r>
      <w:r w:rsidRPr="007B6556">
        <w:rPr>
          <w:rFonts w:ascii="Arial" w:eastAsia="Times New Roman" w:hAnsi="Arial" w:cs="Arial"/>
          <w:snapToGrid w:val="0"/>
          <w:lang w:eastAsia="sl-SI"/>
        </w:rPr>
        <w:tab/>
      </w:r>
      <w:r w:rsidRPr="007B6556">
        <w:rPr>
          <w:rFonts w:ascii="Arial" w:eastAsia="Times New Roman" w:hAnsi="Arial" w:cs="Arial"/>
          <w:snapToGrid w:val="0"/>
          <w:lang w:eastAsia="sl-SI"/>
        </w:rPr>
        <w:tab/>
      </w:r>
      <w:r w:rsidRPr="007B6556">
        <w:rPr>
          <w:rFonts w:ascii="Arial" w:eastAsia="Times New Roman" w:hAnsi="Arial" w:cs="Arial"/>
          <w:snapToGrid w:val="0"/>
          <w:lang w:eastAsia="sl-SI"/>
        </w:rPr>
        <w:tab/>
      </w:r>
      <w:r w:rsidRPr="007B6556">
        <w:rPr>
          <w:rFonts w:ascii="Arial" w:eastAsia="Times New Roman" w:hAnsi="Arial" w:cs="Arial"/>
          <w:snapToGrid w:val="0"/>
          <w:lang w:eastAsia="sl-SI"/>
        </w:rPr>
        <w:tab/>
        <w:t xml:space="preserve">           </w:t>
      </w:r>
      <w:r w:rsidR="00210890" w:rsidRPr="007B6556">
        <w:rPr>
          <w:rFonts w:ascii="Arial" w:eastAsia="Times New Roman" w:hAnsi="Arial" w:cs="Arial"/>
          <w:snapToGrid w:val="0"/>
          <w:lang w:eastAsia="sl-SI"/>
        </w:rPr>
        <w:t xml:space="preserve"> Predsednik Upravnega odbora UL</w:t>
      </w: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Arial" w:eastAsia="Times New Roman" w:hAnsi="Arial" w:cs="Arial"/>
          <w:snapToGrid w:val="0"/>
          <w:lang w:eastAsia="sl-SI"/>
        </w:rPr>
      </w:pPr>
      <w:r w:rsidRPr="007B6556">
        <w:rPr>
          <w:rFonts w:ascii="Arial" w:eastAsia="Times New Roman" w:hAnsi="Arial" w:cs="Arial"/>
          <w:snapToGrid w:val="0"/>
          <w:lang w:eastAsia="sl-SI"/>
        </w:rPr>
        <w:t xml:space="preserve">                                                                                                 prof. dr. </w:t>
      </w:r>
      <w:r w:rsidR="009D0AFB">
        <w:rPr>
          <w:rFonts w:ascii="Arial" w:eastAsia="Times New Roman" w:hAnsi="Arial" w:cs="Arial"/>
          <w:snapToGrid w:val="0"/>
          <w:lang w:eastAsia="sl-SI"/>
        </w:rPr>
        <w:t>Janez Hribar</w:t>
      </w:r>
      <w:r w:rsidRPr="007B6556">
        <w:rPr>
          <w:rFonts w:ascii="Arial" w:eastAsia="Times New Roman" w:hAnsi="Arial" w:cs="Arial"/>
          <w:snapToGrid w:val="0"/>
          <w:lang w:eastAsia="sl-SI"/>
        </w:rPr>
        <w:t xml:space="preserve"> l.r.</w:t>
      </w:r>
    </w:p>
    <w:p w:rsidR="00210890" w:rsidRPr="007B6556" w:rsidRDefault="00210890"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outlineLvl w:val="0"/>
        <w:rPr>
          <w:rFonts w:ascii="Arial" w:eastAsia="Times New Roman" w:hAnsi="Arial" w:cs="Arial"/>
          <w:snapToGrid w:val="0"/>
          <w:lang w:eastAsia="sl-SI"/>
        </w:rPr>
      </w:pPr>
    </w:p>
    <w:p w:rsidR="009D0AFB" w:rsidRDefault="009D0AFB"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outlineLvl w:val="0"/>
        <w:rPr>
          <w:rFonts w:ascii="Arial" w:eastAsia="Times New Roman" w:hAnsi="Arial" w:cs="Arial"/>
          <w:snapToGrid w:val="0"/>
          <w:lang w:eastAsia="sl-SI"/>
        </w:rPr>
      </w:pPr>
    </w:p>
    <w:p w:rsidR="00B9594E" w:rsidRPr="007B6556" w:rsidRDefault="00B9594E"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outlineLvl w:val="0"/>
        <w:rPr>
          <w:rFonts w:ascii="Arial" w:eastAsia="Times New Roman" w:hAnsi="Arial" w:cs="Arial"/>
          <w:snapToGrid w:val="0"/>
          <w:lang w:eastAsia="sl-SI"/>
        </w:rPr>
      </w:pPr>
      <w:r w:rsidRPr="007B6556">
        <w:rPr>
          <w:rFonts w:ascii="Arial" w:eastAsia="Times New Roman" w:hAnsi="Arial" w:cs="Arial"/>
          <w:snapToGrid w:val="0"/>
          <w:lang w:eastAsia="sl-SI"/>
        </w:rPr>
        <w:t>Priloge:</w:t>
      </w:r>
    </w:p>
    <w:p w:rsidR="00B9594E" w:rsidRPr="007B6556" w:rsidRDefault="00B9594E" w:rsidP="002108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outlineLvl w:val="0"/>
        <w:rPr>
          <w:rFonts w:ascii="Arial" w:eastAsia="Times New Roman" w:hAnsi="Arial" w:cs="Arial"/>
          <w:snapToGrid w:val="0"/>
          <w:lang w:eastAsia="sl-SI"/>
        </w:rPr>
      </w:pPr>
    </w:p>
    <w:p w:rsidR="006E60D6" w:rsidRPr="007B6556" w:rsidRDefault="006E60D6" w:rsidP="006B42AC">
      <w:pPr>
        <w:numPr>
          <w:ilvl w:val="1"/>
          <w:numId w:val="2"/>
        </w:numPr>
        <w:tabs>
          <w:tab w:val="clear" w:pos="1440"/>
          <w:tab w:val="num" w:pos="0"/>
          <w:tab w:val="left" w:pos="284"/>
          <w:tab w:val="left" w:pos="1918"/>
          <w:tab w:val="left" w:pos="2877"/>
          <w:tab w:val="left" w:pos="3836"/>
          <w:tab w:val="left" w:pos="4795"/>
          <w:tab w:val="left" w:pos="5754"/>
          <w:tab w:val="left" w:pos="6713"/>
          <w:tab w:val="left" w:pos="7672"/>
          <w:tab w:val="left" w:pos="8631"/>
        </w:tabs>
        <w:spacing w:after="0" w:line="240" w:lineRule="auto"/>
        <w:ind w:left="0" w:firstLine="0"/>
        <w:rPr>
          <w:rFonts w:ascii="Arial" w:eastAsia="Times New Roman" w:hAnsi="Arial" w:cs="Arial"/>
          <w:snapToGrid w:val="0"/>
          <w:lang w:eastAsia="sl-SI"/>
        </w:rPr>
      </w:pPr>
      <w:r w:rsidRPr="007B6556">
        <w:rPr>
          <w:rFonts w:ascii="Arial" w:eastAsia="Times New Roman" w:hAnsi="Arial" w:cs="Arial"/>
          <w:snapToGrid w:val="0"/>
          <w:lang w:eastAsia="sl-SI"/>
        </w:rPr>
        <w:t>Cenik prispevkov posamičnih storitev UL,</w:t>
      </w:r>
    </w:p>
    <w:p w:rsidR="006E60D6" w:rsidRPr="007B6556" w:rsidRDefault="006E60D6" w:rsidP="005629BF">
      <w:pPr>
        <w:numPr>
          <w:ilvl w:val="1"/>
          <w:numId w:val="2"/>
        </w:numPr>
        <w:tabs>
          <w:tab w:val="left" w:pos="0"/>
          <w:tab w:val="left" w:pos="284"/>
          <w:tab w:val="left" w:pos="1918"/>
          <w:tab w:val="left" w:pos="2877"/>
          <w:tab w:val="left" w:pos="3836"/>
          <w:tab w:val="left" w:pos="4795"/>
          <w:tab w:val="left" w:pos="5754"/>
          <w:tab w:val="left" w:pos="6713"/>
          <w:tab w:val="left" w:pos="7672"/>
          <w:tab w:val="left" w:pos="8631"/>
        </w:tabs>
        <w:spacing w:after="0" w:line="240" w:lineRule="auto"/>
        <w:ind w:left="0" w:firstLine="0"/>
        <w:rPr>
          <w:rFonts w:ascii="Arial" w:eastAsia="Times New Roman" w:hAnsi="Arial" w:cs="Arial"/>
          <w:snapToGrid w:val="0"/>
          <w:lang w:eastAsia="sl-SI"/>
        </w:rPr>
      </w:pPr>
      <w:r w:rsidRPr="007B6556">
        <w:rPr>
          <w:rFonts w:ascii="Arial" w:eastAsia="Times New Roman" w:hAnsi="Arial" w:cs="Arial"/>
          <w:snapToGrid w:val="0"/>
          <w:lang w:eastAsia="sl-SI"/>
        </w:rPr>
        <w:t>Cenik šolnin in prispevkov za 1. in 2. stopnjo študija,</w:t>
      </w:r>
    </w:p>
    <w:p w:rsidR="006E60D6" w:rsidRPr="007B6556" w:rsidRDefault="006E60D6" w:rsidP="005629BF">
      <w:pPr>
        <w:numPr>
          <w:ilvl w:val="1"/>
          <w:numId w:val="2"/>
        </w:numPr>
        <w:tabs>
          <w:tab w:val="left" w:pos="0"/>
          <w:tab w:val="left" w:pos="284"/>
          <w:tab w:val="left" w:pos="1918"/>
          <w:tab w:val="left" w:pos="2877"/>
          <w:tab w:val="left" w:pos="3836"/>
          <w:tab w:val="left" w:pos="4795"/>
          <w:tab w:val="left" w:pos="5754"/>
          <w:tab w:val="left" w:pos="6713"/>
          <w:tab w:val="left" w:pos="7672"/>
          <w:tab w:val="left" w:pos="8631"/>
        </w:tabs>
        <w:spacing w:after="0" w:line="240" w:lineRule="auto"/>
        <w:ind w:left="0" w:firstLine="0"/>
        <w:rPr>
          <w:rFonts w:ascii="Arial" w:eastAsia="Times New Roman" w:hAnsi="Arial" w:cs="Arial"/>
          <w:snapToGrid w:val="0"/>
          <w:lang w:eastAsia="sl-SI"/>
        </w:rPr>
      </w:pPr>
      <w:r w:rsidRPr="007B6556">
        <w:rPr>
          <w:rFonts w:ascii="Arial" w:eastAsia="Times New Roman" w:hAnsi="Arial" w:cs="Arial"/>
          <w:snapToGrid w:val="0"/>
          <w:lang w:eastAsia="sl-SI"/>
        </w:rPr>
        <w:t xml:space="preserve">Cenik šolnin za doktorske študijske programe 3. stopnje in </w:t>
      </w:r>
    </w:p>
    <w:p w:rsidR="006E60D6" w:rsidRPr="007B6556" w:rsidRDefault="006E60D6" w:rsidP="005629BF">
      <w:pPr>
        <w:numPr>
          <w:ilvl w:val="1"/>
          <w:numId w:val="2"/>
        </w:numPr>
        <w:tabs>
          <w:tab w:val="left" w:pos="0"/>
          <w:tab w:val="left" w:pos="284"/>
          <w:tab w:val="left" w:pos="1918"/>
          <w:tab w:val="left" w:pos="2877"/>
          <w:tab w:val="left" w:pos="3836"/>
          <w:tab w:val="left" w:pos="4795"/>
          <w:tab w:val="left" w:pos="5754"/>
          <w:tab w:val="left" w:pos="6713"/>
          <w:tab w:val="left" w:pos="7672"/>
          <w:tab w:val="left" w:pos="8631"/>
        </w:tabs>
        <w:spacing w:after="0" w:line="240" w:lineRule="auto"/>
        <w:ind w:left="0" w:firstLine="0"/>
        <w:rPr>
          <w:rFonts w:ascii="Arial" w:eastAsia="Times New Roman" w:hAnsi="Arial" w:cs="Arial"/>
          <w:snapToGrid w:val="0"/>
          <w:lang w:eastAsia="sl-SI"/>
        </w:rPr>
      </w:pPr>
      <w:r w:rsidRPr="007B6556">
        <w:rPr>
          <w:rFonts w:ascii="Arial" w:eastAsia="Times New Roman" w:hAnsi="Arial" w:cs="Arial"/>
          <w:snapToGrid w:val="0"/>
          <w:lang w:eastAsia="sl-SI"/>
        </w:rPr>
        <w:t xml:space="preserve">Cenik knjižničnih storitev. </w:t>
      </w:r>
    </w:p>
    <w:p w:rsidR="00C06E43" w:rsidRPr="007B6556" w:rsidRDefault="00C06E43" w:rsidP="00E16053">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Arial" w:eastAsia="Times New Roman" w:hAnsi="Arial" w:cs="Arial"/>
          <w:snapToGrid w:val="0"/>
          <w:lang w:eastAsia="sl-SI"/>
        </w:rPr>
      </w:pPr>
    </w:p>
    <w:sectPr w:rsidR="00C06E43" w:rsidRPr="007B6556" w:rsidSect="00E16053">
      <w:headerReference w:type="default" r:id="rId9"/>
      <w:footerReference w:type="even" r:id="rId10"/>
      <w:footerReference w:type="default" r:id="rId11"/>
      <w:pgSz w:w="11906" w:h="16838" w:code="9"/>
      <w:pgMar w:top="1134" w:right="1134" w:bottom="1134" w:left="1134" w:header="1440" w:footer="144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BAD" w:rsidRDefault="00E62BAD">
      <w:pPr>
        <w:spacing w:after="0" w:line="240" w:lineRule="auto"/>
      </w:pPr>
      <w:r>
        <w:separator/>
      </w:r>
    </w:p>
  </w:endnote>
  <w:endnote w:type="continuationSeparator" w:id="0">
    <w:p w:rsidR="00E62BAD" w:rsidRDefault="00E62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BAD" w:rsidRDefault="00E62BAD" w:rsidP="00C06E4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62BAD" w:rsidRDefault="00E62BAD" w:rsidP="00C06E4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BAD" w:rsidRDefault="00E62BAD" w:rsidP="00C06E4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67582B">
      <w:rPr>
        <w:rStyle w:val="tevilkastrani"/>
        <w:noProof/>
      </w:rPr>
      <w:t>9</w:t>
    </w:r>
    <w:r>
      <w:rPr>
        <w:rStyle w:val="tevilkastrani"/>
      </w:rPr>
      <w:fldChar w:fldCharType="end"/>
    </w:r>
  </w:p>
  <w:p w:rsidR="00E62BAD" w:rsidRDefault="00E62BAD" w:rsidP="00C06E43">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BAD" w:rsidRDefault="00E62BAD">
      <w:pPr>
        <w:spacing w:after="0" w:line="240" w:lineRule="auto"/>
      </w:pPr>
      <w:r>
        <w:separator/>
      </w:r>
    </w:p>
  </w:footnote>
  <w:footnote w:type="continuationSeparator" w:id="0">
    <w:p w:rsidR="00E62BAD" w:rsidRDefault="00E62B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BAD" w:rsidRPr="004353B2" w:rsidRDefault="00E62BAD" w:rsidP="00C06E43">
    <w:pPr>
      <w:pStyle w:val="Glava"/>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A7629"/>
    <w:multiLevelType w:val="hybridMultilevel"/>
    <w:tmpl w:val="B4CEEAE0"/>
    <w:lvl w:ilvl="0" w:tplc="04240001">
      <w:start w:val="1"/>
      <w:numFmt w:val="bullet"/>
      <w:lvlText w:val=""/>
      <w:lvlJc w:val="left"/>
      <w:pPr>
        <w:tabs>
          <w:tab w:val="num" w:pos="1788"/>
        </w:tabs>
        <w:ind w:left="1788" w:hanging="360"/>
      </w:pPr>
      <w:rPr>
        <w:rFonts w:ascii="Symbol" w:hAnsi="Symbol" w:hint="default"/>
      </w:rPr>
    </w:lvl>
    <w:lvl w:ilvl="1" w:tplc="04240003" w:tentative="1">
      <w:start w:val="1"/>
      <w:numFmt w:val="bullet"/>
      <w:lvlText w:val="o"/>
      <w:lvlJc w:val="left"/>
      <w:pPr>
        <w:tabs>
          <w:tab w:val="num" w:pos="2508"/>
        </w:tabs>
        <w:ind w:left="2508" w:hanging="360"/>
      </w:pPr>
      <w:rPr>
        <w:rFonts w:ascii="Courier New" w:hAnsi="Courier New" w:cs="Courier New" w:hint="default"/>
      </w:rPr>
    </w:lvl>
    <w:lvl w:ilvl="2" w:tplc="04240005" w:tentative="1">
      <w:start w:val="1"/>
      <w:numFmt w:val="bullet"/>
      <w:lvlText w:val=""/>
      <w:lvlJc w:val="left"/>
      <w:pPr>
        <w:tabs>
          <w:tab w:val="num" w:pos="3228"/>
        </w:tabs>
        <w:ind w:left="3228" w:hanging="360"/>
      </w:pPr>
      <w:rPr>
        <w:rFonts w:ascii="Wingdings" w:hAnsi="Wingdings" w:hint="default"/>
      </w:rPr>
    </w:lvl>
    <w:lvl w:ilvl="3" w:tplc="04240001" w:tentative="1">
      <w:start w:val="1"/>
      <w:numFmt w:val="bullet"/>
      <w:lvlText w:val=""/>
      <w:lvlJc w:val="left"/>
      <w:pPr>
        <w:tabs>
          <w:tab w:val="num" w:pos="3948"/>
        </w:tabs>
        <w:ind w:left="3948" w:hanging="360"/>
      </w:pPr>
      <w:rPr>
        <w:rFonts w:ascii="Symbol" w:hAnsi="Symbol" w:hint="default"/>
      </w:rPr>
    </w:lvl>
    <w:lvl w:ilvl="4" w:tplc="04240003" w:tentative="1">
      <w:start w:val="1"/>
      <w:numFmt w:val="bullet"/>
      <w:lvlText w:val="o"/>
      <w:lvlJc w:val="left"/>
      <w:pPr>
        <w:tabs>
          <w:tab w:val="num" w:pos="4668"/>
        </w:tabs>
        <w:ind w:left="4668" w:hanging="360"/>
      </w:pPr>
      <w:rPr>
        <w:rFonts w:ascii="Courier New" w:hAnsi="Courier New" w:cs="Courier New" w:hint="default"/>
      </w:rPr>
    </w:lvl>
    <w:lvl w:ilvl="5" w:tplc="04240005" w:tentative="1">
      <w:start w:val="1"/>
      <w:numFmt w:val="bullet"/>
      <w:lvlText w:val=""/>
      <w:lvlJc w:val="left"/>
      <w:pPr>
        <w:tabs>
          <w:tab w:val="num" w:pos="5388"/>
        </w:tabs>
        <w:ind w:left="5388" w:hanging="360"/>
      </w:pPr>
      <w:rPr>
        <w:rFonts w:ascii="Wingdings" w:hAnsi="Wingdings" w:hint="default"/>
      </w:rPr>
    </w:lvl>
    <w:lvl w:ilvl="6" w:tplc="04240001" w:tentative="1">
      <w:start w:val="1"/>
      <w:numFmt w:val="bullet"/>
      <w:lvlText w:val=""/>
      <w:lvlJc w:val="left"/>
      <w:pPr>
        <w:tabs>
          <w:tab w:val="num" w:pos="6108"/>
        </w:tabs>
        <w:ind w:left="6108" w:hanging="360"/>
      </w:pPr>
      <w:rPr>
        <w:rFonts w:ascii="Symbol" w:hAnsi="Symbol" w:hint="default"/>
      </w:rPr>
    </w:lvl>
    <w:lvl w:ilvl="7" w:tplc="04240003" w:tentative="1">
      <w:start w:val="1"/>
      <w:numFmt w:val="bullet"/>
      <w:lvlText w:val="o"/>
      <w:lvlJc w:val="left"/>
      <w:pPr>
        <w:tabs>
          <w:tab w:val="num" w:pos="6828"/>
        </w:tabs>
        <w:ind w:left="6828" w:hanging="360"/>
      </w:pPr>
      <w:rPr>
        <w:rFonts w:ascii="Courier New" w:hAnsi="Courier New" w:cs="Courier New" w:hint="default"/>
      </w:rPr>
    </w:lvl>
    <w:lvl w:ilvl="8" w:tplc="04240005" w:tentative="1">
      <w:start w:val="1"/>
      <w:numFmt w:val="bullet"/>
      <w:lvlText w:val=""/>
      <w:lvlJc w:val="left"/>
      <w:pPr>
        <w:tabs>
          <w:tab w:val="num" w:pos="7548"/>
        </w:tabs>
        <w:ind w:left="7548" w:hanging="360"/>
      </w:pPr>
      <w:rPr>
        <w:rFonts w:ascii="Wingdings" w:hAnsi="Wingdings" w:hint="default"/>
      </w:rPr>
    </w:lvl>
  </w:abstractNum>
  <w:abstractNum w:abstractNumId="1">
    <w:nsid w:val="24FE61CD"/>
    <w:multiLevelType w:val="hybridMultilevel"/>
    <w:tmpl w:val="6B8E870A"/>
    <w:lvl w:ilvl="0" w:tplc="7A163FCA">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29F26B8A"/>
    <w:multiLevelType w:val="hybridMultilevel"/>
    <w:tmpl w:val="D9C2A10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306A0B17"/>
    <w:multiLevelType w:val="hybridMultilevel"/>
    <w:tmpl w:val="F37A0FE4"/>
    <w:lvl w:ilvl="0" w:tplc="A1C470AC">
      <w:start w:val="1"/>
      <w:numFmt w:val="lowerLetter"/>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nsid w:val="337847AF"/>
    <w:multiLevelType w:val="hybridMultilevel"/>
    <w:tmpl w:val="DC58D1A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nsid w:val="3BD51BB5"/>
    <w:multiLevelType w:val="hybridMultilevel"/>
    <w:tmpl w:val="2A684B10"/>
    <w:lvl w:ilvl="0" w:tplc="04240001">
      <w:start w:val="1"/>
      <w:numFmt w:val="bullet"/>
      <w:lvlText w:val=""/>
      <w:lvlJc w:val="left"/>
      <w:pPr>
        <w:ind w:left="720" w:hanging="360"/>
      </w:pPr>
      <w:rPr>
        <w:rFonts w:ascii="Symbol" w:hAnsi="Symbol" w:hint="default"/>
      </w:rPr>
    </w:lvl>
    <w:lvl w:ilvl="1" w:tplc="0C706C64">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33B5437"/>
    <w:multiLevelType w:val="hybridMultilevel"/>
    <w:tmpl w:val="9170E0E2"/>
    <w:lvl w:ilvl="0" w:tplc="7A163FCA">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76A866CA"/>
    <w:multiLevelType w:val="hybridMultilevel"/>
    <w:tmpl w:val="E67A99C6"/>
    <w:lvl w:ilvl="0" w:tplc="B0BE09DE">
      <w:start w:val="1"/>
      <w:numFmt w:val="decimal"/>
      <w:lvlText w:val="%1."/>
      <w:lvlJc w:val="left"/>
      <w:pPr>
        <w:tabs>
          <w:tab w:val="num" w:pos="1788"/>
        </w:tabs>
        <w:ind w:left="1788" w:hanging="937"/>
      </w:pPr>
      <w:rPr>
        <w:rFonts w:hint="default"/>
      </w:rPr>
    </w:lvl>
    <w:lvl w:ilvl="1" w:tplc="04240019" w:tentative="1">
      <w:start w:val="1"/>
      <w:numFmt w:val="lowerLetter"/>
      <w:lvlText w:val="%2."/>
      <w:lvlJc w:val="left"/>
      <w:pPr>
        <w:tabs>
          <w:tab w:val="num" w:pos="2508"/>
        </w:tabs>
        <w:ind w:left="2508" w:hanging="360"/>
      </w:pPr>
    </w:lvl>
    <w:lvl w:ilvl="2" w:tplc="0424001B" w:tentative="1">
      <w:start w:val="1"/>
      <w:numFmt w:val="lowerRoman"/>
      <w:lvlText w:val="%3."/>
      <w:lvlJc w:val="right"/>
      <w:pPr>
        <w:tabs>
          <w:tab w:val="num" w:pos="3228"/>
        </w:tabs>
        <w:ind w:left="3228" w:hanging="180"/>
      </w:pPr>
    </w:lvl>
    <w:lvl w:ilvl="3" w:tplc="0424000F" w:tentative="1">
      <w:start w:val="1"/>
      <w:numFmt w:val="decimal"/>
      <w:lvlText w:val="%4."/>
      <w:lvlJc w:val="left"/>
      <w:pPr>
        <w:tabs>
          <w:tab w:val="num" w:pos="3948"/>
        </w:tabs>
        <w:ind w:left="3948" w:hanging="360"/>
      </w:pPr>
    </w:lvl>
    <w:lvl w:ilvl="4" w:tplc="04240019" w:tentative="1">
      <w:start w:val="1"/>
      <w:numFmt w:val="lowerLetter"/>
      <w:lvlText w:val="%5."/>
      <w:lvlJc w:val="left"/>
      <w:pPr>
        <w:tabs>
          <w:tab w:val="num" w:pos="4668"/>
        </w:tabs>
        <w:ind w:left="4668" w:hanging="360"/>
      </w:pPr>
    </w:lvl>
    <w:lvl w:ilvl="5" w:tplc="0424001B" w:tentative="1">
      <w:start w:val="1"/>
      <w:numFmt w:val="lowerRoman"/>
      <w:lvlText w:val="%6."/>
      <w:lvlJc w:val="right"/>
      <w:pPr>
        <w:tabs>
          <w:tab w:val="num" w:pos="5388"/>
        </w:tabs>
        <w:ind w:left="5388" w:hanging="180"/>
      </w:pPr>
    </w:lvl>
    <w:lvl w:ilvl="6" w:tplc="0424000F" w:tentative="1">
      <w:start w:val="1"/>
      <w:numFmt w:val="decimal"/>
      <w:lvlText w:val="%7."/>
      <w:lvlJc w:val="left"/>
      <w:pPr>
        <w:tabs>
          <w:tab w:val="num" w:pos="6108"/>
        </w:tabs>
        <w:ind w:left="6108" w:hanging="360"/>
      </w:pPr>
    </w:lvl>
    <w:lvl w:ilvl="7" w:tplc="04240019" w:tentative="1">
      <w:start w:val="1"/>
      <w:numFmt w:val="lowerLetter"/>
      <w:lvlText w:val="%8."/>
      <w:lvlJc w:val="left"/>
      <w:pPr>
        <w:tabs>
          <w:tab w:val="num" w:pos="6828"/>
        </w:tabs>
        <w:ind w:left="6828" w:hanging="360"/>
      </w:pPr>
    </w:lvl>
    <w:lvl w:ilvl="8" w:tplc="0424001B" w:tentative="1">
      <w:start w:val="1"/>
      <w:numFmt w:val="lowerRoman"/>
      <w:lvlText w:val="%9."/>
      <w:lvlJc w:val="right"/>
      <w:pPr>
        <w:tabs>
          <w:tab w:val="num" w:pos="7548"/>
        </w:tabs>
        <w:ind w:left="7548" w:hanging="180"/>
      </w:pPr>
    </w:lvl>
  </w:abstractNum>
  <w:abstractNum w:abstractNumId="8">
    <w:nsid w:val="78692B6D"/>
    <w:multiLevelType w:val="hybridMultilevel"/>
    <w:tmpl w:val="6326FCDE"/>
    <w:lvl w:ilvl="0" w:tplc="FCB65FDE">
      <w:start w:val="1"/>
      <w:numFmt w:val="bullet"/>
      <w:lvlText w:val="-"/>
      <w:lvlJc w:val="left"/>
      <w:pPr>
        <w:tabs>
          <w:tab w:val="num" w:pos="660"/>
        </w:tabs>
        <w:ind w:left="660" w:hanging="360"/>
      </w:pPr>
      <w:rPr>
        <w:rFonts w:ascii="Arial" w:eastAsia="Times New Roman" w:hAnsi="Arial" w:cs="Arial" w:hint="default"/>
      </w:rPr>
    </w:lvl>
    <w:lvl w:ilvl="1" w:tplc="04240003" w:tentative="1">
      <w:start w:val="1"/>
      <w:numFmt w:val="bullet"/>
      <w:lvlText w:val="o"/>
      <w:lvlJc w:val="left"/>
      <w:pPr>
        <w:tabs>
          <w:tab w:val="num" w:pos="1380"/>
        </w:tabs>
        <w:ind w:left="1380" w:hanging="360"/>
      </w:pPr>
      <w:rPr>
        <w:rFonts w:ascii="Courier New" w:hAnsi="Courier New" w:cs="Courier New" w:hint="default"/>
      </w:rPr>
    </w:lvl>
    <w:lvl w:ilvl="2" w:tplc="04240005" w:tentative="1">
      <w:start w:val="1"/>
      <w:numFmt w:val="bullet"/>
      <w:lvlText w:val=""/>
      <w:lvlJc w:val="left"/>
      <w:pPr>
        <w:tabs>
          <w:tab w:val="num" w:pos="2100"/>
        </w:tabs>
        <w:ind w:left="2100" w:hanging="360"/>
      </w:pPr>
      <w:rPr>
        <w:rFonts w:ascii="Wingdings" w:hAnsi="Wingdings" w:hint="default"/>
      </w:rPr>
    </w:lvl>
    <w:lvl w:ilvl="3" w:tplc="04240001" w:tentative="1">
      <w:start w:val="1"/>
      <w:numFmt w:val="bullet"/>
      <w:lvlText w:val=""/>
      <w:lvlJc w:val="left"/>
      <w:pPr>
        <w:tabs>
          <w:tab w:val="num" w:pos="2820"/>
        </w:tabs>
        <w:ind w:left="2820" w:hanging="360"/>
      </w:pPr>
      <w:rPr>
        <w:rFonts w:ascii="Symbol" w:hAnsi="Symbol" w:hint="default"/>
      </w:rPr>
    </w:lvl>
    <w:lvl w:ilvl="4" w:tplc="04240003" w:tentative="1">
      <w:start w:val="1"/>
      <w:numFmt w:val="bullet"/>
      <w:lvlText w:val="o"/>
      <w:lvlJc w:val="left"/>
      <w:pPr>
        <w:tabs>
          <w:tab w:val="num" w:pos="3540"/>
        </w:tabs>
        <w:ind w:left="3540" w:hanging="360"/>
      </w:pPr>
      <w:rPr>
        <w:rFonts w:ascii="Courier New" w:hAnsi="Courier New" w:cs="Courier New" w:hint="default"/>
      </w:rPr>
    </w:lvl>
    <w:lvl w:ilvl="5" w:tplc="04240005" w:tentative="1">
      <w:start w:val="1"/>
      <w:numFmt w:val="bullet"/>
      <w:lvlText w:val=""/>
      <w:lvlJc w:val="left"/>
      <w:pPr>
        <w:tabs>
          <w:tab w:val="num" w:pos="4260"/>
        </w:tabs>
        <w:ind w:left="4260" w:hanging="360"/>
      </w:pPr>
      <w:rPr>
        <w:rFonts w:ascii="Wingdings" w:hAnsi="Wingdings" w:hint="default"/>
      </w:rPr>
    </w:lvl>
    <w:lvl w:ilvl="6" w:tplc="04240001" w:tentative="1">
      <w:start w:val="1"/>
      <w:numFmt w:val="bullet"/>
      <w:lvlText w:val=""/>
      <w:lvlJc w:val="left"/>
      <w:pPr>
        <w:tabs>
          <w:tab w:val="num" w:pos="4980"/>
        </w:tabs>
        <w:ind w:left="4980" w:hanging="360"/>
      </w:pPr>
      <w:rPr>
        <w:rFonts w:ascii="Symbol" w:hAnsi="Symbol" w:hint="default"/>
      </w:rPr>
    </w:lvl>
    <w:lvl w:ilvl="7" w:tplc="04240003" w:tentative="1">
      <w:start w:val="1"/>
      <w:numFmt w:val="bullet"/>
      <w:lvlText w:val="o"/>
      <w:lvlJc w:val="left"/>
      <w:pPr>
        <w:tabs>
          <w:tab w:val="num" w:pos="5700"/>
        </w:tabs>
        <w:ind w:left="5700" w:hanging="360"/>
      </w:pPr>
      <w:rPr>
        <w:rFonts w:ascii="Courier New" w:hAnsi="Courier New" w:cs="Courier New" w:hint="default"/>
      </w:rPr>
    </w:lvl>
    <w:lvl w:ilvl="8" w:tplc="04240005" w:tentative="1">
      <w:start w:val="1"/>
      <w:numFmt w:val="bullet"/>
      <w:lvlText w:val=""/>
      <w:lvlJc w:val="left"/>
      <w:pPr>
        <w:tabs>
          <w:tab w:val="num" w:pos="6420"/>
        </w:tabs>
        <w:ind w:left="6420" w:hanging="360"/>
      </w:pPr>
      <w:rPr>
        <w:rFonts w:ascii="Wingdings" w:hAnsi="Wingdings" w:hint="default"/>
      </w:rPr>
    </w:lvl>
  </w:abstractNum>
  <w:num w:numId="1">
    <w:abstractNumId w:val="3"/>
  </w:num>
  <w:num w:numId="2">
    <w:abstractNumId w:val="6"/>
  </w:num>
  <w:num w:numId="3">
    <w:abstractNumId w:val="8"/>
  </w:num>
  <w:num w:numId="4">
    <w:abstractNumId w:val="4"/>
  </w:num>
  <w:num w:numId="5">
    <w:abstractNumId w:val="2"/>
  </w:num>
  <w:num w:numId="6">
    <w:abstractNumId w:val="0"/>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890"/>
    <w:rsid w:val="00010E88"/>
    <w:rsid w:val="00021B3A"/>
    <w:rsid w:val="00043017"/>
    <w:rsid w:val="00054662"/>
    <w:rsid w:val="00062BC7"/>
    <w:rsid w:val="00074B99"/>
    <w:rsid w:val="00140FAF"/>
    <w:rsid w:val="00164CF8"/>
    <w:rsid w:val="00173612"/>
    <w:rsid w:val="00210890"/>
    <w:rsid w:val="002129A0"/>
    <w:rsid w:val="00212AB6"/>
    <w:rsid w:val="0024783D"/>
    <w:rsid w:val="002771B7"/>
    <w:rsid w:val="002A35CC"/>
    <w:rsid w:val="002C1CF9"/>
    <w:rsid w:val="002C3FD9"/>
    <w:rsid w:val="00393CC1"/>
    <w:rsid w:val="003D17AC"/>
    <w:rsid w:val="003D22DC"/>
    <w:rsid w:val="00462234"/>
    <w:rsid w:val="00487770"/>
    <w:rsid w:val="004A35E4"/>
    <w:rsid w:val="004C1620"/>
    <w:rsid w:val="004D2BDA"/>
    <w:rsid w:val="004E7061"/>
    <w:rsid w:val="00546D9D"/>
    <w:rsid w:val="005629BF"/>
    <w:rsid w:val="005667A3"/>
    <w:rsid w:val="005805C6"/>
    <w:rsid w:val="00580E08"/>
    <w:rsid w:val="005D69FE"/>
    <w:rsid w:val="006016A2"/>
    <w:rsid w:val="00603CC6"/>
    <w:rsid w:val="00617EFA"/>
    <w:rsid w:val="00644E82"/>
    <w:rsid w:val="006520D2"/>
    <w:rsid w:val="0067582B"/>
    <w:rsid w:val="00690CEF"/>
    <w:rsid w:val="006B25E8"/>
    <w:rsid w:val="006B42AC"/>
    <w:rsid w:val="006D587A"/>
    <w:rsid w:val="006E60D6"/>
    <w:rsid w:val="006F1BA1"/>
    <w:rsid w:val="00727552"/>
    <w:rsid w:val="00742A30"/>
    <w:rsid w:val="00743AE3"/>
    <w:rsid w:val="00754903"/>
    <w:rsid w:val="007710C3"/>
    <w:rsid w:val="00773269"/>
    <w:rsid w:val="007757C3"/>
    <w:rsid w:val="007A680A"/>
    <w:rsid w:val="007B6556"/>
    <w:rsid w:val="007C478D"/>
    <w:rsid w:val="00864011"/>
    <w:rsid w:val="008C687C"/>
    <w:rsid w:val="008D1A53"/>
    <w:rsid w:val="00946C2A"/>
    <w:rsid w:val="009A1D4A"/>
    <w:rsid w:val="009B3E4B"/>
    <w:rsid w:val="009D0AFB"/>
    <w:rsid w:val="009D2F23"/>
    <w:rsid w:val="009F1E19"/>
    <w:rsid w:val="00A1340B"/>
    <w:rsid w:val="00A330E0"/>
    <w:rsid w:val="00A54E4D"/>
    <w:rsid w:val="00A70072"/>
    <w:rsid w:val="00A82679"/>
    <w:rsid w:val="00A85219"/>
    <w:rsid w:val="00AB398D"/>
    <w:rsid w:val="00AE0C81"/>
    <w:rsid w:val="00B31125"/>
    <w:rsid w:val="00B43D68"/>
    <w:rsid w:val="00B9594E"/>
    <w:rsid w:val="00BA36D5"/>
    <w:rsid w:val="00BE2D0F"/>
    <w:rsid w:val="00C0464F"/>
    <w:rsid w:val="00C04CA0"/>
    <w:rsid w:val="00C06E43"/>
    <w:rsid w:val="00C17EC2"/>
    <w:rsid w:val="00C26AD1"/>
    <w:rsid w:val="00C27CA5"/>
    <w:rsid w:val="00C46C03"/>
    <w:rsid w:val="00C55592"/>
    <w:rsid w:val="00C63830"/>
    <w:rsid w:val="00C67D88"/>
    <w:rsid w:val="00C727F0"/>
    <w:rsid w:val="00C763F3"/>
    <w:rsid w:val="00CC2E05"/>
    <w:rsid w:val="00CD067A"/>
    <w:rsid w:val="00CD530E"/>
    <w:rsid w:val="00CD6EAE"/>
    <w:rsid w:val="00CF5156"/>
    <w:rsid w:val="00CF6051"/>
    <w:rsid w:val="00D04AC8"/>
    <w:rsid w:val="00D36D5D"/>
    <w:rsid w:val="00D5236B"/>
    <w:rsid w:val="00D557CC"/>
    <w:rsid w:val="00D6225C"/>
    <w:rsid w:val="00D660FD"/>
    <w:rsid w:val="00D66FBC"/>
    <w:rsid w:val="00D92FBD"/>
    <w:rsid w:val="00DA0104"/>
    <w:rsid w:val="00DC287B"/>
    <w:rsid w:val="00DE4442"/>
    <w:rsid w:val="00DF4917"/>
    <w:rsid w:val="00E16053"/>
    <w:rsid w:val="00E32755"/>
    <w:rsid w:val="00E50EA8"/>
    <w:rsid w:val="00E62111"/>
    <w:rsid w:val="00E62BAD"/>
    <w:rsid w:val="00EA3136"/>
    <w:rsid w:val="00EA39A9"/>
    <w:rsid w:val="00F037C4"/>
    <w:rsid w:val="00F57A4A"/>
    <w:rsid w:val="00F66015"/>
    <w:rsid w:val="00F670DF"/>
    <w:rsid w:val="00FE05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rsid w:val="00210890"/>
    <w:pPr>
      <w:tabs>
        <w:tab w:val="center" w:pos="4536"/>
        <w:tab w:val="right" w:pos="9072"/>
      </w:tabs>
      <w:spacing w:after="0" w:line="240" w:lineRule="auto"/>
    </w:pPr>
    <w:rPr>
      <w:rFonts w:ascii="Arial" w:eastAsia="Times New Roman" w:hAnsi="Arial" w:cs="Times New Roman"/>
      <w:szCs w:val="20"/>
      <w:lang w:eastAsia="sl-SI"/>
    </w:rPr>
  </w:style>
  <w:style w:type="character" w:customStyle="1" w:styleId="NogaZnak">
    <w:name w:val="Noga Znak"/>
    <w:basedOn w:val="Privzetapisavaodstavka"/>
    <w:link w:val="Noga"/>
    <w:rsid w:val="00210890"/>
    <w:rPr>
      <w:rFonts w:ascii="Arial" w:eastAsia="Times New Roman" w:hAnsi="Arial" w:cs="Times New Roman"/>
      <w:szCs w:val="20"/>
      <w:lang w:eastAsia="sl-SI"/>
    </w:rPr>
  </w:style>
  <w:style w:type="character" w:styleId="tevilkastrani">
    <w:name w:val="page number"/>
    <w:basedOn w:val="Privzetapisavaodstavka"/>
    <w:rsid w:val="00210890"/>
  </w:style>
  <w:style w:type="paragraph" w:styleId="Glava">
    <w:name w:val="header"/>
    <w:basedOn w:val="Navaden"/>
    <w:link w:val="GlavaZnak"/>
    <w:uiPriority w:val="99"/>
    <w:rsid w:val="00210890"/>
    <w:pPr>
      <w:tabs>
        <w:tab w:val="center" w:pos="4536"/>
        <w:tab w:val="right" w:pos="9072"/>
      </w:tabs>
      <w:spacing w:after="0" w:line="240" w:lineRule="auto"/>
    </w:pPr>
    <w:rPr>
      <w:rFonts w:ascii="Arial" w:eastAsia="Times New Roman" w:hAnsi="Arial" w:cs="Times New Roman"/>
      <w:szCs w:val="20"/>
      <w:lang w:eastAsia="sl-SI"/>
    </w:rPr>
  </w:style>
  <w:style w:type="character" w:customStyle="1" w:styleId="GlavaZnak">
    <w:name w:val="Glava Znak"/>
    <w:basedOn w:val="Privzetapisavaodstavka"/>
    <w:link w:val="Glava"/>
    <w:uiPriority w:val="99"/>
    <w:rsid w:val="00210890"/>
    <w:rPr>
      <w:rFonts w:ascii="Arial" w:eastAsia="Times New Roman" w:hAnsi="Arial" w:cs="Times New Roman"/>
      <w:szCs w:val="20"/>
      <w:lang w:eastAsia="sl-SI"/>
    </w:rPr>
  </w:style>
  <w:style w:type="character" w:styleId="Pripombasklic">
    <w:name w:val="annotation reference"/>
    <w:basedOn w:val="Privzetapisavaodstavka"/>
    <w:rsid w:val="00210890"/>
    <w:rPr>
      <w:sz w:val="16"/>
      <w:szCs w:val="16"/>
    </w:rPr>
  </w:style>
  <w:style w:type="paragraph" w:styleId="Pripombabesedilo">
    <w:name w:val="annotation text"/>
    <w:basedOn w:val="Navaden"/>
    <w:link w:val="PripombabesediloZnak"/>
    <w:rsid w:val="00210890"/>
    <w:pPr>
      <w:spacing w:after="0" w:line="240" w:lineRule="auto"/>
    </w:pPr>
    <w:rPr>
      <w:rFonts w:ascii="Arial" w:eastAsia="Times New Roman" w:hAnsi="Arial" w:cs="Times New Roman"/>
      <w:sz w:val="20"/>
      <w:szCs w:val="20"/>
      <w:lang w:eastAsia="sl-SI"/>
    </w:rPr>
  </w:style>
  <w:style w:type="character" w:customStyle="1" w:styleId="PripombabesediloZnak">
    <w:name w:val="Pripomba – besedilo Znak"/>
    <w:basedOn w:val="Privzetapisavaodstavka"/>
    <w:link w:val="Pripombabesedilo"/>
    <w:rsid w:val="00210890"/>
    <w:rPr>
      <w:rFonts w:ascii="Arial" w:eastAsia="Times New Roman" w:hAnsi="Arial" w:cs="Times New Roman"/>
      <w:sz w:val="20"/>
      <w:szCs w:val="20"/>
      <w:lang w:eastAsia="sl-SI"/>
    </w:rPr>
  </w:style>
  <w:style w:type="paragraph" w:styleId="Besedilooblaka">
    <w:name w:val="Balloon Text"/>
    <w:basedOn w:val="Navaden"/>
    <w:link w:val="BesedilooblakaZnak"/>
    <w:uiPriority w:val="99"/>
    <w:semiHidden/>
    <w:unhideWhenUsed/>
    <w:rsid w:val="0021089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10890"/>
    <w:rPr>
      <w:rFonts w:ascii="Tahoma" w:hAnsi="Tahoma" w:cs="Tahoma"/>
      <w:sz w:val="16"/>
      <w:szCs w:val="16"/>
    </w:rPr>
  </w:style>
  <w:style w:type="paragraph" w:customStyle="1" w:styleId="Predoblikovano">
    <w:name w:val="Predoblikovano"/>
    <w:basedOn w:val="Navaden"/>
    <w:rsid w:val="00FE05F6"/>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sl-SI"/>
    </w:rPr>
  </w:style>
  <w:style w:type="paragraph" w:styleId="Zadevapripombe">
    <w:name w:val="annotation subject"/>
    <w:basedOn w:val="Pripombabesedilo"/>
    <w:next w:val="Pripombabesedilo"/>
    <w:link w:val="ZadevapripombeZnak"/>
    <w:uiPriority w:val="99"/>
    <w:semiHidden/>
    <w:unhideWhenUsed/>
    <w:rsid w:val="00690CEF"/>
    <w:pPr>
      <w:spacing w:after="200"/>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690CEF"/>
    <w:rPr>
      <w:rFonts w:ascii="Arial" w:eastAsia="Times New Roman" w:hAnsi="Arial" w:cs="Times New Roman"/>
      <w:b/>
      <w:bCs/>
      <w:sz w:val="20"/>
      <w:szCs w:val="20"/>
      <w:lang w:eastAsia="sl-SI"/>
    </w:rPr>
  </w:style>
  <w:style w:type="paragraph" w:styleId="Odstavekseznama">
    <w:name w:val="List Paragraph"/>
    <w:basedOn w:val="Navaden"/>
    <w:uiPriority w:val="34"/>
    <w:qFormat/>
    <w:rsid w:val="00DC28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rsid w:val="00210890"/>
    <w:pPr>
      <w:tabs>
        <w:tab w:val="center" w:pos="4536"/>
        <w:tab w:val="right" w:pos="9072"/>
      </w:tabs>
      <w:spacing w:after="0" w:line="240" w:lineRule="auto"/>
    </w:pPr>
    <w:rPr>
      <w:rFonts w:ascii="Arial" w:eastAsia="Times New Roman" w:hAnsi="Arial" w:cs="Times New Roman"/>
      <w:szCs w:val="20"/>
      <w:lang w:eastAsia="sl-SI"/>
    </w:rPr>
  </w:style>
  <w:style w:type="character" w:customStyle="1" w:styleId="NogaZnak">
    <w:name w:val="Noga Znak"/>
    <w:basedOn w:val="Privzetapisavaodstavka"/>
    <w:link w:val="Noga"/>
    <w:rsid w:val="00210890"/>
    <w:rPr>
      <w:rFonts w:ascii="Arial" w:eastAsia="Times New Roman" w:hAnsi="Arial" w:cs="Times New Roman"/>
      <w:szCs w:val="20"/>
      <w:lang w:eastAsia="sl-SI"/>
    </w:rPr>
  </w:style>
  <w:style w:type="character" w:styleId="tevilkastrani">
    <w:name w:val="page number"/>
    <w:basedOn w:val="Privzetapisavaodstavka"/>
    <w:rsid w:val="00210890"/>
  </w:style>
  <w:style w:type="paragraph" w:styleId="Glava">
    <w:name w:val="header"/>
    <w:basedOn w:val="Navaden"/>
    <w:link w:val="GlavaZnak"/>
    <w:uiPriority w:val="99"/>
    <w:rsid w:val="00210890"/>
    <w:pPr>
      <w:tabs>
        <w:tab w:val="center" w:pos="4536"/>
        <w:tab w:val="right" w:pos="9072"/>
      </w:tabs>
      <w:spacing w:after="0" w:line="240" w:lineRule="auto"/>
    </w:pPr>
    <w:rPr>
      <w:rFonts w:ascii="Arial" w:eastAsia="Times New Roman" w:hAnsi="Arial" w:cs="Times New Roman"/>
      <w:szCs w:val="20"/>
      <w:lang w:eastAsia="sl-SI"/>
    </w:rPr>
  </w:style>
  <w:style w:type="character" w:customStyle="1" w:styleId="GlavaZnak">
    <w:name w:val="Glava Znak"/>
    <w:basedOn w:val="Privzetapisavaodstavka"/>
    <w:link w:val="Glava"/>
    <w:uiPriority w:val="99"/>
    <w:rsid w:val="00210890"/>
    <w:rPr>
      <w:rFonts w:ascii="Arial" w:eastAsia="Times New Roman" w:hAnsi="Arial" w:cs="Times New Roman"/>
      <w:szCs w:val="20"/>
      <w:lang w:eastAsia="sl-SI"/>
    </w:rPr>
  </w:style>
  <w:style w:type="character" w:styleId="Pripombasklic">
    <w:name w:val="annotation reference"/>
    <w:basedOn w:val="Privzetapisavaodstavka"/>
    <w:rsid w:val="00210890"/>
    <w:rPr>
      <w:sz w:val="16"/>
      <w:szCs w:val="16"/>
    </w:rPr>
  </w:style>
  <w:style w:type="paragraph" w:styleId="Pripombabesedilo">
    <w:name w:val="annotation text"/>
    <w:basedOn w:val="Navaden"/>
    <w:link w:val="PripombabesediloZnak"/>
    <w:rsid w:val="00210890"/>
    <w:pPr>
      <w:spacing w:after="0" w:line="240" w:lineRule="auto"/>
    </w:pPr>
    <w:rPr>
      <w:rFonts w:ascii="Arial" w:eastAsia="Times New Roman" w:hAnsi="Arial" w:cs="Times New Roman"/>
      <w:sz w:val="20"/>
      <w:szCs w:val="20"/>
      <w:lang w:eastAsia="sl-SI"/>
    </w:rPr>
  </w:style>
  <w:style w:type="character" w:customStyle="1" w:styleId="PripombabesediloZnak">
    <w:name w:val="Pripomba – besedilo Znak"/>
    <w:basedOn w:val="Privzetapisavaodstavka"/>
    <w:link w:val="Pripombabesedilo"/>
    <w:rsid w:val="00210890"/>
    <w:rPr>
      <w:rFonts w:ascii="Arial" w:eastAsia="Times New Roman" w:hAnsi="Arial" w:cs="Times New Roman"/>
      <w:sz w:val="20"/>
      <w:szCs w:val="20"/>
      <w:lang w:eastAsia="sl-SI"/>
    </w:rPr>
  </w:style>
  <w:style w:type="paragraph" w:styleId="Besedilooblaka">
    <w:name w:val="Balloon Text"/>
    <w:basedOn w:val="Navaden"/>
    <w:link w:val="BesedilooblakaZnak"/>
    <w:uiPriority w:val="99"/>
    <w:semiHidden/>
    <w:unhideWhenUsed/>
    <w:rsid w:val="0021089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10890"/>
    <w:rPr>
      <w:rFonts w:ascii="Tahoma" w:hAnsi="Tahoma" w:cs="Tahoma"/>
      <w:sz w:val="16"/>
      <w:szCs w:val="16"/>
    </w:rPr>
  </w:style>
  <w:style w:type="paragraph" w:customStyle="1" w:styleId="Predoblikovano">
    <w:name w:val="Predoblikovano"/>
    <w:basedOn w:val="Navaden"/>
    <w:rsid w:val="00FE05F6"/>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sl-SI"/>
    </w:rPr>
  </w:style>
  <w:style w:type="paragraph" w:styleId="Zadevapripombe">
    <w:name w:val="annotation subject"/>
    <w:basedOn w:val="Pripombabesedilo"/>
    <w:next w:val="Pripombabesedilo"/>
    <w:link w:val="ZadevapripombeZnak"/>
    <w:uiPriority w:val="99"/>
    <w:semiHidden/>
    <w:unhideWhenUsed/>
    <w:rsid w:val="00690CEF"/>
    <w:pPr>
      <w:spacing w:after="200"/>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690CEF"/>
    <w:rPr>
      <w:rFonts w:ascii="Arial" w:eastAsia="Times New Roman" w:hAnsi="Arial" w:cs="Times New Roman"/>
      <w:b/>
      <w:bCs/>
      <w:sz w:val="20"/>
      <w:szCs w:val="20"/>
      <w:lang w:eastAsia="sl-SI"/>
    </w:rPr>
  </w:style>
  <w:style w:type="paragraph" w:styleId="Odstavekseznama">
    <w:name w:val="List Paragraph"/>
    <w:basedOn w:val="Navaden"/>
    <w:uiPriority w:val="34"/>
    <w:qFormat/>
    <w:rsid w:val="00DC2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4674F-42A6-4717-8C53-EB34ACD76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9</Pages>
  <Words>2415</Words>
  <Characters>13768</Characters>
  <Application>Microsoft Office Word</Application>
  <DocSecurity>0</DocSecurity>
  <Lines>114</Lines>
  <Paragraphs>32</Paragraphs>
  <ScaleCrop>false</ScaleCrop>
  <HeadingPairs>
    <vt:vector size="2" baseType="variant">
      <vt:variant>
        <vt:lpstr>Naslov</vt:lpstr>
      </vt:variant>
      <vt:variant>
        <vt:i4>1</vt:i4>
      </vt:variant>
    </vt:vector>
  </HeadingPairs>
  <TitlesOfParts>
    <vt:vector size="1" baseType="lpstr">
      <vt:lpstr/>
    </vt:vector>
  </TitlesOfParts>
  <Company>Univerza v Ljubljani</Company>
  <LinksUpToDate>false</LinksUpToDate>
  <CharactersWithSpaces>16151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Uporabnik sistema Windows</cp:lastModifiedBy>
  <cp:revision>7</cp:revision>
  <cp:lastPrinted>2013-08-22T11:39:00Z</cp:lastPrinted>
  <dcterms:created xsi:type="dcterms:W3CDTF">2013-07-24T08:46:00Z</dcterms:created>
  <dcterms:modified xsi:type="dcterms:W3CDTF">2013-08-22T11:39:00Z</dcterms:modified>
</cp:coreProperties>
</file>