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9E0" w:rsidRPr="00F509E0" w:rsidRDefault="00F509E0" w:rsidP="00F509E0">
      <w:pPr>
        <w:rPr>
          <w:rFonts w:ascii="Times New Roman" w:eastAsia="Calibri" w:hAnsi="Times New Roman" w:cs="Times New Roman"/>
          <w:b/>
          <w:i/>
          <w:sz w:val="24"/>
          <w:szCs w:val="24"/>
        </w:rPr>
      </w:pPr>
      <w:r w:rsidRPr="00F509E0">
        <w:rPr>
          <w:rFonts w:ascii="Times New Roman" w:eastAsia="Calibri" w:hAnsi="Times New Roman" w:cs="Times New Roman"/>
          <w:b/>
          <w:i/>
          <w:sz w:val="24"/>
          <w:szCs w:val="24"/>
        </w:rPr>
        <w:t xml:space="preserve">Akad. prof. dr. </w:t>
      </w:r>
      <w:r w:rsidRPr="00F509E0">
        <w:rPr>
          <w:rFonts w:ascii="Times New Roman" w:eastAsia="Calibri" w:hAnsi="Times New Roman" w:cs="Times New Roman"/>
          <w:b/>
          <w:i/>
          <w:sz w:val="24"/>
          <w:szCs w:val="24"/>
        </w:rPr>
        <w:t>Alojz Kralj</w:t>
      </w:r>
    </w:p>
    <w:p w:rsidR="00F509E0" w:rsidRPr="00F509E0" w:rsidRDefault="00F509E0" w:rsidP="00F509E0">
      <w:pPr>
        <w:jc w:val="both"/>
        <w:rPr>
          <w:rFonts w:ascii="Times New Roman" w:eastAsia="Calibri" w:hAnsi="Times New Roman" w:cs="Times New Roman"/>
          <w:sz w:val="24"/>
          <w:szCs w:val="24"/>
        </w:rPr>
      </w:pPr>
      <w:r w:rsidRPr="00F509E0">
        <w:rPr>
          <w:rFonts w:ascii="Times New Roman" w:eastAsia="Calibri" w:hAnsi="Times New Roman" w:cs="Times New Roman"/>
          <w:sz w:val="24"/>
          <w:szCs w:val="24"/>
        </w:rPr>
        <w:t>Spoštovani gospod rektor, spoštovani prisotni, vsem lep pozdrav in prisrčne čestitke slavljenkam in slavljencem ob podelitvi naziva zaslužni profesor.</w:t>
      </w:r>
    </w:p>
    <w:p w:rsidR="00F509E0" w:rsidRPr="00F509E0" w:rsidRDefault="00F509E0" w:rsidP="00F509E0">
      <w:pPr>
        <w:jc w:val="both"/>
        <w:rPr>
          <w:rFonts w:ascii="Times New Roman" w:eastAsia="Calibri" w:hAnsi="Times New Roman" w:cs="Times New Roman"/>
          <w:sz w:val="24"/>
          <w:szCs w:val="24"/>
        </w:rPr>
      </w:pPr>
      <w:r w:rsidRPr="00F509E0">
        <w:rPr>
          <w:rFonts w:ascii="Times New Roman" w:eastAsia="Calibri" w:hAnsi="Times New Roman" w:cs="Times New Roman"/>
          <w:sz w:val="24"/>
          <w:szCs w:val="24"/>
        </w:rPr>
        <w:t xml:space="preserve">Najprej želim slavljenkam in slavljencem  izreči zahvalo v imenu študentov in vseh, ki delujejo, in so v času aktivnega službovanja slavljencev delovali na univerzi. V imenu vseh in prisotnih se slavljencem zahvaljujem za več kot očitno uspešno in odlično službovanje, prispevanje k velikemu ugledu in mednarodni razpoznavnosti  Univerze v Ljubljani. Spominjamo in zavedamo se, da ste delovali v težkem obdobju enkratnih velikih spreminjanj. V času, ko smo uvajali in opustili samoupravljanje, tripartitno vodenje univerze, zakonsko ločene fakultete in akademije ter bili uspešni v osamosvajanju in izpolnitvi stoletne želje po ustanovitvi neodvisne lastne države Slovenije. Ta zgodovinska spreminjanja so terjala tudi veliko vaših naporov in odpovedovanj, ker je le tako lahko univerza uspešno delovala. Kot po tekočem traku so zunanji dejavniki narekovali spreminjanje notranje urejenosti univerze, študijskih oblik, vsebin in programov, ter skokovito povečevanje števila študentov. Univerza je vse to uspešno preživela, krepila svojo navzočnost, kakovost in ugled. Vse našteto ne bi bilo tako uspešno brez vaših prispevkov, za kar vam čestitam in se zahvaljujem.     </w:t>
      </w:r>
    </w:p>
    <w:p w:rsidR="00F509E0" w:rsidRPr="00F509E0" w:rsidRDefault="00F509E0" w:rsidP="00F509E0">
      <w:pPr>
        <w:jc w:val="both"/>
        <w:rPr>
          <w:rFonts w:ascii="Times New Roman" w:eastAsia="Calibri" w:hAnsi="Times New Roman" w:cs="Times New Roman"/>
          <w:sz w:val="24"/>
          <w:szCs w:val="24"/>
        </w:rPr>
      </w:pPr>
      <w:r w:rsidRPr="00F509E0">
        <w:rPr>
          <w:rFonts w:ascii="Times New Roman" w:eastAsia="Calibri" w:hAnsi="Times New Roman" w:cs="Times New Roman"/>
          <w:sz w:val="24"/>
          <w:szCs w:val="24"/>
        </w:rPr>
        <w:t xml:space="preserve">Nagovor ni namenjen le današnjim </w:t>
      </w:r>
      <w:proofErr w:type="spellStart"/>
      <w:r w:rsidRPr="00F509E0">
        <w:rPr>
          <w:rFonts w:ascii="Times New Roman" w:eastAsia="Calibri" w:hAnsi="Times New Roman" w:cs="Times New Roman"/>
          <w:sz w:val="24"/>
          <w:szCs w:val="24"/>
        </w:rPr>
        <w:t>emeritinjam</w:t>
      </w:r>
      <w:proofErr w:type="spellEnd"/>
      <w:r w:rsidRPr="00F509E0">
        <w:rPr>
          <w:rFonts w:ascii="Times New Roman" w:eastAsia="Calibri" w:hAnsi="Times New Roman" w:cs="Times New Roman"/>
          <w:sz w:val="24"/>
          <w:szCs w:val="24"/>
        </w:rPr>
        <w:t xml:space="preserve"> in </w:t>
      </w:r>
      <w:proofErr w:type="spellStart"/>
      <w:r w:rsidRPr="00F509E0">
        <w:rPr>
          <w:rFonts w:ascii="Times New Roman" w:eastAsia="Calibri" w:hAnsi="Times New Roman" w:cs="Times New Roman"/>
          <w:sz w:val="24"/>
          <w:szCs w:val="24"/>
        </w:rPr>
        <w:t>emeritom</w:t>
      </w:r>
      <w:proofErr w:type="spellEnd"/>
      <w:r w:rsidRPr="00F509E0">
        <w:rPr>
          <w:rFonts w:ascii="Times New Roman" w:eastAsia="Calibri" w:hAnsi="Times New Roman" w:cs="Times New Roman"/>
          <w:sz w:val="24"/>
          <w:szCs w:val="24"/>
        </w:rPr>
        <w:t>, ki so večino življenja, zelo zavzeto, predano in uspešno služili študentom in univerzi. Prav zaradi tega jim danes univerza izkazuje čast in  hvaležnost, ter podeljuje naziv zaslužni profesor. Toda nagovor naj bo tudi spodbuda za mlajše kolege, ki  prevzemajo dela in zadolžitve teh, ki se upokojujejo. Verjamemo in pričakujemo, da bodo mlajši kolegi prav tako, ali še bolj zavzeto skrbeli za zadovoljstvo vseh deležnikov in povečevanje ugleda Univerze v Ljubljani. Zaslužni profesorji lahko po lastnem preudarku v določeni meri sodelujejo pri delovanju univerze, toda glavnina obveznosti in zadolžitev prehaja na mlajše kolege.</w:t>
      </w:r>
    </w:p>
    <w:p w:rsidR="00F509E0" w:rsidRPr="00F509E0" w:rsidRDefault="00F509E0" w:rsidP="00F509E0">
      <w:pPr>
        <w:jc w:val="both"/>
        <w:rPr>
          <w:rFonts w:ascii="Times New Roman" w:eastAsia="Calibri" w:hAnsi="Times New Roman" w:cs="Times New Roman"/>
          <w:sz w:val="24"/>
          <w:szCs w:val="24"/>
        </w:rPr>
      </w:pPr>
      <w:r w:rsidRPr="00F509E0">
        <w:rPr>
          <w:rFonts w:ascii="Times New Roman" w:eastAsia="Calibri" w:hAnsi="Times New Roman" w:cs="Times New Roman"/>
          <w:sz w:val="24"/>
          <w:szCs w:val="24"/>
        </w:rPr>
        <w:t xml:space="preserve">V nadaljevanju želim orisati nekaj razvojnih dogajanj, ki so morda nekaterim že znana, toda po mojem prepričanju terjajo sprotno in preudarno odzivnost. V mednarodni javnosti je zaznati zahteve in pričakovanja za  temeljito institucionalno reformiranje univerz. Slednje bo zelo verjetno izhajalo iz Aristotelovega načela, da je funkcija prvotna in oblika njej podrejena. </w:t>
      </w:r>
    </w:p>
    <w:p w:rsidR="00F509E0" w:rsidRPr="00F509E0" w:rsidRDefault="00F509E0" w:rsidP="00F509E0">
      <w:pPr>
        <w:jc w:val="both"/>
        <w:rPr>
          <w:rFonts w:ascii="Times New Roman" w:eastAsia="Calibri" w:hAnsi="Times New Roman" w:cs="Times New Roman"/>
          <w:sz w:val="24"/>
          <w:szCs w:val="24"/>
        </w:rPr>
      </w:pPr>
      <w:r w:rsidRPr="00F509E0">
        <w:rPr>
          <w:rFonts w:ascii="Times New Roman" w:eastAsia="Calibri" w:hAnsi="Times New Roman" w:cs="Times New Roman"/>
          <w:sz w:val="24"/>
          <w:szCs w:val="24"/>
        </w:rPr>
        <w:t xml:space="preserve">Z mnogimi v Evropi in širše živimo v prepričanju, da so naše univerze zelo dobre. Žal je čedalje več  tistih, ki v to niso več prepričani. Tako v Evropi, kot pri nas so univerze ujetnice tradicionalizma, nekatere preveva tudi </w:t>
      </w:r>
      <w:proofErr w:type="spellStart"/>
      <w:r w:rsidRPr="00F509E0">
        <w:rPr>
          <w:rFonts w:ascii="Times New Roman" w:eastAsia="Calibri" w:hAnsi="Times New Roman" w:cs="Times New Roman"/>
          <w:sz w:val="24"/>
          <w:szCs w:val="24"/>
        </w:rPr>
        <w:t>konservativizem</w:t>
      </w:r>
      <w:proofErr w:type="spellEnd"/>
      <w:r w:rsidRPr="00F509E0">
        <w:rPr>
          <w:rFonts w:ascii="Times New Roman" w:eastAsia="Calibri" w:hAnsi="Times New Roman" w:cs="Times New Roman"/>
          <w:sz w:val="24"/>
          <w:szCs w:val="24"/>
        </w:rPr>
        <w:t xml:space="preserve">. Posledično so razdrobljene,  dokaj </w:t>
      </w:r>
      <w:proofErr w:type="spellStart"/>
      <w:r w:rsidRPr="00F509E0">
        <w:rPr>
          <w:rFonts w:ascii="Times New Roman" w:eastAsia="Calibri" w:hAnsi="Times New Roman" w:cs="Times New Roman"/>
          <w:sz w:val="24"/>
          <w:szCs w:val="24"/>
        </w:rPr>
        <w:t>fevdalizirane</w:t>
      </w:r>
      <w:proofErr w:type="spellEnd"/>
      <w:r w:rsidRPr="00F509E0">
        <w:rPr>
          <w:rFonts w:ascii="Times New Roman" w:eastAsia="Calibri" w:hAnsi="Times New Roman" w:cs="Times New Roman"/>
          <w:sz w:val="24"/>
          <w:szCs w:val="24"/>
        </w:rPr>
        <w:t xml:space="preserve">  in </w:t>
      </w:r>
      <w:proofErr w:type="spellStart"/>
      <w:r w:rsidRPr="00F509E0">
        <w:rPr>
          <w:rFonts w:ascii="Times New Roman" w:eastAsia="Calibri" w:hAnsi="Times New Roman" w:cs="Times New Roman"/>
          <w:sz w:val="24"/>
          <w:szCs w:val="24"/>
        </w:rPr>
        <w:t>vrtičkasto</w:t>
      </w:r>
      <w:proofErr w:type="spellEnd"/>
      <w:r w:rsidRPr="00F509E0">
        <w:rPr>
          <w:rFonts w:ascii="Times New Roman" w:eastAsia="Calibri" w:hAnsi="Times New Roman" w:cs="Times New Roman"/>
          <w:sz w:val="24"/>
          <w:szCs w:val="24"/>
        </w:rPr>
        <w:t xml:space="preserve"> urejene. Žal  je tako tudi v raziskovalni in inovativni dejavnosti, ki izkazujeta preskromno udejanjanje dosežkov in vračanje družbenih vložkov. Kritične mase za odmevnejše nastopanje ni, večjih nalog ne moremo prevzemati, ter konkurirati za velike raziskovalne projekte in financiranje. Univerzitetni študiji so  lahko dobri samo če temeljijo na najnovejših raziskovalnih dosežkih in morajo biti podprti z mednarodno uveljavljeno lastno raziskovalno skupino. Navedeno je osnova na kateri vodilne univerze gradijo svojo konkurenčnost, ki postaja čedalje pomembnejša in odločujoča za konkurenčnost držav. Zahteva javnosti za izstopajočo konkurenčnost postaja gonilna sila večine današnjih predlogov za reformo delovanja univerz. V zvezi s tem gre omeniti globalno tekmovanje za uvajanje informacijskih tehnologij in umetne inteligence v poučevanje in spletno učenje, ter </w:t>
      </w:r>
      <w:r w:rsidRPr="00F509E0">
        <w:rPr>
          <w:rFonts w:ascii="Times New Roman" w:eastAsia="Calibri" w:hAnsi="Times New Roman" w:cs="Times New Roman"/>
          <w:sz w:val="24"/>
          <w:szCs w:val="24"/>
        </w:rPr>
        <w:lastRenderedPageBreak/>
        <w:t>zahteve za odločanje in ocenjevanje na podlagi dodane vrednosti.  Podobno kot je izum tiskarskega stroja povzročil nepovratne spremembe, je pričakovati, da vedno zmogljivejša digitalizacija izobraževalnih možnosti, vodi do velikih sprememb in temeljno preurejanje  odnosov in procesov poučevanja in učenja.</w:t>
      </w:r>
    </w:p>
    <w:p w:rsidR="00F509E0" w:rsidRPr="00F509E0" w:rsidRDefault="00F509E0" w:rsidP="00F509E0">
      <w:pPr>
        <w:jc w:val="both"/>
        <w:rPr>
          <w:rFonts w:ascii="Times New Roman" w:eastAsia="Calibri" w:hAnsi="Times New Roman" w:cs="Times New Roman"/>
          <w:sz w:val="24"/>
          <w:szCs w:val="24"/>
        </w:rPr>
      </w:pPr>
      <w:r w:rsidRPr="00F509E0">
        <w:rPr>
          <w:rFonts w:ascii="Times New Roman" w:eastAsia="Calibri" w:hAnsi="Times New Roman" w:cs="Times New Roman"/>
          <w:sz w:val="24"/>
          <w:szCs w:val="24"/>
        </w:rPr>
        <w:t xml:space="preserve">Nezadovoljstvo javnosti z delovanjem in financiranjem univerz je že lep čas prisotno in se odraža v čedalje glasnejših  zahtevah, ki imajo skupen namen »dobiti več za manj«. S tem spoznanjem in napori za dvigovanje kakovosti in povečano konkurenčnost univerz v Evropi lažje razumemo še dodatna priporočila za izboljšave kot so: odgovornost, relevantnost, donosnost za vložke, izkazano javno koristnost, odpravo strukturnih neskladij, zaupanje in transparentnost delovanja, večjo učinkovitost, mednarodno konkurenčnost in večji ugled.  Že pred dobrim desetletjem so te zahteve vodile do ponekod podcenjujočega uvajanje Bolonjskih študijev, do periodične institucionalne, programske evalvacije in akreditacije ter, kot pregled stanja, </w:t>
      </w:r>
      <w:proofErr w:type="spellStart"/>
      <w:r w:rsidRPr="00F509E0">
        <w:rPr>
          <w:rFonts w:ascii="Times New Roman" w:eastAsia="Calibri" w:hAnsi="Times New Roman" w:cs="Times New Roman"/>
          <w:sz w:val="24"/>
          <w:szCs w:val="24"/>
        </w:rPr>
        <w:t>rangiranje</w:t>
      </w:r>
      <w:proofErr w:type="spellEnd"/>
      <w:r w:rsidRPr="00F509E0">
        <w:rPr>
          <w:rFonts w:ascii="Times New Roman" w:eastAsia="Calibri" w:hAnsi="Times New Roman" w:cs="Times New Roman"/>
          <w:sz w:val="24"/>
          <w:szCs w:val="24"/>
        </w:rPr>
        <w:t>-</w:t>
      </w:r>
      <w:proofErr w:type="spellStart"/>
      <w:r w:rsidRPr="00F509E0">
        <w:rPr>
          <w:rFonts w:ascii="Times New Roman" w:eastAsia="Calibri" w:hAnsi="Times New Roman" w:cs="Times New Roman"/>
          <w:sz w:val="24"/>
          <w:szCs w:val="24"/>
        </w:rPr>
        <w:t>lestvičenje</w:t>
      </w:r>
      <w:proofErr w:type="spellEnd"/>
      <w:r w:rsidRPr="00F509E0">
        <w:rPr>
          <w:rFonts w:ascii="Times New Roman" w:eastAsia="Calibri" w:hAnsi="Times New Roman" w:cs="Times New Roman"/>
          <w:sz w:val="24"/>
          <w:szCs w:val="24"/>
        </w:rPr>
        <w:t xml:space="preserve"> univerz. Slednje postaja mednarodno uveljavljeno merilo veljave diplom, usposobljenosti diplomantov in uspešnosti delovanja univerz. Da bi bili odnosi pregledno urejeni, smo v Evropi vzpostavili celoten sistem ustanov, agencij, združenj in drugih ukrepov za spremljanje zgoraj naštetih zahtev in dosežkov. Celoten sistem temelji na Evropskih standardih za zagotavljanje kakovosti v visokem šolstvu. </w:t>
      </w:r>
    </w:p>
    <w:p w:rsidR="00F509E0" w:rsidRPr="00F509E0" w:rsidRDefault="00F509E0" w:rsidP="00F509E0">
      <w:pPr>
        <w:jc w:val="both"/>
        <w:rPr>
          <w:rFonts w:ascii="Times New Roman" w:eastAsia="Calibri" w:hAnsi="Times New Roman" w:cs="Times New Roman"/>
          <w:sz w:val="24"/>
          <w:szCs w:val="24"/>
        </w:rPr>
      </w:pPr>
      <w:r w:rsidRPr="00F509E0">
        <w:rPr>
          <w:rFonts w:ascii="Times New Roman" w:eastAsia="Calibri" w:hAnsi="Times New Roman" w:cs="Times New Roman"/>
          <w:sz w:val="24"/>
          <w:szCs w:val="24"/>
        </w:rPr>
        <w:t>Do sedaj povedano lahko ilustriramo in podpremo z opisom nekaj pomembnejših novosti, ki nas neposredno zadevajo, in nas ne bodo obšle. Že 5. maja prihodnje leto se bodo sestali ministri za visoko šolstvo in znanost z nalogo, da sprejmejo in potrdijo popravljena in poostrena merila za izvajanje Bolonjskih študijskih programov. Pripravljeni so tudi že dopolnjeni, dokaj zaostreni in robustni Evropski standardi za zagotavljanje kakovosti v visokem šolstvu. Verjetno bodo tudi ti standardi predmet razprav na že omenjenem zasedanju ministrov 5. maja. V letu ali dveh lahko pričakujemo vzpostavitev U-</w:t>
      </w:r>
      <w:proofErr w:type="spellStart"/>
      <w:r w:rsidRPr="00F509E0">
        <w:rPr>
          <w:rFonts w:ascii="Times New Roman" w:eastAsia="Calibri" w:hAnsi="Times New Roman" w:cs="Times New Roman"/>
          <w:sz w:val="24"/>
          <w:szCs w:val="24"/>
        </w:rPr>
        <w:t>multirank</w:t>
      </w:r>
      <w:proofErr w:type="spellEnd"/>
      <w:r w:rsidRPr="00F509E0">
        <w:rPr>
          <w:rFonts w:ascii="Times New Roman" w:eastAsia="Calibri" w:hAnsi="Times New Roman" w:cs="Times New Roman"/>
          <w:sz w:val="24"/>
          <w:szCs w:val="24"/>
        </w:rPr>
        <w:t xml:space="preserve"> evropske metodologije </w:t>
      </w:r>
      <w:proofErr w:type="spellStart"/>
      <w:r w:rsidRPr="00F509E0">
        <w:rPr>
          <w:rFonts w:ascii="Times New Roman" w:eastAsia="Calibri" w:hAnsi="Times New Roman" w:cs="Times New Roman"/>
          <w:sz w:val="24"/>
          <w:szCs w:val="24"/>
        </w:rPr>
        <w:t>lestvičenja</w:t>
      </w:r>
      <w:proofErr w:type="spellEnd"/>
      <w:r w:rsidRPr="00F509E0">
        <w:rPr>
          <w:rFonts w:ascii="Times New Roman" w:eastAsia="Calibri" w:hAnsi="Times New Roman" w:cs="Times New Roman"/>
          <w:sz w:val="24"/>
          <w:szCs w:val="24"/>
        </w:rPr>
        <w:t xml:space="preserve"> univerz. Po tej metodologiji bodo </w:t>
      </w:r>
      <w:proofErr w:type="spellStart"/>
      <w:r w:rsidRPr="00F509E0">
        <w:rPr>
          <w:rFonts w:ascii="Times New Roman" w:eastAsia="Calibri" w:hAnsi="Times New Roman" w:cs="Times New Roman"/>
          <w:sz w:val="24"/>
          <w:szCs w:val="24"/>
        </w:rPr>
        <w:t>lestvičene</w:t>
      </w:r>
      <w:proofErr w:type="spellEnd"/>
      <w:r w:rsidRPr="00F509E0">
        <w:rPr>
          <w:rFonts w:ascii="Times New Roman" w:eastAsia="Calibri" w:hAnsi="Times New Roman" w:cs="Times New Roman"/>
          <w:sz w:val="24"/>
          <w:szCs w:val="24"/>
        </w:rPr>
        <w:t xml:space="preserve"> univerze, študijska področja, študijski programi in raziskovalna uspešnost univerz. Nekatere države so že uvedle, druge še bodo, v zakonodajo priseljevanja, da ni mogoče podeliti »zelene karte«, če prosilec ni diplomiral na univerzi, ki je </w:t>
      </w:r>
      <w:proofErr w:type="spellStart"/>
      <w:r w:rsidRPr="00F509E0">
        <w:rPr>
          <w:rFonts w:ascii="Times New Roman" w:eastAsia="Calibri" w:hAnsi="Times New Roman" w:cs="Times New Roman"/>
          <w:sz w:val="24"/>
          <w:szCs w:val="24"/>
        </w:rPr>
        <w:t>rangirana</w:t>
      </w:r>
      <w:proofErr w:type="spellEnd"/>
      <w:r w:rsidRPr="00F509E0">
        <w:rPr>
          <w:rFonts w:ascii="Times New Roman" w:eastAsia="Calibri" w:hAnsi="Times New Roman" w:cs="Times New Roman"/>
          <w:sz w:val="24"/>
          <w:szCs w:val="24"/>
        </w:rPr>
        <w:t xml:space="preserve"> vsaj na 300 mestu po THE (Times </w:t>
      </w:r>
      <w:proofErr w:type="spellStart"/>
      <w:r w:rsidRPr="00F509E0">
        <w:rPr>
          <w:rFonts w:ascii="Times New Roman" w:eastAsia="Calibri" w:hAnsi="Times New Roman" w:cs="Times New Roman"/>
          <w:sz w:val="24"/>
          <w:szCs w:val="24"/>
        </w:rPr>
        <w:t>Higher</w:t>
      </w:r>
      <w:proofErr w:type="spellEnd"/>
      <w:r w:rsidRPr="00F509E0">
        <w:rPr>
          <w:rFonts w:ascii="Times New Roman" w:eastAsia="Calibri" w:hAnsi="Times New Roman" w:cs="Times New Roman"/>
          <w:sz w:val="24"/>
          <w:szCs w:val="24"/>
        </w:rPr>
        <w:t xml:space="preserve"> </w:t>
      </w:r>
      <w:proofErr w:type="spellStart"/>
      <w:r w:rsidRPr="00F509E0">
        <w:rPr>
          <w:rFonts w:ascii="Times New Roman" w:eastAsia="Calibri" w:hAnsi="Times New Roman" w:cs="Times New Roman"/>
          <w:sz w:val="24"/>
          <w:szCs w:val="24"/>
        </w:rPr>
        <w:t>Education</w:t>
      </w:r>
      <w:proofErr w:type="spellEnd"/>
      <w:r w:rsidRPr="00F509E0">
        <w:rPr>
          <w:rFonts w:ascii="Times New Roman" w:eastAsia="Calibri" w:hAnsi="Times New Roman" w:cs="Times New Roman"/>
          <w:sz w:val="24"/>
          <w:szCs w:val="24"/>
        </w:rPr>
        <w:t>) ali  ARWO. To dejstvo nas je vrnilo na začetek razprave o konkurenčnosti in kaže da mnoge države želijo zaščititi svojo konkurenčnost tudi tako, da izločijo osebe z dvomljivimi spričevali. Menim da je povedano zaskrbljujoče če ne že alarmantno, toda tudi priložnost za resen razmislek o primernosti zakonodaje in nujnosti reform na področju VŠ v Sloveniji. Nedvomno lahko pričakujemo v kratkem burna dogajanja.</w:t>
      </w:r>
    </w:p>
    <w:p w:rsidR="00F509E0" w:rsidRPr="00F509E0" w:rsidRDefault="00F509E0" w:rsidP="00F509E0">
      <w:pPr>
        <w:jc w:val="both"/>
        <w:rPr>
          <w:rFonts w:ascii="Times New Roman" w:eastAsia="Calibri" w:hAnsi="Times New Roman" w:cs="Times New Roman"/>
          <w:sz w:val="24"/>
          <w:szCs w:val="24"/>
        </w:rPr>
      </w:pPr>
      <w:r w:rsidRPr="00F509E0">
        <w:rPr>
          <w:rFonts w:ascii="Times New Roman" w:eastAsia="Calibri" w:hAnsi="Times New Roman" w:cs="Times New Roman"/>
          <w:sz w:val="24"/>
          <w:szCs w:val="24"/>
        </w:rPr>
        <w:t xml:space="preserve"> Informiranje zaposlenih in upokojenih profesorjev z dogajanji na univerzi, razvojnimi gibanji v Evropi in svetu bi morali izboljšati. Intranet je pretežno nedosegljiv za upokojene in zaslužne profesorje, pa tudi pomanjkljiv glede sprotnih informacij o razvojnih gibanjih. Torej tudi aktivni delavci na univerzi niso dobro in sprotno informirani o novostih, razvojnih trendih, institucionalnem prilagajanju in novostih v poučevanju. Nasprotno je informiranost glede raziskovalnih novosti in možnosti vsaj delno zadovoljiva. Menim, da bi lahko upokojeni in zaslužni profesorji koristno in tvorno prispevali v razpravi o delovanju in hitrejšemu napredku Univerze v Ljubljani. To danes ni mogoče, ker možnosti in poti za to niso institucionalno predvidene in formalno urejene.  Zaradi tega predlagam, da bi  na univerzi </w:t>
      </w:r>
      <w:r w:rsidRPr="00F509E0">
        <w:rPr>
          <w:rFonts w:ascii="Times New Roman" w:eastAsia="Calibri" w:hAnsi="Times New Roman" w:cs="Times New Roman"/>
          <w:sz w:val="24"/>
          <w:szCs w:val="24"/>
        </w:rPr>
        <w:lastRenderedPageBreak/>
        <w:t>začele izhajati na primer kratke, jedrnate štirinajstdnevne ali vsaj mesečne Univerzitetne E-novice, kjer bi bila dana možnost posredovanja predlogov in mnenj . Morda bi bilo tudi koristno, če bi imeli upokojeni in zaslužni profesorji tudi dostop do posodobljenega Intraneta, kar bi nedvomno pripomoglo k večji informiranosti in občutku pripadnosti. Dobro in lepo pri takšni rešitvi je tudi to, da lahko zaslužni profesorji sami odločajo, kako in če sploh,  se bodo odzivali. S to mislijo zaključujem svečani nagovor današnjim slavljenkam in slavljencem, ki jim še enkrat čestitam in to z željo za čim več sreče in zdravja. Prihaja življenjsko obdobje, ko boste lahko namenili več časa aktivnostim in dejavnostim, ki jih imate radi, vas osrečujejo in veselijo. Hvala za povabilo in hvala</w:t>
      </w:r>
      <w:bookmarkStart w:id="0" w:name="_GoBack"/>
      <w:bookmarkEnd w:id="0"/>
      <w:r w:rsidRPr="00F509E0">
        <w:rPr>
          <w:rFonts w:ascii="Times New Roman" w:eastAsia="Calibri" w:hAnsi="Times New Roman" w:cs="Times New Roman"/>
          <w:sz w:val="24"/>
          <w:szCs w:val="24"/>
        </w:rPr>
        <w:t xml:space="preserve"> vsem, da sem  lahko z vami delil nekaj razmišljanj.</w:t>
      </w:r>
    </w:p>
    <w:sectPr w:rsidR="00F509E0" w:rsidRPr="00F509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9E0"/>
    <w:rsid w:val="00932412"/>
    <w:rsid w:val="00F509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1209</Words>
  <Characters>6896</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Univerza v Ljubljani</Company>
  <LinksUpToDate>false</LinksUpToDate>
  <CharactersWithSpaces>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Uporabnik sistema Windows</cp:lastModifiedBy>
  <cp:revision>1</cp:revision>
  <dcterms:created xsi:type="dcterms:W3CDTF">2014-12-15T09:46:00Z</dcterms:created>
  <dcterms:modified xsi:type="dcterms:W3CDTF">2014-12-15T09:48:00Z</dcterms:modified>
</cp:coreProperties>
</file>