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5F07FA" w14:textId="77777777" w:rsidR="00C7776D" w:rsidRDefault="00C7776D" w:rsidP="007A3F05">
      <w:pPr>
        <w:pStyle w:val="Glavninaslov"/>
        <w:rPr>
          <w:rFonts w:cs="Arial"/>
          <w:sz w:val="48"/>
        </w:rPr>
      </w:pPr>
    </w:p>
    <w:p w14:paraId="24C1D4C5" w14:textId="77777777" w:rsidR="00113DB5" w:rsidRPr="00113DB5" w:rsidRDefault="00113DB5" w:rsidP="00113DB5"/>
    <w:p w14:paraId="3B0C3FF7" w14:textId="77777777" w:rsidR="00C7776D" w:rsidRPr="001C7A75" w:rsidRDefault="002B2CCA" w:rsidP="007A3F05">
      <w:pPr>
        <w:pStyle w:val="Glavninaslov"/>
        <w:rPr>
          <w:rFonts w:cs="Arial"/>
          <w:b/>
          <w:sz w:val="48"/>
        </w:rPr>
      </w:pPr>
      <w:r>
        <w:rPr>
          <w:rFonts w:cs="Arial"/>
          <w:b/>
          <w:sz w:val="48"/>
        </w:rPr>
        <w:t>Poslovna</w:t>
      </w:r>
      <w:r w:rsidR="00C7776D" w:rsidRPr="001C7A75">
        <w:rPr>
          <w:rFonts w:cs="Arial"/>
          <w:b/>
          <w:sz w:val="48"/>
        </w:rPr>
        <w:t xml:space="preserve"> informatika na </w:t>
      </w:r>
    </w:p>
    <w:p w14:paraId="5FFEBB9F" w14:textId="77777777" w:rsidR="00C7776D" w:rsidRPr="008F5A67" w:rsidRDefault="008F5A67" w:rsidP="008F5A67">
      <w:pPr>
        <w:pStyle w:val="Glavninaslov"/>
        <w:rPr>
          <w:rFonts w:cs="Arial"/>
          <w:b/>
          <w:sz w:val="48"/>
        </w:rPr>
      </w:pPr>
      <w:r>
        <w:rPr>
          <w:rFonts w:cs="Arial"/>
          <w:b/>
          <w:sz w:val="48"/>
        </w:rPr>
        <w:t>Univerzi v Ljubljani</w:t>
      </w:r>
    </w:p>
    <w:p w14:paraId="4A70BB3F" w14:textId="77777777" w:rsidR="009A0091" w:rsidRPr="001C7A75" w:rsidRDefault="00C94D42" w:rsidP="007A3F05">
      <w:pPr>
        <w:pStyle w:val="Glavninaslov"/>
        <w:rPr>
          <w:rFonts w:cs="Arial"/>
          <w:sz w:val="44"/>
        </w:rPr>
      </w:pPr>
      <w:r>
        <w:rPr>
          <w:rFonts w:cs="Arial"/>
          <w:sz w:val="44"/>
        </w:rPr>
        <w:t>Tehnična dokumentacija za javno naročilo</w:t>
      </w:r>
    </w:p>
    <w:p w14:paraId="61CC3CB9" w14:textId="77777777" w:rsidR="009A0091" w:rsidRPr="001C7A75" w:rsidRDefault="009A0091" w:rsidP="007A3F05">
      <w:pPr>
        <w:rPr>
          <w:rFonts w:cs="Arial"/>
          <w:sz w:val="18"/>
        </w:rPr>
      </w:pPr>
    </w:p>
    <w:p w14:paraId="73426111" w14:textId="77777777" w:rsidR="009A0091" w:rsidRPr="00E33EB5" w:rsidRDefault="009A0091" w:rsidP="007A3F05">
      <w:pPr>
        <w:rPr>
          <w:rFonts w:cs="Arial"/>
        </w:rPr>
      </w:pPr>
    </w:p>
    <w:p w14:paraId="5492BD8A" w14:textId="77777777" w:rsidR="009A0091" w:rsidRPr="00E33EB5" w:rsidRDefault="009A0091" w:rsidP="007A3F05">
      <w:pPr>
        <w:rPr>
          <w:rFonts w:cs="Arial"/>
        </w:rPr>
      </w:pPr>
    </w:p>
    <w:p w14:paraId="1C7E346C" w14:textId="77777777" w:rsidR="00C7776D" w:rsidRPr="001C7A75" w:rsidRDefault="00C7776D" w:rsidP="007A3F05">
      <w:pPr>
        <w:rPr>
          <w:rFonts w:cs="Arial"/>
          <w:b/>
        </w:rPr>
        <w:sectPr w:rsidR="00C7776D" w:rsidRPr="001C7A75" w:rsidSect="00AD4091">
          <w:headerReference w:type="default" r:id="rId12"/>
          <w:footerReference w:type="default" r:id="rId13"/>
          <w:headerReference w:type="first" r:id="rId14"/>
          <w:footerReference w:type="first" r:id="rId15"/>
          <w:pgSz w:w="11906" w:h="16838"/>
          <w:pgMar w:top="1134" w:right="1134" w:bottom="1134" w:left="1134" w:header="709" w:footer="340" w:gutter="0"/>
          <w:cols w:space="708"/>
          <w:docGrid w:linePitch="360"/>
        </w:sectPr>
      </w:pPr>
    </w:p>
    <w:p w14:paraId="15BE2795" w14:textId="77777777" w:rsidR="009A0091" w:rsidRPr="005316FC" w:rsidRDefault="009A0091" w:rsidP="007A3F05">
      <w:pPr>
        <w:rPr>
          <w:rFonts w:cs="Arial"/>
          <w:b/>
          <w:color w:val="B4162C"/>
          <w:sz w:val="36"/>
          <w:szCs w:val="36"/>
        </w:rPr>
      </w:pPr>
      <w:r w:rsidRPr="005316FC">
        <w:rPr>
          <w:rFonts w:cs="Arial"/>
          <w:b/>
          <w:color w:val="B4162C"/>
          <w:sz w:val="36"/>
          <w:szCs w:val="36"/>
        </w:rPr>
        <w:lastRenderedPageBreak/>
        <w:t>Kazalo</w:t>
      </w:r>
    </w:p>
    <w:p w14:paraId="3B012CE9" w14:textId="77777777" w:rsidR="009A0091" w:rsidRPr="00E33EB5" w:rsidRDefault="009A0091" w:rsidP="007A3F05">
      <w:pPr>
        <w:rPr>
          <w:rFonts w:cs="Arial"/>
        </w:rPr>
      </w:pPr>
    </w:p>
    <w:p w14:paraId="2315FA54" w14:textId="77777777" w:rsidR="00E451B2" w:rsidRDefault="005B6CC0">
      <w:pPr>
        <w:pStyle w:val="TOC1"/>
        <w:rPr>
          <w:rFonts w:asciiTheme="minorHAnsi" w:eastAsiaTheme="minorEastAsia" w:hAnsiTheme="minorHAnsi" w:cstheme="minorBidi"/>
          <w:b w:val="0"/>
          <w:sz w:val="22"/>
          <w:szCs w:val="22"/>
        </w:rPr>
      </w:pPr>
      <w:r>
        <w:fldChar w:fldCharType="begin"/>
      </w:r>
      <w:r w:rsidR="00235D22">
        <w:instrText xml:space="preserve"> TOC \o "1-4" \h \z \u </w:instrText>
      </w:r>
      <w:r>
        <w:fldChar w:fldCharType="separate"/>
      </w:r>
      <w:hyperlink w:anchor="_Toc447003826" w:history="1">
        <w:r w:rsidR="00E451B2" w:rsidRPr="00AA48A8">
          <w:rPr>
            <w:rStyle w:val="Hyperlink"/>
          </w:rPr>
          <w:t>1</w:t>
        </w:r>
        <w:r w:rsidR="00E451B2">
          <w:rPr>
            <w:rFonts w:asciiTheme="minorHAnsi" w:eastAsiaTheme="minorEastAsia" w:hAnsiTheme="minorHAnsi" w:cstheme="minorBidi"/>
            <w:b w:val="0"/>
            <w:sz w:val="22"/>
            <w:szCs w:val="22"/>
          </w:rPr>
          <w:tab/>
        </w:r>
        <w:r w:rsidR="00E451B2" w:rsidRPr="00AA48A8">
          <w:rPr>
            <w:rStyle w:val="Hyperlink"/>
          </w:rPr>
          <w:t>Uvod</w:t>
        </w:r>
        <w:r w:rsidR="00E451B2">
          <w:rPr>
            <w:webHidden/>
          </w:rPr>
          <w:tab/>
        </w:r>
        <w:r w:rsidR="00E451B2">
          <w:rPr>
            <w:webHidden/>
          </w:rPr>
          <w:fldChar w:fldCharType="begin"/>
        </w:r>
        <w:r w:rsidR="00E451B2">
          <w:rPr>
            <w:webHidden/>
          </w:rPr>
          <w:instrText xml:space="preserve"> PAGEREF _Toc447003826 \h </w:instrText>
        </w:r>
        <w:r w:rsidR="00E451B2">
          <w:rPr>
            <w:webHidden/>
          </w:rPr>
        </w:r>
        <w:r w:rsidR="00E451B2">
          <w:rPr>
            <w:webHidden/>
          </w:rPr>
          <w:fldChar w:fldCharType="separate"/>
        </w:r>
        <w:r w:rsidR="00E451B2">
          <w:rPr>
            <w:webHidden/>
          </w:rPr>
          <w:t>5</w:t>
        </w:r>
        <w:r w:rsidR="00E451B2">
          <w:rPr>
            <w:webHidden/>
          </w:rPr>
          <w:fldChar w:fldCharType="end"/>
        </w:r>
      </w:hyperlink>
    </w:p>
    <w:p w14:paraId="1D312330" w14:textId="77777777" w:rsidR="00E451B2" w:rsidRDefault="00155158">
      <w:pPr>
        <w:pStyle w:val="TOC2"/>
        <w:rPr>
          <w:rFonts w:asciiTheme="minorHAnsi" w:eastAsiaTheme="minorEastAsia" w:hAnsiTheme="minorHAnsi" w:cstheme="minorBidi"/>
          <w:sz w:val="22"/>
        </w:rPr>
      </w:pPr>
      <w:hyperlink w:anchor="_Toc447003827" w:history="1">
        <w:r w:rsidR="00E451B2" w:rsidRPr="00AA48A8">
          <w:rPr>
            <w:rStyle w:val="Hyperlink"/>
          </w:rPr>
          <w:t>1.1</w:t>
        </w:r>
        <w:r w:rsidR="00E451B2">
          <w:rPr>
            <w:rFonts w:asciiTheme="minorHAnsi" w:eastAsiaTheme="minorEastAsia" w:hAnsiTheme="minorHAnsi" w:cstheme="minorBidi"/>
            <w:sz w:val="22"/>
          </w:rPr>
          <w:tab/>
        </w:r>
        <w:r w:rsidR="00E451B2" w:rsidRPr="00AA48A8">
          <w:rPr>
            <w:rStyle w:val="Hyperlink"/>
          </w:rPr>
          <w:t>Vsebina dokumenta</w:t>
        </w:r>
        <w:r w:rsidR="00E451B2">
          <w:rPr>
            <w:webHidden/>
          </w:rPr>
          <w:tab/>
        </w:r>
        <w:r w:rsidR="00E451B2">
          <w:rPr>
            <w:webHidden/>
          </w:rPr>
          <w:fldChar w:fldCharType="begin"/>
        </w:r>
        <w:r w:rsidR="00E451B2">
          <w:rPr>
            <w:webHidden/>
          </w:rPr>
          <w:instrText xml:space="preserve"> PAGEREF _Toc447003827 \h </w:instrText>
        </w:r>
        <w:r w:rsidR="00E451B2">
          <w:rPr>
            <w:webHidden/>
          </w:rPr>
        </w:r>
        <w:r w:rsidR="00E451B2">
          <w:rPr>
            <w:webHidden/>
          </w:rPr>
          <w:fldChar w:fldCharType="separate"/>
        </w:r>
        <w:r w:rsidR="00E451B2">
          <w:rPr>
            <w:webHidden/>
          </w:rPr>
          <w:t>5</w:t>
        </w:r>
        <w:r w:rsidR="00E451B2">
          <w:rPr>
            <w:webHidden/>
          </w:rPr>
          <w:fldChar w:fldCharType="end"/>
        </w:r>
      </w:hyperlink>
    </w:p>
    <w:p w14:paraId="011FA489" w14:textId="77777777" w:rsidR="00E451B2" w:rsidRDefault="00155158">
      <w:pPr>
        <w:pStyle w:val="TOC2"/>
        <w:rPr>
          <w:rFonts w:asciiTheme="minorHAnsi" w:eastAsiaTheme="minorEastAsia" w:hAnsiTheme="minorHAnsi" w:cstheme="minorBidi"/>
          <w:sz w:val="22"/>
        </w:rPr>
      </w:pPr>
      <w:hyperlink w:anchor="_Toc447003828" w:history="1">
        <w:r w:rsidR="00E451B2" w:rsidRPr="00AA48A8">
          <w:rPr>
            <w:rStyle w:val="Hyperlink"/>
          </w:rPr>
          <w:t>1.2</w:t>
        </w:r>
        <w:r w:rsidR="00E451B2">
          <w:rPr>
            <w:rFonts w:asciiTheme="minorHAnsi" w:eastAsiaTheme="minorEastAsia" w:hAnsiTheme="minorHAnsi" w:cstheme="minorBidi"/>
            <w:sz w:val="22"/>
          </w:rPr>
          <w:tab/>
        </w:r>
        <w:r w:rsidR="00E451B2" w:rsidRPr="00AA48A8">
          <w:rPr>
            <w:rStyle w:val="Hyperlink"/>
          </w:rPr>
          <w:t>Predmet javnega naročila</w:t>
        </w:r>
        <w:r w:rsidR="00E451B2">
          <w:rPr>
            <w:webHidden/>
          </w:rPr>
          <w:tab/>
        </w:r>
        <w:r w:rsidR="00E451B2">
          <w:rPr>
            <w:webHidden/>
          </w:rPr>
          <w:fldChar w:fldCharType="begin"/>
        </w:r>
        <w:r w:rsidR="00E451B2">
          <w:rPr>
            <w:webHidden/>
          </w:rPr>
          <w:instrText xml:space="preserve"> PAGEREF _Toc447003828 \h </w:instrText>
        </w:r>
        <w:r w:rsidR="00E451B2">
          <w:rPr>
            <w:webHidden/>
          </w:rPr>
        </w:r>
        <w:r w:rsidR="00E451B2">
          <w:rPr>
            <w:webHidden/>
          </w:rPr>
          <w:fldChar w:fldCharType="separate"/>
        </w:r>
        <w:r w:rsidR="00E451B2">
          <w:rPr>
            <w:webHidden/>
          </w:rPr>
          <w:t>5</w:t>
        </w:r>
        <w:r w:rsidR="00E451B2">
          <w:rPr>
            <w:webHidden/>
          </w:rPr>
          <w:fldChar w:fldCharType="end"/>
        </w:r>
      </w:hyperlink>
    </w:p>
    <w:p w14:paraId="35F7C2CF" w14:textId="77777777" w:rsidR="00E451B2" w:rsidRDefault="00155158">
      <w:pPr>
        <w:pStyle w:val="TOC1"/>
        <w:rPr>
          <w:rFonts w:asciiTheme="minorHAnsi" w:eastAsiaTheme="minorEastAsia" w:hAnsiTheme="minorHAnsi" w:cstheme="minorBidi"/>
          <w:b w:val="0"/>
          <w:sz w:val="22"/>
          <w:szCs w:val="22"/>
        </w:rPr>
      </w:pPr>
      <w:hyperlink w:anchor="_Toc447003829" w:history="1">
        <w:r w:rsidR="00E451B2" w:rsidRPr="00AA48A8">
          <w:rPr>
            <w:rStyle w:val="Hyperlink"/>
          </w:rPr>
          <w:t>2</w:t>
        </w:r>
        <w:r w:rsidR="00E451B2">
          <w:rPr>
            <w:rFonts w:asciiTheme="minorHAnsi" w:eastAsiaTheme="minorEastAsia" w:hAnsiTheme="minorHAnsi" w:cstheme="minorBidi"/>
            <w:b w:val="0"/>
            <w:sz w:val="22"/>
            <w:szCs w:val="22"/>
          </w:rPr>
          <w:tab/>
        </w:r>
        <w:r w:rsidR="00E451B2" w:rsidRPr="00AA48A8">
          <w:rPr>
            <w:rStyle w:val="Hyperlink"/>
          </w:rPr>
          <w:t>Obstoječe stanje poslovne informatike na UL</w:t>
        </w:r>
        <w:r w:rsidR="00E451B2">
          <w:rPr>
            <w:webHidden/>
          </w:rPr>
          <w:tab/>
        </w:r>
        <w:r w:rsidR="00E451B2">
          <w:rPr>
            <w:webHidden/>
          </w:rPr>
          <w:fldChar w:fldCharType="begin"/>
        </w:r>
        <w:r w:rsidR="00E451B2">
          <w:rPr>
            <w:webHidden/>
          </w:rPr>
          <w:instrText xml:space="preserve"> PAGEREF _Toc447003829 \h </w:instrText>
        </w:r>
        <w:r w:rsidR="00E451B2">
          <w:rPr>
            <w:webHidden/>
          </w:rPr>
        </w:r>
        <w:r w:rsidR="00E451B2">
          <w:rPr>
            <w:webHidden/>
          </w:rPr>
          <w:fldChar w:fldCharType="separate"/>
        </w:r>
        <w:r w:rsidR="00E451B2">
          <w:rPr>
            <w:webHidden/>
          </w:rPr>
          <w:t>7</w:t>
        </w:r>
        <w:r w:rsidR="00E451B2">
          <w:rPr>
            <w:webHidden/>
          </w:rPr>
          <w:fldChar w:fldCharType="end"/>
        </w:r>
      </w:hyperlink>
    </w:p>
    <w:p w14:paraId="7CF94B06" w14:textId="77777777" w:rsidR="00E451B2" w:rsidRDefault="00155158">
      <w:pPr>
        <w:pStyle w:val="TOC2"/>
        <w:rPr>
          <w:rFonts w:asciiTheme="minorHAnsi" w:eastAsiaTheme="minorEastAsia" w:hAnsiTheme="minorHAnsi" w:cstheme="minorBidi"/>
          <w:sz w:val="22"/>
        </w:rPr>
      </w:pPr>
      <w:hyperlink w:anchor="_Toc447003830" w:history="1">
        <w:r w:rsidR="00E451B2" w:rsidRPr="00AA48A8">
          <w:rPr>
            <w:rStyle w:val="Hyperlink"/>
          </w:rPr>
          <w:t>2.1</w:t>
        </w:r>
        <w:r w:rsidR="00E451B2">
          <w:rPr>
            <w:rFonts w:asciiTheme="minorHAnsi" w:eastAsiaTheme="minorEastAsia" w:hAnsiTheme="minorHAnsi" w:cstheme="minorBidi"/>
            <w:sz w:val="22"/>
          </w:rPr>
          <w:tab/>
        </w:r>
        <w:r w:rsidR="00E451B2" w:rsidRPr="00AA48A8">
          <w:rPr>
            <w:rStyle w:val="Hyperlink"/>
          </w:rPr>
          <w:t>Število zaposlenih</w:t>
        </w:r>
        <w:r w:rsidR="00E451B2">
          <w:rPr>
            <w:webHidden/>
          </w:rPr>
          <w:tab/>
        </w:r>
        <w:r w:rsidR="00E451B2">
          <w:rPr>
            <w:webHidden/>
          </w:rPr>
          <w:fldChar w:fldCharType="begin"/>
        </w:r>
        <w:r w:rsidR="00E451B2">
          <w:rPr>
            <w:webHidden/>
          </w:rPr>
          <w:instrText xml:space="preserve"> PAGEREF _Toc447003830 \h </w:instrText>
        </w:r>
        <w:r w:rsidR="00E451B2">
          <w:rPr>
            <w:webHidden/>
          </w:rPr>
        </w:r>
        <w:r w:rsidR="00E451B2">
          <w:rPr>
            <w:webHidden/>
          </w:rPr>
          <w:fldChar w:fldCharType="separate"/>
        </w:r>
        <w:r w:rsidR="00E451B2">
          <w:rPr>
            <w:webHidden/>
          </w:rPr>
          <w:t>7</w:t>
        </w:r>
        <w:r w:rsidR="00E451B2">
          <w:rPr>
            <w:webHidden/>
          </w:rPr>
          <w:fldChar w:fldCharType="end"/>
        </w:r>
      </w:hyperlink>
    </w:p>
    <w:p w14:paraId="02C029F5" w14:textId="77777777" w:rsidR="00E451B2" w:rsidRDefault="00155158">
      <w:pPr>
        <w:pStyle w:val="TOC2"/>
        <w:rPr>
          <w:rFonts w:asciiTheme="minorHAnsi" w:eastAsiaTheme="minorEastAsia" w:hAnsiTheme="minorHAnsi" w:cstheme="minorBidi"/>
          <w:sz w:val="22"/>
        </w:rPr>
      </w:pPr>
      <w:hyperlink w:anchor="_Toc447003831" w:history="1">
        <w:r w:rsidR="00E451B2" w:rsidRPr="00AA48A8">
          <w:rPr>
            <w:rStyle w:val="Hyperlink"/>
          </w:rPr>
          <w:t>2.2</w:t>
        </w:r>
        <w:r w:rsidR="00E451B2">
          <w:rPr>
            <w:rFonts w:asciiTheme="minorHAnsi" w:eastAsiaTheme="minorEastAsia" w:hAnsiTheme="minorHAnsi" w:cstheme="minorBidi"/>
            <w:sz w:val="22"/>
          </w:rPr>
          <w:tab/>
        </w:r>
        <w:r w:rsidR="00E451B2" w:rsidRPr="00AA48A8">
          <w:rPr>
            <w:rStyle w:val="Hyperlink"/>
          </w:rPr>
          <w:t>Obstoječe rešitve na področju financ, računovodstva in kadrovskih zadev</w:t>
        </w:r>
        <w:r w:rsidR="00E451B2">
          <w:rPr>
            <w:webHidden/>
          </w:rPr>
          <w:tab/>
        </w:r>
        <w:r w:rsidR="00E451B2">
          <w:rPr>
            <w:webHidden/>
          </w:rPr>
          <w:fldChar w:fldCharType="begin"/>
        </w:r>
        <w:r w:rsidR="00E451B2">
          <w:rPr>
            <w:webHidden/>
          </w:rPr>
          <w:instrText xml:space="preserve"> PAGEREF _Toc447003831 \h </w:instrText>
        </w:r>
        <w:r w:rsidR="00E451B2">
          <w:rPr>
            <w:webHidden/>
          </w:rPr>
        </w:r>
        <w:r w:rsidR="00E451B2">
          <w:rPr>
            <w:webHidden/>
          </w:rPr>
          <w:fldChar w:fldCharType="separate"/>
        </w:r>
        <w:r w:rsidR="00E451B2">
          <w:rPr>
            <w:webHidden/>
          </w:rPr>
          <w:t>8</w:t>
        </w:r>
        <w:r w:rsidR="00E451B2">
          <w:rPr>
            <w:webHidden/>
          </w:rPr>
          <w:fldChar w:fldCharType="end"/>
        </w:r>
      </w:hyperlink>
    </w:p>
    <w:p w14:paraId="21164A63"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32" w:history="1">
        <w:r w:rsidR="00E451B2" w:rsidRPr="00AA48A8">
          <w:rPr>
            <w:rStyle w:val="Hyperlink"/>
            <w:noProof/>
          </w:rPr>
          <w:t>2.2.1</w:t>
        </w:r>
        <w:r w:rsidR="00E451B2">
          <w:rPr>
            <w:rFonts w:asciiTheme="minorHAnsi" w:eastAsiaTheme="minorEastAsia" w:hAnsiTheme="minorHAnsi" w:cstheme="minorBidi"/>
            <w:noProof/>
            <w:sz w:val="22"/>
          </w:rPr>
          <w:tab/>
        </w:r>
        <w:r w:rsidR="00E451B2" w:rsidRPr="00AA48A8">
          <w:rPr>
            <w:rStyle w:val="Hyperlink"/>
            <w:noProof/>
          </w:rPr>
          <w:t>Obstoječi sistemi na področju kadrovskih zadev (KIS)</w:t>
        </w:r>
        <w:r w:rsidR="00E451B2">
          <w:rPr>
            <w:noProof/>
            <w:webHidden/>
          </w:rPr>
          <w:tab/>
        </w:r>
        <w:r w:rsidR="00E451B2">
          <w:rPr>
            <w:noProof/>
            <w:webHidden/>
          </w:rPr>
          <w:fldChar w:fldCharType="begin"/>
        </w:r>
        <w:r w:rsidR="00E451B2">
          <w:rPr>
            <w:noProof/>
            <w:webHidden/>
          </w:rPr>
          <w:instrText xml:space="preserve"> PAGEREF _Toc447003832 \h </w:instrText>
        </w:r>
        <w:r w:rsidR="00E451B2">
          <w:rPr>
            <w:noProof/>
            <w:webHidden/>
          </w:rPr>
        </w:r>
        <w:r w:rsidR="00E451B2">
          <w:rPr>
            <w:noProof/>
            <w:webHidden/>
          </w:rPr>
          <w:fldChar w:fldCharType="separate"/>
        </w:r>
        <w:r w:rsidR="00E451B2">
          <w:rPr>
            <w:noProof/>
            <w:webHidden/>
          </w:rPr>
          <w:t>9</w:t>
        </w:r>
        <w:r w:rsidR="00E451B2">
          <w:rPr>
            <w:noProof/>
            <w:webHidden/>
          </w:rPr>
          <w:fldChar w:fldCharType="end"/>
        </w:r>
      </w:hyperlink>
    </w:p>
    <w:p w14:paraId="6F307C26"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33" w:history="1">
        <w:r w:rsidR="00E451B2" w:rsidRPr="00AA48A8">
          <w:rPr>
            <w:rStyle w:val="Hyperlink"/>
            <w:noProof/>
          </w:rPr>
          <w:t>2.2.2</w:t>
        </w:r>
        <w:r w:rsidR="00E451B2">
          <w:rPr>
            <w:rFonts w:asciiTheme="minorHAnsi" w:eastAsiaTheme="minorEastAsia" w:hAnsiTheme="minorHAnsi" w:cstheme="minorBidi"/>
            <w:noProof/>
            <w:sz w:val="22"/>
          </w:rPr>
          <w:tab/>
        </w:r>
        <w:r w:rsidR="00E451B2" w:rsidRPr="00AA48A8">
          <w:rPr>
            <w:rStyle w:val="Hyperlink"/>
            <w:noProof/>
          </w:rPr>
          <w:t>IS študijske informatike</w:t>
        </w:r>
        <w:r w:rsidR="00E451B2">
          <w:rPr>
            <w:noProof/>
            <w:webHidden/>
          </w:rPr>
          <w:tab/>
        </w:r>
        <w:r w:rsidR="00E451B2">
          <w:rPr>
            <w:noProof/>
            <w:webHidden/>
          </w:rPr>
          <w:fldChar w:fldCharType="begin"/>
        </w:r>
        <w:r w:rsidR="00E451B2">
          <w:rPr>
            <w:noProof/>
            <w:webHidden/>
          </w:rPr>
          <w:instrText xml:space="preserve"> PAGEREF _Toc447003833 \h </w:instrText>
        </w:r>
        <w:r w:rsidR="00E451B2">
          <w:rPr>
            <w:noProof/>
            <w:webHidden/>
          </w:rPr>
        </w:r>
        <w:r w:rsidR="00E451B2">
          <w:rPr>
            <w:noProof/>
            <w:webHidden/>
          </w:rPr>
          <w:fldChar w:fldCharType="separate"/>
        </w:r>
        <w:r w:rsidR="00E451B2">
          <w:rPr>
            <w:noProof/>
            <w:webHidden/>
          </w:rPr>
          <w:t>9</w:t>
        </w:r>
        <w:r w:rsidR="00E451B2">
          <w:rPr>
            <w:noProof/>
            <w:webHidden/>
          </w:rPr>
          <w:fldChar w:fldCharType="end"/>
        </w:r>
      </w:hyperlink>
    </w:p>
    <w:p w14:paraId="3217B9E3"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34" w:history="1">
        <w:r w:rsidR="00E451B2" w:rsidRPr="00AA48A8">
          <w:rPr>
            <w:rStyle w:val="Hyperlink"/>
            <w:noProof/>
          </w:rPr>
          <w:t>2.2.3</w:t>
        </w:r>
        <w:r w:rsidR="00E451B2">
          <w:rPr>
            <w:rFonts w:asciiTheme="minorHAnsi" w:eastAsiaTheme="minorEastAsia" w:hAnsiTheme="minorHAnsi" w:cstheme="minorBidi"/>
            <w:noProof/>
            <w:sz w:val="22"/>
          </w:rPr>
          <w:tab/>
        </w:r>
        <w:r w:rsidR="00E451B2" w:rsidRPr="00AA48A8">
          <w:rPr>
            <w:rStyle w:val="Hyperlink"/>
            <w:noProof/>
          </w:rPr>
          <w:t>IS za vodenje projektov</w:t>
        </w:r>
        <w:r w:rsidR="00E451B2">
          <w:rPr>
            <w:noProof/>
            <w:webHidden/>
          </w:rPr>
          <w:tab/>
        </w:r>
        <w:r w:rsidR="00E451B2">
          <w:rPr>
            <w:noProof/>
            <w:webHidden/>
          </w:rPr>
          <w:fldChar w:fldCharType="begin"/>
        </w:r>
        <w:r w:rsidR="00E451B2">
          <w:rPr>
            <w:noProof/>
            <w:webHidden/>
          </w:rPr>
          <w:instrText xml:space="preserve"> PAGEREF _Toc447003834 \h </w:instrText>
        </w:r>
        <w:r w:rsidR="00E451B2">
          <w:rPr>
            <w:noProof/>
            <w:webHidden/>
          </w:rPr>
        </w:r>
        <w:r w:rsidR="00E451B2">
          <w:rPr>
            <w:noProof/>
            <w:webHidden/>
          </w:rPr>
          <w:fldChar w:fldCharType="separate"/>
        </w:r>
        <w:r w:rsidR="00E451B2">
          <w:rPr>
            <w:noProof/>
            <w:webHidden/>
          </w:rPr>
          <w:t>10</w:t>
        </w:r>
        <w:r w:rsidR="00E451B2">
          <w:rPr>
            <w:noProof/>
            <w:webHidden/>
          </w:rPr>
          <w:fldChar w:fldCharType="end"/>
        </w:r>
      </w:hyperlink>
    </w:p>
    <w:p w14:paraId="53430B83"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35" w:history="1">
        <w:r w:rsidR="00E451B2" w:rsidRPr="00AA48A8">
          <w:rPr>
            <w:rStyle w:val="Hyperlink"/>
            <w:noProof/>
          </w:rPr>
          <w:t>2.2.4</w:t>
        </w:r>
        <w:r w:rsidR="00E451B2">
          <w:rPr>
            <w:rFonts w:asciiTheme="minorHAnsi" w:eastAsiaTheme="minorEastAsia" w:hAnsiTheme="minorHAnsi" w:cstheme="minorBidi"/>
            <w:noProof/>
            <w:sz w:val="22"/>
          </w:rPr>
          <w:tab/>
        </w:r>
        <w:r w:rsidR="00E451B2" w:rsidRPr="00AA48A8">
          <w:rPr>
            <w:rStyle w:val="Hyperlink"/>
            <w:noProof/>
          </w:rPr>
          <w:t>Dokumentni IS</w:t>
        </w:r>
        <w:r w:rsidR="00E451B2">
          <w:rPr>
            <w:noProof/>
            <w:webHidden/>
          </w:rPr>
          <w:tab/>
        </w:r>
        <w:r w:rsidR="00E451B2">
          <w:rPr>
            <w:noProof/>
            <w:webHidden/>
          </w:rPr>
          <w:fldChar w:fldCharType="begin"/>
        </w:r>
        <w:r w:rsidR="00E451B2">
          <w:rPr>
            <w:noProof/>
            <w:webHidden/>
          </w:rPr>
          <w:instrText xml:space="preserve"> PAGEREF _Toc447003835 \h </w:instrText>
        </w:r>
        <w:r w:rsidR="00E451B2">
          <w:rPr>
            <w:noProof/>
            <w:webHidden/>
          </w:rPr>
        </w:r>
        <w:r w:rsidR="00E451B2">
          <w:rPr>
            <w:noProof/>
            <w:webHidden/>
          </w:rPr>
          <w:fldChar w:fldCharType="separate"/>
        </w:r>
        <w:r w:rsidR="00E451B2">
          <w:rPr>
            <w:noProof/>
            <w:webHidden/>
          </w:rPr>
          <w:t>10</w:t>
        </w:r>
        <w:r w:rsidR="00E451B2">
          <w:rPr>
            <w:noProof/>
            <w:webHidden/>
          </w:rPr>
          <w:fldChar w:fldCharType="end"/>
        </w:r>
      </w:hyperlink>
    </w:p>
    <w:p w14:paraId="4E1D7675" w14:textId="77777777" w:rsidR="00E451B2" w:rsidRDefault="00155158">
      <w:pPr>
        <w:pStyle w:val="TOC1"/>
        <w:rPr>
          <w:rFonts w:asciiTheme="minorHAnsi" w:eastAsiaTheme="minorEastAsia" w:hAnsiTheme="minorHAnsi" w:cstheme="minorBidi"/>
          <w:b w:val="0"/>
          <w:sz w:val="22"/>
          <w:szCs w:val="22"/>
        </w:rPr>
      </w:pPr>
      <w:hyperlink w:anchor="_Toc447003836" w:history="1">
        <w:r w:rsidR="00E451B2" w:rsidRPr="00AA48A8">
          <w:rPr>
            <w:rStyle w:val="Hyperlink"/>
          </w:rPr>
          <w:t>3</w:t>
        </w:r>
        <w:r w:rsidR="00E451B2">
          <w:rPr>
            <w:rFonts w:asciiTheme="minorHAnsi" w:eastAsiaTheme="minorEastAsia" w:hAnsiTheme="minorHAnsi" w:cstheme="minorBidi"/>
            <w:b w:val="0"/>
            <w:sz w:val="22"/>
            <w:szCs w:val="22"/>
          </w:rPr>
          <w:tab/>
        </w:r>
        <w:r w:rsidR="00E451B2" w:rsidRPr="00AA48A8">
          <w:rPr>
            <w:rStyle w:val="Hyperlink"/>
          </w:rPr>
          <w:t>Vsebinske zahteve in funkcije kadrovskega dela PIS (KIS)</w:t>
        </w:r>
        <w:r w:rsidR="00E451B2">
          <w:rPr>
            <w:webHidden/>
          </w:rPr>
          <w:tab/>
        </w:r>
        <w:r w:rsidR="00E451B2">
          <w:rPr>
            <w:webHidden/>
          </w:rPr>
          <w:fldChar w:fldCharType="begin"/>
        </w:r>
        <w:r w:rsidR="00E451B2">
          <w:rPr>
            <w:webHidden/>
          </w:rPr>
          <w:instrText xml:space="preserve"> PAGEREF _Toc447003836 \h </w:instrText>
        </w:r>
        <w:r w:rsidR="00E451B2">
          <w:rPr>
            <w:webHidden/>
          </w:rPr>
        </w:r>
        <w:r w:rsidR="00E451B2">
          <w:rPr>
            <w:webHidden/>
          </w:rPr>
          <w:fldChar w:fldCharType="separate"/>
        </w:r>
        <w:r w:rsidR="00E451B2">
          <w:rPr>
            <w:webHidden/>
          </w:rPr>
          <w:t>11</w:t>
        </w:r>
        <w:r w:rsidR="00E451B2">
          <w:rPr>
            <w:webHidden/>
          </w:rPr>
          <w:fldChar w:fldCharType="end"/>
        </w:r>
      </w:hyperlink>
    </w:p>
    <w:p w14:paraId="5B56467C" w14:textId="77777777" w:rsidR="00E451B2" w:rsidRDefault="00155158">
      <w:pPr>
        <w:pStyle w:val="TOC2"/>
        <w:rPr>
          <w:rFonts w:asciiTheme="minorHAnsi" w:eastAsiaTheme="minorEastAsia" w:hAnsiTheme="minorHAnsi" w:cstheme="minorBidi"/>
          <w:sz w:val="22"/>
        </w:rPr>
      </w:pPr>
      <w:hyperlink w:anchor="_Toc447003837" w:history="1">
        <w:r w:rsidR="00E451B2" w:rsidRPr="00AA48A8">
          <w:rPr>
            <w:rStyle w:val="Hyperlink"/>
          </w:rPr>
          <w:t>3.1</w:t>
        </w:r>
        <w:r w:rsidR="00E451B2">
          <w:rPr>
            <w:rFonts w:asciiTheme="minorHAnsi" w:eastAsiaTheme="minorEastAsia" w:hAnsiTheme="minorHAnsi" w:cstheme="minorBidi"/>
            <w:sz w:val="22"/>
          </w:rPr>
          <w:tab/>
        </w:r>
        <w:r w:rsidR="00E451B2" w:rsidRPr="00AA48A8">
          <w:rPr>
            <w:rStyle w:val="Hyperlink"/>
          </w:rPr>
          <w:t>Splošne zahteve vseh ključnih uporabnikov UL</w:t>
        </w:r>
        <w:r w:rsidR="00E451B2">
          <w:rPr>
            <w:webHidden/>
          </w:rPr>
          <w:tab/>
        </w:r>
        <w:r w:rsidR="00E451B2">
          <w:rPr>
            <w:webHidden/>
          </w:rPr>
          <w:fldChar w:fldCharType="begin"/>
        </w:r>
        <w:r w:rsidR="00E451B2">
          <w:rPr>
            <w:webHidden/>
          </w:rPr>
          <w:instrText xml:space="preserve"> PAGEREF _Toc447003837 \h </w:instrText>
        </w:r>
        <w:r w:rsidR="00E451B2">
          <w:rPr>
            <w:webHidden/>
          </w:rPr>
        </w:r>
        <w:r w:rsidR="00E451B2">
          <w:rPr>
            <w:webHidden/>
          </w:rPr>
          <w:fldChar w:fldCharType="separate"/>
        </w:r>
        <w:r w:rsidR="00E451B2">
          <w:rPr>
            <w:webHidden/>
          </w:rPr>
          <w:t>11</w:t>
        </w:r>
        <w:r w:rsidR="00E451B2">
          <w:rPr>
            <w:webHidden/>
          </w:rPr>
          <w:fldChar w:fldCharType="end"/>
        </w:r>
      </w:hyperlink>
    </w:p>
    <w:p w14:paraId="17DAF70A" w14:textId="77777777" w:rsidR="00E451B2" w:rsidRDefault="00155158">
      <w:pPr>
        <w:pStyle w:val="TOC2"/>
        <w:rPr>
          <w:rFonts w:asciiTheme="minorHAnsi" w:eastAsiaTheme="minorEastAsia" w:hAnsiTheme="minorHAnsi" w:cstheme="minorBidi"/>
          <w:sz w:val="22"/>
        </w:rPr>
      </w:pPr>
      <w:hyperlink w:anchor="_Toc447003838" w:history="1">
        <w:r w:rsidR="00E451B2" w:rsidRPr="00AA48A8">
          <w:rPr>
            <w:rStyle w:val="Hyperlink"/>
          </w:rPr>
          <w:t>3.2</w:t>
        </w:r>
        <w:r w:rsidR="00E451B2">
          <w:rPr>
            <w:rFonts w:asciiTheme="minorHAnsi" w:eastAsiaTheme="minorEastAsia" w:hAnsiTheme="minorHAnsi" w:cstheme="minorBidi"/>
            <w:sz w:val="22"/>
          </w:rPr>
          <w:tab/>
        </w:r>
        <w:r w:rsidR="00E451B2" w:rsidRPr="00AA48A8">
          <w:rPr>
            <w:rStyle w:val="Hyperlink"/>
          </w:rPr>
          <w:t>Splošne zahteve Univerzitetne kadrovske službe in Službe za kakovost UL</w:t>
        </w:r>
        <w:r w:rsidR="00E451B2">
          <w:rPr>
            <w:webHidden/>
          </w:rPr>
          <w:tab/>
        </w:r>
        <w:r w:rsidR="00E451B2">
          <w:rPr>
            <w:webHidden/>
          </w:rPr>
          <w:fldChar w:fldCharType="begin"/>
        </w:r>
        <w:r w:rsidR="00E451B2">
          <w:rPr>
            <w:webHidden/>
          </w:rPr>
          <w:instrText xml:space="preserve"> PAGEREF _Toc447003838 \h </w:instrText>
        </w:r>
        <w:r w:rsidR="00E451B2">
          <w:rPr>
            <w:webHidden/>
          </w:rPr>
        </w:r>
        <w:r w:rsidR="00E451B2">
          <w:rPr>
            <w:webHidden/>
          </w:rPr>
          <w:fldChar w:fldCharType="separate"/>
        </w:r>
        <w:r w:rsidR="00E451B2">
          <w:rPr>
            <w:webHidden/>
          </w:rPr>
          <w:t>11</w:t>
        </w:r>
        <w:r w:rsidR="00E451B2">
          <w:rPr>
            <w:webHidden/>
          </w:rPr>
          <w:fldChar w:fldCharType="end"/>
        </w:r>
      </w:hyperlink>
    </w:p>
    <w:p w14:paraId="4643F500" w14:textId="77777777" w:rsidR="00E451B2" w:rsidRDefault="00155158">
      <w:pPr>
        <w:pStyle w:val="TOC2"/>
        <w:rPr>
          <w:rFonts w:asciiTheme="minorHAnsi" w:eastAsiaTheme="minorEastAsia" w:hAnsiTheme="minorHAnsi" w:cstheme="minorBidi"/>
          <w:sz w:val="22"/>
        </w:rPr>
      </w:pPr>
      <w:hyperlink w:anchor="_Toc447003839" w:history="1">
        <w:r w:rsidR="00E451B2" w:rsidRPr="00AA48A8">
          <w:rPr>
            <w:rStyle w:val="Hyperlink"/>
          </w:rPr>
          <w:t>3.3</w:t>
        </w:r>
        <w:r w:rsidR="00E451B2">
          <w:rPr>
            <w:rFonts w:asciiTheme="minorHAnsi" w:eastAsiaTheme="minorEastAsia" w:hAnsiTheme="minorHAnsi" w:cstheme="minorBidi"/>
            <w:sz w:val="22"/>
          </w:rPr>
          <w:tab/>
        </w:r>
        <w:r w:rsidR="00E451B2" w:rsidRPr="00AA48A8">
          <w:rPr>
            <w:rStyle w:val="Hyperlink"/>
          </w:rPr>
          <w:t>Splošne zahteve članic in rektorata UL</w:t>
        </w:r>
        <w:r w:rsidR="00E451B2">
          <w:rPr>
            <w:webHidden/>
          </w:rPr>
          <w:tab/>
        </w:r>
        <w:r w:rsidR="00E451B2">
          <w:rPr>
            <w:webHidden/>
          </w:rPr>
          <w:fldChar w:fldCharType="begin"/>
        </w:r>
        <w:r w:rsidR="00E451B2">
          <w:rPr>
            <w:webHidden/>
          </w:rPr>
          <w:instrText xml:space="preserve"> PAGEREF _Toc447003839 \h </w:instrText>
        </w:r>
        <w:r w:rsidR="00E451B2">
          <w:rPr>
            <w:webHidden/>
          </w:rPr>
        </w:r>
        <w:r w:rsidR="00E451B2">
          <w:rPr>
            <w:webHidden/>
          </w:rPr>
          <w:fldChar w:fldCharType="separate"/>
        </w:r>
        <w:r w:rsidR="00E451B2">
          <w:rPr>
            <w:webHidden/>
          </w:rPr>
          <w:t>12</w:t>
        </w:r>
        <w:r w:rsidR="00E451B2">
          <w:rPr>
            <w:webHidden/>
          </w:rPr>
          <w:fldChar w:fldCharType="end"/>
        </w:r>
      </w:hyperlink>
    </w:p>
    <w:p w14:paraId="381AEDF2" w14:textId="77777777" w:rsidR="00E451B2" w:rsidRDefault="00155158">
      <w:pPr>
        <w:pStyle w:val="TOC2"/>
        <w:rPr>
          <w:rFonts w:asciiTheme="minorHAnsi" w:eastAsiaTheme="minorEastAsia" w:hAnsiTheme="minorHAnsi" w:cstheme="minorBidi"/>
          <w:sz w:val="22"/>
        </w:rPr>
      </w:pPr>
      <w:hyperlink w:anchor="_Toc447003840" w:history="1">
        <w:r w:rsidR="00E451B2" w:rsidRPr="00AA48A8">
          <w:rPr>
            <w:rStyle w:val="Hyperlink"/>
          </w:rPr>
          <w:t>3.4</w:t>
        </w:r>
        <w:r w:rsidR="00E451B2">
          <w:rPr>
            <w:rFonts w:asciiTheme="minorHAnsi" w:eastAsiaTheme="minorEastAsia" w:hAnsiTheme="minorHAnsi" w:cstheme="minorBidi"/>
            <w:sz w:val="22"/>
          </w:rPr>
          <w:tab/>
        </w:r>
        <w:r w:rsidR="00E451B2" w:rsidRPr="00AA48A8">
          <w:rPr>
            <w:rStyle w:val="Hyperlink"/>
          </w:rPr>
          <w:t>Specifične zahteve pri posameznih funkcionalnostih KIS</w:t>
        </w:r>
        <w:r w:rsidR="00E451B2">
          <w:rPr>
            <w:webHidden/>
          </w:rPr>
          <w:tab/>
        </w:r>
        <w:r w:rsidR="00E451B2">
          <w:rPr>
            <w:webHidden/>
          </w:rPr>
          <w:fldChar w:fldCharType="begin"/>
        </w:r>
        <w:r w:rsidR="00E451B2">
          <w:rPr>
            <w:webHidden/>
          </w:rPr>
          <w:instrText xml:space="preserve"> PAGEREF _Toc447003840 \h </w:instrText>
        </w:r>
        <w:r w:rsidR="00E451B2">
          <w:rPr>
            <w:webHidden/>
          </w:rPr>
        </w:r>
        <w:r w:rsidR="00E451B2">
          <w:rPr>
            <w:webHidden/>
          </w:rPr>
          <w:fldChar w:fldCharType="separate"/>
        </w:r>
        <w:r w:rsidR="00E451B2">
          <w:rPr>
            <w:webHidden/>
          </w:rPr>
          <w:t>12</w:t>
        </w:r>
        <w:r w:rsidR="00E451B2">
          <w:rPr>
            <w:webHidden/>
          </w:rPr>
          <w:fldChar w:fldCharType="end"/>
        </w:r>
      </w:hyperlink>
    </w:p>
    <w:p w14:paraId="7C273ACC"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41" w:history="1">
        <w:r w:rsidR="00E451B2" w:rsidRPr="00AA48A8">
          <w:rPr>
            <w:rStyle w:val="Hyperlink"/>
            <w:noProof/>
          </w:rPr>
          <w:t>3.4.1</w:t>
        </w:r>
        <w:r w:rsidR="00E451B2">
          <w:rPr>
            <w:rFonts w:asciiTheme="minorHAnsi" w:eastAsiaTheme="minorEastAsia" w:hAnsiTheme="minorHAnsi" w:cstheme="minorBidi"/>
            <w:noProof/>
            <w:sz w:val="22"/>
          </w:rPr>
          <w:tab/>
        </w:r>
        <w:r w:rsidR="00E451B2" w:rsidRPr="00AA48A8">
          <w:rPr>
            <w:rStyle w:val="Hyperlink"/>
            <w:noProof/>
          </w:rPr>
          <w:t>Organizacijska shema</w:t>
        </w:r>
        <w:r w:rsidR="00E451B2">
          <w:rPr>
            <w:noProof/>
            <w:webHidden/>
          </w:rPr>
          <w:tab/>
        </w:r>
        <w:r w:rsidR="00E451B2">
          <w:rPr>
            <w:noProof/>
            <w:webHidden/>
          </w:rPr>
          <w:fldChar w:fldCharType="begin"/>
        </w:r>
        <w:r w:rsidR="00E451B2">
          <w:rPr>
            <w:noProof/>
            <w:webHidden/>
          </w:rPr>
          <w:instrText xml:space="preserve"> PAGEREF _Toc447003841 \h </w:instrText>
        </w:r>
        <w:r w:rsidR="00E451B2">
          <w:rPr>
            <w:noProof/>
            <w:webHidden/>
          </w:rPr>
        </w:r>
        <w:r w:rsidR="00E451B2">
          <w:rPr>
            <w:noProof/>
            <w:webHidden/>
          </w:rPr>
          <w:fldChar w:fldCharType="separate"/>
        </w:r>
        <w:r w:rsidR="00E451B2">
          <w:rPr>
            <w:noProof/>
            <w:webHidden/>
          </w:rPr>
          <w:t>12</w:t>
        </w:r>
        <w:r w:rsidR="00E451B2">
          <w:rPr>
            <w:noProof/>
            <w:webHidden/>
          </w:rPr>
          <w:fldChar w:fldCharType="end"/>
        </w:r>
      </w:hyperlink>
    </w:p>
    <w:p w14:paraId="080794CE"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42" w:history="1">
        <w:r w:rsidR="00E451B2" w:rsidRPr="00AA48A8">
          <w:rPr>
            <w:rStyle w:val="Hyperlink"/>
            <w:noProof/>
          </w:rPr>
          <w:t>3.4.2</w:t>
        </w:r>
        <w:r w:rsidR="00E451B2">
          <w:rPr>
            <w:rFonts w:asciiTheme="minorHAnsi" w:eastAsiaTheme="minorEastAsia" w:hAnsiTheme="minorHAnsi" w:cstheme="minorBidi"/>
            <w:noProof/>
            <w:sz w:val="22"/>
          </w:rPr>
          <w:tab/>
        </w:r>
        <w:r w:rsidR="00E451B2" w:rsidRPr="00AA48A8">
          <w:rPr>
            <w:rStyle w:val="Hyperlink"/>
            <w:noProof/>
          </w:rPr>
          <w:t>Sistematizacija delovnih mest – delovna mesta</w:t>
        </w:r>
        <w:r w:rsidR="00E451B2">
          <w:rPr>
            <w:noProof/>
            <w:webHidden/>
          </w:rPr>
          <w:tab/>
        </w:r>
        <w:r w:rsidR="00E451B2">
          <w:rPr>
            <w:noProof/>
            <w:webHidden/>
          </w:rPr>
          <w:fldChar w:fldCharType="begin"/>
        </w:r>
        <w:r w:rsidR="00E451B2">
          <w:rPr>
            <w:noProof/>
            <w:webHidden/>
          </w:rPr>
          <w:instrText xml:space="preserve"> PAGEREF _Toc447003842 \h </w:instrText>
        </w:r>
        <w:r w:rsidR="00E451B2">
          <w:rPr>
            <w:noProof/>
            <w:webHidden/>
          </w:rPr>
        </w:r>
        <w:r w:rsidR="00E451B2">
          <w:rPr>
            <w:noProof/>
            <w:webHidden/>
          </w:rPr>
          <w:fldChar w:fldCharType="separate"/>
        </w:r>
        <w:r w:rsidR="00E451B2">
          <w:rPr>
            <w:noProof/>
            <w:webHidden/>
          </w:rPr>
          <w:t>13</w:t>
        </w:r>
        <w:r w:rsidR="00E451B2">
          <w:rPr>
            <w:noProof/>
            <w:webHidden/>
          </w:rPr>
          <w:fldChar w:fldCharType="end"/>
        </w:r>
      </w:hyperlink>
    </w:p>
    <w:p w14:paraId="25E45D82"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43" w:history="1">
        <w:r w:rsidR="00E451B2" w:rsidRPr="00AA48A8">
          <w:rPr>
            <w:rStyle w:val="Hyperlink"/>
            <w:noProof/>
          </w:rPr>
          <w:t>3.4.3</w:t>
        </w:r>
        <w:r w:rsidR="00E451B2">
          <w:rPr>
            <w:rFonts w:asciiTheme="minorHAnsi" w:eastAsiaTheme="minorEastAsia" w:hAnsiTheme="minorHAnsi" w:cstheme="minorBidi"/>
            <w:noProof/>
            <w:sz w:val="22"/>
          </w:rPr>
          <w:tab/>
        </w:r>
        <w:r w:rsidR="00E451B2" w:rsidRPr="00AA48A8">
          <w:rPr>
            <w:rStyle w:val="Hyperlink"/>
            <w:noProof/>
          </w:rPr>
          <w:t>Vodenje podatkov o sistemu kompetenc, znanj, izkušenj, veščin</w:t>
        </w:r>
        <w:r w:rsidR="00E451B2">
          <w:rPr>
            <w:noProof/>
            <w:webHidden/>
          </w:rPr>
          <w:tab/>
        </w:r>
        <w:r w:rsidR="00E451B2">
          <w:rPr>
            <w:noProof/>
            <w:webHidden/>
          </w:rPr>
          <w:fldChar w:fldCharType="begin"/>
        </w:r>
        <w:r w:rsidR="00E451B2">
          <w:rPr>
            <w:noProof/>
            <w:webHidden/>
          </w:rPr>
          <w:instrText xml:space="preserve"> PAGEREF _Toc447003843 \h </w:instrText>
        </w:r>
        <w:r w:rsidR="00E451B2">
          <w:rPr>
            <w:noProof/>
            <w:webHidden/>
          </w:rPr>
        </w:r>
        <w:r w:rsidR="00E451B2">
          <w:rPr>
            <w:noProof/>
            <w:webHidden/>
          </w:rPr>
          <w:fldChar w:fldCharType="separate"/>
        </w:r>
        <w:r w:rsidR="00E451B2">
          <w:rPr>
            <w:noProof/>
            <w:webHidden/>
          </w:rPr>
          <w:t>14</w:t>
        </w:r>
        <w:r w:rsidR="00E451B2">
          <w:rPr>
            <w:noProof/>
            <w:webHidden/>
          </w:rPr>
          <w:fldChar w:fldCharType="end"/>
        </w:r>
      </w:hyperlink>
    </w:p>
    <w:p w14:paraId="44E40052"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44" w:history="1">
        <w:r w:rsidR="00E451B2" w:rsidRPr="00AA48A8">
          <w:rPr>
            <w:rStyle w:val="Hyperlink"/>
            <w:noProof/>
          </w:rPr>
          <w:t>3.4.4</w:t>
        </w:r>
        <w:r w:rsidR="00E451B2">
          <w:rPr>
            <w:rFonts w:asciiTheme="minorHAnsi" w:eastAsiaTheme="minorEastAsia" w:hAnsiTheme="minorHAnsi" w:cstheme="minorBidi"/>
            <w:noProof/>
            <w:sz w:val="22"/>
          </w:rPr>
          <w:tab/>
        </w:r>
        <w:r w:rsidR="00E451B2" w:rsidRPr="00AA48A8">
          <w:rPr>
            <w:rStyle w:val="Hyperlink"/>
            <w:noProof/>
          </w:rPr>
          <w:t>Kadrovanje in zaposlovanje</w:t>
        </w:r>
        <w:r w:rsidR="00E451B2">
          <w:rPr>
            <w:noProof/>
            <w:webHidden/>
          </w:rPr>
          <w:tab/>
        </w:r>
        <w:r w:rsidR="00E451B2">
          <w:rPr>
            <w:noProof/>
            <w:webHidden/>
          </w:rPr>
          <w:fldChar w:fldCharType="begin"/>
        </w:r>
        <w:r w:rsidR="00E451B2">
          <w:rPr>
            <w:noProof/>
            <w:webHidden/>
          </w:rPr>
          <w:instrText xml:space="preserve"> PAGEREF _Toc447003844 \h </w:instrText>
        </w:r>
        <w:r w:rsidR="00E451B2">
          <w:rPr>
            <w:noProof/>
            <w:webHidden/>
          </w:rPr>
        </w:r>
        <w:r w:rsidR="00E451B2">
          <w:rPr>
            <w:noProof/>
            <w:webHidden/>
          </w:rPr>
          <w:fldChar w:fldCharType="separate"/>
        </w:r>
        <w:r w:rsidR="00E451B2">
          <w:rPr>
            <w:noProof/>
            <w:webHidden/>
          </w:rPr>
          <w:t>15</w:t>
        </w:r>
        <w:r w:rsidR="00E451B2">
          <w:rPr>
            <w:noProof/>
            <w:webHidden/>
          </w:rPr>
          <w:fldChar w:fldCharType="end"/>
        </w:r>
      </w:hyperlink>
    </w:p>
    <w:p w14:paraId="79ED1730"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45" w:history="1">
        <w:r w:rsidR="00E451B2" w:rsidRPr="00AA48A8">
          <w:rPr>
            <w:rStyle w:val="Hyperlink"/>
            <w:noProof/>
          </w:rPr>
          <w:t>3.4.5</w:t>
        </w:r>
        <w:r w:rsidR="00E451B2">
          <w:rPr>
            <w:rFonts w:asciiTheme="minorHAnsi" w:eastAsiaTheme="minorEastAsia" w:hAnsiTheme="minorHAnsi" w:cstheme="minorBidi"/>
            <w:noProof/>
            <w:sz w:val="22"/>
          </w:rPr>
          <w:tab/>
        </w:r>
        <w:r w:rsidR="00E451B2" w:rsidRPr="00AA48A8">
          <w:rPr>
            <w:rStyle w:val="Hyperlink"/>
            <w:noProof/>
          </w:rPr>
          <w:t>S</w:t>
        </w:r>
        <w:r w:rsidR="00E451B2" w:rsidRPr="00AA48A8">
          <w:rPr>
            <w:rStyle w:val="Hyperlink"/>
            <w:noProof/>
            <w:lang w:val="pl-PL"/>
          </w:rPr>
          <w:t>premljanje zaposlovanja, prenehanja delovnega razmerja, premeščanja, napredovanje</w:t>
        </w:r>
        <w:r w:rsidR="00E451B2">
          <w:rPr>
            <w:noProof/>
            <w:webHidden/>
          </w:rPr>
          <w:tab/>
        </w:r>
        <w:r w:rsidR="00E451B2">
          <w:rPr>
            <w:noProof/>
            <w:webHidden/>
          </w:rPr>
          <w:fldChar w:fldCharType="begin"/>
        </w:r>
        <w:r w:rsidR="00E451B2">
          <w:rPr>
            <w:noProof/>
            <w:webHidden/>
          </w:rPr>
          <w:instrText xml:space="preserve"> PAGEREF _Toc447003845 \h </w:instrText>
        </w:r>
        <w:r w:rsidR="00E451B2">
          <w:rPr>
            <w:noProof/>
            <w:webHidden/>
          </w:rPr>
        </w:r>
        <w:r w:rsidR="00E451B2">
          <w:rPr>
            <w:noProof/>
            <w:webHidden/>
          </w:rPr>
          <w:fldChar w:fldCharType="separate"/>
        </w:r>
        <w:r w:rsidR="00E451B2">
          <w:rPr>
            <w:noProof/>
            <w:webHidden/>
          </w:rPr>
          <w:t>15</w:t>
        </w:r>
        <w:r w:rsidR="00E451B2">
          <w:rPr>
            <w:noProof/>
            <w:webHidden/>
          </w:rPr>
          <w:fldChar w:fldCharType="end"/>
        </w:r>
      </w:hyperlink>
    </w:p>
    <w:p w14:paraId="179F7EA2"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46" w:history="1">
        <w:r w:rsidR="00E451B2" w:rsidRPr="00AA48A8">
          <w:rPr>
            <w:rStyle w:val="Hyperlink"/>
            <w:noProof/>
          </w:rPr>
          <w:t>3.4.6</w:t>
        </w:r>
        <w:r w:rsidR="00E451B2">
          <w:rPr>
            <w:rFonts w:asciiTheme="minorHAnsi" w:eastAsiaTheme="minorEastAsia" w:hAnsiTheme="minorHAnsi" w:cstheme="minorBidi"/>
            <w:noProof/>
            <w:sz w:val="22"/>
          </w:rPr>
          <w:tab/>
        </w:r>
        <w:r w:rsidR="00E451B2" w:rsidRPr="00AA48A8">
          <w:rPr>
            <w:rStyle w:val="Hyperlink"/>
            <w:noProof/>
          </w:rPr>
          <w:t>Evidenca zunanjih sodelavcev</w:t>
        </w:r>
        <w:r w:rsidR="00E451B2">
          <w:rPr>
            <w:noProof/>
            <w:webHidden/>
          </w:rPr>
          <w:tab/>
        </w:r>
        <w:r w:rsidR="00E451B2">
          <w:rPr>
            <w:noProof/>
            <w:webHidden/>
          </w:rPr>
          <w:fldChar w:fldCharType="begin"/>
        </w:r>
        <w:r w:rsidR="00E451B2">
          <w:rPr>
            <w:noProof/>
            <w:webHidden/>
          </w:rPr>
          <w:instrText xml:space="preserve"> PAGEREF _Toc447003846 \h </w:instrText>
        </w:r>
        <w:r w:rsidR="00E451B2">
          <w:rPr>
            <w:noProof/>
            <w:webHidden/>
          </w:rPr>
        </w:r>
        <w:r w:rsidR="00E451B2">
          <w:rPr>
            <w:noProof/>
            <w:webHidden/>
          </w:rPr>
          <w:fldChar w:fldCharType="separate"/>
        </w:r>
        <w:r w:rsidR="00E451B2">
          <w:rPr>
            <w:noProof/>
            <w:webHidden/>
          </w:rPr>
          <w:t>21</w:t>
        </w:r>
        <w:r w:rsidR="00E451B2">
          <w:rPr>
            <w:noProof/>
            <w:webHidden/>
          </w:rPr>
          <w:fldChar w:fldCharType="end"/>
        </w:r>
      </w:hyperlink>
    </w:p>
    <w:p w14:paraId="5CC9B96F"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47" w:history="1">
        <w:r w:rsidR="00E451B2" w:rsidRPr="00AA48A8">
          <w:rPr>
            <w:rStyle w:val="Hyperlink"/>
            <w:noProof/>
          </w:rPr>
          <w:t>3.4.7</w:t>
        </w:r>
        <w:r w:rsidR="00E451B2">
          <w:rPr>
            <w:rFonts w:asciiTheme="minorHAnsi" w:eastAsiaTheme="minorEastAsia" w:hAnsiTheme="minorHAnsi" w:cstheme="minorBidi"/>
            <w:noProof/>
            <w:sz w:val="22"/>
          </w:rPr>
          <w:tab/>
        </w:r>
        <w:r w:rsidR="00E451B2" w:rsidRPr="00AA48A8">
          <w:rPr>
            <w:rStyle w:val="Hyperlink"/>
            <w:noProof/>
          </w:rPr>
          <w:t>Izobraževanje zaposlenih</w:t>
        </w:r>
        <w:r w:rsidR="00E451B2">
          <w:rPr>
            <w:noProof/>
            <w:webHidden/>
          </w:rPr>
          <w:tab/>
        </w:r>
        <w:r w:rsidR="00E451B2">
          <w:rPr>
            <w:noProof/>
            <w:webHidden/>
          </w:rPr>
          <w:fldChar w:fldCharType="begin"/>
        </w:r>
        <w:r w:rsidR="00E451B2">
          <w:rPr>
            <w:noProof/>
            <w:webHidden/>
          </w:rPr>
          <w:instrText xml:space="preserve"> PAGEREF _Toc447003847 \h </w:instrText>
        </w:r>
        <w:r w:rsidR="00E451B2">
          <w:rPr>
            <w:noProof/>
            <w:webHidden/>
          </w:rPr>
        </w:r>
        <w:r w:rsidR="00E451B2">
          <w:rPr>
            <w:noProof/>
            <w:webHidden/>
          </w:rPr>
          <w:fldChar w:fldCharType="separate"/>
        </w:r>
        <w:r w:rsidR="00E451B2">
          <w:rPr>
            <w:noProof/>
            <w:webHidden/>
          </w:rPr>
          <w:t>22</w:t>
        </w:r>
        <w:r w:rsidR="00E451B2">
          <w:rPr>
            <w:noProof/>
            <w:webHidden/>
          </w:rPr>
          <w:fldChar w:fldCharType="end"/>
        </w:r>
      </w:hyperlink>
    </w:p>
    <w:p w14:paraId="41DBB416"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48" w:history="1">
        <w:r w:rsidR="00E451B2" w:rsidRPr="00AA48A8">
          <w:rPr>
            <w:rStyle w:val="Hyperlink"/>
            <w:noProof/>
          </w:rPr>
          <w:t>3.4.8</w:t>
        </w:r>
        <w:r w:rsidR="00E451B2">
          <w:rPr>
            <w:rFonts w:asciiTheme="minorHAnsi" w:eastAsiaTheme="minorEastAsia" w:hAnsiTheme="minorHAnsi" w:cstheme="minorBidi"/>
            <w:noProof/>
            <w:sz w:val="22"/>
          </w:rPr>
          <w:tab/>
        </w:r>
        <w:r w:rsidR="00E451B2" w:rsidRPr="00AA48A8">
          <w:rPr>
            <w:rStyle w:val="Hyperlink"/>
            <w:noProof/>
          </w:rPr>
          <w:t>Planiranje odsotnosti - letni dopust, bolniška odsotnost</w:t>
        </w:r>
        <w:r w:rsidR="00E451B2">
          <w:rPr>
            <w:noProof/>
            <w:webHidden/>
          </w:rPr>
          <w:tab/>
        </w:r>
        <w:r w:rsidR="00E451B2">
          <w:rPr>
            <w:noProof/>
            <w:webHidden/>
          </w:rPr>
          <w:fldChar w:fldCharType="begin"/>
        </w:r>
        <w:r w:rsidR="00E451B2">
          <w:rPr>
            <w:noProof/>
            <w:webHidden/>
          </w:rPr>
          <w:instrText xml:space="preserve"> PAGEREF _Toc447003848 \h </w:instrText>
        </w:r>
        <w:r w:rsidR="00E451B2">
          <w:rPr>
            <w:noProof/>
            <w:webHidden/>
          </w:rPr>
        </w:r>
        <w:r w:rsidR="00E451B2">
          <w:rPr>
            <w:noProof/>
            <w:webHidden/>
          </w:rPr>
          <w:fldChar w:fldCharType="separate"/>
        </w:r>
        <w:r w:rsidR="00E451B2">
          <w:rPr>
            <w:noProof/>
            <w:webHidden/>
          </w:rPr>
          <w:t>23</w:t>
        </w:r>
        <w:r w:rsidR="00E451B2">
          <w:rPr>
            <w:noProof/>
            <w:webHidden/>
          </w:rPr>
          <w:fldChar w:fldCharType="end"/>
        </w:r>
      </w:hyperlink>
    </w:p>
    <w:p w14:paraId="249884E3"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49" w:history="1">
        <w:r w:rsidR="00E451B2" w:rsidRPr="00AA48A8">
          <w:rPr>
            <w:rStyle w:val="Hyperlink"/>
            <w:noProof/>
          </w:rPr>
          <w:t>3.4.9</w:t>
        </w:r>
        <w:r w:rsidR="00E451B2">
          <w:rPr>
            <w:rFonts w:asciiTheme="minorHAnsi" w:eastAsiaTheme="minorEastAsia" w:hAnsiTheme="minorHAnsi" w:cstheme="minorBidi"/>
            <w:noProof/>
            <w:sz w:val="22"/>
          </w:rPr>
          <w:tab/>
        </w:r>
        <w:r w:rsidR="00E451B2" w:rsidRPr="00AA48A8">
          <w:rPr>
            <w:rStyle w:val="Hyperlink"/>
            <w:noProof/>
          </w:rPr>
          <w:t>Stroški dela - ocena in realizacija</w:t>
        </w:r>
        <w:r w:rsidR="00E451B2">
          <w:rPr>
            <w:noProof/>
            <w:webHidden/>
          </w:rPr>
          <w:tab/>
        </w:r>
        <w:r w:rsidR="00E451B2">
          <w:rPr>
            <w:noProof/>
            <w:webHidden/>
          </w:rPr>
          <w:fldChar w:fldCharType="begin"/>
        </w:r>
        <w:r w:rsidR="00E451B2">
          <w:rPr>
            <w:noProof/>
            <w:webHidden/>
          </w:rPr>
          <w:instrText xml:space="preserve"> PAGEREF _Toc447003849 \h </w:instrText>
        </w:r>
        <w:r w:rsidR="00E451B2">
          <w:rPr>
            <w:noProof/>
            <w:webHidden/>
          </w:rPr>
        </w:r>
        <w:r w:rsidR="00E451B2">
          <w:rPr>
            <w:noProof/>
            <w:webHidden/>
          </w:rPr>
          <w:fldChar w:fldCharType="separate"/>
        </w:r>
        <w:r w:rsidR="00E451B2">
          <w:rPr>
            <w:noProof/>
            <w:webHidden/>
          </w:rPr>
          <w:t>23</w:t>
        </w:r>
        <w:r w:rsidR="00E451B2">
          <w:rPr>
            <w:noProof/>
            <w:webHidden/>
          </w:rPr>
          <w:fldChar w:fldCharType="end"/>
        </w:r>
      </w:hyperlink>
    </w:p>
    <w:p w14:paraId="0A2ECA97"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50" w:history="1">
        <w:r w:rsidR="00E451B2" w:rsidRPr="00AA48A8">
          <w:rPr>
            <w:rStyle w:val="Hyperlink"/>
            <w:noProof/>
          </w:rPr>
          <w:t>3.4.10</w:t>
        </w:r>
        <w:r w:rsidR="00E451B2">
          <w:rPr>
            <w:rFonts w:asciiTheme="minorHAnsi" w:eastAsiaTheme="minorEastAsia" w:hAnsiTheme="minorHAnsi" w:cstheme="minorBidi"/>
            <w:noProof/>
            <w:sz w:val="22"/>
          </w:rPr>
          <w:tab/>
        </w:r>
        <w:r w:rsidR="00E451B2" w:rsidRPr="00AA48A8">
          <w:rPr>
            <w:rStyle w:val="Hyperlink"/>
            <w:noProof/>
          </w:rPr>
          <w:t>Poročanje internim in eksternim nadzornikom</w:t>
        </w:r>
        <w:r w:rsidR="00E451B2">
          <w:rPr>
            <w:noProof/>
            <w:webHidden/>
          </w:rPr>
          <w:tab/>
        </w:r>
        <w:r w:rsidR="00E451B2">
          <w:rPr>
            <w:noProof/>
            <w:webHidden/>
          </w:rPr>
          <w:fldChar w:fldCharType="begin"/>
        </w:r>
        <w:r w:rsidR="00E451B2">
          <w:rPr>
            <w:noProof/>
            <w:webHidden/>
          </w:rPr>
          <w:instrText xml:space="preserve"> PAGEREF _Toc447003850 \h </w:instrText>
        </w:r>
        <w:r w:rsidR="00E451B2">
          <w:rPr>
            <w:noProof/>
            <w:webHidden/>
          </w:rPr>
        </w:r>
        <w:r w:rsidR="00E451B2">
          <w:rPr>
            <w:noProof/>
            <w:webHidden/>
          </w:rPr>
          <w:fldChar w:fldCharType="separate"/>
        </w:r>
        <w:r w:rsidR="00E451B2">
          <w:rPr>
            <w:noProof/>
            <w:webHidden/>
          </w:rPr>
          <w:t>25</w:t>
        </w:r>
        <w:r w:rsidR="00E451B2">
          <w:rPr>
            <w:noProof/>
            <w:webHidden/>
          </w:rPr>
          <w:fldChar w:fldCharType="end"/>
        </w:r>
      </w:hyperlink>
    </w:p>
    <w:p w14:paraId="401EB954"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51" w:history="1">
        <w:r w:rsidR="00E451B2" w:rsidRPr="00AA48A8">
          <w:rPr>
            <w:rStyle w:val="Hyperlink"/>
            <w:noProof/>
          </w:rPr>
          <w:t>3.4.11</w:t>
        </w:r>
        <w:r w:rsidR="00E451B2">
          <w:rPr>
            <w:rFonts w:asciiTheme="minorHAnsi" w:eastAsiaTheme="minorEastAsia" w:hAnsiTheme="minorHAnsi" w:cstheme="minorBidi"/>
            <w:noProof/>
            <w:sz w:val="22"/>
          </w:rPr>
          <w:tab/>
        </w:r>
        <w:r w:rsidR="00E451B2" w:rsidRPr="00AA48A8">
          <w:rPr>
            <w:rStyle w:val="Hyperlink"/>
            <w:noProof/>
          </w:rPr>
          <w:t>Varnost in zdravje pri delu</w:t>
        </w:r>
        <w:r w:rsidR="00E451B2">
          <w:rPr>
            <w:noProof/>
            <w:webHidden/>
          </w:rPr>
          <w:tab/>
        </w:r>
        <w:r w:rsidR="00E451B2">
          <w:rPr>
            <w:noProof/>
            <w:webHidden/>
          </w:rPr>
          <w:fldChar w:fldCharType="begin"/>
        </w:r>
        <w:r w:rsidR="00E451B2">
          <w:rPr>
            <w:noProof/>
            <w:webHidden/>
          </w:rPr>
          <w:instrText xml:space="preserve"> PAGEREF _Toc447003851 \h </w:instrText>
        </w:r>
        <w:r w:rsidR="00E451B2">
          <w:rPr>
            <w:noProof/>
            <w:webHidden/>
          </w:rPr>
        </w:r>
        <w:r w:rsidR="00E451B2">
          <w:rPr>
            <w:noProof/>
            <w:webHidden/>
          </w:rPr>
          <w:fldChar w:fldCharType="separate"/>
        </w:r>
        <w:r w:rsidR="00E451B2">
          <w:rPr>
            <w:noProof/>
            <w:webHidden/>
          </w:rPr>
          <w:t>25</w:t>
        </w:r>
        <w:r w:rsidR="00E451B2">
          <w:rPr>
            <w:noProof/>
            <w:webHidden/>
          </w:rPr>
          <w:fldChar w:fldCharType="end"/>
        </w:r>
      </w:hyperlink>
    </w:p>
    <w:p w14:paraId="75B8A760"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52" w:history="1">
        <w:r w:rsidR="00E451B2" w:rsidRPr="00AA48A8">
          <w:rPr>
            <w:rStyle w:val="Hyperlink"/>
            <w:noProof/>
          </w:rPr>
          <w:t>3.4.12</w:t>
        </w:r>
        <w:r w:rsidR="00E451B2">
          <w:rPr>
            <w:rFonts w:asciiTheme="minorHAnsi" w:eastAsiaTheme="minorEastAsia" w:hAnsiTheme="minorHAnsi" w:cstheme="minorBidi"/>
            <w:noProof/>
            <w:sz w:val="22"/>
          </w:rPr>
          <w:tab/>
        </w:r>
        <w:r w:rsidR="00E451B2" w:rsidRPr="00AA48A8">
          <w:rPr>
            <w:rStyle w:val="Hyperlink"/>
            <w:noProof/>
          </w:rPr>
          <w:t>Evidenca prisotnosti na članici ali rektoratu</w:t>
        </w:r>
        <w:r w:rsidR="00E451B2">
          <w:rPr>
            <w:noProof/>
            <w:webHidden/>
          </w:rPr>
          <w:tab/>
        </w:r>
        <w:r w:rsidR="00E451B2">
          <w:rPr>
            <w:noProof/>
            <w:webHidden/>
          </w:rPr>
          <w:fldChar w:fldCharType="begin"/>
        </w:r>
        <w:r w:rsidR="00E451B2">
          <w:rPr>
            <w:noProof/>
            <w:webHidden/>
          </w:rPr>
          <w:instrText xml:space="preserve"> PAGEREF _Toc447003852 \h </w:instrText>
        </w:r>
        <w:r w:rsidR="00E451B2">
          <w:rPr>
            <w:noProof/>
            <w:webHidden/>
          </w:rPr>
        </w:r>
        <w:r w:rsidR="00E451B2">
          <w:rPr>
            <w:noProof/>
            <w:webHidden/>
          </w:rPr>
          <w:fldChar w:fldCharType="separate"/>
        </w:r>
        <w:r w:rsidR="00E451B2">
          <w:rPr>
            <w:noProof/>
            <w:webHidden/>
          </w:rPr>
          <w:t>26</w:t>
        </w:r>
        <w:r w:rsidR="00E451B2">
          <w:rPr>
            <w:noProof/>
            <w:webHidden/>
          </w:rPr>
          <w:fldChar w:fldCharType="end"/>
        </w:r>
      </w:hyperlink>
    </w:p>
    <w:p w14:paraId="47FA023D"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53" w:history="1">
        <w:r w:rsidR="00E451B2" w:rsidRPr="00AA48A8">
          <w:rPr>
            <w:rStyle w:val="Hyperlink"/>
            <w:noProof/>
          </w:rPr>
          <w:t>3.4.13</w:t>
        </w:r>
        <w:r w:rsidR="00E451B2">
          <w:rPr>
            <w:rFonts w:asciiTheme="minorHAnsi" w:eastAsiaTheme="minorEastAsia" w:hAnsiTheme="minorHAnsi" w:cstheme="minorBidi"/>
            <w:noProof/>
            <w:sz w:val="22"/>
          </w:rPr>
          <w:tab/>
        </w:r>
        <w:r w:rsidR="00E451B2" w:rsidRPr="00AA48A8">
          <w:rPr>
            <w:rStyle w:val="Hyperlink"/>
            <w:noProof/>
          </w:rPr>
          <w:t>Drugo</w:t>
        </w:r>
        <w:r w:rsidR="00E451B2">
          <w:rPr>
            <w:noProof/>
            <w:webHidden/>
          </w:rPr>
          <w:tab/>
        </w:r>
        <w:r w:rsidR="00E451B2">
          <w:rPr>
            <w:noProof/>
            <w:webHidden/>
          </w:rPr>
          <w:fldChar w:fldCharType="begin"/>
        </w:r>
        <w:r w:rsidR="00E451B2">
          <w:rPr>
            <w:noProof/>
            <w:webHidden/>
          </w:rPr>
          <w:instrText xml:space="preserve"> PAGEREF _Toc447003853 \h </w:instrText>
        </w:r>
        <w:r w:rsidR="00E451B2">
          <w:rPr>
            <w:noProof/>
            <w:webHidden/>
          </w:rPr>
        </w:r>
        <w:r w:rsidR="00E451B2">
          <w:rPr>
            <w:noProof/>
            <w:webHidden/>
          </w:rPr>
          <w:fldChar w:fldCharType="separate"/>
        </w:r>
        <w:r w:rsidR="00E451B2">
          <w:rPr>
            <w:noProof/>
            <w:webHidden/>
          </w:rPr>
          <w:t>27</w:t>
        </w:r>
        <w:r w:rsidR="00E451B2">
          <w:rPr>
            <w:noProof/>
            <w:webHidden/>
          </w:rPr>
          <w:fldChar w:fldCharType="end"/>
        </w:r>
      </w:hyperlink>
    </w:p>
    <w:p w14:paraId="5D34BB72" w14:textId="77777777" w:rsidR="00E451B2" w:rsidRDefault="00155158">
      <w:pPr>
        <w:pStyle w:val="TOC2"/>
        <w:rPr>
          <w:rFonts w:asciiTheme="minorHAnsi" w:eastAsiaTheme="minorEastAsia" w:hAnsiTheme="minorHAnsi" w:cstheme="minorBidi"/>
          <w:sz w:val="22"/>
        </w:rPr>
      </w:pPr>
      <w:hyperlink w:anchor="_Toc447003854" w:history="1">
        <w:r w:rsidR="00E451B2" w:rsidRPr="00AA48A8">
          <w:rPr>
            <w:rStyle w:val="Hyperlink"/>
          </w:rPr>
          <w:t>3.5</w:t>
        </w:r>
        <w:r w:rsidR="00E451B2">
          <w:rPr>
            <w:rFonts w:asciiTheme="minorHAnsi" w:eastAsiaTheme="minorEastAsia" w:hAnsiTheme="minorHAnsi" w:cstheme="minorBidi"/>
            <w:sz w:val="22"/>
          </w:rPr>
          <w:tab/>
        </w:r>
        <w:r w:rsidR="00E451B2" w:rsidRPr="00AA48A8">
          <w:rPr>
            <w:rStyle w:val="Hyperlink"/>
          </w:rPr>
          <w:t>Zahteve glede podpore procesom</w:t>
        </w:r>
        <w:r w:rsidR="00E451B2">
          <w:rPr>
            <w:webHidden/>
          </w:rPr>
          <w:tab/>
        </w:r>
        <w:r w:rsidR="00E451B2">
          <w:rPr>
            <w:webHidden/>
          </w:rPr>
          <w:fldChar w:fldCharType="begin"/>
        </w:r>
        <w:r w:rsidR="00E451B2">
          <w:rPr>
            <w:webHidden/>
          </w:rPr>
          <w:instrText xml:space="preserve"> PAGEREF _Toc447003854 \h </w:instrText>
        </w:r>
        <w:r w:rsidR="00E451B2">
          <w:rPr>
            <w:webHidden/>
          </w:rPr>
        </w:r>
        <w:r w:rsidR="00E451B2">
          <w:rPr>
            <w:webHidden/>
          </w:rPr>
          <w:fldChar w:fldCharType="separate"/>
        </w:r>
        <w:r w:rsidR="00E451B2">
          <w:rPr>
            <w:webHidden/>
          </w:rPr>
          <w:t>27</w:t>
        </w:r>
        <w:r w:rsidR="00E451B2">
          <w:rPr>
            <w:webHidden/>
          </w:rPr>
          <w:fldChar w:fldCharType="end"/>
        </w:r>
      </w:hyperlink>
    </w:p>
    <w:p w14:paraId="4B07E3B9" w14:textId="77777777" w:rsidR="00E451B2" w:rsidRDefault="00155158">
      <w:pPr>
        <w:pStyle w:val="TOC1"/>
        <w:rPr>
          <w:rFonts w:asciiTheme="minorHAnsi" w:eastAsiaTheme="minorEastAsia" w:hAnsiTheme="minorHAnsi" w:cstheme="minorBidi"/>
          <w:b w:val="0"/>
          <w:sz w:val="22"/>
          <w:szCs w:val="22"/>
        </w:rPr>
      </w:pPr>
      <w:hyperlink w:anchor="_Toc447003855" w:history="1">
        <w:r w:rsidR="00E451B2" w:rsidRPr="00AA48A8">
          <w:rPr>
            <w:rStyle w:val="Hyperlink"/>
          </w:rPr>
          <w:t>4</w:t>
        </w:r>
        <w:r w:rsidR="00E451B2">
          <w:rPr>
            <w:rFonts w:asciiTheme="minorHAnsi" w:eastAsiaTheme="minorEastAsia" w:hAnsiTheme="minorHAnsi" w:cstheme="minorBidi"/>
            <w:b w:val="0"/>
            <w:sz w:val="22"/>
            <w:szCs w:val="22"/>
          </w:rPr>
          <w:tab/>
        </w:r>
        <w:r w:rsidR="00E451B2" w:rsidRPr="00AA48A8">
          <w:rPr>
            <w:rStyle w:val="Hyperlink"/>
          </w:rPr>
          <w:t>Vsebinske zahteve in funkcije finančno-računovodskega dela PIS (FRIS)</w:t>
        </w:r>
        <w:r w:rsidR="00E451B2">
          <w:rPr>
            <w:webHidden/>
          </w:rPr>
          <w:tab/>
        </w:r>
        <w:r w:rsidR="00E451B2">
          <w:rPr>
            <w:webHidden/>
          </w:rPr>
          <w:fldChar w:fldCharType="begin"/>
        </w:r>
        <w:r w:rsidR="00E451B2">
          <w:rPr>
            <w:webHidden/>
          </w:rPr>
          <w:instrText xml:space="preserve"> PAGEREF _Toc447003855 \h </w:instrText>
        </w:r>
        <w:r w:rsidR="00E451B2">
          <w:rPr>
            <w:webHidden/>
          </w:rPr>
        </w:r>
        <w:r w:rsidR="00E451B2">
          <w:rPr>
            <w:webHidden/>
          </w:rPr>
          <w:fldChar w:fldCharType="separate"/>
        </w:r>
        <w:r w:rsidR="00E451B2">
          <w:rPr>
            <w:webHidden/>
          </w:rPr>
          <w:t>31</w:t>
        </w:r>
        <w:r w:rsidR="00E451B2">
          <w:rPr>
            <w:webHidden/>
          </w:rPr>
          <w:fldChar w:fldCharType="end"/>
        </w:r>
      </w:hyperlink>
    </w:p>
    <w:p w14:paraId="08B80BD9" w14:textId="77777777" w:rsidR="00E451B2" w:rsidRDefault="00155158">
      <w:pPr>
        <w:pStyle w:val="TOC2"/>
        <w:rPr>
          <w:rFonts w:asciiTheme="minorHAnsi" w:eastAsiaTheme="minorEastAsia" w:hAnsiTheme="minorHAnsi" w:cstheme="minorBidi"/>
          <w:sz w:val="22"/>
        </w:rPr>
      </w:pPr>
      <w:hyperlink w:anchor="_Toc447003856" w:history="1">
        <w:r w:rsidR="00E451B2" w:rsidRPr="00AA48A8">
          <w:rPr>
            <w:rStyle w:val="Hyperlink"/>
          </w:rPr>
          <w:t>4.1</w:t>
        </w:r>
        <w:r w:rsidR="00E451B2">
          <w:rPr>
            <w:rFonts w:asciiTheme="minorHAnsi" w:eastAsiaTheme="minorEastAsia" w:hAnsiTheme="minorHAnsi" w:cstheme="minorBidi"/>
            <w:sz w:val="22"/>
          </w:rPr>
          <w:tab/>
        </w:r>
        <w:r w:rsidR="00E451B2" w:rsidRPr="00AA48A8">
          <w:rPr>
            <w:rStyle w:val="Hyperlink"/>
          </w:rPr>
          <w:t>Splošne zahteve</w:t>
        </w:r>
        <w:r w:rsidR="00E451B2">
          <w:rPr>
            <w:webHidden/>
          </w:rPr>
          <w:tab/>
        </w:r>
        <w:r w:rsidR="00E451B2">
          <w:rPr>
            <w:webHidden/>
          </w:rPr>
          <w:fldChar w:fldCharType="begin"/>
        </w:r>
        <w:r w:rsidR="00E451B2">
          <w:rPr>
            <w:webHidden/>
          </w:rPr>
          <w:instrText xml:space="preserve"> PAGEREF _Toc447003856 \h </w:instrText>
        </w:r>
        <w:r w:rsidR="00E451B2">
          <w:rPr>
            <w:webHidden/>
          </w:rPr>
        </w:r>
        <w:r w:rsidR="00E451B2">
          <w:rPr>
            <w:webHidden/>
          </w:rPr>
          <w:fldChar w:fldCharType="separate"/>
        </w:r>
        <w:r w:rsidR="00E451B2">
          <w:rPr>
            <w:webHidden/>
          </w:rPr>
          <w:t>31</w:t>
        </w:r>
        <w:r w:rsidR="00E451B2">
          <w:rPr>
            <w:webHidden/>
          </w:rPr>
          <w:fldChar w:fldCharType="end"/>
        </w:r>
      </w:hyperlink>
    </w:p>
    <w:p w14:paraId="17AB3CEE" w14:textId="77777777" w:rsidR="00E451B2" w:rsidRDefault="00155158">
      <w:pPr>
        <w:pStyle w:val="TOC2"/>
        <w:rPr>
          <w:rFonts w:asciiTheme="minorHAnsi" w:eastAsiaTheme="minorEastAsia" w:hAnsiTheme="minorHAnsi" w:cstheme="minorBidi"/>
          <w:sz w:val="22"/>
        </w:rPr>
      </w:pPr>
      <w:hyperlink w:anchor="_Toc447003857" w:history="1">
        <w:r w:rsidR="00E451B2" w:rsidRPr="00AA48A8">
          <w:rPr>
            <w:rStyle w:val="Hyperlink"/>
          </w:rPr>
          <w:t>4.2</w:t>
        </w:r>
        <w:r w:rsidR="00E451B2">
          <w:rPr>
            <w:rFonts w:asciiTheme="minorHAnsi" w:eastAsiaTheme="minorEastAsia" w:hAnsiTheme="minorHAnsi" w:cstheme="minorBidi"/>
            <w:sz w:val="22"/>
          </w:rPr>
          <w:tab/>
        </w:r>
        <w:r w:rsidR="00E451B2" w:rsidRPr="00AA48A8">
          <w:rPr>
            <w:rStyle w:val="Hyperlink"/>
          </w:rPr>
          <w:t>Specifične zahteve pri posameznih modulih FRIS</w:t>
        </w:r>
        <w:r w:rsidR="00E451B2">
          <w:rPr>
            <w:webHidden/>
          </w:rPr>
          <w:tab/>
        </w:r>
        <w:r w:rsidR="00E451B2">
          <w:rPr>
            <w:webHidden/>
          </w:rPr>
          <w:fldChar w:fldCharType="begin"/>
        </w:r>
        <w:r w:rsidR="00E451B2">
          <w:rPr>
            <w:webHidden/>
          </w:rPr>
          <w:instrText xml:space="preserve"> PAGEREF _Toc447003857 \h </w:instrText>
        </w:r>
        <w:r w:rsidR="00E451B2">
          <w:rPr>
            <w:webHidden/>
          </w:rPr>
        </w:r>
        <w:r w:rsidR="00E451B2">
          <w:rPr>
            <w:webHidden/>
          </w:rPr>
          <w:fldChar w:fldCharType="separate"/>
        </w:r>
        <w:r w:rsidR="00E451B2">
          <w:rPr>
            <w:webHidden/>
          </w:rPr>
          <w:t>32</w:t>
        </w:r>
        <w:r w:rsidR="00E451B2">
          <w:rPr>
            <w:webHidden/>
          </w:rPr>
          <w:fldChar w:fldCharType="end"/>
        </w:r>
      </w:hyperlink>
    </w:p>
    <w:p w14:paraId="1F4D39AD"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58" w:history="1">
        <w:r w:rsidR="00E451B2" w:rsidRPr="00AA48A8">
          <w:rPr>
            <w:rStyle w:val="Hyperlink"/>
            <w:noProof/>
          </w:rPr>
          <w:t>4.2.1</w:t>
        </w:r>
        <w:r w:rsidR="00E451B2">
          <w:rPr>
            <w:rFonts w:asciiTheme="minorHAnsi" w:eastAsiaTheme="minorEastAsia" w:hAnsiTheme="minorHAnsi" w:cstheme="minorBidi"/>
            <w:noProof/>
            <w:sz w:val="22"/>
          </w:rPr>
          <w:tab/>
        </w:r>
        <w:r w:rsidR="00E451B2" w:rsidRPr="00AA48A8">
          <w:rPr>
            <w:rStyle w:val="Hyperlink"/>
            <w:noProof/>
          </w:rPr>
          <w:t>Glavna knjiga s saldakonti</w:t>
        </w:r>
        <w:r w:rsidR="00E451B2">
          <w:rPr>
            <w:noProof/>
            <w:webHidden/>
          </w:rPr>
          <w:tab/>
        </w:r>
        <w:r w:rsidR="00E451B2">
          <w:rPr>
            <w:noProof/>
            <w:webHidden/>
          </w:rPr>
          <w:fldChar w:fldCharType="begin"/>
        </w:r>
        <w:r w:rsidR="00E451B2">
          <w:rPr>
            <w:noProof/>
            <w:webHidden/>
          </w:rPr>
          <w:instrText xml:space="preserve"> PAGEREF _Toc447003858 \h </w:instrText>
        </w:r>
        <w:r w:rsidR="00E451B2">
          <w:rPr>
            <w:noProof/>
            <w:webHidden/>
          </w:rPr>
        </w:r>
        <w:r w:rsidR="00E451B2">
          <w:rPr>
            <w:noProof/>
            <w:webHidden/>
          </w:rPr>
          <w:fldChar w:fldCharType="separate"/>
        </w:r>
        <w:r w:rsidR="00E451B2">
          <w:rPr>
            <w:noProof/>
            <w:webHidden/>
          </w:rPr>
          <w:t>32</w:t>
        </w:r>
        <w:r w:rsidR="00E451B2">
          <w:rPr>
            <w:noProof/>
            <w:webHidden/>
          </w:rPr>
          <w:fldChar w:fldCharType="end"/>
        </w:r>
      </w:hyperlink>
    </w:p>
    <w:p w14:paraId="70AA52B3"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59" w:history="1">
        <w:r w:rsidR="00E451B2" w:rsidRPr="00AA48A8">
          <w:rPr>
            <w:rStyle w:val="Hyperlink"/>
            <w:noProof/>
          </w:rPr>
          <w:t>4.2.2</w:t>
        </w:r>
        <w:r w:rsidR="00E451B2">
          <w:rPr>
            <w:rFonts w:asciiTheme="minorHAnsi" w:eastAsiaTheme="minorEastAsia" w:hAnsiTheme="minorHAnsi" w:cstheme="minorBidi"/>
            <w:noProof/>
            <w:sz w:val="22"/>
          </w:rPr>
          <w:tab/>
        </w:r>
        <w:r w:rsidR="00E451B2" w:rsidRPr="00AA48A8">
          <w:rPr>
            <w:rStyle w:val="Hyperlink"/>
            <w:noProof/>
          </w:rPr>
          <w:t>Prejeti in izdani računi ter plačilni promet</w:t>
        </w:r>
        <w:r w:rsidR="00E451B2">
          <w:rPr>
            <w:noProof/>
            <w:webHidden/>
          </w:rPr>
          <w:tab/>
        </w:r>
        <w:r w:rsidR="00E451B2">
          <w:rPr>
            <w:noProof/>
            <w:webHidden/>
          </w:rPr>
          <w:fldChar w:fldCharType="begin"/>
        </w:r>
        <w:r w:rsidR="00E451B2">
          <w:rPr>
            <w:noProof/>
            <w:webHidden/>
          </w:rPr>
          <w:instrText xml:space="preserve"> PAGEREF _Toc447003859 \h </w:instrText>
        </w:r>
        <w:r w:rsidR="00E451B2">
          <w:rPr>
            <w:noProof/>
            <w:webHidden/>
          </w:rPr>
        </w:r>
        <w:r w:rsidR="00E451B2">
          <w:rPr>
            <w:noProof/>
            <w:webHidden/>
          </w:rPr>
          <w:fldChar w:fldCharType="separate"/>
        </w:r>
        <w:r w:rsidR="00E451B2">
          <w:rPr>
            <w:noProof/>
            <w:webHidden/>
          </w:rPr>
          <w:t>33</w:t>
        </w:r>
        <w:r w:rsidR="00E451B2">
          <w:rPr>
            <w:noProof/>
            <w:webHidden/>
          </w:rPr>
          <w:fldChar w:fldCharType="end"/>
        </w:r>
      </w:hyperlink>
    </w:p>
    <w:p w14:paraId="5133875A"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60" w:history="1">
        <w:r w:rsidR="00E451B2" w:rsidRPr="00AA48A8">
          <w:rPr>
            <w:rStyle w:val="Hyperlink"/>
            <w:noProof/>
          </w:rPr>
          <w:t>4.2.3</w:t>
        </w:r>
        <w:r w:rsidR="00E451B2">
          <w:rPr>
            <w:rFonts w:asciiTheme="minorHAnsi" w:eastAsiaTheme="minorEastAsia" w:hAnsiTheme="minorHAnsi" w:cstheme="minorBidi"/>
            <w:noProof/>
            <w:sz w:val="22"/>
          </w:rPr>
          <w:tab/>
        </w:r>
        <w:r w:rsidR="00E451B2" w:rsidRPr="00AA48A8">
          <w:rPr>
            <w:rStyle w:val="Hyperlink"/>
            <w:noProof/>
          </w:rPr>
          <w:t>Osnovna sredstva</w:t>
        </w:r>
        <w:r w:rsidR="00E451B2">
          <w:rPr>
            <w:noProof/>
            <w:webHidden/>
          </w:rPr>
          <w:tab/>
        </w:r>
        <w:r w:rsidR="00E451B2">
          <w:rPr>
            <w:noProof/>
            <w:webHidden/>
          </w:rPr>
          <w:fldChar w:fldCharType="begin"/>
        </w:r>
        <w:r w:rsidR="00E451B2">
          <w:rPr>
            <w:noProof/>
            <w:webHidden/>
          </w:rPr>
          <w:instrText xml:space="preserve"> PAGEREF _Toc447003860 \h </w:instrText>
        </w:r>
        <w:r w:rsidR="00E451B2">
          <w:rPr>
            <w:noProof/>
            <w:webHidden/>
          </w:rPr>
        </w:r>
        <w:r w:rsidR="00E451B2">
          <w:rPr>
            <w:noProof/>
            <w:webHidden/>
          </w:rPr>
          <w:fldChar w:fldCharType="separate"/>
        </w:r>
        <w:r w:rsidR="00E451B2">
          <w:rPr>
            <w:noProof/>
            <w:webHidden/>
          </w:rPr>
          <w:t>34</w:t>
        </w:r>
        <w:r w:rsidR="00E451B2">
          <w:rPr>
            <w:noProof/>
            <w:webHidden/>
          </w:rPr>
          <w:fldChar w:fldCharType="end"/>
        </w:r>
      </w:hyperlink>
    </w:p>
    <w:p w14:paraId="40DC57F2"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61" w:history="1">
        <w:r w:rsidR="00E451B2" w:rsidRPr="00AA48A8">
          <w:rPr>
            <w:rStyle w:val="Hyperlink"/>
            <w:noProof/>
          </w:rPr>
          <w:t>4.2.4</w:t>
        </w:r>
        <w:r w:rsidR="00E451B2">
          <w:rPr>
            <w:rFonts w:asciiTheme="minorHAnsi" w:eastAsiaTheme="minorEastAsia" w:hAnsiTheme="minorHAnsi" w:cstheme="minorBidi"/>
            <w:noProof/>
            <w:sz w:val="22"/>
          </w:rPr>
          <w:tab/>
        </w:r>
        <w:r w:rsidR="00E451B2" w:rsidRPr="00AA48A8">
          <w:rPr>
            <w:rStyle w:val="Hyperlink"/>
            <w:noProof/>
          </w:rPr>
          <w:t>Obračun plač</w:t>
        </w:r>
        <w:r w:rsidR="00E451B2">
          <w:rPr>
            <w:noProof/>
            <w:webHidden/>
          </w:rPr>
          <w:tab/>
        </w:r>
        <w:r w:rsidR="00E451B2">
          <w:rPr>
            <w:noProof/>
            <w:webHidden/>
          </w:rPr>
          <w:fldChar w:fldCharType="begin"/>
        </w:r>
        <w:r w:rsidR="00E451B2">
          <w:rPr>
            <w:noProof/>
            <w:webHidden/>
          </w:rPr>
          <w:instrText xml:space="preserve"> PAGEREF _Toc447003861 \h </w:instrText>
        </w:r>
        <w:r w:rsidR="00E451B2">
          <w:rPr>
            <w:noProof/>
            <w:webHidden/>
          </w:rPr>
        </w:r>
        <w:r w:rsidR="00E451B2">
          <w:rPr>
            <w:noProof/>
            <w:webHidden/>
          </w:rPr>
          <w:fldChar w:fldCharType="separate"/>
        </w:r>
        <w:r w:rsidR="00E451B2">
          <w:rPr>
            <w:noProof/>
            <w:webHidden/>
          </w:rPr>
          <w:t>34</w:t>
        </w:r>
        <w:r w:rsidR="00E451B2">
          <w:rPr>
            <w:noProof/>
            <w:webHidden/>
          </w:rPr>
          <w:fldChar w:fldCharType="end"/>
        </w:r>
      </w:hyperlink>
    </w:p>
    <w:p w14:paraId="6026A6FE"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62" w:history="1">
        <w:r w:rsidR="00E451B2" w:rsidRPr="00AA48A8">
          <w:rPr>
            <w:rStyle w:val="Hyperlink"/>
            <w:noProof/>
          </w:rPr>
          <w:t>4.2.5</w:t>
        </w:r>
        <w:r w:rsidR="00E451B2">
          <w:rPr>
            <w:rFonts w:asciiTheme="minorHAnsi" w:eastAsiaTheme="minorEastAsia" w:hAnsiTheme="minorHAnsi" w:cstheme="minorBidi"/>
            <w:noProof/>
            <w:sz w:val="22"/>
          </w:rPr>
          <w:tab/>
        </w:r>
        <w:r w:rsidR="00E451B2" w:rsidRPr="00AA48A8">
          <w:rPr>
            <w:rStyle w:val="Hyperlink"/>
            <w:noProof/>
          </w:rPr>
          <w:t>Obračun potnih stroškov</w:t>
        </w:r>
        <w:r w:rsidR="00E451B2">
          <w:rPr>
            <w:noProof/>
            <w:webHidden/>
          </w:rPr>
          <w:tab/>
        </w:r>
        <w:r w:rsidR="00E451B2">
          <w:rPr>
            <w:noProof/>
            <w:webHidden/>
          </w:rPr>
          <w:fldChar w:fldCharType="begin"/>
        </w:r>
        <w:r w:rsidR="00E451B2">
          <w:rPr>
            <w:noProof/>
            <w:webHidden/>
          </w:rPr>
          <w:instrText xml:space="preserve"> PAGEREF _Toc447003862 \h </w:instrText>
        </w:r>
        <w:r w:rsidR="00E451B2">
          <w:rPr>
            <w:noProof/>
            <w:webHidden/>
          </w:rPr>
        </w:r>
        <w:r w:rsidR="00E451B2">
          <w:rPr>
            <w:noProof/>
            <w:webHidden/>
          </w:rPr>
          <w:fldChar w:fldCharType="separate"/>
        </w:r>
        <w:r w:rsidR="00E451B2">
          <w:rPr>
            <w:noProof/>
            <w:webHidden/>
          </w:rPr>
          <w:t>35</w:t>
        </w:r>
        <w:r w:rsidR="00E451B2">
          <w:rPr>
            <w:noProof/>
            <w:webHidden/>
          </w:rPr>
          <w:fldChar w:fldCharType="end"/>
        </w:r>
      </w:hyperlink>
    </w:p>
    <w:p w14:paraId="45E1546F"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63" w:history="1">
        <w:r w:rsidR="00E451B2" w:rsidRPr="00AA48A8">
          <w:rPr>
            <w:rStyle w:val="Hyperlink"/>
            <w:noProof/>
          </w:rPr>
          <w:t>4.2.6</w:t>
        </w:r>
        <w:r w:rsidR="00E451B2">
          <w:rPr>
            <w:rFonts w:asciiTheme="minorHAnsi" w:eastAsiaTheme="minorEastAsia" w:hAnsiTheme="minorHAnsi" w:cstheme="minorBidi"/>
            <w:noProof/>
            <w:sz w:val="22"/>
          </w:rPr>
          <w:tab/>
        </w:r>
        <w:r w:rsidR="00E451B2" w:rsidRPr="00AA48A8">
          <w:rPr>
            <w:rStyle w:val="Hyperlink"/>
            <w:noProof/>
          </w:rPr>
          <w:t>Finančno vodenje/spremljanje projektov (stroškovnih nosilcev)</w:t>
        </w:r>
        <w:r w:rsidR="00E451B2">
          <w:rPr>
            <w:noProof/>
            <w:webHidden/>
          </w:rPr>
          <w:tab/>
        </w:r>
        <w:r w:rsidR="00E451B2">
          <w:rPr>
            <w:noProof/>
            <w:webHidden/>
          </w:rPr>
          <w:fldChar w:fldCharType="begin"/>
        </w:r>
        <w:r w:rsidR="00E451B2">
          <w:rPr>
            <w:noProof/>
            <w:webHidden/>
          </w:rPr>
          <w:instrText xml:space="preserve"> PAGEREF _Toc447003863 \h </w:instrText>
        </w:r>
        <w:r w:rsidR="00E451B2">
          <w:rPr>
            <w:noProof/>
            <w:webHidden/>
          </w:rPr>
        </w:r>
        <w:r w:rsidR="00E451B2">
          <w:rPr>
            <w:noProof/>
            <w:webHidden/>
          </w:rPr>
          <w:fldChar w:fldCharType="separate"/>
        </w:r>
        <w:r w:rsidR="00E451B2">
          <w:rPr>
            <w:noProof/>
            <w:webHidden/>
          </w:rPr>
          <w:t>35</w:t>
        </w:r>
        <w:r w:rsidR="00E451B2">
          <w:rPr>
            <w:noProof/>
            <w:webHidden/>
          </w:rPr>
          <w:fldChar w:fldCharType="end"/>
        </w:r>
      </w:hyperlink>
    </w:p>
    <w:p w14:paraId="70711152"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64" w:history="1">
        <w:r w:rsidR="00E451B2" w:rsidRPr="00AA48A8">
          <w:rPr>
            <w:rStyle w:val="Hyperlink"/>
            <w:noProof/>
          </w:rPr>
          <w:t>4.2.7</w:t>
        </w:r>
        <w:r w:rsidR="00E451B2">
          <w:rPr>
            <w:rFonts w:asciiTheme="minorHAnsi" w:eastAsiaTheme="minorEastAsia" w:hAnsiTheme="minorHAnsi" w:cstheme="minorBidi"/>
            <w:noProof/>
            <w:sz w:val="22"/>
          </w:rPr>
          <w:tab/>
        </w:r>
        <w:r w:rsidR="00E451B2" w:rsidRPr="00AA48A8">
          <w:rPr>
            <w:rStyle w:val="Hyperlink"/>
            <w:noProof/>
          </w:rPr>
          <w:t>Ostale funkcionalnosti</w:t>
        </w:r>
        <w:r w:rsidR="00E451B2">
          <w:rPr>
            <w:noProof/>
            <w:webHidden/>
          </w:rPr>
          <w:tab/>
        </w:r>
        <w:r w:rsidR="00E451B2">
          <w:rPr>
            <w:noProof/>
            <w:webHidden/>
          </w:rPr>
          <w:fldChar w:fldCharType="begin"/>
        </w:r>
        <w:r w:rsidR="00E451B2">
          <w:rPr>
            <w:noProof/>
            <w:webHidden/>
          </w:rPr>
          <w:instrText xml:space="preserve"> PAGEREF _Toc447003864 \h </w:instrText>
        </w:r>
        <w:r w:rsidR="00E451B2">
          <w:rPr>
            <w:noProof/>
            <w:webHidden/>
          </w:rPr>
        </w:r>
        <w:r w:rsidR="00E451B2">
          <w:rPr>
            <w:noProof/>
            <w:webHidden/>
          </w:rPr>
          <w:fldChar w:fldCharType="separate"/>
        </w:r>
        <w:r w:rsidR="00E451B2">
          <w:rPr>
            <w:noProof/>
            <w:webHidden/>
          </w:rPr>
          <w:t>36</w:t>
        </w:r>
        <w:r w:rsidR="00E451B2">
          <w:rPr>
            <w:noProof/>
            <w:webHidden/>
          </w:rPr>
          <w:fldChar w:fldCharType="end"/>
        </w:r>
      </w:hyperlink>
    </w:p>
    <w:p w14:paraId="3CB25F51" w14:textId="77777777" w:rsidR="00E451B2" w:rsidRDefault="00155158">
      <w:pPr>
        <w:pStyle w:val="TOC1"/>
        <w:rPr>
          <w:rFonts w:asciiTheme="minorHAnsi" w:eastAsiaTheme="minorEastAsia" w:hAnsiTheme="minorHAnsi" w:cstheme="minorBidi"/>
          <w:b w:val="0"/>
          <w:sz w:val="22"/>
          <w:szCs w:val="22"/>
        </w:rPr>
      </w:pPr>
      <w:hyperlink w:anchor="_Toc447003865" w:history="1">
        <w:r w:rsidR="00E451B2" w:rsidRPr="00AA48A8">
          <w:rPr>
            <w:rStyle w:val="Hyperlink"/>
          </w:rPr>
          <w:t>5</w:t>
        </w:r>
        <w:r w:rsidR="00E451B2">
          <w:rPr>
            <w:rFonts w:asciiTheme="minorHAnsi" w:eastAsiaTheme="minorEastAsia" w:hAnsiTheme="minorHAnsi" w:cstheme="minorBidi"/>
            <w:b w:val="0"/>
            <w:sz w:val="22"/>
            <w:szCs w:val="22"/>
          </w:rPr>
          <w:tab/>
        </w:r>
        <w:r w:rsidR="00E451B2" w:rsidRPr="00AA48A8">
          <w:rPr>
            <w:rStyle w:val="Hyperlink"/>
          </w:rPr>
          <w:t>Tehnične, sistemske, nefunkcionalne in metodološke zahteve</w:t>
        </w:r>
        <w:r w:rsidR="00E451B2">
          <w:rPr>
            <w:webHidden/>
          </w:rPr>
          <w:tab/>
        </w:r>
        <w:r w:rsidR="00E451B2">
          <w:rPr>
            <w:webHidden/>
          </w:rPr>
          <w:fldChar w:fldCharType="begin"/>
        </w:r>
        <w:r w:rsidR="00E451B2">
          <w:rPr>
            <w:webHidden/>
          </w:rPr>
          <w:instrText xml:space="preserve"> PAGEREF _Toc447003865 \h </w:instrText>
        </w:r>
        <w:r w:rsidR="00E451B2">
          <w:rPr>
            <w:webHidden/>
          </w:rPr>
        </w:r>
        <w:r w:rsidR="00E451B2">
          <w:rPr>
            <w:webHidden/>
          </w:rPr>
          <w:fldChar w:fldCharType="separate"/>
        </w:r>
        <w:r w:rsidR="00E451B2">
          <w:rPr>
            <w:webHidden/>
          </w:rPr>
          <w:t>37</w:t>
        </w:r>
        <w:r w:rsidR="00E451B2">
          <w:rPr>
            <w:webHidden/>
          </w:rPr>
          <w:fldChar w:fldCharType="end"/>
        </w:r>
      </w:hyperlink>
    </w:p>
    <w:p w14:paraId="21FF68E4" w14:textId="77777777" w:rsidR="00E451B2" w:rsidRDefault="00155158">
      <w:pPr>
        <w:pStyle w:val="TOC2"/>
        <w:rPr>
          <w:rFonts w:asciiTheme="minorHAnsi" w:eastAsiaTheme="minorEastAsia" w:hAnsiTheme="minorHAnsi" w:cstheme="minorBidi"/>
          <w:sz w:val="22"/>
        </w:rPr>
      </w:pPr>
      <w:hyperlink w:anchor="_Toc447003866" w:history="1">
        <w:r w:rsidR="00E451B2" w:rsidRPr="00AA48A8">
          <w:rPr>
            <w:rStyle w:val="Hyperlink"/>
          </w:rPr>
          <w:t>5.1</w:t>
        </w:r>
        <w:r w:rsidR="00E451B2">
          <w:rPr>
            <w:rFonts w:asciiTheme="minorHAnsi" w:eastAsiaTheme="minorEastAsia" w:hAnsiTheme="minorHAnsi" w:cstheme="minorBidi"/>
            <w:sz w:val="22"/>
          </w:rPr>
          <w:tab/>
        </w:r>
        <w:r w:rsidR="00E451B2" w:rsidRPr="00AA48A8">
          <w:rPr>
            <w:rStyle w:val="Hyperlink"/>
          </w:rPr>
          <w:t>Zahteve glede povezav z obstoječimi sistemi na UL in članicah</w:t>
        </w:r>
        <w:r w:rsidR="00E451B2">
          <w:rPr>
            <w:webHidden/>
          </w:rPr>
          <w:tab/>
        </w:r>
        <w:r w:rsidR="00E451B2">
          <w:rPr>
            <w:webHidden/>
          </w:rPr>
          <w:fldChar w:fldCharType="begin"/>
        </w:r>
        <w:r w:rsidR="00E451B2">
          <w:rPr>
            <w:webHidden/>
          </w:rPr>
          <w:instrText xml:space="preserve"> PAGEREF _Toc447003866 \h </w:instrText>
        </w:r>
        <w:r w:rsidR="00E451B2">
          <w:rPr>
            <w:webHidden/>
          </w:rPr>
        </w:r>
        <w:r w:rsidR="00E451B2">
          <w:rPr>
            <w:webHidden/>
          </w:rPr>
          <w:fldChar w:fldCharType="separate"/>
        </w:r>
        <w:r w:rsidR="00E451B2">
          <w:rPr>
            <w:webHidden/>
          </w:rPr>
          <w:t>37</w:t>
        </w:r>
        <w:r w:rsidR="00E451B2">
          <w:rPr>
            <w:webHidden/>
          </w:rPr>
          <w:fldChar w:fldCharType="end"/>
        </w:r>
      </w:hyperlink>
    </w:p>
    <w:p w14:paraId="5E67AAB9"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67" w:history="1">
        <w:r w:rsidR="00E451B2" w:rsidRPr="00AA48A8">
          <w:rPr>
            <w:rStyle w:val="Hyperlink"/>
            <w:noProof/>
          </w:rPr>
          <w:t>5.1.1</w:t>
        </w:r>
        <w:r w:rsidR="00E451B2">
          <w:rPr>
            <w:rFonts w:asciiTheme="minorHAnsi" w:eastAsiaTheme="minorEastAsia" w:hAnsiTheme="minorHAnsi" w:cstheme="minorBidi"/>
            <w:noProof/>
            <w:sz w:val="22"/>
          </w:rPr>
          <w:tab/>
        </w:r>
        <w:r w:rsidR="00E451B2" w:rsidRPr="00AA48A8">
          <w:rPr>
            <w:rStyle w:val="Hyperlink"/>
            <w:noProof/>
          </w:rPr>
          <w:t>Povezovanje z informacijskimi sistemi na članici</w:t>
        </w:r>
        <w:r w:rsidR="00E451B2">
          <w:rPr>
            <w:noProof/>
            <w:webHidden/>
          </w:rPr>
          <w:tab/>
        </w:r>
        <w:r w:rsidR="00E451B2">
          <w:rPr>
            <w:noProof/>
            <w:webHidden/>
          </w:rPr>
          <w:fldChar w:fldCharType="begin"/>
        </w:r>
        <w:r w:rsidR="00E451B2">
          <w:rPr>
            <w:noProof/>
            <w:webHidden/>
          </w:rPr>
          <w:instrText xml:space="preserve"> PAGEREF _Toc447003867 \h </w:instrText>
        </w:r>
        <w:r w:rsidR="00E451B2">
          <w:rPr>
            <w:noProof/>
            <w:webHidden/>
          </w:rPr>
        </w:r>
        <w:r w:rsidR="00E451B2">
          <w:rPr>
            <w:noProof/>
            <w:webHidden/>
          </w:rPr>
          <w:fldChar w:fldCharType="separate"/>
        </w:r>
        <w:r w:rsidR="00E451B2">
          <w:rPr>
            <w:noProof/>
            <w:webHidden/>
          </w:rPr>
          <w:t>38</w:t>
        </w:r>
        <w:r w:rsidR="00E451B2">
          <w:rPr>
            <w:noProof/>
            <w:webHidden/>
          </w:rPr>
          <w:fldChar w:fldCharType="end"/>
        </w:r>
      </w:hyperlink>
    </w:p>
    <w:p w14:paraId="4A0D6861"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68" w:history="1">
        <w:r w:rsidR="00E451B2" w:rsidRPr="00AA48A8">
          <w:rPr>
            <w:rStyle w:val="Hyperlink"/>
            <w:noProof/>
          </w:rPr>
          <w:t>5.1.2</w:t>
        </w:r>
        <w:r w:rsidR="00E451B2">
          <w:rPr>
            <w:rFonts w:asciiTheme="minorHAnsi" w:eastAsiaTheme="minorEastAsia" w:hAnsiTheme="minorHAnsi" w:cstheme="minorBidi"/>
            <w:noProof/>
            <w:sz w:val="22"/>
          </w:rPr>
          <w:tab/>
        </w:r>
        <w:r w:rsidR="00E451B2" w:rsidRPr="00AA48A8">
          <w:rPr>
            <w:rStyle w:val="Hyperlink"/>
            <w:noProof/>
          </w:rPr>
          <w:t>Povezava z dokumentnim sistemom</w:t>
        </w:r>
        <w:r w:rsidR="00E451B2">
          <w:rPr>
            <w:noProof/>
            <w:webHidden/>
          </w:rPr>
          <w:tab/>
        </w:r>
        <w:r w:rsidR="00E451B2">
          <w:rPr>
            <w:noProof/>
            <w:webHidden/>
          </w:rPr>
          <w:fldChar w:fldCharType="begin"/>
        </w:r>
        <w:r w:rsidR="00E451B2">
          <w:rPr>
            <w:noProof/>
            <w:webHidden/>
          </w:rPr>
          <w:instrText xml:space="preserve"> PAGEREF _Toc447003868 \h </w:instrText>
        </w:r>
        <w:r w:rsidR="00E451B2">
          <w:rPr>
            <w:noProof/>
            <w:webHidden/>
          </w:rPr>
        </w:r>
        <w:r w:rsidR="00E451B2">
          <w:rPr>
            <w:noProof/>
            <w:webHidden/>
          </w:rPr>
          <w:fldChar w:fldCharType="separate"/>
        </w:r>
        <w:r w:rsidR="00E451B2">
          <w:rPr>
            <w:noProof/>
            <w:webHidden/>
          </w:rPr>
          <w:t>38</w:t>
        </w:r>
        <w:r w:rsidR="00E451B2">
          <w:rPr>
            <w:noProof/>
            <w:webHidden/>
          </w:rPr>
          <w:fldChar w:fldCharType="end"/>
        </w:r>
      </w:hyperlink>
    </w:p>
    <w:p w14:paraId="7F6A1DA9"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69" w:history="1">
        <w:r w:rsidR="00E451B2" w:rsidRPr="00AA48A8">
          <w:rPr>
            <w:rStyle w:val="Hyperlink"/>
            <w:noProof/>
          </w:rPr>
          <w:t>5.1.3</w:t>
        </w:r>
        <w:r w:rsidR="00E451B2">
          <w:rPr>
            <w:rFonts w:asciiTheme="minorHAnsi" w:eastAsiaTheme="minorEastAsia" w:hAnsiTheme="minorHAnsi" w:cstheme="minorBidi"/>
            <w:noProof/>
            <w:sz w:val="22"/>
          </w:rPr>
          <w:tab/>
        </w:r>
        <w:r w:rsidR="00E451B2" w:rsidRPr="00AA48A8">
          <w:rPr>
            <w:rStyle w:val="Hyperlink"/>
            <w:noProof/>
          </w:rPr>
          <w:t>Skupni šifranti</w:t>
        </w:r>
        <w:r w:rsidR="00E451B2">
          <w:rPr>
            <w:noProof/>
            <w:webHidden/>
          </w:rPr>
          <w:tab/>
        </w:r>
        <w:r w:rsidR="00E451B2">
          <w:rPr>
            <w:noProof/>
            <w:webHidden/>
          </w:rPr>
          <w:fldChar w:fldCharType="begin"/>
        </w:r>
        <w:r w:rsidR="00E451B2">
          <w:rPr>
            <w:noProof/>
            <w:webHidden/>
          </w:rPr>
          <w:instrText xml:space="preserve"> PAGEREF _Toc447003869 \h </w:instrText>
        </w:r>
        <w:r w:rsidR="00E451B2">
          <w:rPr>
            <w:noProof/>
            <w:webHidden/>
          </w:rPr>
        </w:r>
        <w:r w:rsidR="00E451B2">
          <w:rPr>
            <w:noProof/>
            <w:webHidden/>
          </w:rPr>
          <w:fldChar w:fldCharType="separate"/>
        </w:r>
        <w:r w:rsidR="00E451B2">
          <w:rPr>
            <w:noProof/>
            <w:webHidden/>
          </w:rPr>
          <w:t>39</w:t>
        </w:r>
        <w:r w:rsidR="00E451B2">
          <w:rPr>
            <w:noProof/>
            <w:webHidden/>
          </w:rPr>
          <w:fldChar w:fldCharType="end"/>
        </w:r>
      </w:hyperlink>
    </w:p>
    <w:p w14:paraId="2500E717" w14:textId="77777777" w:rsidR="00E451B2" w:rsidRDefault="00155158">
      <w:pPr>
        <w:pStyle w:val="TOC2"/>
        <w:rPr>
          <w:rFonts w:asciiTheme="minorHAnsi" w:eastAsiaTheme="minorEastAsia" w:hAnsiTheme="minorHAnsi" w:cstheme="minorBidi"/>
          <w:sz w:val="22"/>
        </w:rPr>
      </w:pPr>
      <w:hyperlink w:anchor="_Toc447003870" w:history="1">
        <w:r w:rsidR="00E451B2" w:rsidRPr="00AA48A8">
          <w:rPr>
            <w:rStyle w:val="Hyperlink"/>
          </w:rPr>
          <w:t>5.2</w:t>
        </w:r>
        <w:r w:rsidR="00E451B2">
          <w:rPr>
            <w:rFonts w:asciiTheme="minorHAnsi" w:eastAsiaTheme="minorEastAsia" w:hAnsiTheme="minorHAnsi" w:cstheme="minorBidi"/>
            <w:sz w:val="22"/>
          </w:rPr>
          <w:tab/>
        </w:r>
        <w:r w:rsidR="00E451B2" w:rsidRPr="00AA48A8">
          <w:rPr>
            <w:rStyle w:val="Hyperlink"/>
          </w:rPr>
          <w:t>Tehnične zahteve</w:t>
        </w:r>
        <w:r w:rsidR="00E451B2">
          <w:rPr>
            <w:webHidden/>
          </w:rPr>
          <w:tab/>
        </w:r>
        <w:r w:rsidR="00E451B2">
          <w:rPr>
            <w:webHidden/>
          </w:rPr>
          <w:fldChar w:fldCharType="begin"/>
        </w:r>
        <w:r w:rsidR="00E451B2">
          <w:rPr>
            <w:webHidden/>
          </w:rPr>
          <w:instrText xml:space="preserve"> PAGEREF _Toc447003870 \h </w:instrText>
        </w:r>
        <w:r w:rsidR="00E451B2">
          <w:rPr>
            <w:webHidden/>
          </w:rPr>
        </w:r>
        <w:r w:rsidR="00E451B2">
          <w:rPr>
            <w:webHidden/>
          </w:rPr>
          <w:fldChar w:fldCharType="separate"/>
        </w:r>
        <w:r w:rsidR="00E451B2">
          <w:rPr>
            <w:webHidden/>
          </w:rPr>
          <w:t>39</w:t>
        </w:r>
        <w:r w:rsidR="00E451B2">
          <w:rPr>
            <w:webHidden/>
          </w:rPr>
          <w:fldChar w:fldCharType="end"/>
        </w:r>
      </w:hyperlink>
    </w:p>
    <w:p w14:paraId="2EAE1939"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71" w:history="1">
        <w:r w:rsidR="00E451B2" w:rsidRPr="00AA48A8">
          <w:rPr>
            <w:rStyle w:val="Hyperlink"/>
            <w:noProof/>
          </w:rPr>
          <w:t>5.2.1</w:t>
        </w:r>
        <w:r w:rsidR="00E451B2">
          <w:rPr>
            <w:rFonts w:asciiTheme="minorHAnsi" w:eastAsiaTheme="minorEastAsia" w:hAnsiTheme="minorHAnsi" w:cstheme="minorBidi"/>
            <w:noProof/>
            <w:sz w:val="22"/>
          </w:rPr>
          <w:tab/>
        </w:r>
        <w:r w:rsidR="00E451B2" w:rsidRPr="00AA48A8">
          <w:rPr>
            <w:rStyle w:val="Hyperlink"/>
            <w:noProof/>
          </w:rPr>
          <w:t>Splošne tehnične zahteve</w:t>
        </w:r>
        <w:r w:rsidR="00E451B2">
          <w:rPr>
            <w:noProof/>
            <w:webHidden/>
          </w:rPr>
          <w:tab/>
        </w:r>
        <w:r w:rsidR="00E451B2">
          <w:rPr>
            <w:noProof/>
            <w:webHidden/>
          </w:rPr>
          <w:fldChar w:fldCharType="begin"/>
        </w:r>
        <w:r w:rsidR="00E451B2">
          <w:rPr>
            <w:noProof/>
            <w:webHidden/>
          </w:rPr>
          <w:instrText xml:space="preserve"> PAGEREF _Toc447003871 \h </w:instrText>
        </w:r>
        <w:r w:rsidR="00E451B2">
          <w:rPr>
            <w:noProof/>
            <w:webHidden/>
          </w:rPr>
        </w:r>
        <w:r w:rsidR="00E451B2">
          <w:rPr>
            <w:noProof/>
            <w:webHidden/>
          </w:rPr>
          <w:fldChar w:fldCharType="separate"/>
        </w:r>
        <w:r w:rsidR="00E451B2">
          <w:rPr>
            <w:noProof/>
            <w:webHidden/>
          </w:rPr>
          <w:t>39</w:t>
        </w:r>
        <w:r w:rsidR="00E451B2">
          <w:rPr>
            <w:noProof/>
            <w:webHidden/>
          </w:rPr>
          <w:fldChar w:fldCharType="end"/>
        </w:r>
      </w:hyperlink>
    </w:p>
    <w:p w14:paraId="680A7E90" w14:textId="77777777" w:rsidR="00E451B2" w:rsidRDefault="00155158">
      <w:pPr>
        <w:pStyle w:val="TOC4"/>
        <w:rPr>
          <w:rFonts w:asciiTheme="minorHAnsi" w:hAnsiTheme="minorHAnsi"/>
          <w:sz w:val="22"/>
        </w:rPr>
      </w:pPr>
      <w:hyperlink w:anchor="_Toc447003872" w:history="1">
        <w:r w:rsidR="00E451B2" w:rsidRPr="00AA48A8">
          <w:rPr>
            <w:rStyle w:val="Hyperlink"/>
          </w:rPr>
          <w:t>5.2.1.1</w:t>
        </w:r>
        <w:r w:rsidR="00E451B2">
          <w:rPr>
            <w:rFonts w:asciiTheme="minorHAnsi" w:hAnsiTheme="minorHAnsi"/>
            <w:sz w:val="22"/>
          </w:rPr>
          <w:tab/>
        </w:r>
        <w:r w:rsidR="00E451B2" w:rsidRPr="00AA48A8">
          <w:rPr>
            <w:rStyle w:val="Hyperlink"/>
          </w:rPr>
          <w:t>Posebne zahteve za namestitev na infrastrukturi naročnika</w:t>
        </w:r>
        <w:r w:rsidR="00E451B2">
          <w:rPr>
            <w:webHidden/>
          </w:rPr>
          <w:tab/>
        </w:r>
        <w:r w:rsidR="00E451B2">
          <w:rPr>
            <w:webHidden/>
          </w:rPr>
          <w:fldChar w:fldCharType="begin"/>
        </w:r>
        <w:r w:rsidR="00E451B2">
          <w:rPr>
            <w:webHidden/>
          </w:rPr>
          <w:instrText xml:space="preserve"> PAGEREF _Toc447003872 \h </w:instrText>
        </w:r>
        <w:r w:rsidR="00E451B2">
          <w:rPr>
            <w:webHidden/>
          </w:rPr>
        </w:r>
        <w:r w:rsidR="00E451B2">
          <w:rPr>
            <w:webHidden/>
          </w:rPr>
          <w:fldChar w:fldCharType="separate"/>
        </w:r>
        <w:r w:rsidR="00E451B2">
          <w:rPr>
            <w:webHidden/>
          </w:rPr>
          <w:t>40</w:t>
        </w:r>
        <w:r w:rsidR="00E451B2">
          <w:rPr>
            <w:webHidden/>
          </w:rPr>
          <w:fldChar w:fldCharType="end"/>
        </w:r>
      </w:hyperlink>
    </w:p>
    <w:p w14:paraId="75A658DD" w14:textId="77777777" w:rsidR="00E451B2" w:rsidRDefault="00155158">
      <w:pPr>
        <w:pStyle w:val="TOC4"/>
        <w:rPr>
          <w:rFonts w:asciiTheme="minorHAnsi" w:hAnsiTheme="minorHAnsi"/>
          <w:sz w:val="22"/>
        </w:rPr>
      </w:pPr>
      <w:hyperlink w:anchor="_Toc447003873" w:history="1">
        <w:r w:rsidR="00E451B2" w:rsidRPr="00AA48A8">
          <w:rPr>
            <w:rStyle w:val="Hyperlink"/>
          </w:rPr>
          <w:t>5.2.1.2</w:t>
        </w:r>
        <w:r w:rsidR="00E451B2">
          <w:rPr>
            <w:rFonts w:asciiTheme="minorHAnsi" w:hAnsiTheme="minorHAnsi"/>
            <w:sz w:val="22"/>
          </w:rPr>
          <w:tab/>
        </w:r>
        <w:r w:rsidR="00E451B2" w:rsidRPr="00AA48A8">
          <w:rPr>
            <w:rStyle w:val="Hyperlink"/>
          </w:rPr>
          <w:t>Posebne zahteve za namestitev na infrastrukturi izvajalca</w:t>
        </w:r>
        <w:r w:rsidR="00E451B2">
          <w:rPr>
            <w:webHidden/>
          </w:rPr>
          <w:tab/>
        </w:r>
        <w:r w:rsidR="00E451B2">
          <w:rPr>
            <w:webHidden/>
          </w:rPr>
          <w:fldChar w:fldCharType="begin"/>
        </w:r>
        <w:r w:rsidR="00E451B2">
          <w:rPr>
            <w:webHidden/>
          </w:rPr>
          <w:instrText xml:space="preserve"> PAGEREF _Toc447003873 \h </w:instrText>
        </w:r>
        <w:r w:rsidR="00E451B2">
          <w:rPr>
            <w:webHidden/>
          </w:rPr>
        </w:r>
        <w:r w:rsidR="00E451B2">
          <w:rPr>
            <w:webHidden/>
          </w:rPr>
          <w:fldChar w:fldCharType="separate"/>
        </w:r>
        <w:r w:rsidR="00E451B2">
          <w:rPr>
            <w:webHidden/>
          </w:rPr>
          <w:t>41</w:t>
        </w:r>
        <w:r w:rsidR="00E451B2">
          <w:rPr>
            <w:webHidden/>
          </w:rPr>
          <w:fldChar w:fldCharType="end"/>
        </w:r>
      </w:hyperlink>
    </w:p>
    <w:p w14:paraId="09AC0E79"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74" w:history="1">
        <w:r w:rsidR="00E451B2" w:rsidRPr="00AA48A8">
          <w:rPr>
            <w:rStyle w:val="Hyperlink"/>
            <w:noProof/>
          </w:rPr>
          <w:t>5.2.2</w:t>
        </w:r>
        <w:r w:rsidR="00E451B2">
          <w:rPr>
            <w:rFonts w:asciiTheme="minorHAnsi" w:eastAsiaTheme="minorEastAsia" w:hAnsiTheme="minorHAnsi" w:cstheme="minorBidi"/>
            <w:noProof/>
            <w:sz w:val="22"/>
          </w:rPr>
          <w:tab/>
        </w:r>
        <w:r w:rsidR="00E451B2" w:rsidRPr="00AA48A8">
          <w:rPr>
            <w:rStyle w:val="Hyperlink"/>
            <w:noProof/>
          </w:rPr>
          <w:t>Upravljanje identitet</w:t>
        </w:r>
        <w:r w:rsidR="00E451B2">
          <w:rPr>
            <w:noProof/>
            <w:webHidden/>
          </w:rPr>
          <w:tab/>
        </w:r>
        <w:r w:rsidR="00E451B2">
          <w:rPr>
            <w:noProof/>
            <w:webHidden/>
          </w:rPr>
          <w:fldChar w:fldCharType="begin"/>
        </w:r>
        <w:r w:rsidR="00E451B2">
          <w:rPr>
            <w:noProof/>
            <w:webHidden/>
          </w:rPr>
          <w:instrText xml:space="preserve"> PAGEREF _Toc447003874 \h </w:instrText>
        </w:r>
        <w:r w:rsidR="00E451B2">
          <w:rPr>
            <w:noProof/>
            <w:webHidden/>
          </w:rPr>
        </w:r>
        <w:r w:rsidR="00E451B2">
          <w:rPr>
            <w:noProof/>
            <w:webHidden/>
          </w:rPr>
          <w:fldChar w:fldCharType="separate"/>
        </w:r>
        <w:r w:rsidR="00E451B2">
          <w:rPr>
            <w:noProof/>
            <w:webHidden/>
          </w:rPr>
          <w:t>42</w:t>
        </w:r>
        <w:r w:rsidR="00E451B2">
          <w:rPr>
            <w:noProof/>
            <w:webHidden/>
          </w:rPr>
          <w:fldChar w:fldCharType="end"/>
        </w:r>
      </w:hyperlink>
    </w:p>
    <w:p w14:paraId="28B3F8EC" w14:textId="77777777" w:rsidR="00E451B2" w:rsidRDefault="00155158">
      <w:pPr>
        <w:pStyle w:val="TOC2"/>
        <w:rPr>
          <w:rFonts w:asciiTheme="minorHAnsi" w:eastAsiaTheme="minorEastAsia" w:hAnsiTheme="minorHAnsi" w:cstheme="minorBidi"/>
          <w:sz w:val="22"/>
        </w:rPr>
      </w:pPr>
      <w:hyperlink w:anchor="_Toc447003875" w:history="1">
        <w:r w:rsidR="00E451B2" w:rsidRPr="00AA48A8">
          <w:rPr>
            <w:rStyle w:val="Hyperlink"/>
          </w:rPr>
          <w:t>5.3</w:t>
        </w:r>
        <w:r w:rsidR="00E451B2">
          <w:rPr>
            <w:rFonts w:asciiTheme="minorHAnsi" w:eastAsiaTheme="minorEastAsia" w:hAnsiTheme="minorHAnsi" w:cstheme="minorBidi"/>
            <w:sz w:val="22"/>
          </w:rPr>
          <w:tab/>
        </w:r>
        <w:r w:rsidR="00E451B2" w:rsidRPr="00AA48A8">
          <w:rPr>
            <w:rStyle w:val="Hyperlink"/>
          </w:rPr>
          <w:t>Nefunkcionalne zahteve</w:t>
        </w:r>
        <w:r w:rsidR="00E451B2">
          <w:rPr>
            <w:webHidden/>
          </w:rPr>
          <w:tab/>
        </w:r>
        <w:r w:rsidR="00E451B2">
          <w:rPr>
            <w:webHidden/>
          </w:rPr>
          <w:fldChar w:fldCharType="begin"/>
        </w:r>
        <w:r w:rsidR="00E451B2">
          <w:rPr>
            <w:webHidden/>
          </w:rPr>
          <w:instrText xml:space="preserve"> PAGEREF _Toc447003875 \h </w:instrText>
        </w:r>
        <w:r w:rsidR="00E451B2">
          <w:rPr>
            <w:webHidden/>
          </w:rPr>
        </w:r>
        <w:r w:rsidR="00E451B2">
          <w:rPr>
            <w:webHidden/>
          </w:rPr>
          <w:fldChar w:fldCharType="separate"/>
        </w:r>
        <w:r w:rsidR="00E451B2">
          <w:rPr>
            <w:webHidden/>
          </w:rPr>
          <w:t>44</w:t>
        </w:r>
        <w:r w:rsidR="00E451B2">
          <w:rPr>
            <w:webHidden/>
          </w:rPr>
          <w:fldChar w:fldCharType="end"/>
        </w:r>
      </w:hyperlink>
    </w:p>
    <w:p w14:paraId="1B613BB8"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76" w:history="1">
        <w:r w:rsidR="00E451B2" w:rsidRPr="00AA48A8">
          <w:rPr>
            <w:rStyle w:val="Hyperlink"/>
            <w:noProof/>
          </w:rPr>
          <w:t>5.3.1</w:t>
        </w:r>
        <w:r w:rsidR="00E451B2">
          <w:rPr>
            <w:rFonts w:asciiTheme="minorHAnsi" w:eastAsiaTheme="minorEastAsia" w:hAnsiTheme="minorHAnsi" w:cstheme="minorBidi"/>
            <w:noProof/>
            <w:sz w:val="22"/>
          </w:rPr>
          <w:tab/>
        </w:r>
        <w:r w:rsidR="00E451B2" w:rsidRPr="00AA48A8">
          <w:rPr>
            <w:rStyle w:val="Hyperlink"/>
            <w:noProof/>
          </w:rPr>
          <w:t>Uporabnost</w:t>
        </w:r>
        <w:r w:rsidR="00E451B2">
          <w:rPr>
            <w:noProof/>
            <w:webHidden/>
          </w:rPr>
          <w:tab/>
        </w:r>
        <w:r w:rsidR="00E451B2">
          <w:rPr>
            <w:noProof/>
            <w:webHidden/>
          </w:rPr>
          <w:fldChar w:fldCharType="begin"/>
        </w:r>
        <w:r w:rsidR="00E451B2">
          <w:rPr>
            <w:noProof/>
            <w:webHidden/>
          </w:rPr>
          <w:instrText xml:space="preserve"> PAGEREF _Toc447003876 \h </w:instrText>
        </w:r>
        <w:r w:rsidR="00E451B2">
          <w:rPr>
            <w:noProof/>
            <w:webHidden/>
          </w:rPr>
        </w:r>
        <w:r w:rsidR="00E451B2">
          <w:rPr>
            <w:noProof/>
            <w:webHidden/>
          </w:rPr>
          <w:fldChar w:fldCharType="separate"/>
        </w:r>
        <w:r w:rsidR="00E451B2">
          <w:rPr>
            <w:noProof/>
            <w:webHidden/>
          </w:rPr>
          <w:t>44</w:t>
        </w:r>
        <w:r w:rsidR="00E451B2">
          <w:rPr>
            <w:noProof/>
            <w:webHidden/>
          </w:rPr>
          <w:fldChar w:fldCharType="end"/>
        </w:r>
      </w:hyperlink>
    </w:p>
    <w:p w14:paraId="7C3CCE58"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77" w:history="1">
        <w:r w:rsidR="00E451B2" w:rsidRPr="00AA48A8">
          <w:rPr>
            <w:rStyle w:val="Hyperlink"/>
            <w:noProof/>
          </w:rPr>
          <w:t>5.3.2</w:t>
        </w:r>
        <w:r w:rsidR="00E451B2">
          <w:rPr>
            <w:rFonts w:asciiTheme="minorHAnsi" w:eastAsiaTheme="minorEastAsia" w:hAnsiTheme="minorHAnsi" w:cstheme="minorBidi"/>
            <w:noProof/>
            <w:sz w:val="22"/>
          </w:rPr>
          <w:tab/>
        </w:r>
        <w:r w:rsidR="00E451B2" w:rsidRPr="00AA48A8">
          <w:rPr>
            <w:rStyle w:val="Hyperlink"/>
            <w:noProof/>
          </w:rPr>
          <w:t>Razpoložljivost</w:t>
        </w:r>
        <w:r w:rsidR="00E451B2">
          <w:rPr>
            <w:noProof/>
            <w:webHidden/>
          </w:rPr>
          <w:tab/>
        </w:r>
        <w:r w:rsidR="00E451B2">
          <w:rPr>
            <w:noProof/>
            <w:webHidden/>
          </w:rPr>
          <w:fldChar w:fldCharType="begin"/>
        </w:r>
        <w:r w:rsidR="00E451B2">
          <w:rPr>
            <w:noProof/>
            <w:webHidden/>
          </w:rPr>
          <w:instrText xml:space="preserve"> PAGEREF _Toc447003877 \h </w:instrText>
        </w:r>
        <w:r w:rsidR="00E451B2">
          <w:rPr>
            <w:noProof/>
            <w:webHidden/>
          </w:rPr>
        </w:r>
        <w:r w:rsidR="00E451B2">
          <w:rPr>
            <w:noProof/>
            <w:webHidden/>
          </w:rPr>
          <w:fldChar w:fldCharType="separate"/>
        </w:r>
        <w:r w:rsidR="00E451B2">
          <w:rPr>
            <w:noProof/>
            <w:webHidden/>
          </w:rPr>
          <w:t>45</w:t>
        </w:r>
        <w:r w:rsidR="00E451B2">
          <w:rPr>
            <w:noProof/>
            <w:webHidden/>
          </w:rPr>
          <w:fldChar w:fldCharType="end"/>
        </w:r>
      </w:hyperlink>
    </w:p>
    <w:p w14:paraId="43C4F144"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78" w:history="1">
        <w:r w:rsidR="00E451B2" w:rsidRPr="00AA48A8">
          <w:rPr>
            <w:rStyle w:val="Hyperlink"/>
            <w:noProof/>
          </w:rPr>
          <w:t>5.3.3</w:t>
        </w:r>
        <w:r w:rsidR="00E451B2">
          <w:rPr>
            <w:rFonts w:asciiTheme="minorHAnsi" w:eastAsiaTheme="minorEastAsia" w:hAnsiTheme="minorHAnsi" w:cstheme="minorBidi"/>
            <w:noProof/>
            <w:sz w:val="22"/>
          </w:rPr>
          <w:tab/>
        </w:r>
        <w:r w:rsidR="00E451B2" w:rsidRPr="00AA48A8">
          <w:rPr>
            <w:rStyle w:val="Hyperlink"/>
            <w:noProof/>
          </w:rPr>
          <w:t>Zanesljivost</w:t>
        </w:r>
        <w:r w:rsidR="00E451B2">
          <w:rPr>
            <w:noProof/>
            <w:webHidden/>
          </w:rPr>
          <w:tab/>
        </w:r>
        <w:r w:rsidR="00E451B2">
          <w:rPr>
            <w:noProof/>
            <w:webHidden/>
          </w:rPr>
          <w:fldChar w:fldCharType="begin"/>
        </w:r>
        <w:r w:rsidR="00E451B2">
          <w:rPr>
            <w:noProof/>
            <w:webHidden/>
          </w:rPr>
          <w:instrText xml:space="preserve"> PAGEREF _Toc447003878 \h </w:instrText>
        </w:r>
        <w:r w:rsidR="00E451B2">
          <w:rPr>
            <w:noProof/>
            <w:webHidden/>
          </w:rPr>
        </w:r>
        <w:r w:rsidR="00E451B2">
          <w:rPr>
            <w:noProof/>
            <w:webHidden/>
          </w:rPr>
          <w:fldChar w:fldCharType="separate"/>
        </w:r>
        <w:r w:rsidR="00E451B2">
          <w:rPr>
            <w:noProof/>
            <w:webHidden/>
          </w:rPr>
          <w:t>46</w:t>
        </w:r>
        <w:r w:rsidR="00E451B2">
          <w:rPr>
            <w:noProof/>
            <w:webHidden/>
          </w:rPr>
          <w:fldChar w:fldCharType="end"/>
        </w:r>
      </w:hyperlink>
    </w:p>
    <w:p w14:paraId="75689BBC"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79" w:history="1">
        <w:r w:rsidR="00E451B2" w:rsidRPr="00AA48A8">
          <w:rPr>
            <w:rStyle w:val="Hyperlink"/>
            <w:noProof/>
          </w:rPr>
          <w:t>5.3.4</w:t>
        </w:r>
        <w:r w:rsidR="00E451B2">
          <w:rPr>
            <w:rFonts w:asciiTheme="minorHAnsi" w:eastAsiaTheme="minorEastAsia" w:hAnsiTheme="minorHAnsi" w:cstheme="minorBidi"/>
            <w:noProof/>
            <w:sz w:val="22"/>
          </w:rPr>
          <w:tab/>
        </w:r>
        <w:r w:rsidR="00E451B2" w:rsidRPr="00AA48A8">
          <w:rPr>
            <w:rStyle w:val="Hyperlink"/>
            <w:noProof/>
          </w:rPr>
          <w:t>Zmogljivost</w:t>
        </w:r>
        <w:r w:rsidR="00E451B2">
          <w:rPr>
            <w:noProof/>
            <w:webHidden/>
          </w:rPr>
          <w:tab/>
        </w:r>
        <w:r w:rsidR="00E451B2">
          <w:rPr>
            <w:noProof/>
            <w:webHidden/>
          </w:rPr>
          <w:fldChar w:fldCharType="begin"/>
        </w:r>
        <w:r w:rsidR="00E451B2">
          <w:rPr>
            <w:noProof/>
            <w:webHidden/>
          </w:rPr>
          <w:instrText xml:space="preserve"> PAGEREF _Toc447003879 \h </w:instrText>
        </w:r>
        <w:r w:rsidR="00E451B2">
          <w:rPr>
            <w:noProof/>
            <w:webHidden/>
          </w:rPr>
        </w:r>
        <w:r w:rsidR="00E451B2">
          <w:rPr>
            <w:noProof/>
            <w:webHidden/>
          </w:rPr>
          <w:fldChar w:fldCharType="separate"/>
        </w:r>
        <w:r w:rsidR="00E451B2">
          <w:rPr>
            <w:noProof/>
            <w:webHidden/>
          </w:rPr>
          <w:t>46</w:t>
        </w:r>
        <w:r w:rsidR="00E451B2">
          <w:rPr>
            <w:noProof/>
            <w:webHidden/>
          </w:rPr>
          <w:fldChar w:fldCharType="end"/>
        </w:r>
      </w:hyperlink>
    </w:p>
    <w:p w14:paraId="492B79ED"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80" w:history="1">
        <w:r w:rsidR="00E451B2" w:rsidRPr="00AA48A8">
          <w:rPr>
            <w:rStyle w:val="Hyperlink"/>
            <w:noProof/>
          </w:rPr>
          <w:t>5.3.5</w:t>
        </w:r>
        <w:r w:rsidR="00E451B2">
          <w:rPr>
            <w:rFonts w:asciiTheme="minorHAnsi" w:eastAsiaTheme="minorEastAsia" w:hAnsiTheme="minorHAnsi" w:cstheme="minorBidi"/>
            <w:noProof/>
            <w:sz w:val="22"/>
          </w:rPr>
          <w:tab/>
        </w:r>
        <w:r w:rsidR="00E451B2" w:rsidRPr="00AA48A8">
          <w:rPr>
            <w:rStyle w:val="Hyperlink"/>
            <w:noProof/>
          </w:rPr>
          <w:t>Nadgradljivost</w:t>
        </w:r>
        <w:r w:rsidR="00E451B2">
          <w:rPr>
            <w:noProof/>
            <w:webHidden/>
          </w:rPr>
          <w:tab/>
        </w:r>
        <w:r w:rsidR="00E451B2">
          <w:rPr>
            <w:noProof/>
            <w:webHidden/>
          </w:rPr>
          <w:fldChar w:fldCharType="begin"/>
        </w:r>
        <w:r w:rsidR="00E451B2">
          <w:rPr>
            <w:noProof/>
            <w:webHidden/>
          </w:rPr>
          <w:instrText xml:space="preserve"> PAGEREF _Toc447003880 \h </w:instrText>
        </w:r>
        <w:r w:rsidR="00E451B2">
          <w:rPr>
            <w:noProof/>
            <w:webHidden/>
          </w:rPr>
        </w:r>
        <w:r w:rsidR="00E451B2">
          <w:rPr>
            <w:noProof/>
            <w:webHidden/>
          </w:rPr>
          <w:fldChar w:fldCharType="separate"/>
        </w:r>
        <w:r w:rsidR="00E451B2">
          <w:rPr>
            <w:noProof/>
            <w:webHidden/>
          </w:rPr>
          <w:t>47</w:t>
        </w:r>
        <w:r w:rsidR="00E451B2">
          <w:rPr>
            <w:noProof/>
            <w:webHidden/>
          </w:rPr>
          <w:fldChar w:fldCharType="end"/>
        </w:r>
      </w:hyperlink>
    </w:p>
    <w:p w14:paraId="23F1520A"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81" w:history="1">
        <w:r w:rsidR="00E451B2" w:rsidRPr="00AA48A8">
          <w:rPr>
            <w:rStyle w:val="Hyperlink"/>
            <w:noProof/>
          </w:rPr>
          <w:t>5.3.6</w:t>
        </w:r>
        <w:r w:rsidR="00E451B2">
          <w:rPr>
            <w:rFonts w:asciiTheme="minorHAnsi" w:eastAsiaTheme="minorEastAsia" w:hAnsiTheme="minorHAnsi" w:cstheme="minorBidi"/>
            <w:noProof/>
            <w:sz w:val="22"/>
          </w:rPr>
          <w:tab/>
        </w:r>
        <w:r w:rsidR="00E451B2" w:rsidRPr="00AA48A8">
          <w:rPr>
            <w:rStyle w:val="Hyperlink"/>
            <w:noProof/>
          </w:rPr>
          <w:t>Skalabilnost</w:t>
        </w:r>
        <w:r w:rsidR="00E451B2">
          <w:rPr>
            <w:noProof/>
            <w:webHidden/>
          </w:rPr>
          <w:tab/>
        </w:r>
        <w:r w:rsidR="00E451B2">
          <w:rPr>
            <w:noProof/>
            <w:webHidden/>
          </w:rPr>
          <w:fldChar w:fldCharType="begin"/>
        </w:r>
        <w:r w:rsidR="00E451B2">
          <w:rPr>
            <w:noProof/>
            <w:webHidden/>
          </w:rPr>
          <w:instrText xml:space="preserve"> PAGEREF _Toc447003881 \h </w:instrText>
        </w:r>
        <w:r w:rsidR="00E451B2">
          <w:rPr>
            <w:noProof/>
            <w:webHidden/>
          </w:rPr>
        </w:r>
        <w:r w:rsidR="00E451B2">
          <w:rPr>
            <w:noProof/>
            <w:webHidden/>
          </w:rPr>
          <w:fldChar w:fldCharType="separate"/>
        </w:r>
        <w:r w:rsidR="00E451B2">
          <w:rPr>
            <w:noProof/>
            <w:webHidden/>
          </w:rPr>
          <w:t>47</w:t>
        </w:r>
        <w:r w:rsidR="00E451B2">
          <w:rPr>
            <w:noProof/>
            <w:webHidden/>
          </w:rPr>
          <w:fldChar w:fldCharType="end"/>
        </w:r>
      </w:hyperlink>
    </w:p>
    <w:p w14:paraId="7BE51468"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82" w:history="1">
        <w:r w:rsidR="00E451B2" w:rsidRPr="00AA48A8">
          <w:rPr>
            <w:rStyle w:val="Hyperlink"/>
            <w:noProof/>
          </w:rPr>
          <w:t>5.3.7</w:t>
        </w:r>
        <w:r w:rsidR="00E451B2">
          <w:rPr>
            <w:rFonts w:asciiTheme="minorHAnsi" w:eastAsiaTheme="minorEastAsia" w:hAnsiTheme="minorHAnsi" w:cstheme="minorBidi"/>
            <w:noProof/>
            <w:sz w:val="22"/>
          </w:rPr>
          <w:tab/>
        </w:r>
        <w:r w:rsidR="00E451B2" w:rsidRPr="00AA48A8">
          <w:rPr>
            <w:rStyle w:val="Hyperlink"/>
            <w:noProof/>
          </w:rPr>
          <w:t>Varnost</w:t>
        </w:r>
        <w:r w:rsidR="00E451B2">
          <w:rPr>
            <w:noProof/>
            <w:webHidden/>
          </w:rPr>
          <w:tab/>
        </w:r>
        <w:r w:rsidR="00E451B2">
          <w:rPr>
            <w:noProof/>
            <w:webHidden/>
          </w:rPr>
          <w:fldChar w:fldCharType="begin"/>
        </w:r>
        <w:r w:rsidR="00E451B2">
          <w:rPr>
            <w:noProof/>
            <w:webHidden/>
          </w:rPr>
          <w:instrText xml:space="preserve"> PAGEREF _Toc447003882 \h </w:instrText>
        </w:r>
        <w:r w:rsidR="00E451B2">
          <w:rPr>
            <w:noProof/>
            <w:webHidden/>
          </w:rPr>
        </w:r>
        <w:r w:rsidR="00E451B2">
          <w:rPr>
            <w:noProof/>
            <w:webHidden/>
          </w:rPr>
          <w:fldChar w:fldCharType="separate"/>
        </w:r>
        <w:r w:rsidR="00E451B2">
          <w:rPr>
            <w:noProof/>
            <w:webHidden/>
          </w:rPr>
          <w:t>47</w:t>
        </w:r>
        <w:r w:rsidR="00E451B2">
          <w:rPr>
            <w:noProof/>
            <w:webHidden/>
          </w:rPr>
          <w:fldChar w:fldCharType="end"/>
        </w:r>
      </w:hyperlink>
    </w:p>
    <w:p w14:paraId="1E4CE4A0" w14:textId="77777777" w:rsidR="00E451B2" w:rsidRDefault="00155158">
      <w:pPr>
        <w:pStyle w:val="TOC2"/>
        <w:rPr>
          <w:rFonts w:asciiTheme="minorHAnsi" w:eastAsiaTheme="minorEastAsia" w:hAnsiTheme="minorHAnsi" w:cstheme="minorBidi"/>
          <w:sz w:val="22"/>
        </w:rPr>
      </w:pPr>
      <w:hyperlink w:anchor="_Toc447003883" w:history="1">
        <w:r w:rsidR="00E451B2" w:rsidRPr="00AA48A8">
          <w:rPr>
            <w:rStyle w:val="Hyperlink"/>
          </w:rPr>
          <w:t>5.4</w:t>
        </w:r>
        <w:r w:rsidR="00E451B2">
          <w:rPr>
            <w:rFonts w:asciiTheme="minorHAnsi" w:eastAsiaTheme="minorEastAsia" w:hAnsiTheme="minorHAnsi" w:cstheme="minorBidi"/>
            <w:sz w:val="22"/>
          </w:rPr>
          <w:tab/>
        </w:r>
        <w:r w:rsidR="00E451B2" w:rsidRPr="00AA48A8">
          <w:rPr>
            <w:rStyle w:val="Hyperlink"/>
          </w:rPr>
          <w:t>Metodološke zahteve</w:t>
        </w:r>
        <w:r w:rsidR="00E451B2">
          <w:rPr>
            <w:webHidden/>
          </w:rPr>
          <w:tab/>
        </w:r>
        <w:r w:rsidR="00E451B2">
          <w:rPr>
            <w:webHidden/>
          </w:rPr>
          <w:fldChar w:fldCharType="begin"/>
        </w:r>
        <w:r w:rsidR="00E451B2">
          <w:rPr>
            <w:webHidden/>
          </w:rPr>
          <w:instrText xml:space="preserve"> PAGEREF _Toc447003883 \h </w:instrText>
        </w:r>
        <w:r w:rsidR="00E451B2">
          <w:rPr>
            <w:webHidden/>
          </w:rPr>
        </w:r>
        <w:r w:rsidR="00E451B2">
          <w:rPr>
            <w:webHidden/>
          </w:rPr>
          <w:fldChar w:fldCharType="separate"/>
        </w:r>
        <w:r w:rsidR="00E451B2">
          <w:rPr>
            <w:webHidden/>
          </w:rPr>
          <w:t>48</w:t>
        </w:r>
        <w:r w:rsidR="00E451B2">
          <w:rPr>
            <w:webHidden/>
          </w:rPr>
          <w:fldChar w:fldCharType="end"/>
        </w:r>
      </w:hyperlink>
    </w:p>
    <w:p w14:paraId="06EB97EF"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84" w:history="1">
        <w:r w:rsidR="00E451B2" w:rsidRPr="00AA48A8">
          <w:rPr>
            <w:rStyle w:val="Hyperlink"/>
            <w:noProof/>
          </w:rPr>
          <w:t>5.4.1</w:t>
        </w:r>
        <w:r w:rsidR="00E451B2">
          <w:rPr>
            <w:rFonts w:asciiTheme="minorHAnsi" w:eastAsiaTheme="minorEastAsia" w:hAnsiTheme="minorHAnsi" w:cstheme="minorBidi"/>
            <w:noProof/>
            <w:sz w:val="22"/>
          </w:rPr>
          <w:tab/>
        </w:r>
        <w:r w:rsidR="00E451B2" w:rsidRPr="00AA48A8">
          <w:rPr>
            <w:rStyle w:val="Hyperlink"/>
            <w:noProof/>
          </w:rPr>
          <w:t>Projektna organizacija</w:t>
        </w:r>
        <w:r w:rsidR="00E451B2">
          <w:rPr>
            <w:noProof/>
            <w:webHidden/>
          </w:rPr>
          <w:tab/>
        </w:r>
        <w:r w:rsidR="00E451B2">
          <w:rPr>
            <w:noProof/>
            <w:webHidden/>
          </w:rPr>
          <w:fldChar w:fldCharType="begin"/>
        </w:r>
        <w:r w:rsidR="00E451B2">
          <w:rPr>
            <w:noProof/>
            <w:webHidden/>
          </w:rPr>
          <w:instrText xml:space="preserve"> PAGEREF _Toc447003884 \h </w:instrText>
        </w:r>
        <w:r w:rsidR="00E451B2">
          <w:rPr>
            <w:noProof/>
            <w:webHidden/>
          </w:rPr>
        </w:r>
        <w:r w:rsidR="00E451B2">
          <w:rPr>
            <w:noProof/>
            <w:webHidden/>
          </w:rPr>
          <w:fldChar w:fldCharType="separate"/>
        </w:r>
        <w:r w:rsidR="00E451B2">
          <w:rPr>
            <w:noProof/>
            <w:webHidden/>
          </w:rPr>
          <w:t>48</w:t>
        </w:r>
        <w:r w:rsidR="00E451B2">
          <w:rPr>
            <w:noProof/>
            <w:webHidden/>
          </w:rPr>
          <w:fldChar w:fldCharType="end"/>
        </w:r>
      </w:hyperlink>
    </w:p>
    <w:p w14:paraId="17305C15"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85" w:history="1">
        <w:r w:rsidR="00E451B2" w:rsidRPr="00AA48A8">
          <w:rPr>
            <w:rStyle w:val="Hyperlink"/>
            <w:noProof/>
          </w:rPr>
          <w:t>5.4.2</w:t>
        </w:r>
        <w:r w:rsidR="00E451B2">
          <w:rPr>
            <w:rFonts w:asciiTheme="minorHAnsi" w:eastAsiaTheme="minorEastAsia" w:hAnsiTheme="minorHAnsi" w:cstheme="minorBidi"/>
            <w:noProof/>
            <w:sz w:val="22"/>
          </w:rPr>
          <w:tab/>
        </w:r>
        <w:r w:rsidR="00E451B2" w:rsidRPr="00AA48A8">
          <w:rPr>
            <w:rStyle w:val="Hyperlink"/>
            <w:noProof/>
          </w:rPr>
          <w:t>Vodenje projekta na strani izvajalca</w:t>
        </w:r>
        <w:r w:rsidR="00E451B2">
          <w:rPr>
            <w:noProof/>
            <w:webHidden/>
          </w:rPr>
          <w:tab/>
        </w:r>
        <w:r w:rsidR="00E451B2">
          <w:rPr>
            <w:noProof/>
            <w:webHidden/>
          </w:rPr>
          <w:fldChar w:fldCharType="begin"/>
        </w:r>
        <w:r w:rsidR="00E451B2">
          <w:rPr>
            <w:noProof/>
            <w:webHidden/>
          </w:rPr>
          <w:instrText xml:space="preserve"> PAGEREF _Toc447003885 \h </w:instrText>
        </w:r>
        <w:r w:rsidR="00E451B2">
          <w:rPr>
            <w:noProof/>
            <w:webHidden/>
          </w:rPr>
        </w:r>
        <w:r w:rsidR="00E451B2">
          <w:rPr>
            <w:noProof/>
            <w:webHidden/>
          </w:rPr>
          <w:fldChar w:fldCharType="separate"/>
        </w:r>
        <w:r w:rsidR="00E451B2">
          <w:rPr>
            <w:noProof/>
            <w:webHidden/>
          </w:rPr>
          <w:t>49</w:t>
        </w:r>
        <w:r w:rsidR="00E451B2">
          <w:rPr>
            <w:noProof/>
            <w:webHidden/>
          </w:rPr>
          <w:fldChar w:fldCharType="end"/>
        </w:r>
      </w:hyperlink>
    </w:p>
    <w:p w14:paraId="35494435"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86" w:history="1">
        <w:r w:rsidR="00E451B2" w:rsidRPr="00AA48A8">
          <w:rPr>
            <w:rStyle w:val="Hyperlink"/>
            <w:noProof/>
          </w:rPr>
          <w:t>5.4.3</w:t>
        </w:r>
        <w:r w:rsidR="00E451B2">
          <w:rPr>
            <w:rFonts w:asciiTheme="minorHAnsi" w:eastAsiaTheme="minorEastAsia" w:hAnsiTheme="minorHAnsi" w:cstheme="minorBidi"/>
            <w:noProof/>
            <w:sz w:val="22"/>
          </w:rPr>
          <w:tab/>
        </w:r>
        <w:r w:rsidR="00E451B2" w:rsidRPr="00AA48A8">
          <w:rPr>
            <w:rStyle w:val="Hyperlink"/>
            <w:noProof/>
          </w:rPr>
          <w:t>Zahteve glede izvedbe ključnih aktivnosti</w:t>
        </w:r>
        <w:r w:rsidR="00E451B2">
          <w:rPr>
            <w:noProof/>
            <w:webHidden/>
          </w:rPr>
          <w:tab/>
        </w:r>
        <w:r w:rsidR="00E451B2">
          <w:rPr>
            <w:noProof/>
            <w:webHidden/>
          </w:rPr>
          <w:fldChar w:fldCharType="begin"/>
        </w:r>
        <w:r w:rsidR="00E451B2">
          <w:rPr>
            <w:noProof/>
            <w:webHidden/>
          </w:rPr>
          <w:instrText xml:space="preserve"> PAGEREF _Toc447003886 \h </w:instrText>
        </w:r>
        <w:r w:rsidR="00E451B2">
          <w:rPr>
            <w:noProof/>
            <w:webHidden/>
          </w:rPr>
        </w:r>
        <w:r w:rsidR="00E451B2">
          <w:rPr>
            <w:noProof/>
            <w:webHidden/>
          </w:rPr>
          <w:fldChar w:fldCharType="separate"/>
        </w:r>
        <w:r w:rsidR="00E451B2">
          <w:rPr>
            <w:noProof/>
            <w:webHidden/>
          </w:rPr>
          <w:t>50</w:t>
        </w:r>
        <w:r w:rsidR="00E451B2">
          <w:rPr>
            <w:noProof/>
            <w:webHidden/>
          </w:rPr>
          <w:fldChar w:fldCharType="end"/>
        </w:r>
      </w:hyperlink>
    </w:p>
    <w:p w14:paraId="56CA7008" w14:textId="77777777" w:rsidR="00E451B2" w:rsidRDefault="00155158">
      <w:pPr>
        <w:pStyle w:val="TOC4"/>
        <w:rPr>
          <w:rFonts w:asciiTheme="minorHAnsi" w:hAnsiTheme="minorHAnsi"/>
          <w:sz w:val="22"/>
        </w:rPr>
      </w:pPr>
      <w:hyperlink w:anchor="_Toc447003887" w:history="1">
        <w:r w:rsidR="00E451B2" w:rsidRPr="00AA48A8">
          <w:rPr>
            <w:rStyle w:val="Hyperlink"/>
          </w:rPr>
          <w:t>5.4.3.1</w:t>
        </w:r>
        <w:r w:rsidR="00E451B2">
          <w:rPr>
            <w:rFonts w:asciiTheme="minorHAnsi" w:hAnsiTheme="minorHAnsi"/>
            <w:sz w:val="22"/>
          </w:rPr>
          <w:tab/>
        </w:r>
        <w:r w:rsidR="00E451B2" w:rsidRPr="00AA48A8">
          <w:rPr>
            <w:rStyle w:val="Hyperlink"/>
          </w:rPr>
          <w:t>Analiza zahtev za nove funkcionalnosti</w:t>
        </w:r>
        <w:r w:rsidR="00E451B2">
          <w:rPr>
            <w:webHidden/>
          </w:rPr>
          <w:tab/>
        </w:r>
        <w:r w:rsidR="00E451B2">
          <w:rPr>
            <w:webHidden/>
          </w:rPr>
          <w:fldChar w:fldCharType="begin"/>
        </w:r>
        <w:r w:rsidR="00E451B2">
          <w:rPr>
            <w:webHidden/>
          </w:rPr>
          <w:instrText xml:space="preserve"> PAGEREF _Toc447003887 \h </w:instrText>
        </w:r>
        <w:r w:rsidR="00E451B2">
          <w:rPr>
            <w:webHidden/>
          </w:rPr>
        </w:r>
        <w:r w:rsidR="00E451B2">
          <w:rPr>
            <w:webHidden/>
          </w:rPr>
          <w:fldChar w:fldCharType="separate"/>
        </w:r>
        <w:r w:rsidR="00E451B2">
          <w:rPr>
            <w:webHidden/>
          </w:rPr>
          <w:t>50</w:t>
        </w:r>
        <w:r w:rsidR="00E451B2">
          <w:rPr>
            <w:webHidden/>
          </w:rPr>
          <w:fldChar w:fldCharType="end"/>
        </w:r>
      </w:hyperlink>
    </w:p>
    <w:p w14:paraId="2F38C763" w14:textId="77777777" w:rsidR="00E451B2" w:rsidRDefault="00155158">
      <w:pPr>
        <w:pStyle w:val="TOC4"/>
        <w:rPr>
          <w:rFonts w:asciiTheme="minorHAnsi" w:hAnsiTheme="minorHAnsi"/>
          <w:sz w:val="22"/>
        </w:rPr>
      </w:pPr>
      <w:hyperlink w:anchor="_Toc447003888" w:history="1">
        <w:r w:rsidR="00E451B2" w:rsidRPr="00AA48A8">
          <w:rPr>
            <w:rStyle w:val="Hyperlink"/>
          </w:rPr>
          <w:t>5.4.3.2</w:t>
        </w:r>
        <w:r w:rsidR="00E451B2">
          <w:rPr>
            <w:rFonts w:asciiTheme="minorHAnsi" w:hAnsiTheme="minorHAnsi"/>
            <w:sz w:val="22"/>
          </w:rPr>
          <w:tab/>
        </w:r>
        <w:r w:rsidR="00E451B2" w:rsidRPr="00AA48A8">
          <w:rPr>
            <w:rStyle w:val="Hyperlink"/>
          </w:rPr>
          <w:t>Testiranje in zagotavljanje kakovosti</w:t>
        </w:r>
        <w:r w:rsidR="00E451B2">
          <w:rPr>
            <w:webHidden/>
          </w:rPr>
          <w:tab/>
        </w:r>
        <w:r w:rsidR="00E451B2">
          <w:rPr>
            <w:webHidden/>
          </w:rPr>
          <w:fldChar w:fldCharType="begin"/>
        </w:r>
        <w:r w:rsidR="00E451B2">
          <w:rPr>
            <w:webHidden/>
          </w:rPr>
          <w:instrText xml:space="preserve"> PAGEREF _Toc447003888 \h </w:instrText>
        </w:r>
        <w:r w:rsidR="00E451B2">
          <w:rPr>
            <w:webHidden/>
          </w:rPr>
        </w:r>
        <w:r w:rsidR="00E451B2">
          <w:rPr>
            <w:webHidden/>
          </w:rPr>
          <w:fldChar w:fldCharType="separate"/>
        </w:r>
        <w:r w:rsidR="00E451B2">
          <w:rPr>
            <w:webHidden/>
          </w:rPr>
          <w:t>51</w:t>
        </w:r>
        <w:r w:rsidR="00E451B2">
          <w:rPr>
            <w:webHidden/>
          </w:rPr>
          <w:fldChar w:fldCharType="end"/>
        </w:r>
      </w:hyperlink>
    </w:p>
    <w:p w14:paraId="3045EAB2" w14:textId="77777777" w:rsidR="00E451B2" w:rsidRDefault="00155158">
      <w:pPr>
        <w:pStyle w:val="TOC4"/>
        <w:rPr>
          <w:rFonts w:asciiTheme="minorHAnsi" w:hAnsiTheme="minorHAnsi"/>
          <w:sz w:val="22"/>
        </w:rPr>
      </w:pPr>
      <w:hyperlink w:anchor="_Toc447003889" w:history="1">
        <w:r w:rsidR="00E451B2" w:rsidRPr="00AA48A8">
          <w:rPr>
            <w:rStyle w:val="Hyperlink"/>
          </w:rPr>
          <w:t>5.4.3.3</w:t>
        </w:r>
        <w:r w:rsidR="00E451B2">
          <w:rPr>
            <w:rFonts w:asciiTheme="minorHAnsi" w:hAnsiTheme="minorHAnsi"/>
            <w:sz w:val="22"/>
          </w:rPr>
          <w:tab/>
        </w:r>
        <w:r w:rsidR="00E451B2" w:rsidRPr="00AA48A8">
          <w:rPr>
            <w:rStyle w:val="Hyperlink"/>
          </w:rPr>
          <w:t>Tehnična in uporabniška dokumentacija</w:t>
        </w:r>
        <w:r w:rsidR="00E451B2">
          <w:rPr>
            <w:webHidden/>
          </w:rPr>
          <w:tab/>
        </w:r>
        <w:r w:rsidR="00E451B2">
          <w:rPr>
            <w:webHidden/>
          </w:rPr>
          <w:fldChar w:fldCharType="begin"/>
        </w:r>
        <w:r w:rsidR="00E451B2">
          <w:rPr>
            <w:webHidden/>
          </w:rPr>
          <w:instrText xml:space="preserve"> PAGEREF _Toc447003889 \h </w:instrText>
        </w:r>
        <w:r w:rsidR="00E451B2">
          <w:rPr>
            <w:webHidden/>
          </w:rPr>
        </w:r>
        <w:r w:rsidR="00E451B2">
          <w:rPr>
            <w:webHidden/>
          </w:rPr>
          <w:fldChar w:fldCharType="separate"/>
        </w:r>
        <w:r w:rsidR="00E451B2">
          <w:rPr>
            <w:webHidden/>
          </w:rPr>
          <w:t>53</w:t>
        </w:r>
        <w:r w:rsidR="00E451B2">
          <w:rPr>
            <w:webHidden/>
          </w:rPr>
          <w:fldChar w:fldCharType="end"/>
        </w:r>
      </w:hyperlink>
    </w:p>
    <w:p w14:paraId="05497E51" w14:textId="77777777" w:rsidR="00E451B2" w:rsidRDefault="00155158">
      <w:pPr>
        <w:pStyle w:val="TOC4"/>
        <w:rPr>
          <w:rFonts w:asciiTheme="minorHAnsi" w:hAnsiTheme="minorHAnsi"/>
          <w:sz w:val="22"/>
        </w:rPr>
      </w:pPr>
      <w:hyperlink w:anchor="_Toc447003890" w:history="1">
        <w:r w:rsidR="00E451B2" w:rsidRPr="00AA48A8">
          <w:rPr>
            <w:rStyle w:val="Hyperlink"/>
          </w:rPr>
          <w:t>5.4.3.4</w:t>
        </w:r>
        <w:r w:rsidR="00E451B2">
          <w:rPr>
            <w:rFonts w:asciiTheme="minorHAnsi" w:hAnsiTheme="minorHAnsi"/>
            <w:sz w:val="22"/>
          </w:rPr>
          <w:tab/>
        </w:r>
        <w:r w:rsidR="00E451B2" w:rsidRPr="00AA48A8">
          <w:rPr>
            <w:rStyle w:val="Hyperlink"/>
          </w:rPr>
          <w:t>Uporabniška dokumentacija</w:t>
        </w:r>
        <w:r w:rsidR="00E451B2">
          <w:rPr>
            <w:webHidden/>
          </w:rPr>
          <w:tab/>
        </w:r>
        <w:r w:rsidR="00E451B2">
          <w:rPr>
            <w:webHidden/>
          </w:rPr>
          <w:fldChar w:fldCharType="begin"/>
        </w:r>
        <w:r w:rsidR="00E451B2">
          <w:rPr>
            <w:webHidden/>
          </w:rPr>
          <w:instrText xml:space="preserve"> PAGEREF _Toc447003890 \h </w:instrText>
        </w:r>
        <w:r w:rsidR="00E451B2">
          <w:rPr>
            <w:webHidden/>
          </w:rPr>
        </w:r>
        <w:r w:rsidR="00E451B2">
          <w:rPr>
            <w:webHidden/>
          </w:rPr>
          <w:fldChar w:fldCharType="separate"/>
        </w:r>
        <w:r w:rsidR="00E451B2">
          <w:rPr>
            <w:webHidden/>
          </w:rPr>
          <w:t>54</w:t>
        </w:r>
        <w:r w:rsidR="00E451B2">
          <w:rPr>
            <w:webHidden/>
          </w:rPr>
          <w:fldChar w:fldCharType="end"/>
        </w:r>
      </w:hyperlink>
    </w:p>
    <w:p w14:paraId="6F7FA01F" w14:textId="77777777" w:rsidR="00E451B2" w:rsidRDefault="00155158">
      <w:pPr>
        <w:pStyle w:val="TOC4"/>
        <w:rPr>
          <w:rFonts w:asciiTheme="minorHAnsi" w:hAnsiTheme="minorHAnsi"/>
          <w:sz w:val="22"/>
        </w:rPr>
      </w:pPr>
      <w:hyperlink w:anchor="_Toc447003891" w:history="1">
        <w:r w:rsidR="00E451B2" w:rsidRPr="00AA48A8">
          <w:rPr>
            <w:rStyle w:val="Hyperlink"/>
          </w:rPr>
          <w:t>5.4.3.5</w:t>
        </w:r>
        <w:r w:rsidR="00E451B2">
          <w:rPr>
            <w:rFonts w:asciiTheme="minorHAnsi" w:hAnsiTheme="minorHAnsi"/>
            <w:sz w:val="22"/>
          </w:rPr>
          <w:tab/>
        </w:r>
        <w:r w:rsidR="00E451B2" w:rsidRPr="00AA48A8">
          <w:rPr>
            <w:rStyle w:val="Hyperlink"/>
          </w:rPr>
          <w:t>Nameščanje PIS</w:t>
        </w:r>
        <w:r w:rsidR="00E451B2">
          <w:rPr>
            <w:webHidden/>
          </w:rPr>
          <w:tab/>
        </w:r>
        <w:r w:rsidR="00E451B2">
          <w:rPr>
            <w:webHidden/>
          </w:rPr>
          <w:fldChar w:fldCharType="begin"/>
        </w:r>
        <w:r w:rsidR="00E451B2">
          <w:rPr>
            <w:webHidden/>
          </w:rPr>
          <w:instrText xml:space="preserve"> PAGEREF _Toc447003891 \h </w:instrText>
        </w:r>
        <w:r w:rsidR="00E451B2">
          <w:rPr>
            <w:webHidden/>
          </w:rPr>
        </w:r>
        <w:r w:rsidR="00E451B2">
          <w:rPr>
            <w:webHidden/>
          </w:rPr>
          <w:fldChar w:fldCharType="separate"/>
        </w:r>
        <w:r w:rsidR="00E451B2">
          <w:rPr>
            <w:webHidden/>
          </w:rPr>
          <w:t>55</w:t>
        </w:r>
        <w:r w:rsidR="00E451B2">
          <w:rPr>
            <w:webHidden/>
          </w:rPr>
          <w:fldChar w:fldCharType="end"/>
        </w:r>
      </w:hyperlink>
    </w:p>
    <w:p w14:paraId="0E2EB608" w14:textId="77777777" w:rsidR="00E451B2" w:rsidRDefault="00155158">
      <w:pPr>
        <w:pStyle w:val="TOC4"/>
        <w:rPr>
          <w:rFonts w:asciiTheme="minorHAnsi" w:hAnsiTheme="minorHAnsi"/>
          <w:sz w:val="22"/>
        </w:rPr>
      </w:pPr>
      <w:hyperlink w:anchor="_Toc447003892" w:history="1">
        <w:r w:rsidR="00E451B2" w:rsidRPr="00AA48A8">
          <w:rPr>
            <w:rStyle w:val="Hyperlink"/>
          </w:rPr>
          <w:t>5.4.3.6</w:t>
        </w:r>
        <w:r w:rsidR="00E451B2">
          <w:rPr>
            <w:rFonts w:asciiTheme="minorHAnsi" w:hAnsiTheme="minorHAnsi"/>
            <w:sz w:val="22"/>
          </w:rPr>
          <w:tab/>
        </w:r>
        <w:r w:rsidR="00E451B2" w:rsidRPr="00AA48A8">
          <w:rPr>
            <w:rStyle w:val="Hyperlink"/>
          </w:rPr>
          <w:t>Usposabljanje uporabnikov</w:t>
        </w:r>
        <w:r w:rsidR="00E451B2">
          <w:rPr>
            <w:webHidden/>
          </w:rPr>
          <w:tab/>
        </w:r>
        <w:r w:rsidR="00E451B2">
          <w:rPr>
            <w:webHidden/>
          </w:rPr>
          <w:fldChar w:fldCharType="begin"/>
        </w:r>
        <w:r w:rsidR="00E451B2">
          <w:rPr>
            <w:webHidden/>
          </w:rPr>
          <w:instrText xml:space="preserve"> PAGEREF _Toc447003892 \h </w:instrText>
        </w:r>
        <w:r w:rsidR="00E451B2">
          <w:rPr>
            <w:webHidden/>
          </w:rPr>
        </w:r>
        <w:r w:rsidR="00E451B2">
          <w:rPr>
            <w:webHidden/>
          </w:rPr>
          <w:fldChar w:fldCharType="separate"/>
        </w:r>
        <w:r w:rsidR="00E451B2">
          <w:rPr>
            <w:webHidden/>
          </w:rPr>
          <w:t>55</w:t>
        </w:r>
        <w:r w:rsidR="00E451B2">
          <w:rPr>
            <w:webHidden/>
          </w:rPr>
          <w:fldChar w:fldCharType="end"/>
        </w:r>
      </w:hyperlink>
    </w:p>
    <w:p w14:paraId="310A129F" w14:textId="77777777" w:rsidR="00E451B2" w:rsidRDefault="00155158">
      <w:pPr>
        <w:pStyle w:val="TOC2"/>
        <w:rPr>
          <w:rFonts w:asciiTheme="minorHAnsi" w:eastAsiaTheme="minorEastAsia" w:hAnsiTheme="minorHAnsi" w:cstheme="minorBidi"/>
          <w:sz w:val="22"/>
        </w:rPr>
      </w:pPr>
      <w:hyperlink w:anchor="_Toc447003893" w:history="1">
        <w:r w:rsidR="00E451B2" w:rsidRPr="00AA48A8">
          <w:rPr>
            <w:rStyle w:val="Hyperlink"/>
          </w:rPr>
          <w:t>5.5</w:t>
        </w:r>
        <w:r w:rsidR="00E451B2">
          <w:rPr>
            <w:rFonts w:asciiTheme="minorHAnsi" w:eastAsiaTheme="minorEastAsia" w:hAnsiTheme="minorHAnsi" w:cstheme="minorBidi"/>
            <w:sz w:val="22"/>
          </w:rPr>
          <w:tab/>
        </w:r>
        <w:r w:rsidR="00E451B2" w:rsidRPr="00AA48A8">
          <w:rPr>
            <w:rStyle w:val="Hyperlink"/>
          </w:rPr>
          <w:t>Skrbniški modul</w:t>
        </w:r>
        <w:r w:rsidR="00E451B2">
          <w:rPr>
            <w:webHidden/>
          </w:rPr>
          <w:tab/>
        </w:r>
        <w:r w:rsidR="00E451B2">
          <w:rPr>
            <w:webHidden/>
          </w:rPr>
          <w:fldChar w:fldCharType="begin"/>
        </w:r>
        <w:r w:rsidR="00E451B2">
          <w:rPr>
            <w:webHidden/>
          </w:rPr>
          <w:instrText xml:space="preserve"> PAGEREF _Toc447003893 \h </w:instrText>
        </w:r>
        <w:r w:rsidR="00E451B2">
          <w:rPr>
            <w:webHidden/>
          </w:rPr>
        </w:r>
        <w:r w:rsidR="00E451B2">
          <w:rPr>
            <w:webHidden/>
          </w:rPr>
          <w:fldChar w:fldCharType="separate"/>
        </w:r>
        <w:r w:rsidR="00E451B2">
          <w:rPr>
            <w:webHidden/>
          </w:rPr>
          <w:t>55</w:t>
        </w:r>
        <w:r w:rsidR="00E451B2">
          <w:rPr>
            <w:webHidden/>
          </w:rPr>
          <w:fldChar w:fldCharType="end"/>
        </w:r>
      </w:hyperlink>
    </w:p>
    <w:p w14:paraId="6A791CB3" w14:textId="77777777" w:rsidR="00E451B2" w:rsidRDefault="00155158">
      <w:pPr>
        <w:pStyle w:val="TOC1"/>
        <w:rPr>
          <w:rFonts w:asciiTheme="minorHAnsi" w:eastAsiaTheme="minorEastAsia" w:hAnsiTheme="minorHAnsi" w:cstheme="minorBidi"/>
          <w:b w:val="0"/>
          <w:sz w:val="22"/>
          <w:szCs w:val="22"/>
        </w:rPr>
      </w:pPr>
      <w:hyperlink w:anchor="_Toc447003894" w:history="1">
        <w:r w:rsidR="00E451B2" w:rsidRPr="00AA48A8">
          <w:rPr>
            <w:rStyle w:val="Hyperlink"/>
          </w:rPr>
          <w:t>6</w:t>
        </w:r>
        <w:r w:rsidR="00E451B2">
          <w:rPr>
            <w:rFonts w:asciiTheme="minorHAnsi" w:eastAsiaTheme="minorEastAsia" w:hAnsiTheme="minorHAnsi" w:cstheme="minorBidi"/>
            <w:b w:val="0"/>
            <w:sz w:val="22"/>
            <w:szCs w:val="22"/>
          </w:rPr>
          <w:tab/>
        </w:r>
        <w:r w:rsidR="00E451B2" w:rsidRPr="00AA48A8">
          <w:rPr>
            <w:rStyle w:val="Hyperlink"/>
          </w:rPr>
          <w:t>Specifikacija aktivnosti</w:t>
        </w:r>
        <w:r w:rsidR="00E451B2">
          <w:rPr>
            <w:webHidden/>
          </w:rPr>
          <w:tab/>
        </w:r>
        <w:r w:rsidR="00E451B2">
          <w:rPr>
            <w:webHidden/>
          </w:rPr>
          <w:fldChar w:fldCharType="begin"/>
        </w:r>
        <w:r w:rsidR="00E451B2">
          <w:rPr>
            <w:webHidden/>
          </w:rPr>
          <w:instrText xml:space="preserve"> PAGEREF _Toc447003894 \h </w:instrText>
        </w:r>
        <w:r w:rsidR="00E451B2">
          <w:rPr>
            <w:webHidden/>
          </w:rPr>
        </w:r>
        <w:r w:rsidR="00E451B2">
          <w:rPr>
            <w:webHidden/>
          </w:rPr>
          <w:fldChar w:fldCharType="separate"/>
        </w:r>
        <w:r w:rsidR="00E451B2">
          <w:rPr>
            <w:webHidden/>
          </w:rPr>
          <w:t>57</w:t>
        </w:r>
        <w:r w:rsidR="00E451B2">
          <w:rPr>
            <w:webHidden/>
          </w:rPr>
          <w:fldChar w:fldCharType="end"/>
        </w:r>
      </w:hyperlink>
    </w:p>
    <w:p w14:paraId="434EEF0C" w14:textId="77777777" w:rsidR="00E451B2" w:rsidRDefault="00155158">
      <w:pPr>
        <w:pStyle w:val="TOC2"/>
        <w:rPr>
          <w:rFonts w:asciiTheme="minorHAnsi" w:eastAsiaTheme="minorEastAsia" w:hAnsiTheme="minorHAnsi" w:cstheme="minorBidi"/>
          <w:sz w:val="22"/>
        </w:rPr>
      </w:pPr>
      <w:hyperlink w:anchor="_Toc447003895" w:history="1">
        <w:r w:rsidR="00E451B2" w:rsidRPr="00AA48A8">
          <w:rPr>
            <w:rStyle w:val="Hyperlink"/>
          </w:rPr>
          <w:t>6.1</w:t>
        </w:r>
        <w:r w:rsidR="00E451B2">
          <w:rPr>
            <w:rFonts w:asciiTheme="minorHAnsi" w:eastAsiaTheme="minorEastAsia" w:hAnsiTheme="minorHAnsi" w:cstheme="minorBidi"/>
            <w:sz w:val="22"/>
          </w:rPr>
          <w:tab/>
        </w:r>
        <w:r w:rsidR="00E451B2" w:rsidRPr="00AA48A8">
          <w:rPr>
            <w:rStyle w:val="Hyperlink"/>
          </w:rPr>
          <w:t>Aktivnosti projekta uvedbe PIS UL</w:t>
        </w:r>
        <w:r w:rsidR="00E451B2">
          <w:rPr>
            <w:webHidden/>
          </w:rPr>
          <w:tab/>
        </w:r>
        <w:r w:rsidR="00E451B2">
          <w:rPr>
            <w:webHidden/>
          </w:rPr>
          <w:fldChar w:fldCharType="begin"/>
        </w:r>
        <w:r w:rsidR="00E451B2">
          <w:rPr>
            <w:webHidden/>
          </w:rPr>
          <w:instrText xml:space="preserve"> PAGEREF _Toc447003895 \h </w:instrText>
        </w:r>
        <w:r w:rsidR="00E451B2">
          <w:rPr>
            <w:webHidden/>
          </w:rPr>
        </w:r>
        <w:r w:rsidR="00E451B2">
          <w:rPr>
            <w:webHidden/>
          </w:rPr>
          <w:fldChar w:fldCharType="separate"/>
        </w:r>
        <w:r w:rsidR="00E451B2">
          <w:rPr>
            <w:webHidden/>
          </w:rPr>
          <w:t>57</w:t>
        </w:r>
        <w:r w:rsidR="00E451B2">
          <w:rPr>
            <w:webHidden/>
          </w:rPr>
          <w:fldChar w:fldCharType="end"/>
        </w:r>
      </w:hyperlink>
    </w:p>
    <w:p w14:paraId="4635680A"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96" w:history="1">
        <w:r w:rsidR="00E451B2" w:rsidRPr="00AA48A8">
          <w:rPr>
            <w:rStyle w:val="Hyperlink"/>
            <w:noProof/>
          </w:rPr>
          <w:t>6.1.1</w:t>
        </w:r>
        <w:r w:rsidR="00E451B2">
          <w:rPr>
            <w:rFonts w:asciiTheme="minorHAnsi" w:eastAsiaTheme="minorEastAsia" w:hAnsiTheme="minorHAnsi" w:cstheme="minorBidi"/>
            <w:noProof/>
            <w:sz w:val="22"/>
          </w:rPr>
          <w:tab/>
        </w:r>
        <w:r w:rsidR="00E451B2" w:rsidRPr="00AA48A8">
          <w:rPr>
            <w:rStyle w:val="Hyperlink"/>
            <w:noProof/>
          </w:rPr>
          <w:t>Zagonske aktivnosti projekta</w:t>
        </w:r>
        <w:r w:rsidR="00E451B2">
          <w:rPr>
            <w:noProof/>
            <w:webHidden/>
          </w:rPr>
          <w:tab/>
        </w:r>
        <w:r w:rsidR="00E451B2">
          <w:rPr>
            <w:noProof/>
            <w:webHidden/>
          </w:rPr>
          <w:fldChar w:fldCharType="begin"/>
        </w:r>
        <w:r w:rsidR="00E451B2">
          <w:rPr>
            <w:noProof/>
            <w:webHidden/>
          </w:rPr>
          <w:instrText xml:space="preserve"> PAGEREF _Toc447003896 \h </w:instrText>
        </w:r>
        <w:r w:rsidR="00E451B2">
          <w:rPr>
            <w:noProof/>
            <w:webHidden/>
          </w:rPr>
        </w:r>
        <w:r w:rsidR="00E451B2">
          <w:rPr>
            <w:noProof/>
            <w:webHidden/>
          </w:rPr>
          <w:fldChar w:fldCharType="separate"/>
        </w:r>
        <w:r w:rsidR="00E451B2">
          <w:rPr>
            <w:noProof/>
            <w:webHidden/>
          </w:rPr>
          <w:t>59</w:t>
        </w:r>
        <w:r w:rsidR="00E451B2">
          <w:rPr>
            <w:noProof/>
            <w:webHidden/>
          </w:rPr>
          <w:fldChar w:fldCharType="end"/>
        </w:r>
      </w:hyperlink>
    </w:p>
    <w:p w14:paraId="09E528D2"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97" w:history="1">
        <w:r w:rsidR="00E451B2" w:rsidRPr="00AA48A8">
          <w:rPr>
            <w:rStyle w:val="Hyperlink"/>
            <w:noProof/>
          </w:rPr>
          <w:t>6.1.2</w:t>
        </w:r>
        <w:r w:rsidR="00E451B2">
          <w:rPr>
            <w:rFonts w:asciiTheme="minorHAnsi" w:eastAsiaTheme="minorEastAsia" w:hAnsiTheme="minorHAnsi" w:cstheme="minorBidi"/>
            <w:noProof/>
            <w:sz w:val="22"/>
          </w:rPr>
          <w:tab/>
        </w:r>
        <w:r w:rsidR="00E451B2" w:rsidRPr="00AA48A8">
          <w:rPr>
            <w:rStyle w:val="Hyperlink"/>
            <w:noProof/>
          </w:rPr>
          <w:t>Analiza zahtev z analizo ujemanj in razlik</w:t>
        </w:r>
        <w:r w:rsidR="00E451B2">
          <w:rPr>
            <w:noProof/>
            <w:webHidden/>
          </w:rPr>
          <w:tab/>
        </w:r>
        <w:r w:rsidR="00E451B2">
          <w:rPr>
            <w:noProof/>
            <w:webHidden/>
          </w:rPr>
          <w:fldChar w:fldCharType="begin"/>
        </w:r>
        <w:r w:rsidR="00E451B2">
          <w:rPr>
            <w:noProof/>
            <w:webHidden/>
          </w:rPr>
          <w:instrText xml:space="preserve"> PAGEREF _Toc447003897 \h </w:instrText>
        </w:r>
        <w:r w:rsidR="00E451B2">
          <w:rPr>
            <w:noProof/>
            <w:webHidden/>
          </w:rPr>
        </w:r>
        <w:r w:rsidR="00E451B2">
          <w:rPr>
            <w:noProof/>
            <w:webHidden/>
          </w:rPr>
          <w:fldChar w:fldCharType="separate"/>
        </w:r>
        <w:r w:rsidR="00E451B2">
          <w:rPr>
            <w:noProof/>
            <w:webHidden/>
          </w:rPr>
          <w:t>59</w:t>
        </w:r>
        <w:r w:rsidR="00E451B2">
          <w:rPr>
            <w:noProof/>
            <w:webHidden/>
          </w:rPr>
          <w:fldChar w:fldCharType="end"/>
        </w:r>
      </w:hyperlink>
    </w:p>
    <w:p w14:paraId="375BA3F5"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898" w:history="1">
        <w:r w:rsidR="00E451B2" w:rsidRPr="00AA48A8">
          <w:rPr>
            <w:rStyle w:val="Hyperlink"/>
            <w:noProof/>
          </w:rPr>
          <w:t>6.1.3</w:t>
        </w:r>
        <w:r w:rsidR="00E451B2">
          <w:rPr>
            <w:rFonts w:asciiTheme="minorHAnsi" w:eastAsiaTheme="minorEastAsia" w:hAnsiTheme="minorHAnsi" w:cstheme="minorBidi"/>
            <w:noProof/>
            <w:sz w:val="22"/>
          </w:rPr>
          <w:tab/>
        </w:r>
        <w:r w:rsidR="00E451B2" w:rsidRPr="00AA48A8">
          <w:rPr>
            <w:rStyle w:val="Hyperlink"/>
            <w:noProof/>
          </w:rPr>
          <w:t>Testiranje</w:t>
        </w:r>
        <w:r w:rsidR="00E451B2">
          <w:rPr>
            <w:noProof/>
            <w:webHidden/>
          </w:rPr>
          <w:tab/>
        </w:r>
        <w:r w:rsidR="00E451B2">
          <w:rPr>
            <w:noProof/>
            <w:webHidden/>
          </w:rPr>
          <w:fldChar w:fldCharType="begin"/>
        </w:r>
        <w:r w:rsidR="00E451B2">
          <w:rPr>
            <w:noProof/>
            <w:webHidden/>
          </w:rPr>
          <w:instrText xml:space="preserve"> PAGEREF _Toc447003898 \h </w:instrText>
        </w:r>
        <w:r w:rsidR="00E451B2">
          <w:rPr>
            <w:noProof/>
            <w:webHidden/>
          </w:rPr>
        </w:r>
        <w:r w:rsidR="00E451B2">
          <w:rPr>
            <w:noProof/>
            <w:webHidden/>
          </w:rPr>
          <w:fldChar w:fldCharType="separate"/>
        </w:r>
        <w:r w:rsidR="00E451B2">
          <w:rPr>
            <w:noProof/>
            <w:webHidden/>
          </w:rPr>
          <w:t>59</w:t>
        </w:r>
        <w:r w:rsidR="00E451B2">
          <w:rPr>
            <w:noProof/>
            <w:webHidden/>
          </w:rPr>
          <w:fldChar w:fldCharType="end"/>
        </w:r>
      </w:hyperlink>
    </w:p>
    <w:p w14:paraId="51ADB329" w14:textId="77777777" w:rsidR="00E451B2" w:rsidRDefault="00155158">
      <w:pPr>
        <w:pStyle w:val="TOC4"/>
        <w:rPr>
          <w:rFonts w:asciiTheme="minorHAnsi" w:hAnsiTheme="minorHAnsi"/>
          <w:sz w:val="22"/>
        </w:rPr>
      </w:pPr>
      <w:hyperlink w:anchor="_Toc447003899" w:history="1">
        <w:r w:rsidR="00E451B2" w:rsidRPr="00AA48A8">
          <w:rPr>
            <w:rStyle w:val="Hyperlink"/>
          </w:rPr>
          <w:t>6.1.3.1</w:t>
        </w:r>
        <w:r w:rsidR="00E451B2">
          <w:rPr>
            <w:rFonts w:asciiTheme="minorHAnsi" w:hAnsiTheme="minorHAnsi"/>
            <w:sz w:val="22"/>
          </w:rPr>
          <w:tab/>
        </w:r>
        <w:r w:rsidR="00E451B2" w:rsidRPr="00AA48A8">
          <w:rPr>
            <w:rStyle w:val="Hyperlink"/>
          </w:rPr>
          <w:t>Opcijsko testiranje za nove funkcionalnosti</w:t>
        </w:r>
        <w:r w:rsidR="00E451B2">
          <w:rPr>
            <w:webHidden/>
          </w:rPr>
          <w:tab/>
        </w:r>
        <w:r w:rsidR="00E451B2">
          <w:rPr>
            <w:webHidden/>
          </w:rPr>
          <w:fldChar w:fldCharType="begin"/>
        </w:r>
        <w:r w:rsidR="00E451B2">
          <w:rPr>
            <w:webHidden/>
          </w:rPr>
          <w:instrText xml:space="preserve"> PAGEREF _Toc447003899 \h </w:instrText>
        </w:r>
        <w:r w:rsidR="00E451B2">
          <w:rPr>
            <w:webHidden/>
          </w:rPr>
        </w:r>
        <w:r w:rsidR="00E451B2">
          <w:rPr>
            <w:webHidden/>
          </w:rPr>
          <w:fldChar w:fldCharType="separate"/>
        </w:r>
        <w:r w:rsidR="00E451B2">
          <w:rPr>
            <w:webHidden/>
          </w:rPr>
          <w:t>60</w:t>
        </w:r>
        <w:r w:rsidR="00E451B2">
          <w:rPr>
            <w:webHidden/>
          </w:rPr>
          <w:fldChar w:fldCharType="end"/>
        </w:r>
      </w:hyperlink>
    </w:p>
    <w:p w14:paraId="0FBF1ED6" w14:textId="77777777" w:rsidR="00E451B2" w:rsidRDefault="00155158">
      <w:pPr>
        <w:pStyle w:val="TOC4"/>
        <w:rPr>
          <w:rFonts w:asciiTheme="minorHAnsi" w:hAnsiTheme="minorHAnsi"/>
          <w:sz w:val="22"/>
        </w:rPr>
      </w:pPr>
      <w:hyperlink w:anchor="_Toc447003900" w:history="1">
        <w:r w:rsidR="00E451B2" w:rsidRPr="00AA48A8">
          <w:rPr>
            <w:rStyle w:val="Hyperlink"/>
          </w:rPr>
          <w:t>6.1.3.2</w:t>
        </w:r>
        <w:r w:rsidR="00E451B2">
          <w:rPr>
            <w:rFonts w:asciiTheme="minorHAnsi" w:hAnsiTheme="minorHAnsi"/>
            <w:sz w:val="22"/>
          </w:rPr>
          <w:tab/>
        </w:r>
        <w:r w:rsidR="00E451B2" w:rsidRPr="00AA48A8">
          <w:rPr>
            <w:rStyle w:val="Hyperlink"/>
          </w:rPr>
          <w:t>Prevzemno testiranje naročnika</w:t>
        </w:r>
        <w:r w:rsidR="00E451B2">
          <w:rPr>
            <w:webHidden/>
          </w:rPr>
          <w:tab/>
        </w:r>
        <w:r w:rsidR="00E451B2">
          <w:rPr>
            <w:webHidden/>
          </w:rPr>
          <w:fldChar w:fldCharType="begin"/>
        </w:r>
        <w:r w:rsidR="00E451B2">
          <w:rPr>
            <w:webHidden/>
          </w:rPr>
          <w:instrText xml:space="preserve"> PAGEREF _Toc447003900 \h </w:instrText>
        </w:r>
        <w:r w:rsidR="00E451B2">
          <w:rPr>
            <w:webHidden/>
          </w:rPr>
        </w:r>
        <w:r w:rsidR="00E451B2">
          <w:rPr>
            <w:webHidden/>
          </w:rPr>
          <w:fldChar w:fldCharType="separate"/>
        </w:r>
        <w:r w:rsidR="00E451B2">
          <w:rPr>
            <w:webHidden/>
          </w:rPr>
          <w:t>60</w:t>
        </w:r>
        <w:r w:rsidR="00E451B2">
          <w:rPr>
            <w:webHidden/>
          </w:rPr>
          <w:fldChar w:fldCharType="end"/>
        </w:r>
      </w:hyperlink>
    </w:p>
    <w:p w14:paraId="320EC3A5"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901" w:history="1">
        <w:r w:rsidR="00E451B2" w:rsidRPr="00AA48A8">
          <w:rPr>
            <w:rStyle w:val="Hyperlink"/>
            <w:noProof/>
          </w:rPr>
          <w:t>6.1.4</w:t>
        </w:r>
        <w:r w:rsidR="00E451B2">
          <w:rPr>
            <w:rFonts w:asciiTheme="minorHAnsi" w:eastAsiaTheme="minorEastAsia" w:hAnsiTheme="minorHAnsi" w:cstheme="minorBidi"/>
            <w:noProof/>
            <w:sz w:val="22"/>
          </w:rPr>
          <w:tab/>
        </w:r>
        <w:r w:rsidR="00E451B2" w:rsidRPr="00AA48A8">
          <w:rPr>
            <w:rStyle w:val="Hyperlink"/>
            <w:noProof/>
          </w:rPr>
          <w:t>Migracija podatkov</w:t>
        </w:r>
        <w:r w:rsidR="00E451B2">
          <w:rPr>
            <w:noProof/>
            <w:webHidden/>
          </w:rPr>
          <w:tab/>
        </w:r>
        <w:r w:rsidR="00E451B2">
          <w:rPr>
            <w:noProof/>
            <w:webHidden/>
          </w:rPr>
          <w:fldChar w:fldCharType="begin"/>
        </w:r>
        <w:r w:rsidR="00E451B2">
          <w:rPr>
            <w:noProof/>
            <w:webHidden/>
          </w:rPr>
          <w:instrText xml:space="preserve"> PAGEREF _Toc447003901 \h </w:instrText>
        </w:r>
        <w:r w:rsidR="00E451B2">
          <w:rPr>
            <w:noProof/>
            <w:webHidden/>
          </w:rPr>
        </w:r>
        <w:r w:rsidR="00E451B2">
          <w:rPr>
            <w:noProof/>
            <w:webHidden/>
          </w:rPr>
          <w:fldChar w:fldCharType="separate"/>
        </w:r>
        <w:r w:rsidR="00E451B2">
          <w:rPr>
            <w:noProof/>
            <w:webHidden/>
          </w:rPr>
          <w:t>60</w:t>
        </w:r>
        <w:r w:rsidR="00E451B2">
          <w:rPr>
            <w:noProof/>
            <w:webHidden/>
          </w:rPr>
          <w:fldChar w:fldCharType="end"/>
        </w:r>
      </w:hyperlink>
    </w:p>
    <w:p w14:paraId="7B746ADA"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902" w:history="1">
        <w:r w:rsidR="00E451B2" w:rsidRPr="00AA48A8">
          <w:rPr>
            <w:rStyle w:val="Hyperlink"/>
            <w:noProof/>
          </w:rPr>
          <w:t>6.1.5</w:t>
        </w:r>
        <w:r w:rsidR="00E451B2">
          <w:rPr>
            <w:rFonts w:asciiTheme="minorHAnsi" w:eastAsiaTheme="minorEastAsia" w:hAnsiTheme="minorHAnsi" w:cstheme="minorBidi"/>
            <w:noProof/>
            <w:sz w:val="22"/>
          </w:rPr>
          <w:tab/>
        </w:r>
        <w:r w:rsidR="00E451B2" w:rsidRPr="00AA48A8">
          <w:rPr>
            <w:rStyle w:val="Hyperlink"/>
            <w:noProof/>
          </w:rPr>
          <w:t>Usposabljanje za uporabo</w:t>
        </w:r>
        <w:r w:rsidR="00E451B2">
          <w:rPr>
            <w:noProof/>
            <w:webHidden/>
          </w:rPr>
          <w:tab/>
        </w:r>
        <w:r w:rsidR="00E451B2">
          <w:rPr>
            <w:noProof/>
            <w:webHidden/>
          </w:rPr>
          <w:fldChar w:fldCharType="begin"/>
        </w:r>
        <w:r w:rsidR="00E451B2">
          <w:rPr>
            <w:noProof/>
            <w:webHidden/>
          </w:rPr>
          <w:instrText xml:space="preserve"> PAGEREF _Toc447003902 \h </w:instrText>
        </w:r>
        <w:r w:rsidR="00E451B2">
          <w:rPr>
            <w:noProof/>
            <w:webHidden/>
          </w:rPr>
        </w:r>
        <w:r w:rsidR="00E451B2">
          <w:rPr>
            <w:noProof/>
            <w:webHidden/>
          </w:rPr>
          <w:fldChar w:fldCharType="separate"/>
        </w:r>
        <w:r w:rsidR="00E451B2">
          <w:rPr>
            <w:noProof/>
            <w:webHidden/>
          </w:rPr>
          <w:t>60</w:t>
        </w:r>
        <w:r w:rsidR="00E451B2">
          <w:rPr>
            <w:noProof/>
            <w:webHidden/>
          </w:rPr>
          <w:fldChar w:fldCharType="end"/>
        </w:r>
      </w:hyperlink>
    </w:p>
    <w:p w14:paraId="3C342C33"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903" w:history="1">
        <w:r w:rsidR="00E451B2" w:rsidRPr="00AA48A8">
          <w:rPr>
            <w:rStyle w:val="Hyperlink"/>
            <w:noProof/>
          </w:rPr>
          <w:t>6.1.6</w:t>
        </w:r>
        <w:r w:rsidR="00E451B2">
          <w:rPr>
            <w:rFonts w:asciiTheme="minorHAnsi" w:eastAsiaTheme="minorEastAsia" w:hAnsiTheme="minorHAnsi" w:cstheme="minorBidi"/>
            <w:noProof/>
            <w:sz w:val="22"/>
          </w:rPr>
          <w:tab/>
        </w:r>
        <w:r w:rsidR="00E451B2" w:rsidRPr="00AA48A8">
          <w:rPr>
            <w:rStyle w:val="Hyperlink"/>
            <w:noProof/>
          </w:rPr>
          <w:t>Usklajevanje s članicami in njihovi izvajalci</w:t>
        </w:r>
        <w:r w:rsidR="00E451B2">
          <w:rPr>
            <w:noProof/>
            <w:webHidden/>
          </w:rPr>
          <w:tab/>
        </w:r>
        <w:r w:rsidR="00E451B2">
          <w:rPr>
            <w:noProof/>
            <w:webHidden/>
          </w:rPr>
          <w:fldChar w:fldCharType="begin"/>
        </w:r>
        <w:r w:rsidR="00E451B2">
          <w:rPr>
            <w:noProof/>
            <w:webHidden/>
          </w:rPr>
          <w:instrText xml:space="preserve"> PAGEREF _Toc447003903 \h </w:instrText>
        </w:r>
        <w:r w:rsidR="00E451B2">
          <w:rPr>
            <w:noProof/>
            <w:webHidden/>
          </w:rPr>
        </w:r>
        <w:r w:rsidR="00E451B2">
          <w:rPr>
            <w:noProof/>
            <w:webHidden/>
          </w:rPr>
          <w:fldChar w:fldCharType="separate"/>
        </w:r>
        <w:r w:rsidR="00E451B2">
          <w:rPr>
            <w:noProof/>
            <w:webHidden/>
          </w:rPr>
          <w:t>61</w:t>
        </w:r>
        <w:r w:rsidR="00E451B2">
          <w:rPr>
            <w:noProof/>
            <w:webHidden/>
          </w:rPr>
          <w:fldChar w:fldCharType="end"/>
        </w:r>
      </w:hyperlink>
    </w:p>
    <w:p w14:paraId="389075DF"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904" w:history="1">
        <w:r w:rsidR="00E451B2" w:rsidRPr="00AA48A8">
          <w:rPr>
            <w:rStyle w:val="Hyperlink"/>
            <w:noProof/>
          </w:rPr>
          <w:t>6.1.7</w:t>
        </w:r>
        <w:r w:rsidR="00E451B2">
          <w:rPr>
            <w:rFonts w:asciiTheme="minorHAnsi" w:eastAsiaTheme="minorEastAsia" w:hAnsiTheme="minorHAnsi" w:cstheme="minorBidi"/>
            <w:noProof/>
            <w:sz w:val="22"/>
          </w:rPr>
          <w:tab/>
        </w:r>
        <w:r w:rsidR="00E451B2" w:rsidRPr="00AA48A8">
          <w:rPr>
            <w:rStyle w:val="Hyperlink"/>
            <w:noProof/>
          </w:rPr>
          <w:t>Dokumentacija</w:t>
        </w:r>
        <w:r w:rsidR="00E451B2">
          <w:rPr>
            <w:noProof/>
            <w:webHidden/>
          </w:rPr>
          <w:tab/>
        </w:r>
        <w:r w:rsidR="00E451B2">
          <w:rPr>
            <w:noProof/>
            <w:webHidden/>
          </w:rPr>
          <w:fldChar w:fldCharType="begin"/>
        </w:r>
        <w:r w:rsidR="00E451B2">
          <w:rPr>
            <w:noProof/>
            <w:webHidden/>
          </w:rPr>
          <w:instrText xml:space="preserve"> PAGEREF _Toc447003904 \h </w:instrText>
        </w:r>
        <w:r w:rsidR="00E451B2">
          <w:rPr>
            <w:noProof/>
            <w:webHidden/>
          </w:rPr>
        </w:r>
        <w:r w:rsidR="00E451B2">
          <w:rPr>
            <w:noProof/>
            <w:webHidden/>
          </w:rPr>
          <w:fldChar w:fldCharType="separate"/>
        </w:r>
        <w:r w:rsidR="00E451B2">
          <w:rPr>
            <w:noProof/>
            <w:webHidden/>
          </w:rPr>
          <w:t>61</w:t>
        </w:r>
        <w:r w:rsidR="00E451B2">
          <w:rPr>
            <w:noProof/>
            <w:webHidden/>
          </w:rPr>
          <w:fldChar w:fldCharType="end"/>
        </w:r>
      </w:hyperlink>
    </w:p>
    <w:p w14:paraId="1906C195" w14:textId="77777777" w:rsidR="00E451B2" w:rsidRDefault="00155158">
      <w:pPr>
        <w:pStyle w:val="TOC1"/>
        <w:rPr>
          <w:rFonts w:asciiTheme="minorHAnsi" w:eastAsiaTheme="minorEastAsia" w:hAnsiTheme="minorHAnsi" w:cstheme="minorBidi"/>
          <w:b w:val="0"/>
          <w:sz w:val="22"/>
          <w:szCs w:val="22"/>
        </w:rPr>
      </w:pPr>
      <w:hyperlink w:anchor="_Toc447003905" w:history="1">
        <w:r w:rsidR="00E451B2" w:rsidRPr="00AA48A8">
          <w:rPr>
            <w:rStyle w:val="Hyperlink"/>
          </w:rPr>
          <w:t>7</w:t>
        </w:r>
        <w:r w:rsidR="00E451B2">
          <w:rPr>
            <w:rFonts w:asciiTheme="minorHAnsi" w:eastAsiaTheme="minorEastAsia" w:hAnsiTheme="minorHAnsi" w:cstheme="minorBidi"/>
            <w:b w:val="0"/>
            <w:sz w:val="22"/>
            <w:szCs w:val="22"/>
          </w:rPr>
          <w:tab/>
        </w:r>
        <w:r w:rsidR="00E451B2" w:rsidRPr="00AA48A8">
          <w:rPr>
            <w:rStyle w:val="Hyperlink"/>
          </w:rPr>
          <w:t>Jamčevanje in vzdrževanje PIS</w:t>
        </w:r>
        <w:r w:rsidR="00E451B2">
          <w:rPr>
            <w:webHidden/>
          </w:rPr>
          <w:tab/>
        </w:r>
        <w:r w:rsidR="00E451B2">
          <w:rPr>
            <w:webHidden/>
          </w:rPr>
          <w:fldChar w:fldCharType="begin"/>
        </w:r>
        <w:r w:rsidR="00E451B2">
          <w:rPr>
            <w:webHidden/>
          </w:rPr>
          <w:instrText xml:space="preserve"> PAGEREF _Toc447003905 \h </w:instrText>
        </w:r>
        <w:r w:rsidR="00E451B2">
          <w:rPr>
            <w:webHidden/>
          </w:rPr>
        </w:r>
        <w:r w:rsidR="00E451B2">
          <w:rPr>
            <w:webHidden/>
          </w:rPr>
          <w:fldChar w:fldCharType="separate"/>
        </w:r>
        <w:r w:rsidR="00E451B2">
          <w:rPr>
            <w:webHidden/>
          </w:rPr>
          <w:t>63</w:t>
        </w:r>
        <w:r w:rsidR="00E451B2">
          <w:rPr>
            <w:webHidden/>
          </w:rPr>
          <w:fldChar w:fldCharType="end"/>
        </w:r>
      </w:hyperlink>
    </w:p>
    <w:p w14:paraId="333D353D" w14:textId="77777777" w:rsidR="00E451B2" w:rsidRDefault="00155158">
      <w:pPr>
        <w:pStyle w:val="TOC2"/>
        <w:rPr>
          <w:rFonts w:asciiTheme="minorHAnsi" w:eastAsiaTheme="minorEastAsia" w:hAnsiTheme="minorHAnsi" w:cstheme="minorBidi"/>
          <w:sz w:val="22"/>
        </w:rPr>
      </w:pPr>
      <w:hyperlink w:anchor="_Toc447003906" w:history="1">
        <w:r w:rsidR="00E451B2" w:rsidRPr="00AA48A8">
          <w:rPr>
            <w:rStyle w:val="Hyperlink"/>
          </w:rPr>
          <w:t>7.1</w:t>
        </w:r>
        <w:r w:rsidR="00E451B2">
          <w:rPr>
            <w:rFonts w:asciiTheme="minorHAnsi" w:eastAsiaTheme="minorEastAsia" w:hAnsiTheme="minorHAnsi" w:cstheme="minorBidi"/>
            <w:sz w:val="22"/>
          </w:rPr>
          <w:tab/>
        </w:r>
        <w:r w:rsidR="00E451B2" w:rsidRPr="00AA48A8">
          <w:rPr>
            <w:rStyle w:val="Hyperlink"/>
          </w:rPr>
          <w:t>Jamčevanje v garancijskem obdobju</w:t>
        </w:r>
        <w:r w:rsidR="00E451B2">
          <w:rPr>
            <w:webHidden/>
          </w:rPr>
          <w:tab/>
        </w:r>
        <w:r w:rsidR="00E451B2">
          <w:rPr>
            <w:webHidden/>
          </w:rPr>
          <w:fldChar w:fldCharType="begin"/>
        </w:r>
        <w:r w:rsidR="00E451B2">
          <w:rPr>
            <w:webHidden/>
          </w:rPr>
          <w:instrText xml:space="preserve"> PAGEREF _Toc447003906 \h </w:instrText>
        </w:r>
        <w:r w:rsidR="00E451B2">
          <w:rPr>
            <w:webHidden/>
          </w:rPr>
        </w:r>
        <w:r w:rsidR="00E451B2">
          <w:rPr>
            <w:webHidden/>
          </w:rPr>
          <w:fldChar w:fldCharType="separate"/>
        </w:r>
        <w:r w:rsidR="00E451B2">
          <w:rPr>
            <w:webHidden/>
          </w:rPr>
          <w:t>63</w:t>
        </w:r>
        <w:r w:rsidR="00E451B2">
          <w:rPr>
            <w:webHidden/>
          </w:rPr>
          <w:fldChar w:fldCharType="end"/>
        </w:r>
      </w:hyperlink>
    </w:p>
    <w:p w14:paraId="4E304345" w14:textId="77777777" w:rsidR="00E451B2" w:rsidRDefault="00155158">
      <w:pPr>
        <w:pStyle w:val="TOC2"/>
        <w:rPr>
          <w:rFonts w:asciiTheme="minorHAnsi" w:eastAsiaTheme="minorEastAsia" w:hAnsiTheme="minorHAnsi" w:cstheme="minorBidi"/>
          <w:sz w:val="22"/>
        </w:rPr>
      </w:pPr>
      <w:hyperlink w:anchor="_Toc447003907" w:history="1">
        <w:r w:rsidR="00E451B2" w:rsidRPr="00AA48A8">
          <w:rPr>
            <w:rStyle w:val="Hyperlink"/>
          </w:rPr>
          <w:t>7.2</w:t>
        </w:r>
        <w:r w:rsidR="00E451B2">
          <w:rPr>
            <w:rFonts w:asciiTheme="minorHAnsi" w:eastAsiaTheme="minorEastAsia" w:hAnsiTheme="minorHAnsi" w:cstheme="minorBidi"/>
            <w:sz w:val="22"/>
          </w:rPr>
          <w:tab/>
        </w:r>
        <w:r w:rsidR="00E451B2" w:rsidRPr="00AA48A8">
          <w:rPr>
            <w:rStyle w:val="Hyperlink"/>
          </w:rPr>
          <w:t>Vzdrževanje PIS</w:t>
        </w:r>
        <w:r w:rsidR="00E451B2">
          <w:rPr>
            <w:webHidden/>
          </w:rPr>
          <w:tab/>
        </w:r>
        <w:r w:rsidR="00E451B2">
          <w:rPr>
            <w:webHidden/>
          </w:rPr>
          <w:fldChar w:fldCharType="begin"/>
        </w:r>
        <w:r w:rsidR="00E451B2">
          <w:rPr>
            <w:webHidden/>
          </w:rPr>
          <w:instrText xml:space="preserve"> PAGEREF _Toc447003907 \h </w:instrText>
        </w:r>
        <w:r w:rsidR="00E451B2">
          <w:rPr>
            <w:webHidden/>
          </w:rPr>
        </w:r>
        <w:r w:rsidR="00E451B2">
          <w:rPr>
            <w:webHidden/>
          </w:rPr>
          <w:fldChar w:fldCharType="separate"/>
        </w:r>
        <w:r w:rsidR="00E451B2">
          <w:rPr>
            <w:webHidden/>
          </w:rPr>
          <w:t>64</w:t>
        </w:r>
        <w:r w:rsidR="00E451B2">
          <w:rPr>
            <w:webHidden/>
          </w:rPr>
          <w:fldChar w:fldCharType="end"/>
        </w:r>
      </w:hyperlink>
    </w:p>
    <w:p w14:paraId="2C918D4D"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908" w:history="1">
        <w:r w:rsidR="00E451B2" w:rsidRPr="00AA48A8">
          <w:rPr>
            <w:rStyle w:val="Hyperlink"/>
            <w:noProof/>
          </w:rPr>
          <w:t>7.2.1</w:t>
        </w:r>
        <w:r w:rsidR="00E451B2">
          <w:rPr>
            <w:rFonts w:asciiTheme="minorHAnsi" w:eastAsiaTheme="minorEastAsia" w:hAnsiTheme="minorHAnsi" w:cstheme="minorBidi"/>
            <w:noProof/>
            <w:sz w:val="22"/>
          </w:rPr>
          <w:tab/>
        </w:r>
        <w:r w:rsidR="00E451B2" w:rsidRPr="00AA48A8">
          <w:rPr>
            <w:rStyle w:val="Hyperlink"/>
            <w:noProof/>
          </w:rPr>
          <w:t>Osnovno vzdrževanje</w:t>
        </w:r>
        <w:r w:rsidR="00E451B2">
          <w:rPr>
            <w:noProof/>
            <w:webHidden/>
          </w:rPr>
          <w:tab/>
        </w:r>
        <w:r w:rsidR="00E451B2">
          <w:rPr>
            <w:noProof/>
            <w:webHidden/>
          </w:rPr>
          <w:fldChar w:fldCharType="begin"/>
        </w:r>
        <w:r w:rsidR="00E451B2">
          <w:rPr>
            <w:noProof/>
            <w:webHidden/>
          </w:rPr>
          <w:instrText xml:space="preserve"> PAGEREF _Toc447003908 \h </w:instrText>
        </w:r>
        <w:r w:rsidR="00E451B2">
          <w:rPr>
            <w:noProof/>
            <w:webHidden/>
          </w:rPr>
        </w:r>
        <w:r w:rsidR="00E451B2">
          <w:rPr>
            <w:noProof/>
            <w:webHidden/>
          </w:rPr>
          <w:fldChar w:fldCharType="separate"/>
        </w:r>
        <w:r w:rsidR="00E451B2">
          <w:rPr>
            <w:noProof/>
            <w:webHidden/>
          </w:rPr>
          <w:t>64</w:t>
        </w:r>
        <w:r w:rsidR="00E451B2">
          <w:rPr>
            <w:noProof/>
            <w:webHidden/>
          </w:rPr>
          <w:fldChar w:fldCharType="end"/>
        </w:r>
      </w:hyperlink>
    </w:p>
    <w:p w14:paraId="66E697A4"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909" w:history="1">
        <w:r w:rsidR="00E451B2" w:rsidRPr="00AA48A8">
          <w:rPr>
            <w:rStyle w:val="Hyperlink"/>
            <w:noProof/>
          </w:rPr>
          <w:t>7.2.2</w:t>
        </w:r>
        <w:r w:rsidR="00E451B2">
          <w:rPr>
            <w:rFonts w:asciiTheme="minorHAnsi" w:eastAsiaTheme="minorEastAsia" w:hAnsiTheme="minorHAnsi" w:cstheme="minorBidi"/>
            <w:noProof/>
            <w:sz w:val="22"/>
          </w:rPr>
          <w:tab/>
        </w:r>
        <w:r w:rsidR="00E451B2" w:rsidRPr="00AA48A8">
          <w:rPr>
            <w:rStyle w:val="Hyperlink"/>
            <w:noProof/>
          </w:rPr>
          <w:t>Dopolnilno vzdrževanje</w:t>
        </w:r>
        <w:r w:rsidR="00E451B2">
          <w:rPr>
            <w:noProof/>
            <w:webHidden/>
          </w:rPr>
          <w:tab/>
        </w:r>
        <w:r w:rsidR="00E451B2">
          <w:rPr>
            <w:noProof/>
            <w:webHidden/>
          </w:rPr>
          <w:fldChar w:fldCharType="begin"/>
        </w:r>
        <w:r w:rsidR="00E451B2">
          <w:rPr>
            <w:noProof/>
            <w:webHidden/>
          </w:rPr>
          <w:instrText xml:space="preserve"> PAGEREF _Toc447003909 \h </w:instrText>
        </w:r>
        <w:r w:rsidR="00E451B2">
          <w:rPr>
            <w:noProof/>
            <w:webHidden/>
          </w:rPr>
        </w:r>
        <w:r w:rsidR="00E451B2">
          <w:rPr>
            <w:noProof/>
            <w:webHidden/>
          </w:rPr>
          <w:fldChar w:fldCharType="separate"/>
        </w:r>
        <w:r w:rsidR="00E451B2">
          <w:rPr>
            <w:noProof/>
            <w:webHidden/>
          </w:rPr>
          <w:t>65</w:t>
        </w:r>
        <w:r w:rsidR="00E451B2">
          <w:rPr>
            <w:noProof/>
            <w:webHidden/>
          </w:rPr>
          <w:fldChar w:fldCharType="end"/>
        </w:r>
      </w:hyperlink>
    </w:p>
    <w:p w14:paraId="37545229"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910" w:history="1">
        <w:r w:rsidR="00E451B2" w:rsidRPr="00AA48A8">
          <w:rPr>
            <w:rStyle w:val="Hyperlink"/>
            <w:noProof/>
          </w:rPr>
          <w:t>7.2.3</w:t>
        </w:r>
        <w:r w:rsidR="00E451B2">
          <w:rPr>
            <w:rFonts w:asciiTheme="minorHAnsi" w:eastAsiaTheme="minorEastAsia" w:hAnsiTheme="minorHAnsi" w:cstheme="minorBidi"/>
            <w:noProof/>
            <w:sz w:val="22"/>
          </w:rPr>
          <w:tab/>
        </w:r>
        <w:r w:rsidR="00E451B2" w:rsidRPr="00AA48A8">
          <w:rPr>
            <w:rStyle w:val="Hyperlink"/>
            <w:noProof/>
          </w:rPr>
          <w:t>Naročanje dodatnih del</w:t>
        </w:r>
        <w:r w:rsidR="00E451B2">
          <w:rPr>
            <w:noProof/>
            <w:webHidden/>
          </w:rPr>
          <w:tab/>
        </w:r>
        <w:r w:rsidR="00E451B2">
          <w:rPr>
            <w:noProof/>
            <w:webHidden/>
          </w:rPr>
          <w:fldChar w:fldCharType="begin"/>
        </w:r>
        <w:r w:rsidR="00E451B2">
          <w:rPr>
            <w:noProof/>
            <w:webHidden/>
          </w:rPr>
          <w:instrText xml:space="preserve"> PAGEREF _Toc447003910 \h </w:instrText>
        </w:r>
        <w:r w:rsidR="00E451B2">
          <w:rPr>
            <w:noProof/>
            <w:webHidden/>
          </w:rPr>
        </w:r>
        <w:r w:rsidR="00E451B2">
          <w:rPr>
            <w:noProof/>
            <w:webHidden/>
          </w:rPr>
          <w:fldChar w:fldCharType="separate"/>
        </w:r>
        <w:r w:rsidR="00E451B2">
          <w:rPr>
            <w:noProof/>
            <w:webHidden/>
          </w:rPr>
          <w:t>65</w:t>
        </w:r>
        <w:r w:rsidR="00E451B2">
          <w:rPr>
            <w:noProof/>
            <w:webHidden/>
          </w:rPr>
          <w:fldChar w:fldCharType="end"/>
        </w:r>
      </w:hyperlink>
    </w:p>
    <w:p w14:paraId="38E0B1BB" w14:textId="77777777" w:rsidR="00E451B2" w:rsidRDefault="00155158">
      <w:pPr>
        <w:pStyle w:val="TOC2"/>
        <w:rPr>
          <w:rFonts w:asciiTheme="minorHAnsi" w:eastAsiaTheme="minorEastAsia" w:hAnsiTheme="minorHAnsi" w:cstheme="minorBidi"/>
          <w:sz w:val="22"/>
        </w:rPr>
      </w:pPr>
      <w:hyperlink w:anchor="_Toc447003911" w:history="1">
        <w:r w:rsidR="00E451B2" w:rsidRPr="00AA48A8">
          <w:rPr>
            <w:rStyle w:val="Hyperlink"/>
          </w:rPr>
          <w:t>7.3</w:t>
        </w:r>
        <w:r w:rsidR="00E451B2">
          <w:rPr>
            <w:rFonts w:asciiTheme="minorHAnsi" w:eastAsiaTheme="minorEastAsia" w:hAnsiTheme="minorHAnsi" w:cstheme="minorBidi"/>
            <w:sz w:val="22"/>
          </w:rPr>
          <w:tab/>
        </w:r>
        <w:r w:rsidR="00E451B2" w:rsidRPr="00AA48A8">
          <w:rPr>
            <w:rStyle w:val="Hyperlink"/>
          </w:rPr>
          <w:t>Izvajanje podpore delovanja PIS</w:t>
        </w:r>
        <w:r w:rsidR="00E451B2">
          <w:rPr>
            <w:webHidden/>
          </w:rPr>
          <w:tab/>
        </w:r>
        <w:r w:rsidR="00E451B2">
          <w:rPr>
            <w:webHidden/>
          </w:rPr>
          <w:fldChar w:fldCharType="begin"/>
        </w:r>
        <w:r w:rsidR="00E451B2">
          <w:rPr>
            <w:webHidden/>
          </w:rPr>
          <w:instrText xml:space="preserve"> PAGEREF _Toc447003911 \h </w:instrText>
        </w:r>
        <w:r w:rsidR="00E451B2">
          <w:rPr>
            <w:webHidden/>
          </w:rPr>
        </w:r>
        <w:r w:rsidR="00E451B2">
          <w:rPr>
            <w:webHidden/>
          </w:rPr>
          <w:fldChar w:fldCharType="separate"/>
        </w:r>
        <w:r w:rsidR="00E451B2">
          <w:rPr>
            <w:webHidden/>
          </w:rPr>
          <w:t>66</w:t>
        </w:r>
        <w:r w:rsidR="00E451B2">
          <w:rPr>
            <w:webHidden/>
          </w:rPr>
          <w:fldChar w:fldCharType="end"/>
        </w:r>
      </w:hyperlink>
    </w:p>
    <w:p w14:paraId="1F0F2DAD"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912" w:history="1">
        <w:r w:rsidR="00E451B2" w:rsidRPr="00AA48A8">
          <w:rPr>
            <w:rStyle w:val="Hyperlink"/>
            <w:noProof/>
          </w:rPr>
          <w:t>7.3.1</w:t>
        </w:r>
        <w:r w:rsidR="00E451B2">
          <w:rPr>
            <w:rFonts w:asciiTheme="minorHAnsi" w:eastAsiaTheme="minorEastAsia" w:hAnsiTheme="minorHAnsi" w:cstheme="minorBidi"/>
            <w:noProof/>
            <w:sz w:val="22"/>
          </w:rPr>
          <w:tab/>
        </w:r>
        <w:r w:rsidR="00E451B2" w:rsidRPr="00AA48A8">
          <w:rPr>
            <w:rStyle w:val="Hyperlink"/>
            <w:noProof/>
          </w:rPr>
          <w:t>Organizacija podpore delovanja PIS</w:t>
        </w:r>
        <w:r w:rsidR="00E451B2">
          <w:rPr>
            <w:noProof/>
            <w:webHidden/>
          </w:rPr>
          <w:tab/>
        </w:r>
        <w:r w:rsidR="00E451B2">
          <w:rPr>
            <w:noProof/>
            <w:webHidden/>
          </w:rPr>
          <w:fldChar w:fldCharType="begin"/>
        </w:r>
        <w:r w:rsidR="00E451B2">
          <w:rPr>
            <w:noProof/>
            <w:webHidden/>
          </w:rPr>
          <w:instrText xml:space="preserve"> PAGEREF _Toc447003912 \h </w:instrText>
        </w:r>
        <w:r w:rsidR="00E451B2">
          <w:rPr>
            <w:noProof/>
            <w:webHidden/>
          </w:rPr>
        </w:r>
        <w:r w:rsidR="00E451B2">
          <w:rPr>
            <w:noProof/>
            <w:webHidden/>
          </w:rPr>
          <w:fldChar w:fldCharType="separate"/>
        </w:r>
        <w:r w:rsidR="00E451B2">
          <w:rPr>
            <w:noProof/>
            <w:webHidden/>
          </w:rPr>
          <w:t>66</w:t>
        </w:r>
        <w:r w:rsidR="00E451B2">
          <w:rPr>
            <w:noProof/>
            <w:webHidden/>
          </w:rPr>
          <w:fldChar w:fldCharType="end"/>
        </w:r>
      </w:hyperlink>
    </w:p>
    <w:p w14:paraId="2457F80D" w14:textId="77777777" w:rsidR="00E451B2" w:rsidRDefault="00155158">
      <w:pPr>
        <w:pStyle w:val="TOC3"/>
        <w:tabs>
          <w:tab w:val="left" w:pos="1100"/>
          <w:tab w:val="right" w:leader="dot" w:pos="9628"/>
        </w:tabs>
        <w:rPr>
          <w:rFonts w:asciiTheme="minorHAnsi" w:eastAsiaTheme="minorEastAsia" w:hAnsiTheme="minorHAnsi" w:cstheme="minorBidi"/>
          <w:noProof/>
          <w:sz w:val="22"/>
        </w:rPr>
      </w:pPr>
      <w:hyperlink w:anchor="_Toc447003913" w:history="1">
        <w:r w:rsidR="00E451B2" w:rsidRPr="00AA48A8">
          <w:rPr>
            <w:rStyle w:val="Hyperlink"/>
            <w:noProof/>
          </w:rPr>
          <w:t>7.3.2</w:t>
        </w:r>
        <w:r w:rsidR="00E451B2">
          <w:rPr>
            <w:rFonts w:asciiTheme="minorHAnsi" w:eastAsiaTheme="minorEastAsia" w:hAnsiTheme="minorHAnsi" w:cstheme="minorBidi"/>
            <w:noProof/>
            <w:sz w:val="22"/>
          </w:rPr>
          <w:tab/>
        </w:r>
        <w:r w:rsidR="00E451B2" w:rsidRPr="00AA48A8">
          <w:rPr>
            <w:rStyle w:val="Hyperlink"/>
            <w:noProof/>
          </w:rPr>
          <w:t>Pogoji izvajanja podpore delovanja PIS</w:t>
        </w:r>
        <w:r w:rsidR="00E451B2">
          <w:rPr>
            <w:noProof/>
            <w:webHidden/>
          </w:rPr>
          <w:tab/>
        </w:r>
        <w:r w:rsidR="00E451B2">
          <w:rPr>
            <w:noProof/>
            <w:webHidden/>
          </w:rPr>
          <w:fldChar w:fldCharType="begin"/>
        </w:r>
        <w:r w:rsidR="00E451B2">
          <w:rPr>
            <w:noProof/>
            <w:webHidden/>
          </w:rPr>
          <w:instrText xml:space="preserve"> PAGEREF _Toc447003913 \h </w:instrText>
        </w:r>
        <w:r w:rsidR="00E451B2">
          <w:rPr>
            <w:noProof/>
            <w:webHidden/>
          </w:rPr>
        </w:r>
        <w:r w:rsidR="00E451B2">
          <w:rPr>
            <w:noProof/>
            <w:webHidden/>
          </w:rPr>
          <w:fldChar w:fldCharType="separate"/>
        </w:r>
        <w:r w:rsidR="00E451B2">
          <w:rPr>
            <w:noProof/>
            <w:webHidden/>
          </w:rPr>
          <w:t>66</w:t>
        </w:r>
        <w:r w:rsidR="00E451B2">
          <w:rPr>
            <w:noProof/>
            <w:webHidden/>
          </w:rPr>
          <w:fldChar w:fldCharType="end"/>
        </w:r>
      </w:hyperlink>
    </w:p>
    <w:p w14:paraId="5DD3D905" w14:textId="77777777" w:rsidR="00E451B2" w:rsidRDefault="00155158">
      <w:pPr>
        <w:pStyle w:val="TOC1"/>
        <w:rPr>
          <w:rFonts w:asciiTheme="minorHAnsi" w:eastAsiaTheme="minorEastAsia" w:hAnsiTheme="minorHAnsi" w:cstheme="minorBidi"/>
          <w:b w:val="0"/>
          <w:sz w:val="22"/>
          <w:szCs w:val="22"/>
        </w:rPr>
      </w:pPr>
      <w:hyperlink w:anchor="_Toc447003914" w:history="1">
        <w:r w:rsidR="00E451B2" w:rsidRPr="00AA48A8">
          <w:rPr>
            <w:rStyle w:val="Hyperlink"/>
          </w:rPr>
          <w:t>8</w:t>
        </w:r>
        <w:r w:rsidR="00E451B2">
          <w:rPr>
            <w:rFonts w:asciiTheme="minorHAnsi" w:eastAsiaTheme="minorEastAsia" w:hAnsiTheme="minorHAnsi" w:cstheme="minorBidi"/>
            <w:b w:val="0"/>
            <w:sz w:val="22"/>
            <w:szCs w:val="22"/>
          </w:rPr>
          <w:tab/>
        </w:r>
        <w:r w:rsidR="00E451B2" w:rsidRPr="00AA48A8">
          <w:rPr>
            <w:rStyle w:val="Hyperlink"/>
          </w:rPr>
          <w:t>Priloge</w:t>
        </w:r>
        <w:r w:rsidR="00E451B2">
          <w:rPr>
            <w:webHidden/>
          </w:rPr>
          <w:tab/>
        </w:r>
        <w:r w:rsidR="00E451B2">
          <w:rPr>
            <w:webHidden/>
          </w:rPr>
          <w:fldChar w:fldCharType="begin"/>
        </w:r>
        <w:r w:rsidR="00E451B2">
          <w:rPr>
            <w:webHidden/>
          </w:rPr>
          <w:instrText xml:space="preserve"> PAGEREF _Toc447003914 \h </w:instrText>
        </w:r>
        <w:r w:rsidR="00E451B2">
          <w:rPr>
            <w:webHidden/>
          </w:rPr>
        </w:r>
        <w:r w:rsidR="00E451B2">
          <w:rPr>
            <w:webHidden/>
          </w:rPr>
          <w:fldChar w:fldCharType="separate"/>
        </w:r>
        <w:r w:rsidR="00E451B2">
          <w:rPr>
            <w:webHidden/>
          </w:rPr>
          <w:t>68</w:t>
        </w:r>
        <w:r w:rsidR="00E451B2">
          <w:rPr>
            <w:webHidden/>
          </w:rPr>
          <w:fldChar w:fldCharType="end"/>
        </w:r>
      </w:hyperlink>
    </w:p>
    <w:p w14:paraId="23398DE7" w14:textId="77777777" w:rsidR="00E451B2" w:rsidRDefault="00155158">
      <w:pPr>
        <w:pStyle w:val="TOC2"/>
        <w:rPr>
          <w:rFonts w:asciiTheme="minorHAnsi" w:eastAsiaTheme="minorEastAsia" w:hAnsiTheme="minorHAnsi" w:cstheme="minorBidi"/>
          <w:sz w:val="22"/>
        </w:rPr>
      </w:pPr>
      <w:hyperlink w:anchor="_Toc447003915" w:history="1">
        <w:r w:rsidR="00E451B2" w:rsidRPr="00AA48A8">
          <w:rPr>
            <w:rStyle w:val="Hyperlink"/>
          </w:rPr>
          <w:t>8.1</w:t>
        </w:r>
        <w:r w:rsidR="00E451B2">
          <w:rPr>
            <w:rFonts w:asciiTheme="minorHAnsi" w:eastAsiaTheme="minorEastAsia" w:hAnsiTheme="minorHAnsi" w:cstheme="minorBidi"/>
            <w:sz w:val="22"/>
          </w:rPr>
          <w:tab/>
        </w:r>
        <w:r w:rsidR="00E451B2" w:rsidRPr="00AA48A8">
          <w:rPr>
            <w:rStyle w:val="Hyperlink"/>
          </w:rPr>
          <w:t>Sheme procesov</w:t>
        </w:r>
        <w:r w:rsidR="00E451B2">
          <w:rPr>
            <w:webHidden/>
          </w:rPr>
          <w:tab/>
        </w:r>
        <w:r w:rsidR="00E451B2">
          <w:rPr>
            <w:webHidden/>
          </w:rPr>
          <w:fldChar w:fldCharType="begin"/>
        </w:r>
        <w:r w:rsidR="00E451B2">
          <w:rPr>
            <w:webHidden/>
          </w:rPr>
          <w:instrText xml:space="preserve"> PAGEREF _Toc447003915 \h </w:instrText>
        </w:r>
        <w:r w:rsidR="00E451B2">
          <w:rPr>
            <w:webHidden/>
          </w:rPr>
        </w:r>
        <w:r w:rsidR="00E451B2">
          <w:rPr>
            <w:webHidden/>
          </w:rPr>
          <w:fldChar w:fldCharType="separate"/>
        </w:r>
        <w:r w:rsidR="00E451B2">
          <w:rPr>
            <w:webHidden/>
          </w:rPr>
          <w:t>68</w:t>
        </w:r>
        <w:r w:rsidR="00E451B2">
          <w:rPr>
            <w:webHidden/>
          </w:rPr>
          <w:fldChar w:fldCharType="end"/>
        </w:r>
      </w:hyperlink>
    </w:p>
    <w:p w14:paraId="72059EC5" w14:textId="77777777" w:rsidR="00E451B2" w:rsidRDefault="00155158">
      <w:pPr>
        <w:pStyle w:val="TOC2"/>
        <w:rPr>
          <w:rFonts w:asciiTheme="minorHAnsi" w:eastAsiaTheme="minorEastAsia" w:hAnsiTheme="minorHAnsi" w:cstheme="minorBidi"/>
          <w:sz w:val="22"/>
        </w:rPr>
      </w:pPr>
      <w:hyperlink w:anchor="_Toc447003916" w:history="1">
        <w:r w:rsidR="00E451B2" w:rsidRPr="00AA48A8">
          <w:rPr>
            <w:rStyle w:val="Hyperlink"/>
          </w:rPr>
          <w:t>8.2</w:t>
        </w:r>
        <w:r w:rsidR="00E451B2">
          <w:rPr>
            <w:rFonts w:asciiTheme="minorHAnsi" w:eastAsiaTheme="minorEastAsia" w:hAnsiTheme="minorHAnsi" w:cstheme="minorBidi"/>
            <w:sz w:val="22"/>
          </w:rPr>
          <w:tab/>
        </w:r>
        <w:r w:rsidR="00E451B2" w:rsidRPr="00AA48A8">
          <w:rPr>
            <w:rStyle w:val="Hyperlink"/>
          </w:rPr>
          <w:t>Opis informacijske infrastrukture UL</w:t>
        </w:r>
        <w:r w:rsidR="00E451B2">
          <w:rPr>
            <w:webHidden/>
          </w:rPr>
          <w:tab/>
        </w:r>
        <w:r w:rsidR="00E451B2">
          <w:rPr>
            <w:webHidden/>
          </w:rPr>
          <w:fldChar w:fldCharType="begin"/>
        </w:r>
        <w:r w:rsidR="00E451B2">
          <w:rPr>
            <w:webHidden/>
          </w:rPr>
          <w:instrText xml:space="preserve"> PAGEREF _Toc447003916 \h </w:instrText>
        </w:r>
        <w:r w:rsidR="00E451B2">
          <w:rPr>
            <w:webHidden/>
          </w:rPr>
        </w:r>
        <w:r w:rsidR="00E451B2">
          <w:rPr>
            <w:webHidden/>
          </w:rPr>
          <w:fldChar w:fldCharType="separate"/>
        </w:r>
        <w:r w:rsidR="00E451B2">
          <w:rPr>
            <w:webHidden/>
          </w:rPr>
          <w:t>68</w:t>
        </w:r>
        <w:r w:rsidR="00E451B2">
          <w:rPr>
            <w:webHidden/>
          </w:rPr>
          <w:fldChar w:fldCharType="end"/>
        </w:r>
      </w:hyperlink>
    </w:p>
    <w:p w14:paraId="564FDAF5" w14:textId="77777777" w:rsidR="00235D22" w:rsidRDefault="005B6CC0" w:rsidP="00235D22">
      <w:r>
        <w:fldChar w:fldCharType="end"/>
      </w:r>
    </w:p>
    <w:p w14:paraId="508FDE91" w14:textId="77777777" w:rsidR="00444EF8" w:rsidRDefault="00444EF8" w:rsidP="00235D22"/>
    <w:p w14:paraId="3A5A3A4A" w14:textId="77777777" w:rsidR="00C129A6" w:rsidRPr="005316FC" w:rsidRDefault="00C129A6" w:rsidP="00C129A6">
      <w:pPr>
        <w:rPr>
          <w:rFonts w:cs="Arial"/>
          <w:b/>
          <w:color w:val="B4162C"/>
          <w:sz w:val="36"/>
          <w:szCs w:val="36"/>
        </w:rPr>
      </w:pPr>
      <w:r w:rsidRPr="005316FC">
        <w:rPr>
          <w:rFonts w:cs="Arial"/>
          <w:b/>
          <w:color w:val="B4162C"/>
          <w:sz w:val="36"/>
          <w:szCs w:val="36"/>
        </w:rPr>
        <w:t>Kazalo</w:t>
      </w:r>
      <w:r>
        <w:rPr>
          <w:rFonts w:cs="Arial"/>
          <w:b/>
          <w:color w:val="B4162C"/>
          <w:sz w:val="36"/>
          <w:szCs w:val="36"/>
        </w:rPr>
        <w:t xml:space="preserve"> tabel</w:t>
      </w:r>
    </w:p>
    <w:p w14:paraId="19874A88" w14:textId="77777777" w:rsidR="00E451B2" w:rsidRDefault="005B6CC0">
      <w:pPr>
        <w:pStyle w:val="TableofFigures"/>
        <w:tabs>
          <w:tab w:val="right" w:leader="dot" w:pos="9628"/>
        </w:tabs>
        <w:rPr>
          <w:rFonts w:asciiTheme="minorHAnsi" w:eastAsiaTheme="minorEastAsia" w:hAnsiTheme="minorHAnsi" w:cstheme="minorBidi"/>
          <w:noProof/>
        </w:rPr>
      </w:pPr>
      <w:r>
        <w:fldChar w:fldCharType="begin"/>
      </w:r>
      <w:r w:rsidR="00444EF8">
        <w:instrText xml:space="preserve"> TOC \h \z \c "Tabela" </w:instrText>
      </w:r>
      <w:r>
        <w:fldChar w:fldCharType="separate"/>
      </w:r>
      <w:hyperlink w:anchor="_Toc447003917" w:history="1">
        <w:r w:rsidR="00E451B2" w:rsidRPr="00C15019">
          <w:rPr>
            <w:rStyle w:val="Hyperlink"/>
            <w:noProof/>
          </w:rPr>
          <w:t>Tabela 1: Število zaposlenih po članicah / rektoratu</w:t>
        </w:r>
        <w:r w:rsidR="00E451B2">
          <w:rPr>
            <w:noProof/>
            <w:webHidden/>
          </w:rPr>
          <w:tab/>
        </w:r>
        <w:r w:rsidR="00E451B2">
          <w:rPr>
            <w:noProof/>
            <w:webHidden/>
          </w:rPr>
          <w:fldChar w:fldCharType="begin"/>
        </w:r>
        <w:r w:rsidR="00E451B2">
          <w:rPr>
            <w:noProof/>
            <w:webHidden/>
          </w:rPr>
          <w:instrText xml:space="preserve"> PAGEREF _Toc447003917 \h </w:instrText>
        </w:r>
        <w:r w:rsidR="00E451B2">
          <w:rPr>
            <w:noProof/>
            <w:webHidden/>
          </w:rPr>
        </w:r>
        <w:r w:rsidR="00E451B2">
          <w:rPr>
            <w:noProof/>
            <w:webHidden/>
          </w:rPr>
          <w:fldChar w:fldCharType="separate"/>
        </w:r>
        <w:r w:rsidR="00E451B2">
          <w:rPr>
            <w:noProof/>
            <w:webHidden/>
          </w:rPr>
          <w:t>7</w:t>
        </w:r>
        <w:r w:rsidR="00E451B2">
          <w:rPr>
            <w:noProof/>
            <w:webHidden/>
          </w:rPr>
          <w:fldChar w:fldCharType="end"/>
        </w:r>
      </w:hyperlink>
    </w:p>
    <w:p w14:paraId="76430DB2" w14:textId="77777777" w:rsidR="00E451B2" w:rsidRDefault="00155158">
      <w:pPr>
        <w:pStyle w:val="TableofFigures"/>
        <w:tabs>
          <w:tab w:val="right" w:leader="dot" w:pos="9628"/>
        </w:tabs>
        <w:rPr>
          <w:rFonts w:asciiTheme="minorHAnsi" w:eastAsiaTheme="minorEastAsia" w:hAnsiTheme="minorHAnsi" w:cstheme="minorBidi"/>
          <w:noProof/>
        </w:rPr>
      </w:pPr>
      <w:hyperlink w:anchor="_Toc447003918" w:history="1">
        <w:r w:rsidR="00E451B2" w:rsidRPr="00C15019">
          <w:rPr>
            <w:rStyle w:val="Hyperlink"/>
            <w:noProof/>
          </w:rPr>
          <w:t>Tabela 2: Pregled informacijskih sistemov po članicah</w:t>
        </w:r>
        <w:r w:rsidR="00E451B2">
          <w:rPr>
            <w:noProof/>
            <w:webHidden/>
          </w:rPr>
          <w:tab/>
        </w:r>
        <w:r w:rsidR="00E451B2">
          <w:rPr>
            <w:noProof/>
            <w:webHidden/>
          </w:rPr>
          <w:fldChar w:fldCharType="begin"/>
        </w:r>
        <w:r w:rsidR="00E451B2">
          <w:rPr>
            <w:noProof/>
            <w:webHidden/>
          </w:rPr>
          <w:instrText xml:space="preserve"> PAGEREF _Toc447003918 \h </w:instrText>
        </w:r>
        <w:r w:rsidR="00E451B2">
          <w:rPr>
            <w:noProof/>
            <w:webHidden/>
          </w:rPr>
        </w:r>
        <w:r w:rsidR="00E451B2">
          <w:rPr>
            <w:noProof/>
            <w:webHidden/>
          </w:rPr>
          <w:fldChar w:fldCharType="separate"/>
        </w:r>
        <w:r w:rsidR="00E451B2">
          <w:rPr>
            <w:noProof/>
            <w:webHidden/>
          </w:rPr>
          <w:t>8</w:t>
        </w:r>
        <w:r w:rsidR="00E451B2">
          <w:rPr>
            <w:noProof/>
            <w:webHidden/>
          </w:rPr>
          <w:fldChar w:fldCharType="end"/>
        </w:r>
      </w:hyperlink>
    </w:p>
    <w:p w14:paraId="05715666" w14:textId="77777777" w:rsidR="00E451B2" w:rsidRDefault="00155158">
      <w:pPr>
        <w:pStyle w:val="TableofFigures"/>
        <w:tabs>
          <w:tab w:val="right" w:leader="dot" w:pos="9628"/>
        </w:tabs>
        <w:rPr>
          <w:rFonts w:asciiTheme="minorHAnsi" w:eastAsiaTheme="minorEastAsia" w:hAnsiTheme="minorHAnsi" w:cstheme="minorBidi"/>
          <w:noProof/>
        </w:rPr>
      </w:pPr>
      <w:hyperlink w:anchor="_Toc447003919" w:history="1">
        <w:r w:rsidR="00E451B2" w:rsidRPr="00C15019">
          <w:rPr>
            <w:rStyle w:val="Hyperlink"/>
            <w:noProof/>
          </w:rPr>
          <w:t>Tabela 3: Aktivnosti in časovni roki nastavitve PIS ter razvoj novih funkcionalnisti in integracij</w:t>
        </w:r>
        <w:r w:rsidR="00E451B2">
          <w:rPr>
            <w:noProof/>
            <w:webHidden/>
          </w:rPr>
          <w:tab/>
        </w:r>
        <w:r w:rsidR="00E451B2">
          <w:rPr>
            <w:noProof/>
            <w:webHidden/>
          </w:rPr>
          <w:fldChar w:fldCharType="begin"/>
        </w:r>
        <w:r w:rsidR="00E451B2">
          <w:rPr>
            <w:noProof/>
            <w:webHidden/>
          </w:rPr>
          <w:instrText xml:space="preserve"> PAGEREF _Toc447003919 \h </w:instrText>
        </w:r>
        <w:r w:rsidR="00E451B2">
          <w:rPr>
            <w:noProof/>
            <w:webHidden/>
          </w:rPr>
        </w:r>
        <w:r w:rsidR="00E451B2">
          <w:rPr>
            <w:noProof/>
            <w:webHidden/>
          </w:rPr>
          <w:fldChar w:fldCharType="separate"/>
        </w:r>
        <w:r w:rsidR="00E451B2">
          <w:rPr>
            <w:noProof/>
            <w:webHidden/>
          </w:rPr>
          <w:t>58</w:t>
        </w:r>
        <w:r w:rsidR="00E451B2">
          <w:rPr>
            <w:noProof/>
            <w:webHidden/>
          </w:rPr>
          <w:fldChar w:fldCharType="end"/>
        </w:r>
      </w:hyperlink>
    </w:p>
    <w:p w14:paraId="680C3223" w14:textId="77777777" w:rsidR="00E451B2" w:rsidRDefault="00155158">
      <w:pPr>
        <w:pStyle w:val="TableofFigures"/>
        <w:tabs>
          <w:tab w:val="right" w:leader="dot" w:pos="9628"/>
        </w:tabs>
        <w:rPr>
          <w:rFonts w:asciiTheme="minorHAnsi" w:eastAsiaTheme="minorEastAsia" w:hAnsiTheme="minorHAnsi" w:cstheme="minorBidi"/>
          <w:noProof/>
        </w:rPr>
      </w:pPr>
      <w:hyperlink w:anchor="_Toc447003920" w:history="1">
        <w:r w:rsidR="00E451B2" w:rsidRPr="00C15019">
          <w:rPr>
            <w:rStyle w:val="Hyperlink"/>
            <w:noProof/>
          </w:rPr>
          <w:t>Tabela 4: Aktivnosti in časovni roki za uvedbo PIS na članici / rektoratu</w:t>
        </w:r>
        <w:r w:rsidR="00E451B2">
          <w:rPr>
            <w:noProof/>
            <w:webHidden/>
          </w:rPr>
          <w:tab/>
        </w:r>
        <w:r w:rsidR="00E451B2">
          <w:rPr>
            <w:noProof/>
            <w:webHidden/>
          </w:rPr>
          <w:fldChar w:fldCharType="begin"/>
        </w:r>
        <w:r w:rsidR="00E451B2">
          <w:rPr>
            <w:noProof/>
            <w:webHidden/>
          </w:rPr>
          <w:instrText xml:space="preserve"> PAGEREF _Toc447003920 \h </w:instrText>
        </w:r>
        <w:r w:rsidR="00E451B2">
          <w:rPr>
            <w:noProof/>
            <w:webHidden/>
          </w:rPr>
        </w:r>
        <w:r w:rsidR="00E451B2">
          <w:rPr>
            <w:noProof/>
            <w:webHidden/>
          </w:rPr>
          <w:fldChar w:fldCharType="separate"/>
        </w:r>
        <w:r w:rsidR="00E451B2">
          <w:rPr>
            <w:noProof/>
            <w:webHidden/>
          </w:rPr>
          <w:t>59</w:t>
        </w:r>
        <w:r w:rsidR="00E451B2">
          <w:rPr>
            <w:noProof/>
            <w:webHidden/>
          </w:rPr>
          <w:fldChar w:fldCharType="end"/>
        </w:r>
      </w:hyperlink>
    </w:p>
    <w:p w14:paraId="36EC5390" w14:textId="77777777" w:rsidR="00E451B2" w:rsidRDefault="00155158">
      <w:pPr>
        <w:pStyle w:val="TableofFigures"/>
        <w:tabs>
          <w:tab w:val="right" w:leader="dot" w:pos="9628"/>
        </w:tabs>
        <w:rPr>
          <w:rFonts w:asciiTheme="minorHAnsi" w:eastAsiaTheme="minorEastAsia" w:hAnsiTheme="minorHAnsi" w:cstheme="minorBidi"/>
          <w:noProof/>
        </w:rPr>
      </w:pPr>
      <w:hyperlink w:anchor="_Toc447003921" w:history="1">
        <w:r w:rsidR="00E451B2" w:rsidRPr="00C15019">
          <w:rPr>
            <w:rStyle w:val="Hyperlink"/>
            <w:noProof/>
          </w:rPr>
          <w:t>Tabela 5: Usposabljanja po tipih uporabnikov PIS</w:t>
        </w:r>
        <w:r w:rsidR="00E451B2">
          <w:rPr>
            <w:noProof/>
            <w:webHidden/>
          </w:rPr>
          <w:tab/>
        </w:r>
        <w:r w:rsidR="00E451B2">
          <w:rPr>
            <w:noProof/>
            <w:webHidden/>
          </w:rPr>
          <w:fldChar w:fldCharType="begin"/>
        </w:r>
        <w:r w:rsidR="00E451B2">
          <w:rPr>
            <w:noProof/>
            <w:webHidden/>
          </w:rPr>
          <w:instrText xml:space="preserve"> PAGEREF _Toc447003921 \h </w:instrText>
        </w:r>
        <w:r w:rsidR="00E451B2">
          <w:rPr>
            <w:noProof/>
            <w:webHidden/>
          </w:rPr>
        </w:r>
        <w:r w:rsidR="00E451B2">
          <w:rPr>
            <w:noProof/>
            <w:webHidden/>
          </w:rPr>
          <w:fldChar w:fldCharType="separate"/>
        </w:r>
        <w:r w:rsidR="00E451B2">
          <w:rPr>
            <w:noProof/>
            <w:webHidden/>
          </w:rPr>
          <w:t>61</w:t>
        </w:r>
        <w:r w:rsidR="00E451B2">
          <w:rPr>
            <w:noProof/>
            <w:webHidden/>
          </w:rPr>
          <w:fldChar w:fldCharType="end"/>
        </w:r>
      </w:hyperlink>
    </w:p>
    <w:p w14:paraId="5383BEBF" w14:textId="77777777" w:rsidR="00444EF8" w:rsidRDefault="005B6CC0" w:rsidP="00235D22">
      <w:r>
        <w:fldChar w:fldCharType="end"/>
      </w:r>
    </w:p>
    <w:p w14:paraId="00398F57" w14:textId="77777777" w:rsidR="00C129A6" w:rsidRPr="00C129A6" w:rsidRDefault="00C129A6" w:rsidP="00235D22">
      <w:pPr>
        <w:rPr>
          <w:rFonts w:cs="Arial"/>
          <w:b/>
          <w:color w:val="B4162C"/>
          <w:sz w:val="36"/>
          <w:szCs w:val="36"/>
        </w:rPr>
      </w:pPr>
      <w:r w:rsidRPr="00C129A6">
        <w:rPr>
          <w:rFonts w:cs="Arial"/>
          <w:b/>
          <w:color w:val="B4162C"/>
          <w:sz w:val="36"/>
          <w:szCs w:val="36"/>
        </w:rPr>
        <w:t>Kazalo slik</w:t>
      </w:r>
    </w:p>
    <w:p w14:paraId="344E9E62" w14:textId="77777777" w:rsidR="00E451B2" w:rsidRDefault="005B6CC0">
      <w:pPr>
        <w:pStyle w:val="TableofFigures"/>
        <w:tabs>
          <w:tab w:val="right" w:leader="dot" w:pos="9628"/>
        </w:tabs>
        <w:rPr>
          <w:rFonts w:asciiTheme="minorHAnsi" w:eastAsiaTheme="minorEastAsia" w:hAnsiTheme="minorHAnsi" w:cstheme="minorBidi"/>
          <w:noProof/>
        </w:rPr>
      </w:pPr>
      <w:r>
        <w:fldChar w:fldCharType="begin"/>
      </w:r>
      <w:r w:rsidR="00C129A6">
        <w:instrText xml:space="preserve"> TOC \h \z \c "Slika" </w:instrText>
      </w:r>
      <w:r>
        <w:fldChar w:fldCharType="separate"/>
      </w:r>
      <w:hyperlink w:anchor="_Toc447003922" w:history="1">
        <w:r w:rsidR="00E451B2" w:rsidRPr="007D4F5C">
          <w:rPr>
            <w:rStyle w:val="Hyperlink"/>
            <w:noProof/>
          </w:rPr>
          <w:t>Slika 1: Povezave novega PIS z drugimi sistemi na UL in zunanjimi sistemi</w:t>
        </w:r>
        <w:r w:rsidR="00E451B2">
          <w:rPr>
            <w:noProof/>
            <w:webHidden/>
          </w:rPr>
          <w:tab/>
        </w:r>
        <w:r w:rsidR="00E451B2">
          <w:rPr>
            <w:noProof/>
            <w:webHidden/>
          </w:rPr>
          <w:fldChar w:fldCharType="begin"/>
        </w:r>
        <w:r w:rsidR="00E451B2">
          <w:rPr>
            <w:noProof/>
            <w:webHidden/>
          </w:rPr>
          <w:instrText xml:space="preserve"> PAGEREF _Toc447003922 \h </w:instrText>
        </w:r>
        <w:r w:rsidR="00E451B2">
          <w:rPr>
            <w:noProof/>
            <w:webHidden/>
          </w:rPr>
        </w:r>
        <w:r w:rsidR="00E451B2">
          <w:rPr>
            <w:noProof/>
            <w:webHidden/>
          </w:rPr>
          <w:fldChar w:fldCharType="separate"/>
        </w:r>
        <w:r w:rsidR="00E451B2">
          <w:rPr>
            <w:noProof/>
            <w:webHidden/>
          </w:rPr>
          <w:t>37</w:t>
        </w:r>
        <w:r w:rsidR="00E451B2">
          <w:rPr>
            <w:noProof/>
            <w:webHidden/>
          </w:rPr>
          <w:fldChar w:fldCharType="end"/>
        </w:r>
      </w:hyperlink>
    </w:p>
    <w:p w14:paraId="471ED43E" w14:textId="77777777" w:rsidR="00E451B2" w:rsidRDefault="00155158">
      <w:pPr>
        <w:pStyle w:val="TableofFigures"/>
        <w:tabs>
          <w:tab w:val="right" w:leader="dot" w:pos="9628"/>
        </w:tabs>
        <w:rPr>
          <w:rFonts w:asciiTheme="minorHAnsi" w:eastAsiaTheme="minorEastAsia" w:hAnsiTheme="minorHAnsi" w:cstheme="minorBidi"/>
          <w:noProof/>
        </w:rPr>
      </w:pPr>
      <w:hyperlink w:anchor="_Toc447003923" w:history="1">
        <w:r w:rsidR="00E451B2" w:rsidRPr="007D4F5C">
          <w:rPr>
            <w:rStyle w:val="Hyperlink"/>
            <w:noProof/>
          </w:rPr>
          <w:t>Slika 2: Organizacijska struktura projekta</w:t>
        </w:r>
        <w:r w:rsidR="00E451B2">
          <w:rPr>
            <w:noProof/>
            <w:webHidden/>
          </w:rPr>
          <w:tab/>
        </w:r>
        <w:r w:rsidR="00E451B2">
          <w:rPr>
            <w:noProof/>
            <w:webHidden/>
          </w:rPr>
          <w:fldChar w:fldCharType="begin"/>
        </w:r>
        <w:r w:rsidR="00E451B2">
          <w:rPr>
            <w:noProof/>
            <w:webHidden/>
          </w:rPr>
          <w:instrText xml:space="preserve"> PAGEREF _Toc447003923 \h </w:instrText>
        </w:r>
        <w:r w:rsidR="00E451B2">
          <w:rPr>
            <w:noProof/>
            <w:webHidden/>
          </w:rPr>
        </w:r>
        <w:r w:rsidR="00E451B2">
          <w:rPr>
            <w:noProof/>
            <w:webHidden/>
          </w:rPr>
          <w:fldChar w:fldCharType="separate"/>
        </w:r>
        <w:r w:rsidR="00E451B2">
          <w:rPr>
            <w:noProof/>
            <w:webHidden/>
          </w:rPr>
          <w:t>49</w:t>
        </w:r>
        <w:r w:rsidR="00E451B2">
          <w:rPr>
            <w:noProof/>
            <w:webHidden/>
          </w:rPr>
          <w:fldChar w:fldCharType="end"/>
        </w:r>
      </w:hyperlink>
    </w:p>
    <w:p w14:paraId="215031E9" w14:textId="77777777" w:rsidR="00444EF8" w:rsidRDefault="005B6CC0" w:rsidP="00235D22">
      <w:r>
        <w:fldChar w:fldCharType="end"/>
      </w:r>
    </w:p>
    <w:p w14:paraId="1C9771B7" w14:textId="77777777" w:rsidR="00444EF8" w:rsidRPr="00235D22" w:rsidRDefault="00444EF8" w:rsidP="00235D22">
      <w:pPr>
        <w:sectPr w:rsidR="00444EF8" w:rsidRPr="00235D22" w:rsidSect="00AD4091">
          <w:headerReference w:type="default" r:id="rId16"/>
          <w:headerReference w:type="first" r:id="rId17"/>
          <w:pgSz w:w="11906" w:h="16838"/>
          <w:pgMar w:top="1134" w:right="1134" w:bottom="1134" w:left="1134" w:header="340" w:footer="340" w:gutter="0"/>
          <w:cols w:space="708"/>
          <w:docGrid w:linePitch="360"/>
        </w:sectPr>
      </w:pPr>
    </w:p>
    <w:p w14:paraId="78F24A8D" w14:textId="77777777" w:rsidR="009A0091" w:rsidRPr="00D83751" w:rsidRDefault="00C7776D" w:rsidP="00D83751">
      <w:pPr>
        <w:pStyle w:val="Heading1"/>
      </w:pPr>
      <w:bookmarkStart w:id="0" w:name="_Toc420408476"/>
      <w:bookmarkStart w:id="1" w:name="_Toc447003826"/>
      <w:r w:rsidRPr="00D83751">
        <w:lastRenderedPageBreak/>
        <w:t>Uvod</w:t>
      </w:r>
      <w:bookmarkEnd w:id="0"/>
      <w:bookmarkEnd w:id="1"/>
    </w:p>
    <w:p w14:paraId="0222F199" w14:textId="6EB89B2D" w:rsidR="00784D4C" w:rsidRPr="00E33EB5" w:rsidRDefault="00C7776D" w:rsidP="000731F3">
      <w:r w:rsidRPr="00E33EB5">
        <w:t>Univerza v Ljubljani (v nadaljevanju</w:t>
      </w:r>
      <w:r w:rsidR="009F0C31">
        <w:t>:</w:t>
      </w:r>
      <w:r w:rsidRPr="00E33EB5">
        <w:t xml:space="preserve"> UL) želi </w:t>
      </w:r>
      <w:r w:rsidR="003F2233">
        <w:t>kupiti</w:t>
      </w:r>
      <w:r w:rsidRPr="00E33EB5">
        <w:t xml:space="preserve"> </w:t>
      </w:r>
      <w:r w:rsidR="00784D4C" w:rsidRPr="00E33EB5">
        <w:t xml:space="preserve">nov </w:t>
      </w:r>
      <w:r w:rsidR="002B2CCA">
        <w:t>poslovni</w:t>
      </w:r>
      <w:r w:rsidR="000806C8" w:rsidRPr="00E33EB5">
        <w:t xml:space="preserve"> informacijski sistem</w:t>
      </w:r>
      <w:r w:rsidRPr="00E33EB5">
        <w:t xml:space="preserve"> </w:t>
      </w:r>
      <w:r w:rsidR="000806C8" w:rsidRPr="00E33EB5">
        <w:t>(v nadaljevanju</w:t>
      </w:r>
      <w:r w:rsidR="00D03ED2">
        <w:t>:</w:t>
      </w:r>
      <w:r w:rsidR="000806C8" w:rsidRPr="00E33EB5">
        <w:t xml:space="preserve"> </w:t>
      </w:r>
      <w:r w:rsidR="002B2CCA">
        <w:t>P</w:t>
      </w:r>
      <w:r w:rsidR="000806C8" w:rsidRPr="00E33EB5">
        <w:t>IS)</w:t>
      </w:r>
      <w:r w:rsidR="00784D4C" w:rsidRPr="00E33EB5">
        <w:t>, s katerim bo mogoče učinkovito in kakovostno podpreti</w:t>
      </w:r>
      <w:r w:rsidR="002B2CCA">
        <w:t xml:space="preserve"> proces</w:t>
      </w:r>
      <w:r w:rsidR="00ED3D87">
        <w:t>e</w:t>
      </w:r>
      <w:r w:rsidR="002B2CCA">
        <w:t xml:space="preserve"> na področju financ in računovodstva</w:t>
      </w:r>
      <w:r w:rsidR="00ED3D87">
        <w:t xml:space="preserve"> ter procese na področju kadrovskih zadev</w:t>
      </w:r>
      <w:r w:rsidR="002B2CCA">
        <w:t xml:space="preserve"> na rektoratu in članicah UL. </w:t>
      </w:r>
      <w:r w:rsidR="00ED3D87">
        <w:t>PIS je sestavljen iz dve</w:t>
      </w:r>
      <w:r w:rsidR="00D25BB5">
        <w:t>h</w:t>
      </w:r>
      <w:r w:rsidR="00ED3D87">
        <w:t xml:space="preserve"> delov in sicer finančno-računovodskega informacijskega (pod)sistema (v nadaljevanju: FRIS) in kadrovskega informacijskega (pod)sistema (v nadaljevanju: KIS).</w:t>
      </w:r>
    </w:p>
    <w:p w14:paraId="119B1D21" w14:textId="77777777" w:rsidR="00241457" w:rsidRDefault="00241457" w:rsidP="00241457">
      <w:pPr>
        <w:pStyle w:val="Heading2"/>
      </w:pPr>
      <w:bookmarkStart w:id="2" w:name="_Toc447003827"/>
      <w:r>
        <w:t>Vsebina dokumenta</w:t>
      </w:r>
      <w:bookmarkEnd w:id="2"/>
    </w:p>
    <w:p w14:paraId="06B9245B" w14:textId="77777777" w:rsidR="0093048B" w:rsidRDefault="0093048B" w:rsidP="0093048B">
      <w:r>
        <w:t xml:space="preserve">Poglavje </w:t>
      </w:r>
      <w:r w:rsidR="002B2CCA">
        <w:t>2</w:t>
      </w:r>
      <w:r>
        <w:t xml:space="preserve"> obsega opis trenutnega stanja </w:t>
      </w:r>
      <w:r w:rsidR="002B2CCA">
        <w:t>PIS</w:t>
      </w:r>
      <w:r>
        <w:t xml:space="preserve"> na UL in članicah ter stanj</w:t>
      </w:r>
      <w:r w:rsidR="00F17820">
        <w:t>a</w:t>
      </w:r>
      <w:r>
        <w:t xml:space="preserve"> povezanih informacijskih sistemov. </w:t>
      </w:r>
    </w:p>
    <w:p w14:paraId="07B4655E" w14:textId="091D4795" w:rsidR="0093048B" w:rsidRDefault="0093048B" w:rsidP="0093048B">
      <w:r>
        <w:t xml:space="preserve">Poglavje </w:t>
      </w:r>
      <w:r w:rsidR="002B2CCA">
        <w:t>3</w:t>
      </w:r>
      <w:r>
        <w:t xml:space="preserve"> obsega opis vsebin</w:t>
      </w:r>
      <w:r w:rsidR="002B2CCA">
        <w:t xml:space="preserve">skih zahtev in funkcionalnosti </w:t>
      </w:r>
      <w:r w:rsidR="00ED3D87">
        <w:t>KIS</w:t>
      </w:r>
      <w:r>
        <w:t xml:space="preserve">. </w:t>
      </w:r>
    </w:p>
    <w:p w14:paraId="31A9D112" w14:textId="0811BBEE" w:rsidR="00ED3D87" w:rsidRDefault="00ED3D87" w:rsidP="00ED3D87">
      <w:r>
        <w:t xml:space="preserve">Poglavje 4 obsega opis vsebinskih zahtev in funkcionalnosti FRIS. </w:t>
      </w:r>
    </w:p>
    <w:p w14:paraId="2EA1845E" w14:textId="1CF87470" w:rsidR="0093048B" w:rsidRDefault="0093048B" w:rsidP="0093048B">
      <w:r>
        <w:t xml:space="preserve">Poglavje </w:t>
      </w:r>
      <w:r w:rsidR="00ED3D87">
        <w:t>5</w:t>
      </w:r>
      <w:r>
        <w:t xml:space="preserve"> obsega </w:t>
      </w:r>
      <w:r w:rsidR="00C129A6">
        <w:t xml:space="preserve">tehnične, sistemske, </w:t>
      </w:r>
      <w:r>
        <w:t xml:space="preserve">nefunkcionalne in metodološke zahteve za </w:t>
      </w:r>
      <w:r w:rsidR="00C129A6">
        <w:t>implementacijo in delovanje</w:t>
      </w:r>
      <w:r>
        <w:t xml:space="preserve"> </w:t>
      </w:r>
      <w:r w:rsidR="002B2CCA">
        <w:t>P</w:t>
      </w:r>
      <w:r w:rsidR="00C129A6">
        <w:t>IS</w:t>
      </w:r>
      <w:r>
        <w:t xml:space="preserve">. </w:t>
      </w:r>
      <w:r w:rsidR="00C129A6">
        <w:t xml:space="preserve">Tehnične zahteve opredeljujejo zahtevane tehnološke rešitve. </w:t>
      </w:r>
      <w:r>
        <w:t xml:space="preserve">Nefunkcionalne zahteve so opredeljene po področjih združljivosti, uporabnosti, razpoložljivosti, zanesljivosti, zmogljivosti, nadgradljivosti, skalabilnosti in varnosti. Metodološke zahteve opredeljujejo zahteve za projekt </w:t>
      </w:r>
      <w:r w:rsidR="00C129A6">
        <w:t xml:space="preserve">implementacije </w:t>
      </w:r>
      <w:r w:rsidR="002B2CCA">
        <w:t>P</w:t>
      </w:r>
      <w:r w:rsidR="00C129A6">
        <w:t>IS</w:t>
      </w:r>
      <w:r>
        <w:t xml:space="preserve"> na področju organizacije, projektnega pristopa, aktivnosti in rezultatov na projektu. </w:t>
      </w:r>
    </w:p>
    <w:p w14:paraId="055FCCFD" w14:textId="0FE5060B" w:rsidR="0093048B" w:rsidRDefault="0093048B" w:rsidP="0093048B">
      <w:r>
        <w:t xml:space="preserve">Poglavje </w:t>
      </w:r>
      <w:r w:rsidR="00ED3D87">
        <w:t>6</w:t>
      </w:r>
      <w:r>
        <w:t xml:space="preserve"> opredeljuje zahteve glede časovne izvedbe projekta, kar vključuje faze projekta in aktivnosti. Na podlagi aktivnosti je določeno, kaj bo moral izvesti izbrani izvajalec in katere izdelke bo zagotovil naročnik. </w:t>
      </w:r>
    </w:p>
    <w:p w14:paraId="4747BA49" w14:textId="2BA35B82" w:rsidR="00FB2F4D" w:rsidRDefault="00FB2F4D" w:rsidP="0093048B">
      <w:r>
        <w:t xml:space="preserve">V poglavju </w:t>
      </w:r>
      <w:r w:rsidR="00ED3D87">
        <w:t>7</w:t>
      </w:r>
      <w:r w:rsidR="004F4230">
        <w:t xml:space="preserve"> </w:t>
      </w:r>
      <w:r>
        <w:t>so opredeljene zahteve g</w:t>
      </w:r>
      <w:r w:rsidR="002B2CCA">
        <w:t>lede jamčevanja in vzdrževanja P</w:t>
      </w:r>
      <w:r>
        <w:t>IS.</w:t>
      </w:r>
    </w:p>
    <w:p w14:paraId="25C25B16" w14:textId="710B52C2" w:rsidR="00241457" w:rsidRDefault="0093048B" w:rsidP="0093048B">
      <w:r>
        <w:t xml:space="preserve">V poglavju </w:t>
      </w:r>
      <w:r w:rsidR="00ED3D87">
        <w:t>8</w:t>
      </w:r>
      <w:r>
        <w:t xml:space="preserve"> so zbrane priloge. </w:t>
      </w:r>
    </w:p>
    <w:p w14:paraId="235A9BC7" w14:textId="161E0D88" w:rsidR="00B67BFD" w:rsidRDefault="00B67BFD" w:rsidP="00B67BFD">
      <w:pPr>
        <w:pStyle w:val="Heading2"/>
      </w:pPr>
      <w:bookmarkStart w:id="3" w:name="_Toc447003828"/>
      <w:r>
        <w:t>Predmet javnega naročila</w:t>
      </w:r>
      <w:bookmarkEnd w:id="3"/>
    </w:p>
    <w:p w14:paraId="5A4C73A4" w14:textId="02A0E39F" w:rsidR="00B67BFD" w:rsidRDefault="00B67BFD" w:rsidP="00B67BFD">
      <w:r>
        <w:t xml:space="preserve">Predmet javnega naročila je vzpostavitev, vzdrževanje in nadgradnje PIS na rektoratu in </w:t>
      </w:r>
      <w:r w:rsidR="003A71E1">
        <w:t xml:space="preserve">vseh </w:t>
      </w:r>
      <w:r>
        <w:t>članicah UL. Vzpostavitev PIS zajema:</w:t>
      </w:r>
    </w:p>
    <w:p w14:paraId="03D2DB44" w14:textId="466734D4" w:rsidR="00B67BFD" w:rsidRDefault="00B67BFD" w:rsidP="00264350">
      <w:pPr>
        <w:pStyle w:val="ListParagraph"/>
        <w:numPr>
          <w:ilvl w:val="0"/>
          <w:numId w:val="44"/>
        </w:numPr>
      </w:pPr>
      <w:r>
        <w:t>nakup FRIS, kar pomeni, da se kupuje izdelan produkt FRIS</w:t>
      </w:r>
      <w:r w:rsidR="00A061D0">
        <w:t xml:space="preserve"> (licence)</w:t>
      </w:r>
      <w:r>
        <w:t>, ki je skladen s funkcionalnimi zahtevami v poglavju 4 ter tehničnimi, sistemskimi in nefunkcionalnimi zahtevami v poglavju 5.</w:t>
      </w:r>
      <w:r w:rsidR="00295FED">
        <w:t xml:space="preserve"> V sklopu vzpostavitve PIS so v delu FRIS zajete tudi storitve nastavljanja</w:t>
      </w:r>
      <w:r w:rsidR="00A061D0">
        <w:t xml:space="preserve"> izdelanega produkta</w:t>
      </w:r>
      <w:r w:rsidR="00295FED">
        <w:t>, migracije podatkov iz obstoječih FRIS, integracije z drugimi IS UL, usposabljanja uporabnikov in nameščanja.</w:t>
      </w:r>
      <w:r>
        <w:t xml:space="preserve"> </w:t>
      </w:r>
    </w:p>
    <w:p w14:paraId="59D2717C" w14:textId="1CA8CA19" w:rsidR="00B67BFD" w:rsidRDefault="00B67BFD" w:rsidP="00264350">
      <w:pPr>
        <w:pStyle w:val="ListParagraph"/>
        <w:numPr>
          <w:ilvl w:val="0"/>
          <w:numId w:val="44"/>
        </w:numPr>
      </w:pPr>
      <w:r>
        <w:t>nakup in razvoj dodatnih funkcionalnosti KIS, kar pomeni, da se kot osnova kupuje izdelan produkt KIS (licence), kjer pa bo moral izbrani izvajalec razviti spe</w:t>
      </w:r>
      <w:r w:rsidR="00A061D0">
        <w:t>ci</w:t>
      </w:r>
      <w:r>
        <w:t>fične funkcionalnosti KIS za UL, skupni kadrovski zbirnik in kadrovske procese, da bo celotna funkcionalnost</w:t>
      </w:r>
      <w:r w:rsidR="00A061D0">
        <w:t xml:space="preserve"> KIS</w:t>
      </w:r>
      <w:r>
        <w:t xml:space="preserve"> skladna s funkcionalnimi zahtevami v poglavju 3 ter tehničnimi, sistemskimi in nefunkcionalnimi zahtevami v poglavju 5.</w:t>
      </w:r>
      <w:r w:rsidR="00295FED">
        <w:t xml:space="preserve"> V sklopu vzpostavitve PIS so v delu KIS zajete tudi storitve migracije podatkov iz obstoječih KIS, integracije z drugimi IS UL, usposabljanja uporabnikov in nameščanja. </w:t>
      </w:r>
    </w:p>
    <w:p w14:paraId="5940E8F8" w14:textId="297EBCC0" w:rsidR="00295FED" w:rsidRDefault="00B67BFD" w:rsidP="00B67BFD">
      <w:r>
        <w:t>Vzdrževanje</w:t>
      </w:r>
      <w:r w:rsidR="00295FED">
        <w:t xml:space="preserve"> PIS</w:t>
      </w:r>
      <w:r>
        <w:t xml:space="preserve"> zajema zagotavljanje zakonske skladnosti celotnega PIS in vse aktivnosti, ki so kot osnovno vzdrževanje specificirane v poglavju 6 za obdobje 4 let</w:t>
      </w:r>
      <w:r w:rsidR="00295FED">
        <w:t xml:space="preserve">. </w:t>
      </w:r>
    </w:p>
    <w:p w14:paraId="410467EF" w14:textId="2C06C130" w:rsidR="00295FED" w:rsidRDefault="00295FED" w:rsidP="00B67BFD">
      <w:r>
        <w:t>Nadgradnje PIS zajemajo razvoj dodatnih funkcionalnosti PIS na zahtevno naročnika vključno s testiranjem funkcionalnosti, potencialno potrebn</w:t>
      </w:r>
      <w:r w:rsidR="00B07302">
        <w:t>o</w:t>
      </w:r>
      <w:r>
        <w:t xml:space="preserve"> migracij</w:t>
      </w:r>
      <w:r w:rsidR="00B07302">
        <w:t>o</w:t>
      </w:r>
      <w:r>
        <w:t xml:space="preserve"> podatkov iz obstoječih </w:t>
      </w:r>
      <w:r w:rsidR="003A71E1">
        <w:t>IS UL</w:t>
      </w:r>
      <w:r>
        <w:t xml:space="preserve">, </w:t>
      </w:r>
      <w:r w:rsidR="00B07302">
        <w:t>usposabljanjem uporabnikov in nameščanjem</w:t>
      </w:r>
      <w:r>
        <w:t xml:space="preserve">. </w:t>
      </w:r>
    </w:p>
    <w:p w14:paraId="6D8D43F5" w14:textId="7829BFE5" w:rsidR="00B67BFD" w:rsidRDefault="00295FED" w:rsidP="00B67BFD">
      <w:r>
        <w:lastRenderedPageBreak/>
        <w:t>Predmet naročila zajema vzpostavitev PIS na rektoratu in vseh članicah UL</w:t>
      </w:r>
      <w:r w:rsidR="00E71B60">
        <w:t>.</w:t>
      </w:r>
      <w:r>
        <w:t xml:space="preserve"> </w:t>
      </w:r>
      <w:r w:rsidR="00DC61CC">
        <w:t>Dinamika uvajanja po članicah je odvisna od odločitve članic. Predviden scenarij uvajanja je, da se PIS v najkrajšem možnem času v skladu z zahtevami v poglavju 6 uvede na rektoratu in</w:t>
      </w:r>
      <w:r>
        <w:t xml:space="preserve"> </w:t>
      </w:r>
      <w:r w:rsidR="00DC61CC">
        <w:t>7 članicah, na vseh preostalih članicah</w:t>
      </w:r>
      <w:r w:rsidR="00B07302">
        <w:t xml:space="preserve"> oziroma na vseh članicah UL</w:t>
      </w:r>
      <w:r w:rsidR="00DC61CC">
        <w:t xml:space="preserve"> pa v treh letih od podpisa pogodbe z izvajalcem. </w:t>
      </w:r>
    </w:p>
    <w:p w14:paraId="759C9477" w14:textId="4D23DC6B" w:rsidR="00315732" w:rsidRDefault="00315732" w:rsidP="00B67BFD">
      <w:r>
        <w:t>Ponudniki lahko za izpolnitev vseh zahte</w:t>
      </w:r>
      <w:r w:rsidR="002E5789">
        <w:t>v ponudijo naslednji dve varian</w:t>
      </w:r>
      <w:r>
        <w:t>ti izdelanih produktov:</w:t>
      </w:r>
    </w:p>
    <w:p w14:paraId="12F88AAD" w14:textId="5AAB5B17" w:rsidR="00315732" w:rsidRDefault="00315732" w:rsidP="00264350">
      <w:pPr>
        <w:pStyle w:val="ListParagraph"/>
        <w:numPr>
          <w:ilvl w:val="0"/>
          <w:numId w:val="45"/>
        </w:numPr>
      </w:pPr>
      <w:r>
        <w:t>Enovit produkt PIS, ki pokriva vse funkcionalne zahteve FRIS kot navedeno v poglavju 4, ter večino funkcionalnih zahtev KIS kot navedeno v poglavju 3 in bo z razvojem specifičnih funkcionalnosti UL, skupnega kadrovskega zbirnika in kadrovskih procesov pokril vse funkcionalnosti KIS kot navedeno v poglavju 3.</w:t>
      </w:r>
    </w:p>
    <w:p w14:paraId="1AEB9477" w14:textId="712F25D9" w:rsidR="00315732" w:rsidRPr="00B67BFD" w:rsidRDefault="00315732" w:rsidP="00264350">
      <w:pPr>
        <w:pStyle w:val="ListParagraph"/>
        <w:numPr>
          <w:ilvl w:val="0"/>
          <w:numId w:val="45"/>
        </w:numPr>
      </w:pPr>
      <w:r>
        <w:t>Dva v osnovi ločena produkta, kjer prvi produkt pokriva vse funkcionalne zahteve FRIS kot navedeno v poglavju 4, drugi produkt pa večino funkcionalnih zahtev KIS kot navedeno v poglavju 3 in bo z razvojem specifičnih funkcionalnosti UL, skupnega kadrovskega zbirnika in kadrovskih procesov pokril vse funkcionalnosti KIS kot navedeno v poglavju 3. V primeru dveh ločenih produktov mora vsak od</w:t>
      </w:r>
      <w:r w:rsidR="00B309D9">
        <w:t xml:space="preserve"> njiju ustrezati vsem tehničnim, sistemskim in nefunkcionalnim zahtev</w:t>
      </w:r>
      <w:r>
        <w:t xml:space="preserve"> v poglavju 5, med njima pa morajo biti izvedene vse zahtevane integracije. </w:t>
      </w:r>
    </w:p>
    <w:p w14:paraId="6616DCB6" w14:textId="273BD64B" w:rsidR="00B67BFD" w:rsidRDefault="006A7B03" w:rsidP="0093048B">
      <w:r w:rsidRPr="00853549">
        <w:t xml:space="preserve">Opcijsko je predmet naročila zagotovitev </w:t>
      </w:r>
      <w:r w:rsidR="00EF67D0" w:rsidRPr="00853549">
        <w:t>strojne opreme in sistemske programske opreme, ki bo potrebna za namestitev in delovanje PIS na infrastrukturi pri izvajalcu ter storitve zagotavljanja delovanja navedene infrastrukture za celoten čas trajanja pogodbe.</w:t>
      </w:r>
      <w:r w:rsidR="00EF67D0" w:rsidRPr="00EF67D0">
        <w:t xml:space="preserve"> </w:t>
      </w:r>
    </w:p>
    <w:p w14:paraId="194C829F" w14:textId="77777777" w:rsidR="00EF67D0" w:rsidRPr="00241457" w:rsidRDefault="00EF67D0" w:rsidP="0093048B"/>
    <w:p w14:paraId="2C2D294B" w14:textId="77777777" w:rsidR="00C94D42" w:rsidRDefault="00C94D42" w:rsidP="001D5F07">
      <w:pPr>
        <w:pStyle w:val="Heading1"/>
      </w:pPr>
      <w:bookmarkStart w:id="4" w:name="_Toc420408481"/>
      <w:bookmarkStart w:id="5" w:name="_Toc447003829"/>
      <w:r>
        <w:lastRenderedPageBreak/>
        <w:t xml:space="preserve">Obstoječe stanje </w:t>
      </w:r>
      <w:r w:rsidR="002B2CCA">
        <w:t>poslovne</w:t>
      </w:r>
      <w:r>
        <w:t xml:space="preserve"> informatike na UL</w:t>
      </w:r>
      <w:bookmarkEnd w:id="4"/>
      <w:bookmarkEnd w:id="5"/>
    </w:p>
    <w:p w14:paraId="5B95F4F7" w14:textId="27AFB2A5" w:rsidR="00C94D42" w:rsidRDefault="002C08FA" w:rsidP="00C94D42">
      <w:r>
        <w:t xml:space="preserve">V nadaljevanju so opisane obstoječe rešitve na področju </w:t>
      </w:r>
      <w:r w:rsidR="00ED3D87">
        <w:t>financ, računovodstva in kadrovskih zadev</w:t>
      </w:r>
      <w:r w:rsidR="002B2CCA">
        <w:t xml:space="preserve"> ter</w:t>
      </w:r>
      <w:r>
        <w:t xml:space="preserve"> informacijskih sistemov</w:t>
      </w:r>
      <w:r w:rsidR="00ED3D87">
        <w:t xml:space="preserve"> na teh dveh področjih</w:t>
      </w:r>
      <w:r>
        <w:t xml:space="preserve">, ki bodo </w:t>
      </w:r>
      <w:r w:rsidR="00ED3D87">
        <w:t xml:space="preserve">nadomeščeni ali </w:t>
      </w:r>
      <w:r>
        <w:t xml:space="preserve">povezani z novim </w:t>
      </w:r>
      <w:r w:rsidR="002B2CCA">
        <w:t>P</w:t>
      </w:r>
      <w:r>
        <w:t>IS.</w:t>
      </w:r>
    </w:p>
    <w:p w14:paraId="22E395F4" w14:textId="77777777" w:rsidR="002B2CCA" w:rsidRDefault="002B2CCA" w:rsidP="002B2CCA">
      <w:pPr>
        <w:pStyle w:val="Heading2"/>
      </w:pPr>
      <w:bookmarkStart w:id="6" w:name="_Toc447003830"/>
      <w:r>
        <w:t>Število zaposlenih</w:t>
      </w:r>
      <w:bookmarkEnd w:id="6"/>
    </w:p>
    <w:p w14:paraId="0FFC6C8A" w14:textId="77777777" w:rsidR="002B2CCA" w:rsidRPr="000A1825" w:rsidRDefault="002B2CCA" w:rsidP="002B2CCA">
      <w:pPr>
        <w:pStyle w:val="Caption"/>
        <w:keepNext/>
        <w:keepLines/>
      </w:pPr>
      <w:bookmarkStart w:id="7" w:name="_Toc447003917"/>
      <w:r>
        <w:t xml:space="preserve">Tabela </w:t>
      </w:r>
      <w:r w:rsidR="00155158">
        <w:fldChar w:fldCharType="begin"/>
      </w:r>
      <w:r w:rsidR="00155158">
        <w:instrText xml:space="preserve"> SEQ Tabela \* ARABIC </w:instrText>
      </w:r>
      <w:r w:rsidR="00155158">
        <w:fldChar w:fldCharType="separate"/>
      </w:r>
      <w:r w:rsidR="00E451B2">
        <w:rPr>
          <w:noProof/>
        </w:rPr>
        <w:t>1</w:t>
      </w:r>
      <w:r w:rsidR="00155158">
        <w:rPr>
          <w:noProof/>
        </w:rPr>
        <w:fldChar w:fldCharType="end"/>
      </w:r>
      <w:r w:rsidRPr="00E33EB5">
        <w:t xml:space="preserve">: </w:t>
      </w:r>
      <w:r>
        <w:t>Število zaposlenih po članicah / rektoratu</w:t>
      </w:r>
      <w:bookmarkEnd w:id="7"/>
    </w:p>
    <w:tbl>
      <w:tblPr>
        <w:tblW w:w="976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9"/>
        <w:gridCol w:w="1418"/>
        <w:gridCol w:w="1701"/>
        <w:gridCol w:w="1465"/>
        <w:gridCol w:w="1618"/>
      </w:tblGrid>
      <w:tr w:rsidR="00F20607" w:rsidRPr="000A1825" w14:paraId="4D0537B8" w14:textId="383591DB" w:rsidTr="00F42FD3">
        <w:trPr>
          <w:trHeight w:val="636"/>
        </w:trPr>
        <w:tc>
          <w:tcPr>
            <w:tcW w:w="3559" w:type="dxa"/>
            <w:shd w:val="clear" w:color="auto" w:fill="B4162C"/>
            <w:vAlign w:val="center"/>
          </w:tcPr>
          <w:p w14:paraId="61DC94C4" w14:textId="77777777" w:rsidR="00F20607" w:rsidRPr="005316FC" w:rsidRDefault="00F20607" w:rsidP="002B2CCA">
            <w:pPr>
              <w:keepNext/>
              <w:spacing w:after="0"/>
              <w:jc w:val="left"/>
              <w:rPr>
                <w:b/>
                <w:color w:val="FFFFFF" w:themeColor="background1"/>
              </w:rPr>
            </w:pPr>
            <w:r>
              <w:rPr>
                <w:b/>
                <w:color w:val="FFFFFF" w:themeColor="background1"/>
              </w:rPr>
              <w:t>Članica</w:t>
            </w:r>
          </w:p>
        </w:tc>
        <w:tc>
          <w:tcPr>
            <w:tcW w:w="1418" w:type="dxa"/>
            <w:shd w:val="clear" w:color="auto" w:fill="B4162C"/>
            <w:vAlign w:val="center"/>
          </w:tcPr>
          <w:p w14:paraId="66440A9A" w14:textId="77777777" w:rsidR="00F20607" w:rsidRPr="005316FC" w:rsidRDefault="00F20607" w:rsidP="002B2CCA">
            <w:pPr>
              <w:keepNext/>
              <w:spacing w:after="0"/>
              <w:jc w:val="left"/>
              <w:rPr>
                <w:b/>
                <w:color w:val="FFFFFF" w:themeColor="background1"/>
              </w:rPr>
            </w:pPr>
            <w:r>
              <w:rPr>
                <w:b/>
                <w:color w:val="FFFFFF" w:themeColor="background1"/>
              </w:rPr>
              <w:t xml:space="preserve">Število zaposlenih </w:t>
            </w:r>
          </w:p>
        </w:tc>
        <w:tc>
          <w:tcPr>
            <w:tcW w:w="1701" w:type="dxa"/>
            <w:shd w:val="clear" w:color="auto" w:fill="B4162C"/>
            <w:vAlign w:val="center"/>
          </w:tcPr>
          <w:p w14:paraId="5B57A942" w14:textId="77777777" w:rsidR="00F20607" w:rsidRPr="005316FC" w:rsidRDefault="00F20607" w:rsidP="002B2CCA">
            <w:pPr>
              <w:keepNext/>
              <w:spacing w:after="0"/>
              <w:jc w:val="left"/>
              <w:rPr>
                <w:b/>
                <w:color w:val="FFFFFF" w:themeColor="background1"/>
              </w:rPr>
            </w:pPr>
            <w:r>
              <w:rPr>
                <w:b/>
                <w:color w:val="FFFFFF" w:themeColor="background1"/>
              </w:rPr>
              <w:t>Število zaposlenih v finančno-računovodski službi</w:t>
            </w:r>
          </w:p>
        </w:tc>
        <w:tc>
          <w:tcPr>
            <w:tcW w:w="1465" w:type="dxa"/>
            <w:shd w:val="clear" w:color="auto" w:fill="B4162C"/>
            <w:vAlign w:val="center"/>
          </w:tcPr>
          <w:p w14:paraId="3638B814" w14:textId="2F4995FE" w:rsidR="00F20607" w:rsidRDefault="00F20607" w:rsidP="002B2CCA">
            <w:pPr>
              <w:keepNext/>
              <w:spacing w:after="0"/>
              <w:jc w:val="left"/>
              <w:rPr>
                <w:b/>
                <w:color w:val="FFFFFF" w:themeColor="background1"/>
              </w:rPr>
            </w:pPr>
            <w:r>
              <w:rPr>
                <w:b/>
                <w:color w:val="FFFFFF" w:themeColor="background1"/>
              </w:rPr>
              <w:t>Število zaposlenih v kadrovski službi</w:t>
            </w:r>
          </w:p>
        </w:tc>
        <w:tc>
          <w:tcPr>
            <w:tcW w:w="1618" w:type="dxa"/>
            <w:shd w:val="clear" w:color="auto" w:fill="B4162C"/>
            <w:vAlign w:val="center"/>
          </w:tcPr>
          <w:p w14:paraId="7A294A3C" w14:textId="73C27A45" w:rsidR="00F20607" w:rsidRDefault="00F20607" w:rsidP="002B2CCA">
            <w:pPr>
              <w:keepNext/>
              <w:spacing w:after="0"/>
              <w:jc w:val="left"/>
              <w:rPr>
                <w:b/>
                <w:color w:val="FFFFFF" w:themeColor="background1"/>
              </w:rPr>
            </w:pPr>
            <w:r>
              <w:rPr>
                <w:b/>
                <w:color w:val="FFFFFF" w:themeColor="background1"/>
              </w:rPr>
              <w:t>Število ostalih uporabnikov PIS (vodstvo, naročanje, potni nalogi, projekti)</w:t>
            </w:r>
          </w:p>
        </w:tc>
      </w:tr>
      <w:tr w:rsidR="00F20607" w:rsidRPr="000A1825" w14:paraId="26728A47" w14:textId="1D11CB2C" w:rsidTr="00F42FD3">
        <w:trPr>
          <w:trHeight w:val="300"/>
        </w:trPr>
        <w:tc>
          <w:tcPr>
            <w:tcW w:w="3559" w:type="dxa"/>
            <w:shd w:val="clear" w:color="auto" w:fill="auto"/>
            <w:noWrap/>
            <w:vAlign w:val="center"/>
          </w:tcPr>
          <w:p w14:paraId="5C377984" w14:textId="77777777" w:rsidR="00F20607" w:rsidRPr="000A1825" w:rsidRDefault="00F20607" w:rsidP="002B2CCA">
            <w:pPr>
              <w:keepNext/>
            </w:pPr>
            <w:r>
              <w:t>Akademija za glasbo</w:t>
            </w:r>
          </w:p>
        </w:tc>
        <w:tc>
          <w:tcPr>
            <w:tcW w:w="1418" w:type="dxa"/>
            <w:shd w:val="clear" w:color="auto" w:fill="auto"/>
            <w:noWrap/>
            <w:vAlign w:val="center"/>
          </w:tcPr>
          <w:p w14:paraId="573D9777" w14:textId="53CB1CB3" w:rsidR="00F20607" w:rsidRPr="000A1825" w:rsidRDefault="00FE70A9" w:rsidP="002B2CCA">
            <w:pPr>
              <w:keepNext/>
              <w:jc w:val="center"/>
            </w:pPr>
            <w:r>
              <w:t>79</w:t>
            </w:r>
          </w:p>
        </w:tc>
        <w:tc>
          <w:tcPr>
            <w:tcW w:w="1701" w:type="dxa"/>
            <w:vAlign w:val="center"/>
          </w:tcPr>
          <w:p w14:paraId="70E89A40" w14:textId="38A76DFA" w:rsidR="00F20607" w:rsidRPr="000A1825" w:rsidRDefault="00F20607" w:rsidP="002B2CCA">
            <w:pPr>
              <w:keepNext/>
              <w:jc w:val="center"/>
            </w:pPr>
            <w:r>
              <w:t>2</w:t>
            </w:r>
          </w:p>
        </w:tc>
        <w:tc>
          <w:tcPr>
            <w:tcW w:w="1465" w:type="dxa"/>
            <w:vAlign w:val="center"/>
          </w:tcPr>
          <w:p w14:paraId="032738F8" w14:textId="350BFA2E" w:rsidR="00F20607" w:rsidRDefault="00F20607" w:rsidP="002B2CCA">
            <w:pPr>
              <w:keepNext/>
              <w:jc w:val="center"/>
            </w:pPr>
            <w:r>
              <w:t>1</w:t>
            </w:r>
          </w:p>
        </w:tc>
        <w:tc>
          <w:tcPr>
            <w:tcW w:w="1618" w:type="dxa"/>
            <w:vAlign w:val="center"/>
          </w:tcPr>
          <w:p w14:paraId="4EAC15B3" w14:textId="63BBD65E" w:rsidR="00F20607" w:rsidRDefault="00F20607" w:rsidP="002B2CCA">
            <w:pPr>
              <w:keepNext/>
              <w:jc w:val="center"/>
            </w:pPr>
            <w:r>
              <w:t>26</w:t>
            </w:r>
          </w:p>
        </w:tc>
      </w:tr>
      <w:tr w:rsidR="00F20607" w:rsidRPr="000A1825" w14:paraId="312613DE" w14:textId="3AC94F24" w:rsidTr="00F42FD3">
        <w:trPr>
          <w:trHeight w:val="300"/>
        </w:trPr>
        <w:tc>
          <w:tcPr>
            <w:tcW w:w="3559" w:type="dxa"/>
            <w:shd w:val="clear" w:color="auto" w:fill="auto"/>
            <w:noWrap/>
            <w:vAlign w:val="center"/>
          </w:tcPr>
          <w:p w14:paraId="132F978B" w14:textId="77777777" w:rsidR="00F20607" w:rsidRPr="000A1825" w:rsidRDefault="00F20607" w:rsidP="002B2CCA">
            <w:r>
              <w:t>Akademija za gledališče, radio film in televizijo</w:t>
            </w:r>
          </w:p>
        </w:tc>
        <w:tc>
          <w:tcPr>
            <w:tcW w:w="1418" w:type="dxa"/>
            <w:shd w:val="clear" w:color="auto" w:fill="auto"/>
            <w:noWrap/>
            <w:vAlign w:val="center"/>
          </w:tcPr>
          <w:p w14:paraId="23D5697E" w14:textId="7CD1BF00" w:rsidR="00F20607" w:rsidRPr="000A1825" w:rsidRDefault="00FE70A9" w:rsidP="002B2CCA">
            <w:pPr>
              <w:jc w:val="center"/>
            </w:pPr>
            <w:r>
              <w:t>63</w:t>
            </w:r>
          </w:p>
        </w:tc>
        <w:tc>
          <w:tcPr>
            <w:tcW w:w="1701" w:type="dxa"/>
            <w:vAlign w:val="center"/>
          </w:tcPr>
          <w:p w14:paraId="4D3CD0E1" w14:textId="424A3B65" w:rsidR="00F20607" w:rsidRPr="000A1825" w:rsidRDefault="00F20607" w:rsidP="002B2CCA">
            <w:pPr>
              <w:jc w:val="center"/>
            </w:pPr>
            <w:r>
              <w:t>3</w:t>
            </w:r>
          </w:p>
        </w:tc>
        <w:tc>
          <w:tcPr>
            <w:tcW w:w="1465" w:type="dxa"/>
            <w:vAlign w:val="center"/>
          </w:tcPr>
          <w:p w14:paraId="194DB26C" w14:textId="27898670" w:rsidR="00F20607" w:rsidRDefault="00F20607" w:rsidP="002B2CCA">
            <w:pPr>
              <w:jc w:val="center"/>
            </w:pPr>
            <w:r>
              <w:t>1</w:t>
            </w:r>
          </w:p>
        </w:tc>
        <w:tc>
          <w:tcPr>
            <w:tcW w:w="1618" w:type="dxa"/>
            <w:vAlign w:val="center"/>
          </w:tcPr>
          <w:p w14:paraId="57EDED1F" w14:textId="18C93644" w:rsidR="00F20607" w:rsidRDefault="00F20607" w:rsidP="002B2CCA">
            <w:pPr>
              <w:jc w:val="center"/>
            </w:pPr>
            <w:r>
              <w:t>10</w:t>
            </w:r>
          </w:p>
        </w:tc>
      </w:tr>
      <w:tr w:rsidR="00F20607" w:rsidRPr="000A1825" w14:paraId="377E5000" w14:textId="5DAE9E51" w:rsidTr="00F42FD3">
        <w:trPr>
          <w:trHeight w:val="300"/>
        </w:trPr>
        <w:tc>
          <w:tcPr>
            <w:tcW w:w="3559" w:type="dxa"/>
            <w:shd w:val="clear" w:color="auto" w:fill="auto"/>
            <w:noWrap/>
            <w:vAlign w:val="center"/>
          </w:tcPr>
          <w:p w14:paraId="1CD4F41B" w14:textId="77777777" w:rsidR="00F20607" w:rsidRPr="000A1825" w:rsidRDefault="00F20607" w:rsidP="002B2CCA">
            <w:r>
              <w:t>Akademija za likovno umetnost in oblikovanje</w:t>
            </w:r>
          </w:p>
        </w:tc>
        <w:tc>
          <w:tcPr>
            <w:tcW w:w="1418" w:type="dxa"/>
            <w:shd w:val="clear" w:color="auto" w:fill="auto"/>
            <w:noWrap/>
            <w:vAlign w:val="center"/>
          </w:tcPr>
          <w:p w14:paraId="30A57C16" w14:textId="379C7DC8" w:rsidR="00F20607" w:rsidRPr="000A1825" w:rsidRDefault="00FE70A9" w:rsidP="002B2CCA">
            <w:pPr>
              <w:jc w:val="center"/>
            </w:pPr>
            <w:r>
              <w:t>66</w:t>
            </w:r>
          </w:p>
        </w:tc>
        <w:tc>
          <w:tcPr>
            <w:tcW w:w="1701" w:type="dxa"/>
            <w:vAlign w:val="center"/>
          </w:tcPr>
          <w:p w14:paraId="57962E62" w14:textId="6FCC938E" w:rsidR="00F20607" w:rsidRPr="000A1825" w:rsidRDefault="00F20607" w:rsidP="002B2CCA">
            <w:pPr>
              <w:jc w:val="center"/>
            </w:pPr>
            <w:r>
              <w:t>2</w:t>
            </w:r>
          </w:p>
        </w:tc>
        <w:tc>
          <w:tcPr>
            <w:tcW w:w="1465" w:type="dxa"/>
            <w:vAlign w:val="center"/>
          </w:tcPr>
          <w:p w14:paraId="4990F1C7" w14:textId="61F7345A" w:rsidR="00F20607" w:rsidRDefault="00F20607" w:rsidP="002B2CCA">
            <w:pPr>
              <w:jc w:val="center"/>
            </w:pPr>
            <w:r>
              <w:t>1</w:t>
            </w:r>
          </w:p>
        </w:tc>
        <w:tc>
          <w:tcPr>
            <w:tcW w:w="1618" w:type="dxa"/>
            <w:vAlign w:val="center"/>
          </w:tcPr>
          <w:p w14:paraId="0EFC8463" w14:textId="274C36E8" w:rsidR="00F20607" w:rsidRDefault="00F20607" w:rsidP="002B2CCA">
            <w:pPr>
              <w:jc w:val="center"/>
            </w:pPr>
            <w:r>
              <w:t>8</w:t>
            </w:r>
          </w:p>
        </w:tc>
      </w:tr>
      <w:tr w:rsidR="00F20607" w:rsidRPr="000A1825" w14:paraId="31667D80" w14:textId="086F8037" w:rsidTr="00F42FD3">
        <w:trPr>
          <w:trHeight w:val="300"/>
        </w:trPr>
        <w:tc>
          <w:tcPr>
            <w:tcW w:w="3559" w:type="dxa"/>
            <w:shd w:val="clear" w:color="auto" w:fill="auto"/>
            <w:noWrap/>
            <w:vAlign w:val="center"/>
          </w:tcPr>
          <w:p w14:paraId="03CFE725" w14:textId="77777777" w:rsidR="00F20607" w:rsidRPr="000A1825" w:rsidRDefault="00F20607" w:rsidP="002B2CCA">
            <w:r>
              <w:t>Biotehniška fakulteta</w:t>
            </w:r>
          </w:p>
        </w:tc>
        <w:tc>
          <w:tcPr>
            <w:tcW w:w="1418" w:type="dxa"/>
            <w:shd w:val="clear" w:color="auto" w:fill="auto"/>
            <w:noWrap/>
            <w:vAlign w:val="center"/>
          </w:tcPr>
          <w:p w14:paraId="59E3336F" w14:textId="46FC0B99" w:rsidR="00F20607" w:rsidRPr="000A1825" w:rsidRDefault="00FE70A9" w:rsidP="002B2CCA">
            <w:pPr>
              <w:jc w:val="center"/>
            </w:pPr>
            <w:r>
              <w:t>545</w:t>
            </w:r>
          </w:p>
        </w:tc>
        <w:tc>
          <w:tcPr>
            <w:tcW w:w="1701" w:type="dxa"/>
            <w:vAlign w:val="center"/>
          </w:tcPr>
          <w:p w14:paraId="7C38FD9D" w14:textId="0101406E" w:rsidR="00F20607" w:rsidRPr="000A1825" w:rsidRDefault="00F20607" w:rsidP="002B2CCA">
            <w:pPr>
              <w:jc w:val="center"/>
            </w:pPr>
            <w:r>
              <w:t>10</w:t>
            </w:r>
          </w:p>
        </w:tc>
        <w:tc>
          <w:tcPr>
            <w:tcW w:w="1465" w:type="dxa"/>
            <w:vAlign w:val="center"/>
          </w:tcPr>
          <w:p w14:paraId="6150907B" w14:textId="63A04D57" w:rsidR="00F20607" w:rsidRDefault="00F20607" w:rsidP="002B2CCA">
            <w:pPr>
              <w:jc w:val="center"/>
            </w:pPr>
            <w:r>
              <w:t>2</w:t>
            </w:r>
          </w:p>
        </w:tc>
        <w:tc>
          <w:tcPr>
            <w:tcW w:w="1618" w:type="dxa"/>
            <w:vAlign w:val="center"/>
          </w:tcPr>
          <w:p w14:paraId="389684F0" w14:textId="74894E50" w:rsidR="00F20607" w:rsidRDefault="00F20607" w:rsidP="002B2CCA">
            <w:pPr>
              <w:jc w:val="center"/>
            </w:pPr>
            <w:r>
              <w:t>129</w:t>
            </w:r>
          </w:p>
        </w:tc>
      </w:tr>
      <w:tr w:rsidR="00F20607" w:rsidRPr="000A1825" w14:paraId="1F7363E3" w14:textId="0176C58E" w:rsidTr="00F42FD3">
        <w:trPr>
          <w:trHeight w:val="564"/>
        </w:trPr>
        <w:tc>
          <w:tcPr>
            <w:tcW w:w="3559" w:type="dxa"/>
            <w:shd w:val="clear" w:color="auto" w:fill="auto"/>
            <w:noWrap/>
            <w:vAlign w:val="center"/>
          </w:tcPr>
          <w:p w14:paraId="43E96EF1" w14:textId="77777777" w:rsidR="00F20607" w:rsidRPr="000A1825" w:rsidRDefault="00F20607" w:rsidP="002B2CCA">
            <w:r>
              <w:t>Ekonomska fakulteta</w:t>
            </w:r>
          </w:p>
        </w:tc>
        <w:tc>
          <w:tcPr>
            <w:tcW w:w="1418" w:type="dxa"/>
            <w:shd w:val="clear" w:color="auto" w:fill="auto"/>
            <w:noWrap/>
            <w:vAlign w:val="center"/>
          </w:tcPr>
          <w:p w14:paraId="6D51EC6A" w14:textId="4B005689" w:rsidR="00F20607" w:rsidRPr="000A1825" w:rsidRDefault="00FE70A9" w:rsidP="002B2CCA">
            <w:pPr>
              <w:jc w:val="center"/>
            </w:pPr>
            <w:r>
              <w:t>263</w:t>
            </w:r>
          </w:p>
        </w:tc>
        <w:tc>
          <w:tcPr>
            <w:tcW w:w="1701" w:type="dxa"/>
            <w:vAlign w:val="center"/>
          </w:tcPr>
          <w:p w14:paraId="7AE788AE" w14:textId="3D942864" w:rsidR="00F20607" w:rsidRPr="000A1825" w:rsidRDefault="00F20607" w:rsidP="002B2CCA">
            <w:pPr>
              <w:jc w:val="center"/>
            </w:pPr>
            <w:r>
              <w:t>5</w:t>
            </w:r>
          </w:p>
        </w:tc>
        <w:tc>
          <w:tcPr>
            <w:tcW w:w="1465" w:type="dxa"/>
            <w:vAlign w:val="center"/>
          </w:tcPr>
          <w:p w14:paraId="6F909DE3" w14:textId="17C3EAFC" w:rsidR="00F20607" w:rsidRDefault="00F20607" w:rsidP="002B2CCA">
            <w:pPr>
              <w:jc w:val="center"/>
            </w:pPr>
            <w:r>
              <w:t>3</w:t>
            </w:r>
          </w:p>
        </w:tc>
        <w:tc>
          <w:tcPr>
            <w:tcW w:w="1618" w:type="dxa"/>
            <w:vAlign w:val="center"/>
          </w:tcPr>
          <w:p w14:paraId="44858E4F" w14:textId="35E70E70" w:rsidR="00F20607" w:rsidRDefault="00F20607" w:rsidP="002B2CCA">
            <w:pPr>
              <w:jc w:val="center"/>
            </w:pPr>
            <w:r>
              <w:t>54</w:t>
            </w:r>
          </w:p>
        </w:tc>
      </w:tr>
      <w:tr w:rsidR="00F20607" w:rsidRPr="000A1825" w14:paraId="3887DC93" w14:textId="52B14F9B" w:rsidTr="00F42FD3">
        <w:trPr>
          <w:trHeight w:val="300"/>
        </w:trPr>
        <w:tc>
          <w:tcPr>
            <w:tcW w:w="3559" w:type="dxa"/>
            <w:shd w:val="clear" w:color="auto" w:fill="auto"/>
            <w:noWrap/>
            <w:vAlign w:val="center"/>
          </w:tcPr>
          <w:p w14:paraId="28CBCBDD" w14:textId="77777777" w:rsidR="00F20607" w:rsidRPr="000A1825" w:rsidRDefault="00F20607" w:rsidP="002B2CCA">
            <w:r>
              <w:t>Fakulteta za arhitekturo</w:t>
            </w:r>
          </w:p>
        </w:tc>
        <w:tc>
          <w:tcPr>
            <w:tcW w:w="1418" w:type="dxa"/>
            <w:shd w:val="clear" w:color="auto" w:fill="auto"/>
            <w:noWrap/>
            <w:vAlign w:val="center"/>
          </w:tcPr>
          <w:p w14:paraId="2D58B34E" w14:textId="394BFFBF" w:rsidR="00F20607" w:rsidRPr="000A1825" w:rsidRDefault="00FE70A9" w:rsidP="002B2CCA">
            <w:pPr>
              <w:jc w:val="center"/>
            </w:pPr>
            <w:r>
              <w:t>86</w:t>
            </w:r>
          </w:p>
        </w:tc>
        <w:tc>
          <w:tcPr>
            <w:tcW w:w="1701" w:type="dxa"/>
            <w:vAlign w:val="center"/>
          </w:tcPr>
          <w:p w14:paraId="3EE37EE5" w14:textId="1B4914AF" w:rsidR="00F20607" w:rsidRPr="000A1825" w:rsidRDefault="00F20607" w:rsidP="002B2CCA">
            <w:pPr>
              <w:jc w:val="center"/>
            </w:pPr>
            <w:r>
              <w:t>3</w:t>
            </w:r>
          </w:p>
        </w:tc>
        <w:tc>
          <w:tcPr>
            <w:tcW w:w="1465" w:type="dxa"/>
            <w:vAlign w:val="center"/>
          </w:tcPr>
          <w:p w14:paraId="756C891C" w14:textId="521A79FF" w:rsidR="00F20607" w:rsidRDefault="00F20607" w:rsidP="002B2CCA">
            <w:pPr>
              <w:jc w:val="center"/>
            </w:pPr>
            <w:r>
              <w:t>2</w:t>
            </w:r>
          </w:p>
        </w:tc>
        <w:tc>
          <w:tcPr>
            <w:tcW w:w="1618" w:type="dxa"/>
            <w:vAlign w:val="center"/>
          </w:tcPr>
          <w:p w14:paraId="7747C99E" w14:textId="3412CBD4" w:rsidR="00F20607" w:rsidRDefault="00F20607" w:rsidP="002B2CCA">
            <w:pPr>
              <w:jc w:val="center"/>
            </w:pPr>
            <w:r>
              <w:t>2</w:t>
            </w:r>
          </w:p>
        </w:tc>
      </w:tr>
      <w:tr w:rsidR="00F20607" w:rsidRPr="000A1825" w14:paraId="4CC4A291" w14:textId="180EAA36" w:rsidTr="00F42FD3">
        <w:trPr>
          <w:trHeight w:val="300"/>
        </w:trPr>
        <w:tc>
          <w:tcPr>
            <w:tcW w:w="3559" w:type="dxa"/>
            <w:shd w:val="clear" w:color="auto" w:fill="auto"/>
            <w:noWrap/>
            <w:vAlign w:val="center"/>
          </w:tcPr>
          <w:p w14:paraId="4F25D4E2" w14:textId="77777777" w:rsidR="00F20607" w:rsidRPr="000A1825" w:rsidRDefault="00F20607" w:rsidP="002B2CCA">
            <w:r>
              <w:t>Fakulteta za družbene vede</w:t>
            </w:r>
          </w:p>
        </w:tc>
        <w:tc>
          <w:tcPr>
            <w:tcW w:w="1418" w:type="dxa"/>
            <w:shd w:val="clear" w:color="auto" w:fill="auto"/>
            <w:noWrap/>
            <w:vAlign w:val="center"/>
          </w:tcPr>
          <w:p w14:paraId="7964C800" w14:textId="6B50336C" w:rsidR="00F20607" w:rsidRPr="000A1825" w:rsidRDefault="00DA3B78" w:rsidP="002B2CCA">
            <w:pPr>
              <w:jc w:val="center"/>
            </w:pPr>
            <w:r>
              <w:t>250</w:t>
            </w:r>
          </w:p>
        </w:tc>
        <w:tc>
          <w:tcPr>
            <w:tcW w:w="1701" w:type="dxa"/>
            <w:vAlign w:val="center"/>
          </w:tcPr>
          <w:p w14:paraId="2A59A967" w14:textId="2D5EC998" w:rsidR="00F20607" w:rsidRPr="000A1825" w:rsidRDefault="00F20607" w:rsidP="002B2CCA">
            <w:pPr>
              <w:jc w:val="center"/>
            </w:pPr>
            <w:r>
              <w:t>6</w:t>
            </w:r>
          </w:p>
        </w:tc>
        <w:tc>
          <w:tcPr>
            <w:tcW w:w="1465" w:type="dxa"/>
            <w:vAlign w:val="center"/>
          </w:tcPr>
          <w:p w14:paraId="05CA2ABB" w14:textId="5CC70B2B" w:rsidR="00F20607" w:rsidRDefault="00F20607" w:rsidP="002B2CCA">
            <w:pPr>
              <w:jc w:val="center"/>
            </w:pPr>
            <w:r>
              <w:t>3</w:t>
            </w:r>
          </w:p>
        </w:tc>
        <w:tc>
          <w:tcPr>
            <w:tcW w:w="1618" w:type="dxa"/>
            <w:vAlign w:val="center"/>
          </w:tcPr>
          <w:p w14:paraId="05A49E2E" w14:textId="50E1F2F4" w:rsidR="00F20607" w:rsidRDefault="00F20607" w:rsidP="002B2CCA">
            <w:pPr>
              <w:jc w:val="center"/>
            </w:pPr>
            <w:r>
              <w:t>165</w:t>
            </w:r>
          </w:p>
        </w:tc>
      </w:tr>
      <w:tr w:rsidR="00F20607" w:rsidRPr="000A1825" w14:paraId="7E3FE304" w14:textId="175505E8" w:rsidTr="00F42FD3">
        <w:trPr>
          <w:trHeight w:val="300"/>
        </w:trPr>
        <w:tc>
          <w:tcPr>
            <w:tcW w:w="3559" w:type="dxa"/>
            <w:shd w:val="clear" w:color="auto" w:fill="auto"/>
            <w:noWrap/>
            <w:vAlign w:val="center"/>
          </w:tcPr>
          <w:p w14:paraId="2E9D7FD3" w14:textId="77777777" w:rsidR="00F20607" w:rsidRPr="000A1825" w:rsidRDefault="00F20607" w:rsidP="002B2CCA">
            <w:r>
              <w:t>Fakulteta za elektrotehniko</w:t>
            </w:r>
          </w:p>
        </w:tc>
        <w:tc>
          <w:tcPr>
            <w:tcW w:w="1418" w:type="dxa"/>
            <w:shd w:val="clear" w:color="auto" w:fill="auto"/>
            <w:noWrap/>
            <w:vAlign w:val="center"/>
          </w:tcPr>
          <w:p w14:paraId="6B3D91C0" w14:textId="4AFDDEB7" w:rsidR="00F20607" w:rsidRPr="000A1825" w:rsidRDefault="00DA3B78" w:rsidP="002B2CCA">
            <w:pPr>
              <w:jc w:val="center"/>
            </w:pPr>
            <w:r>
              <w:t>348</w:t>
            </w:r>
          </w:p>
        </w:tc>
        <w:tc>
          <w:tcPr>
            <w:tcW w:w="1701" w:type="dxa"/>
            <w:vAlign w:val="center"/>
          </w:tcPr>
          <w:p w14:paraId="340D5342" w14:textId="7DA8D8B8" w:rsidR="00F20607" w:rsidRPr="000A1825" w:rsidRDefault="00F20607" w:rsidP="002B2CCA">
            <w:pPr>
              <w:jc w:val="center"/>
            </w:pPr>
            <w:r>
              <w:t>7</w:t>
            </w:r>
          </w:p>
        </w:tc>
        <w:tc>
          <w:tcPr>
            <w:tcW w:w="1465" w:type="dxa"/>
            <w:vAlign w:val="center"/>
          </w:tcPr>
          <w:p w14:paraId="25F869E1" w14:textId="5B046129" w:rsidR="00F20607" w:rsidRDefault="00F20607" w:rsidP="002B2CCA">
            <w:pPr>
              <w:jc w:val="center"/>
            </w:pPr>
            <w:r>
              <w:t>2</w:t>
            </w:r>
          </w:p>
        </w:tc>
        <w:tc>
          <w:tcPr>
            <w:tcW w:w="1618" w:type="dxa"/>
            <w:vAlign w:val="center"/>
          </w:tcPr>
          <w:p w14:paraId="33D05BCA" w14:textId="342CDE56" w:rsidR="00F20607" w:rsidRDefault="00F20607" w:rsidP="002B2CCA">
            <w:pPr>
              <w:jc w:val="center"/>
            </w:pPr>
            <w:r>
              <w:t>343</w:t>
            </w:r>
          </w:p>
        </w:tc>
      </w:tr>
      <w:tr w:rsidR="00F20607" w:rsidRPr="000A1825" w14:paraId="3FA9B720" w14:textId="5B5E2B4C" w:rsidTr="00F42FD3">
        <w:trPr>
          <w:trHeight w:val="300"/>
        </w:trPr>
        <w:tc>
          <w:tcPr>
            <w:tcW w:w="3559" w:type="dxa"/>
            <w:shd w:val="clear" w:color="auto" w:fill="auto"/>
            <w:noWrap/>
            <w:vAlign w:val="center"/>
          </w:tcPr>
          <w:p w14:paraId="73F4FAB3" w14:textId="77777777" w:rsidR="00F20607" w:rsidRPr="000A1825" w:rsidRDefault="00F20607" w:rsidP="002B2CCA">
            <w:r>
              <w:t>Fakulteta za farmacijo</w:t>
            </w:r>
          </w:p>
        </w:tc>
        <w:tc>
          <w:tcPr>
            <w:tcW w:w="1418" w:type="dxa"/>
            <w:shd w:val="clear" w:color="auto" w:fill="auto"/>
            <w:noWrap/>
            <w:vAlign w:val="center"/>
          </w:tcPr>
          <w:p w14:paraId="184294C0" w14:textId="77777777" w:rsidR="00F20607" w:rsidRPr="000A1825" w:rsidRDefault="00F20607" w:rsidP="002B2CCA">
            <w:pPr>
              <w:jc w:val="center"/>
            </w:pPr>
            <w:r>
              <w:t>153</w:t>
            </w:r>
          </w:p>
        </w:tc>
        <w:tc>
          <w:tcPr>
            <w:tcW w:w="1701" w:type="dxa"/>
            <w:vAlign w:val="center"/>
          </w:tcPr>
          <w:p w14:paraId="4D5136A2" w14:textId="511F1B60" w:rsidR="00F20607" w:rsidRPr="000A1825" w:rsidRDefault="00F20607" w:rsidP="002B2CCA">
            <w:pPr>
              <w:jc w:val="center"/>
            </w:pPr>
            <w:r>
              <w:t>4</w:t>
            </w:r>
          </w:p>
        </w:tc>
        <w:tc>
          <w:tcPr>
            <w:tcW w:w="1465" w:type="dxa"/>
            <w:vAlign w:val="center"/>
          </w:tcPr>
          <w:p w14:paraId="7034882B" w14:textId="52105B5A" w:rsidR="00F20607" w:rsidRDefault="00F20607" w:rsidP="002B2CCA">
            <w:pPr>
              <w:jc w:val="center"/>
            </w:pPr>
            <w:r>
              <w:t>1</w:t>
            </w:r>
          </w:p>
        </w:tc>
        <w:tc>
          <w:tcPr>
            <w:tcW w:w="1618" w:type="dxa"/>
            <w:vAlign w:val="center"/>
          </w:tcPr>
          <w:p w14:paraId="46AFF76C" w14:textId="7B2E159D" w:rsidR="00F20607" w:rsidRDefault="00F20607" w:rsidP="002B2CCA">
            <w:pPr>
              <w:jc w:val="center"/>
            </w:pPr>
            <w:r>
              <w:t>52</w:t>
            </w:r>
          </w:p>
        </w:tc>
      </w:tr>
      <w:tr w:rsidR="00F20607" w:rsidRPr="000A1825" w14:paraId="0ECD3BF0" w14:textId="67B3CAE4" w:rsidTr="00F42FD3">
        <w:trPr>
          <w:trHeight w:val="300"/>
        </w:trPr>
        <w:tc>
          <w:tcPr>
            <w:tcW w:w="3559" w:type="dxa"/>
            <w:shd w:val="clear" w:color="auto" w:fill="auto"/>
            <w:noWrap/>
            <w:vAlign w:val="center"/>
          </w:tcPr>
          <w:p w14:paraId="6CE30B08" w14:textId="77777777" w:rsidR="00F20607" w:rsidRPr="000A1825" w:rsidRDefault="00F20607" w:rsidP="002B2CCA">
            <w:r>
              <w:t>Fakulteta za gradbeništvo in geodezijo</w:t>
            </w:r>
          </w:p>
        </w:tc>
        <w:tc>
          <w:tcPr>
            <w:tcW w:w="1418" w:type="dxa"/>
            <w:shd w:val="clear" w:color="auto" w:fill="auto"/>
            <w:noWrap/>
            <w:vAlign w:val="center"/>
          </w:tcPr>
          <w:p w14:paraId="5D2B2BE3" w14:textId="0B4BE5F6" w:rsidR="00F20607" w:rsidRPr="000A1825" w:rsidRDefault="00DA3B78" w:rsidP="002B2CCA">
            <w:pPr>
              <w:jc w:val="center"/>
            </w:pPr>
            <w:r>
              <w:t>212</w:t>
            </w:r>
          </w:p>
        </w:tc>
        <w:tc>
          <w:tcPr>
            <w:tcW w:w="1701" w:type="dxa"/>
            <w:vAlign w:val="center"/>
          </w:tcPr>
          <w:p w14:paraId="5C3F9894" w14:textId="1E9D3951" w:rsidR="00F20607" w:rsidRPr="000A1825" w:rsidRDefault="00F20607" w:rsidP="002B2CCA">
            <w:pPr>
              <w:jc w:val="center"/>
            </w:pPr>
            <w:r>
              <w:t>5</w:t>
            </w:r>
          </w:p>
        </w:tc>
        <w:tc>
          <w:tcPr>
            <w:tcW w:w="1465" w:type="dxa"/>
            <w:vAlign w:val="center"/>
          </w:tcPr>
          <w:p w14:paraId="2D1C6BD0" w14:textId="588D7664" w:rsidR="00F20607" w:rsidRDefault="00F20607" w:rsidP="002B2CCA">
            <w:pPr>
              <w:jc w:val="center"/>
            </w:pPr>
            <w:r>
              <w:t>1</w:t>
            </w:r>
          </w:p>
        </w:tc>
        <w:tc>
          <w:tcPr>
            <w:tcW w:w="1618" w:type="dxa"/>
            <w:vAlign w:val="center"/>
          </w:tcPr>
          <w:p w14:paraId="777B72CD" w14:textId="49095572" w:rsidR="00F20607" w:rsidRDefault="00F20607" w:rsidP="002B2CCA">
            <w:pPr>
              <w:jc w:val="center"/>
            </w:pPr>
            <w:r>
              <w:t>138</w:t>
            </w:r>
          </w:p>
        </w:tc>
      </w:tr>
      <w:tr w:rsidR="00F20607" w:rsidRPr="000A1825" w14:paraId="4E936029" w14:textId="55F02AD7" w:rsidTr="00F42FD3">
        <w:trPr>
          <w:trHeight w:val="300"/>
        </w:trPr>
        <w:tc>
          <w:tcPr>
            <w:tcW w:w="3559" w:type="dxa"/>
            <w:shd w:val="clear" w:color="auto" w:fill="auto"/>
            <w:noWrap/>
            <w:vAlign w:val="center"/>
          </w:tcPr>
          <w:p w14:paraId="72811551" w14:textId="77777777" w:rsidR="00F20607" w:rsidRPr="000A1825" w:rsidRDefault="00F20607" w:rsidP="002B2CCA">
            <w:r>
              <w:t>Fakulteta za kemijo in kemijsko tehnologijo</w:t>
            </w:r>
          </w:p>
        </w:tc>
        <w:tc>
          <w:tcPr>
            <w:tcW w:w="1418" w:type="dxa"/>
            <w:shd w:val="clear" w:color="auto" w:fill="auto"/>
            <w:noWrap/>
            <w:vAlign w:val="center"/>
          </w:tcPr>
          <w:p w14:paraId="5D1BA7EE" w14:textId="19CBC66B" w:rsidR="00F20607" w:rsidRPr="000A1825" w:rsidRDefault="00DA3B78" w:rsidP="002B2CCA">
            <w:pPr>
              <w:jc w:val="center"/>
            </w:pPr>
            <w:r>
              <w:t>191</w:t>
            </w:r>
          </w:p>
        </w:tc>
        <w:tc>
          <w:tcPr>
            <w:tcW w:w="1701" w:type="dxa"/>
            <w:vAlign w:val="center"/>
          </w:tcPr>
          <w:p w14:paraId="090637B2" w14:textId="73BD85E2" w:rsidR="00F20607" w:rsidRPr="000A1825" w:rsidRDefault="00F20607" w:rsidP="002B2CCA">
            <w:pPr>
              <w:jc w:val="center"/>
            </w:pPr>
            <w:r>
              <w:t>7</w:t>
            </w:r>
          </w:p>
        </w:tc>
        <w:tc>
          <w:tcPr>
            <w:tcW w:w="1465" w:type="dxa"/>
            <w:vAlign w:val="center"/>
          </w:tcPr>
          <w:p w14:paraId="3BF0CE91" w14:textId="4603CD58" w:rsidR="00F20607" w:rsidRDefault="00F20607" w:rsidP="002B2CCA">
            <w:pPr>
              <w:jc w:val="center"/>
            </w:pPr>
            <w:r>
              <w:t>2</w:t>
            </w:r>
          </w:p>
        </w:tc>
        <w:tc>
          <w:tcPr>
            <w:tcW w:w="1618" w:type="dxa"/>
            <w:vAlign w:val="center"/>
          </w:tcPr>
          <w:p w14:paraId="79A86A6B" w14:textId="0BEA11C8" w:rsidR="00F20607" w:rsidRDefault="00F20607" w:rsidP="002B2CCA">
            <w:pPr>
              <w:jc w:val="center"/>
            </w:pPr>
            <w:r>
              <w:t>153</w:t>
            </w:r>
          </w:p>
        </w:tc>
      </w:tr>
      <w:tr w:rsidR="00F20607" w:rsidRPr="000A1825" w14:paraId="22E590D0" w14:textId="4D0795CA" w:rsidTr="00F42FD3">
        <w:trPr>
          <w:trHeight w:val="300"/>
        </w:trPr>
        <w:tc>
          <w:tcPr>
            <w:tcW w:w="3559" w:type="dxa"/>
            <w:shd w:val="clear" w:color="auto" w:fill="auto"/>
            <w:noWrap/>
            <w:vAlign w:val="center"/>
          </w:tcPr>
          <w:p w14:paraId="06DCDD17" w14:textId="77777777" w:rsidR="00F20607" w:rsidRPr="000A1825" w:rsidRDefault="00F20607" w:rsidP="002B2CCA">
            <w:r>
              <w:t>Fakulteta za matematiko in fiziko</w:t>
            </w:r>
          </w:p>
        </w:tc>
        <w:tc>
          <w:tcPr>
            <w:tcW w:w="1418" w:type="dxa"/>
            <w:shd w:val="clear" w:color="auto" w:fill="auto"/>
            <w:noWrap/>
            <w:vAlign w:val="center"/>
          </w:tcPr>
          <w:p w14:paraId="621A66D0" w14:textId="26F4CF1B" w:rsidR="00F20607" w:rsidRPr="000A1825" w:rsidRDefault="00F20607" w:rsidP="00DA3B78">
            <w:pPr>
              <w:jc w:val="center"/>
            </w:pPr>
            <w:r w:rsidRPr="001D2F42">
              <w:t>19</w:t>
            </w:r>
            <w:r w:rsidR="00DA3B78">
              <w:t>9</w:t>
            </w:r>
          </w:p>
        </w:tc>
        <w:tc>
          <w:tcPr>
            <w:tcW w:w="1701" w:type="dxa"/>
            <w:vAlign w:val="center"/>
          </w:tcPr>
          <w:p w14:paraId="29E720E4" w14:textId="6CFB0AC3" w:rsidR="00F20607" w:rsidRPr="000A1825" w:rsidRDefault="00F20607" w:rsidP="002B2CCA">
            <w:pPr>
              <w:jc w:val="center"/>
            </w:pPr>
            <w:r>
              <w:t>7</w:t>
            </w:r>
          </w:p>
        </w:tc>
        <w:tc>
          <w:tcPr>
            <w:tcW w:w="1465" w:type="dxa"/>
            <w:vAlign w:val="center"/>
          </w:tcPr>
          <w:p w14:paraId="23AD71AB" w14:textId="1AE97BD8" w:rsidR="00F20607" w:rsidRDefault="00F20607" w:rsidP="002B2CCA">
            <w:pPr>
              <w:jc w:val="center"/>
            </w:pPr>
            <w:r>
              <w:t>1</w:t>
            </w:r>
          </w:p>
        </w:tc>
        <w:tc>
          <w:tcPr>
            <w:tcW w:w="1618" w:type="dxa"/>
            <w:vAlign w:val="center"/>
          </w:tcPr>
          <w:p w14:paraId="370A373B" w14:textId="297147E0" w:rsidR="00F20607" w:rsidRDefault="00F20607" w:rsidP="002B2CCA">
            <w:pPr>
              <w:jc w:val="center"/>
            </w:pPr>
            <w:r>
              <w:t>2</w:t>
            </w:r>
          </w:p>
        </w:tc>
      </w:tr>
      <w:tr w:rsidR="00F20607" w:rsidRPr="000A1825" w14:paraId="19719A86" w14:textId="1DF5ABE6" w:rsidTr="00F42FD3">
        <w:trPr>
          <w:trHeight w:val="300"/>
        </w:trPr>
        <w:tc>
          <w:tcPr>
            <w:tcW w:w="3559" w:type="dxa"/>
            <w:shd w:val="clear" w:color="auto" w:fill="auto"/>
            <w:noWrap/>
            <w:vAlign w:val="center"/>
          </w:tcPr>
          <w:p w14:paraId="5BF14810" w14:textId="77777777" w:rsidR="00F20607" w:rsidRPr="000A1825" w:rsidRDefault="00F20607" w:rsidP="002B2CCA">
            <w:r>
              <w:t>Fakulteta za pomorstvo in promet</w:t>
            </w:r>
          </w:p>
        </w:tc>
        <w:tc>
          <w:tcPr>
            <w:tcW w:w="1418" w:type="dxa"/>
            <w:shd w:val="clear" w:color="auto" w:fill="auto"/>
            <w:noWrap/>
            <w:vAlign w:val="center"/>
          </w:tcPr>
          <w:p w14:paraId="5266791C" w14:textId="34454184" w:rsidR="00F20607" w:rsidRPr="000A1825" w:rsidRDefault="00DA3B78" w:rsidP="002B2CCA">
            <w:pPr>
              <w:jc w:val="center"/>
            </w:pPr>
            <w:r>
              <w:t>48</w:t>
            </w:r>
          </w:p>
        </w:tc>
        <w:tc>
          <w:tcPr>
            <w:tcW w:w="1701" w:type="dxa"/>
            <w:vAlign w:val="center"/>
          </w:tcPr>
          <w:p w14:paraId="40410535" w14:textId="12018791" w:rsidR="00F20607" w:rsidRPr="000A1825" w:rsidRDefault="00F20607" w:rsidP="002B2CCA">
            <w:pPr>
              <w:jc w:val="center"/>
            </w:pPr>
            <w:r>
              <w:t>2</w:t>
            </w:r>
          </w:p>
        </w:tc>
        <w:tc>
          <w:tcPr>
            <w:tcW w:w="1465" w:type="dxa"/>
            <w:vAlign w:val="center"/>
          </w:tcPr>
          <w:p w14:paraId="0B1B8FCB" w14:textId="0A40BCE7" w:rsidR="00F20607" w:rsidRDefault="00F20607" w:rsidP="002B2CCA">
            <w:pPr>
              <w:jc w:val="center"/>
            </w:pPr>
            <w:r>
              <w:t>1</w:t>
            </w:r>
          </w:p>
        </w:tc>
        <w:tc>
          <w:tcPr>
            <w:tcW w:w="1618" w:type="dxa"/>
            <w:vAlign w:val="center"/>
          </w:tcPr>
          <w:p w14:paraId="74D06BBF" w14:textId="01CE1D90" w:rsidR="00F20607" w:rsidRDefault="00F20607" w:rsidP="002B2CCA">
            <w:pPr>
              <w:jc w:val="center"/>
            </w:pPr>
            <w:r>
              <w:t>25</w:t>
            </w:r>
          </w:p>
        </w:tc>
      </w:tr>
      <w:tr w:rsidR="00F20607" w:rsidRPr="000A1825" w14:paraId="5FB0BB8B" w14:textId="7AC26C61" w:rsidTr="00F42FD3">
        <w:trPr>
          <w:trHeight w:val="300"/>
        </w:trPr>
        <w:tc>
          <w:tcPr>
            <w:tcW w:w="3559" w:type="dxa"/>
            <w:shd w:val="clear" w:color="auto" w:fill="auto"/>
            <w:noWrap/>
            <w:vAlign w:val="center"/>
          </w:tcPr>
          <w:p w14:paraId="3641B91B" w14:textId="77777777" w:rsidR="00F20607" w:rsidRPr="000A1825" w:rsidRDefault="00F20607" w:rsidP="002B2CCA">
            <w:r>
              <w:t>Fakulteta za računalništvo in informatiko</w:t>
            </w:r>
          </w:p>
        </w:tc>
        <w:tc>
          <w:tcPr>
            <w:tcW w:w="1418" w:type="dxa"/>
            <w:shd w:val="clear" w:color="auto" w:fill="auto"/>
            <w:noWrap/>
            <w:vAlign w:val="center"/>
          </w:tcPr>
          <w:p w14:paraId="12672404" w14:textId="75A261F0" w:rsidR="00F20607" w:rsidRPr="000A1825" w:rsidRDefault="00DA3B78" w:rsidP="002B2CCA">
            <w:pPr>
              <w:jc w:val="center"/>
            </w:pPr>
            <w:r>
              <w:t>173</w:t>
            </w:r>
          </w:p>
        </w:tc>
        <w:tc>
          <w:tcPr>
            <w:tcW w:w="1701" w:type="dxa"/>
            <w:vAlign w:val="center"/>
          </w:tcPr>
          <w:p w14:paraId="19DD73D0" w14:textId="7E9EFAEC" w:rsidR="00F20607" w:rsidRPr="000A1825" w:rsidRDefault="00F20607" w:rsidP="002B2CCA">
            <w:pPr>
              <w:jc w:val="center"/>
            </w:pPr>
            <w:r>
              <w:t>4</w:t>
            </w:r>
          </w:p>
        </w:tc>
        <w:tc>
          <w:tcPr>
            <w:tcW w:w="1465" w:type="dxa"/>
            <w:vAlign w:val="center"/>
          </w:tcPr>
          <w:p w14:paraId="25CEA101" w14:textId="709B9C91" w:rsidR="00F20607" w:rsidRDefault="00F20607" w:rsidP="002B2CCA">
            <w:pPr>
              <w:jc w:val="center"/>
            </w:pPr>
            <w:r>
              <w:t>2</w:t>
            </w:r>
          </w:p>
        </w:tc>
        <w:tc>
          <w:tcPr>
            <w:tcW w:w="1618" w:type="dxa"/>
            <w:vAlign w:val="center"/>
          </w:tcPr>
          <w:p w14:paraId="0FC4B7F5" w14:textId="4791999B" w:rsidR="00F20607" w:rsidRDefault="00F20607" w:rsidP="002B2CCA">
            <w:pPr>
              <w:jc w:val="center"/>
            </w:pPr>
            <w:r>
              <w:t>54</w:t>
            </w:r>
          </w:p>
        </w:tc>
      </w:tr>
      <w:tr w:rsidR="00F20607" w:rsidRPr="000A1825" w14:paraId="76EB55C3" w14:textId="08D1E914" w:rsidTr="00F42FD3">
        <w:trPr>
          <w:trHeight w:val="300"/>
        </w:trPr>
        <w:tc>
          <w:tcPr>
            <w:tcW w:w="3559" w:type="dxa"/>
            <w:shd w:val="clear" w:color="auto" w:fill="auto"/>
            <w:noWrap/>
            <w:vAlign w:val="center"/>
          </w:tcPr>
          <w:p w14:paraId="1A179A31" w14:textId="77777777" w:rsidR="00F20607" w:rsidRPr="000A1825" w:rsidRDefault="00F20607" w:rsidP="002B2CCA">
            <w:r>
              <w:t>Fakulteta za socialno delo</w:t>
            </w:r>
          </w:p>
        </w:tc>
        <w:tc>
          <w:tcPr>
            <w:tcW w:w="1418" w:type="dxa"/>
            <w:shd w:val="clear" w:color="auto" w:fill="auto"/>
            <w:noWrap/>
            <w:vAlign w:val="center"/>
          </w:tcPr>
          <w:p w14:paraId="16830359" w14:textId="48F3C6C8" w:rsidR="00F20607" w:rsidRPr="000A1825" w:rsidRDefault="00DA3B78" w:rsidP="002B2CCA">
            <w:pPr>
              <w:jc w:val="center"/>
            </w:pPr>
            <w:r>
              <w:t>44</w:t>
            </w:r>
          </w:p>
        </w:tc>
        <w:tc>
          <w:tcPr>
            <w:tcW w:w="1701" w:type="dxa"/>
            <w:vAlign w:val="center"/>
          </w:tcPr>
          <w:p w14:paraId="3B2433FD" w14:textId="7FEE4735" w:rsidR="00F20607" w:rsidRPr="000A1825" w:rsidRDefault="00F20607" w:rsidP="002B2CCA">
            <w:pPr>
              <w:jc w:val="center"/>
            </w:pPr>
            <w:r>
              <w:t>3</w:t>
            </w:r>
          </w:p>
        </w:tc>
        <w:tc>
          <w:tcPr>
            <w:tcW w:w="1465" w:type="dxa"/>
            <w:vAlign w:val="center"/>
          </w:tcPr>
          <w:p w14:paraId="3793A950" w14:textId="1CD25ECA" w:rsidR="00F20607" w:rsidRDefault="00F20607" w:rsidP="002B2CCA">
            <w:pPr>
              <w:jc w:val="center"/>
            </w:pPr>
            <w:r>
              <w:t>1</w:t>
            </w:r>
          </w:p>
        </w:tc>
        <w:tc>
          <w:tcPr>
            <w:tcW w:w="1618" w:type="dxa"/>
            <w:vAlign w:val="center"/>
          </w:tcPr>
          <w:p w14:paraId="77E76B25" w14:textId="2AD02CEF" w:rsidR="00F20607" w:rsidRDefault="00F20607" w:rsidP="002B2CCA">
            <w:pPr>
              <w:jc w:val="center"/>
            </w:pPr>
            <w:r>
              <w:t>29</w:t>
            </w:r>
          </w:p>
        </w:tc>
      </w:tr>
      <w:tr w:rsidR="00F20607" w:rsidRPr="000A1825" w14:paraId="5621AA94" w14:textId="04066434" w:rsidTr="00F42FD3">
        <w:trPr>
          <w:trHeight w:val="300"/>
        </w:trPr>
        <w:tc>
          <w:tcPr>
            <w:tcW w:w="3559" w:type="dxa"/>
            <w:shd w:val="clear" w:color="auto" w:fill="auto"/>
            <w:noWrap/>
            <w:vAlign w:val="center"/>
          </w:tcPr>
          <w:p w14:paraId="3D460669" w14:textId="77777777" w:rsidR="00F20607" w:rsidRPr="000A1825" w:rsidRDefault="00F20607" w:rsidP="002B2CCA">
            <w:r>
              <w:t>Fakulteta za strojništvo</w:t>
            </w:r>
          </w:p>
        </w:tc>
        <w:tc>
          <w:tcPr>
            <w:tcW w:w="1418" w:type="dxa"/>
            <w:shd w:val="clear" w:color="auto" w:fill="auto"/>
            <w:noWrap/>
            <w:vAlign w:val="center"/>
          </w:tcPr>
          <w:p w14:paraId="4270CBA0" w14:textId="59DF1DC9" w:rsidR="00F20607" w:rsidRPr="000A1825" w:rsidRDefault="00DA3B78" w:rsidP="002B2CCA">
            <w:pPr>
              <w:jc w:val="center"/>
            </w:pPr>
            <w:r>
              <w:t>328</w:t>
            </w:r>
          </w:p>
        </w:tc>
        <w:tc>
          <w:tcPr>
            <w:tcW w:w="1701" w:type="dxa"/>
            <w:vAlign w:val="center"/>
          </w:tcPr>
          <w:p w14:paraId="7C409F06" w14:textId="651D0DEF" w:rsidR="00F20607" w:rsidRPr="000A1825" w:rsidRDefault="00F20607" w:rsidP="002B2CCA">
            <w:pPr>
              <w:jc w:val="center"/>
            </w:pPr>
            <w:r>
              <w:t>5</w:t>
            </w:r>
          </w:p>
        </w:tc>
        <w:tc>
          <w:tcPr>
            <w:tcW w:w="1465" w:type="dxa"/>
            <w:vAlign w:val="center"/>
          </w:tcPr>
          <w:p w14:paraId="61464EBD" w14:textId="4D8B2574" w:rsidR="00F20607" w:rsidRDefault="00F20607" w:rsidP="002B2CCA">
            <w:pPr>
              <w:jc w:val="center"/>
            </w:pPr>
            <w:r>
              <w:t>3</w:t>
            </w:r>
          </w:p>
        </w:tc>
        <w:tc>
          <w:tcPr>
            <w:tcW w:w="1618" w:type="dxa"/>
            <w:vAlign w:val="center"/>
          </w:tcPr>
          <w:p w14:paraId="043ED8D0" w14:textId="51DCF488" w:rsidR="00F20607" w:rsidRDefault="00F20607" w:rsidP="002B2CCA">
            <w:pPr>
              <w:jc w:val="center"/>
            </w:pPr>
            <w:r>
              <w:t>60</w:t>
            </w:r>
          </w:p>
        </w:tc>
      </w:tr>
      <w:tr w:rsidR="00F20607" w:rsidRPr="000A1825" w14:paraId="778FCBE2" w14:textId="7A1066B2" w:rsidTr="00F42FD3">
        <w:trPr>
          <w:trHeight w:val="300"/>
        </w:trPr>
        <w:tc>
          <w:tcPr>
            <w:tcW w:w="3559" w:type="dxa"/>
            <w:shd w:val="clear" w:color="auto" w:fill="auto"/>
            <w:noWrap/>
            <w:vAlign w:val="center"/>
          </w:tcPr>
          <w:p w14:paraId="6499E447" w14:textId="77777777" w:rsidR="00F20607" w:rsidRPr="000A1825" w:rsidRDefault="00F20607" w:rsidP="002B2CCA">
            <w:r>
              <w:t>Fakulteta za šport</w:t>
            </w:r>
          </w:p>
        </w:tc>
        <w:tc>
          <w:tcPr>
            <w:tcW w:w="1418" w:type="dxa"/>
            <w:shd w:val="clear" w:color="auto" w:fill="auto"/>
            <w:noWrap/>
            <w:vAlign w:val="center"/>
          </w:tcPr>
          <w:p w14:paraId="7ED762F0" w14:textId="4CEAB6C7" w:rsidR="00F20607" w:rsidRPr="000A1825" w:rsidRDefault="00DA3B78" w:rsidP="002B2CCA">
            <w:pPr>
              <w:jc w:val="center"/>
            </w:pPr>
            <w:r>
              <w:t>89</w:t>
            </w:r>
          </w:p>
        </w:tc>
        <w:tc>
          <w:tcPr>
            <w:tcW w:w="1701" w:type="dxa"/>
            <w:vAlign w:val="center"/>
          </w:tcPr>
          <w:p w14:paraId="27FB87A7" w14:textId="55525ADD" w:rsidR="00F20607" w:rsidRPr="000A1825" w:rsidRDefault="00F20607" w:rsidP="002B2CCA">
            <w:pPr>
              <w:jc w:val="center"/>
            </w:pPr>
            <w:r>
              <w:t>3</w:t>
            </w:r>
          </w:p>
        </w:tc>
        <w:tc>
          <w:tcPr>
            <w:tcW w:w="1465" w:type="dxa"/>
            <w:vAlign w:val="center"/>
          </w:tcPr>
          <w:p w14:paraId="0FBC764C" w14:textId="6E28A436" w:rsidR="00F20607" w:rsidRDefault="00F20607" w:rsidP="002B2CCA">
            <w:pPr>
              <w:jc w:val="center"/>
            </w:pPr>
            <w:r>
              <w:t>1</w:t>
            </w:r>
          </w:p>
        </w:tc>
        <w:tc>
          <w:tcPr>
            <w:tcW w:w="1618" w:type="dxa"/>
            <w:vAlign w:val="center"/>
          </w:tcPr>
          <w:p w14:paraId="6240B146" w14:textId="58002041" w:rsidR="00F20607" w:rsidRDefault="00F20607" w:rsidP="002B2CCA">
            <w:pPr>
              <w:jc w:val="center"/>
            </w:pPr>
            <w:r>
              <w:t>10</w:t>
            </w:r>
          </w:p>
        </w:tc>
      </w:tr>
      <w:tr w:rsidR="00F20607" w:rsidRPr="000A1825" w14:paraId="18B1DC44" w14:textId="66DDB8F2" w:rsidTr="00F42FD3">
        <w:trPr>
          <w:trHeight w:val="300"/>
        </w:trPr>
        <w:tc>
          <w:tcPr>
            <w:tcW w:w="3559" w:type="dxa"/>
            <w:shd w:val="clear" w:color="auto" w:fill="auto"/>
            <w:noWrap/>
            <w:vAlign w:val="center"/>
          </w:tcPr>
          <w:p w14:paraId="628DA279" w14:textId="77777777" w:rsidR="00F20607" w:rsidRPr="000A1825" w:rsidRDefault="00F20607" w:rsidP="002B2CCA">
            <w:r>
              <w:t>Fakulteta za upravo</w:t>
            </w:r>
          </w:p>
        </w:tc>
        <w:tc>
          <w:tcPr>
            <w:tcW w:w="1418" w:type="dxa"/>
            <w:shd w:val="clear" w:color="auto" w:fill="auto"/>
            <w:noWrap/>
            <w:vAlign w:val="center"/>
          </w:tcPr>
          <w:p w14:paraId="6E9EE215" w14:textId="460C08A9" w:rsidR="00F20607" w:rsidRPr="000A1825" w:rsidRDefault="00DA3B78" w:rsidP="002B2CCA">
            <w:pPr>
              <w:jc w:val="center"/>
            </w:pPr>
            <w:r>
              <w:t>68</w:t>
            </w:r>
          </w:p>
        </w:tc>
        <w:tc>
          <w:tcPr>
            <w:tcW w:w="1701" w:type="dxa"/>
            <w:vAlign w:val="center"/>
          </w:tcPr>
          <w:p w14:paraId="60542F92" w14:textId="2F5AEC38" w:rsidR="00F20607" w:rsidRPr="000A1825" w:rsidRDefault="00F20607" w:rsidP="002B2CCA">
            <w:pPr>
              <w:jc w:val="center"/>
            </w:pPr>
            <w:r>
              <w:t>3</w:t>
            </w:r>
          </w:p>
        </w:tc>
        <w:tc>
          <w:tcPr>
            <w:tcW w:w="1465" w:type="dxa"/>
            <w:vAlign w:val="center"/>
          </w:tcPr>
          <w:p w14:paraId="0CF82E30" w14:textId="283099FD" w:rsidR="00F20607" w:rsidRDefault="00F20607" w:rsidP="002B2CCA">
            <w:pPr>
              <w:jc w:val="center"/>
            </w:pPr>
            <w:r>
              <w:t>1</w:t>
            </w:r>
          </w:p>
        </w:tc>
        <w:tc>
          <w:tcPr>
            <w:tcW w:w="1618" w:type="dxa"/>
            <w:vAlign w:val="center"/>
          </w:tcPr>
          <w:p w14:paraId="630D190B" w14:textId="5FD1A824" w:rsidR="00F20607" w:rsidRDefault="00F20607" w:rsidP="002B2CCA">
            <w:pPr>
              <w:jc w:val="center"/>
            </w:pPr>
            <w:r>
              <w:t>4</w:t>
            </w:r>
          </w:p>
        </w:tc>
      </w:tr>
      <w:tr w:rsidR="00F20607" w:rsidRPr="000A1825" w14:paraId="1097511C" w14:textId="0886A1E0" w:rsidTr="00F42FD3">
        <w:trPr>
          <w:trHeight w:val="300"/>
        </w:trPr>
        <w:tc>
          <w:tcPr>
            <w:tcW w:w="3559" w:type="dxa"/>
            <w:shd w:val="clear" w:color="auto" w:fill="auto"/>
            <w:noWrap/>
            <w:vAlign w:val="center"/>
          </w:tcPr>
          <w:p w14:paraId="7A5BE994" w14:textId="77777777" w:rsidR="00F20607" w:rsidRPr="000A1825" w:rsidRDefault="00F20607" w:rsidP="002B2CCA">
            <w:r>
              <w:t>Filozofska fakulteta</w:t>
            </w:r>
          </w:p>
        </w:tc>
        <w:tc>
          <w:tcPr>
            <w:tcW w:w="1418" w:type="dxa"/>
            <w:shd w:val="clear" w:color="auto" w:fill="auto"/>
            <w:noWrap/>
            <w:vAlign w:val="center"/>
          </w:tcPr>
          <w:p w14:paraId="331CBA8B" w14:textId="6329D987" w:rsidR="00F20607" w:rsidRPr="000A1825" w:rsidRDefault="00DA3B78" w:rsidP="002B2CCA">
            <w:pPr>
              <w:jc w:val="center"/>
            </w:pPr>
            <w:r>
              <w:t>624</w:t>
            </w:r>
          </w:p>
        </w:tc>
        <w:tc>
          <w:tcPr>
            <w:tcW w:w="1701" w:type="dxa"/>
            <w:vAlign w:val="center"/>
          </w:tcPr>
          <w:p w14:paraId="702D3000" w14:textId="08E82511" w:rsidR="00F20607" w:rsidRPr="000A1825" w:rsidRDefault="00F20607" w:rsidP="002B2CCA">
            <w:pPr>
              <w:jc w:val="center"/>
            </w:pPr>
            <w:r>
              <w:t>10</w:t>
            </w:r>
          </w:p>
        </w:tc>
        <w:tc>
          <w:tcPr>
            <w:tcW w:w="1465" w:type="dxa"/>
            <w:vAlign w:val="center"/>
          </w:tcPr>
          <w:p w14:paraId="1F619CB3" w14:textId="6B9047D0" w:rsidR="00F20607" w:rsidRDefault="00F20607" w:rsidP="002B2CCA">
            <w:pPr>
              <w:jc w:val="center"/>
            </w:pPr>
            <w:r>
              <w:t>5</w:t>
            </w:r>
          </w:p>
        </w:tc>
        <w:tc>
          <w:tcPr>
            <w:tcW w:w="1618" w:type="dxa"/>
            <w:vAlign w:val="center"/>
          </w:tcPr>
          <w:p w14:paraId="2FFCD0EA" w14:textId="07A89D7F" w:rsidR="00F20607" w:rsidRDefault="00F20607" w:rsidP="002B2CCA">
            <w:pPr>
              <w:jc w:val="center"/>
            </w:pPr>
            <w:r>
              <w:t>88</w:t>
            </w:r>
          </w:p>
        </w:tc>
      </w:tr>
      <w:tr w:rsidR="00F20607" w:rsidRPr="000A1825" w14:paraId="5BDEB304" w14:textId="10E75FE0" w:rsidTr="00F42FD3">
        <w:trPr>
          <w:trHeight w:val="300"/>
        </w:trPr>
        <w:tc>
          <w:tcPr>
            <w:tcW w:w="3559" w:type="dxa"/>
            <w:shd w:val="clear" w:color="auto" w:fill="auto"/>
            <w:noWrap/>
            <w:vAlign w:val="center"/>
          </w:tcPr>
          <w:p w14:paraId="180F623C" w14:textId="77777777" w:rsidR="00F20607" w:rsidRPr="000A1825" w:rsidRDefault="00F20607" w:rsidP="002B2CCA">
            <w:r>
              <w:lastRenderedPageBreak/>
              <w:t>Medicinska fakulteta</w:t>
            </w:r>
          </w:p>
        </w:tc>
        <w:tc>
          <w:tcPr>
            <w:tcW w:w="1418" w:type="dxa"/>
            <w:shd w:val="clear" w:color="auto" w:fill="auto"/>
            <w:noWrap/>
            <w:vAlign w:val="center"/>
          </w:tcPr>
          <w:p w14:paraId="21386114" w14:textId="7D1BE388" w:rsidR="00F20607" w:rsidRPr="000A1825" w:rsidRDefault="00DA3B78" w:rsidP="002B2CCA">
            <w:pPr>
              <w:jc w:val="center"/>
            </w:pPr>
            <w:r>
              <w:t>851</w:t>
            </w:r>
          </w:p>
        </w:tc>
        <w:tc>
          <w:tcPr>
            <w:tcW w:w="1701" w:type="dxa"/>
            <w:vAlign w:val="center"/>
          </w:tcPr>
          <w:p w14:paraId="0AF10879" w14:textId="56914C63" w:rsidR="00F20607" w:rsidRPr="000A1825" w:rsidRDefault="00F20607" w:rsidP="002B2CCA">
            <w:pPr>
              <w:jc w:val="center"/>
            </w:pPr>
            <w:r>
              <w:t>14</w:t>
            </w:r>
          </w:p>
        </w:tc>
        <w:tc>
          <w:tcPr>
            <w:tcW w:w="1465" w:type="dxa"/>
            <w:vAlign w:val="center"/>
          </w:tcPr>
          <w:p w14:paraId="71E9A599" w14:textId="191FECA7" w:rsidR="00F20607" w:rsidRDefault="00F20607" w:rsidP="002B2CCA">
            <w:pPr>
              <w:jc w:val="center"/>
            </w:pPr>
            <w:r>
              <w:t>3</w:t>
            </w:r>
          </w:p>
        </w:tc>
        <w:tc>
          <w:tcPr>
            <w:tcW w:w="1618" w:type="dxa"/>
            <w:vAlign w:val="center"/>
          </w:tcPr>
          <w:p w14:paraId="1755D710" w14:textId="4ECAA06C" w:rsidR="00F20607" w:rsidRDefault="00F20607" w:rsidP="002B2CCA">
            <w:pPr>
              <w:jc w:val="center"/>
            </w:pPr>
            <w:r>
              <w:t>150</w:t>
            </w:r>
          </w:p>
        </w:tc>
      </w:tr>
      <w:tr w:rsidR="00F20607" w:rsidRPr="000A1825" w14:paraId="736FAF07" w14:textId="53284D9D" w:rsidTr="00F42FD3">
        <w:trPr>
          <w:trHeight w:val="300"/>
        </w:trPr>
        <w:tc>
          <w:tcPr>
            <w:tcW w:w="3559" w:type="dxa"/>
            <w:shd w:val="clear" w:color="auto" w:fill="auto"/>
            <w:noWrap/>
            <w:vAlign w:val="center"/>
          </w:tcPr>
          <w:p w14:paraId="09868EFA" w14:textId="77777777" w:rsidR="00F20607" w:rsidRPr="000A1825" w:rsidRDefault="00F20607" w:rsidP="002B2CCA">
            <w:r>
              <w:t>Naravoslovnotehniška fakulteta</w:t>
            </w:r>
          </w:p>
        </w:tc>
        <w:tc>
          <w:tcPr>
            <w:tcW w:w="1418" w:type="dxa"/>
            <w:shd w:val="clear" w:color="auto" w:fill="auto"/>
            <w:noWrap/>
            <w:vAlign w:val="center"/>
          </w:tcPr>
          <w:p w14:paraId="0A27BD3A" w14:textId="1A90DA20" w:rsidR="00F20607" w:rsidRPr="000A1825" w:rsidRDefault="00DA3B78" w:rsidP="002B2CCA">
            <w:pPr>
              <w:jc w:val="center"/>
            </w:pPr>
            <w:r>
              <w:t>163</w:t>
            </w:r>
          </w:p>
        </w:tc>
        <w:tc>
          <w:tcPr>
            <w:tcW w:w="1701" w:type="dxa"/>
            <w:vAlign w:val="center"/>
          </w:tcPr>
          <w:p w14:paraId="31931A96" w14:textId="4967F475" w:rsidR="00F20607" w:rsidRPr="000A1825" w:rsidRDefault="00F20607" w:rsidP="002B2CCA">
            <w:pPr>
              <w:jc w:val="center"/>
            </w:pPr>
            <w:r>
              <w:t>5</w:t>
            </w:r>
          </w:p>
        </w:tc>
        <w:tc>
          <w:tcPr>
            <w:tcW w:w="1465" w:type="dxa"/>
            <w:vAlign w:val="center"/>
          </w:tcPr>
          <w:p w14:paraId="52CCC341" w14:textId="78C68055" w:rsidR="00F20607" w:rsidRDefault="00F20607" w:rsidP="002B2CCA">
            <w:pPr>
              <w:jc w:val="center"/>
            </w:pPr>
            <w:r>
              <w:t>2</w:t>
            </w:r>
          </w:p>
        </w:tc>
        <w:tc>
          <w:tcPr>
            <w:tcW w:w="1618" w:type="dxa"/>
            <w:vAlign w:val="center"/>
          </w:tcPr>
          <w:p w14:paraId="4C3660D8" w14:textId="17EA7DEF" w:rsidR="00F20607" w:rsidRDefault="00F20607" w:rsidP="002B2CCA">
            <w:pPr>
              <w:jc w:val="center"/>
            </w:pPr>
            <w:r>
              <w:t>6</w:t>
            </w:r>
          </w:p>
        </w:tc>
      </w:tr>
      <w:tr w:rsidR="00F20607" w:rsidRPr="000A1825" w14:paraId="2562333A" w14:textId="5D2E0C05" w:rsidTr="00F42FD3">
        <w:trPr>
          <w:trHeight w:val="300"/>
        </w:trPr>
        <w:tc>
          <w:tcPr>
            <w:tcW w:w="3559" w:type="dxa"/>
            <w:shd w:val="clear" w:color="auto" w:fill="auto"/>
            <w:noWrap/>
            <w:vAlign w:val="center"/>
          </w:tcPr>
          <w:p w14:paraId="1E9A84C6" w14:textId="77777777" w:rsidR="00F20607" w:rsidRPr="000A1825" w:rsidRDefault="00F20607" w:rsidP="002B2CCA">
            <w:r>
              <w:t>Pedagoška fakulteta</w:t>
            </w:r>
          </w:p>
        </w:tc>
        <w:tc>
          <w:tcPr>
            <w:tcW w:w="1418" w:type="dxa"/>
            <w:shd w:val="clear" w:color="auto" w:fill="auto"/>
            <w:noWrap/>
            <w:vAlign w:val="center"/>
          </w:tcPr>
          <w:p w14:paraId="28E462B1" w14:textId="7F993A15" w:rsidR="00F20607" w:rsidRPr="000A1825" w:rsidRDefault="00F20607" w:rsidP="00DA3B78">
            <w:pPr>
              <w:jc w:val="center"/>
            </w:pPr>
            <w:r>
              <w:t>19</w:t>
            </w:r>
            <w:r w:rsidR="00DA3B78">
              <w:t>5</w:t>
            </w:r>
          </w:p>
        </w:tc>
        <w:tc>
          <w:tcPr>
            <w:tcW w:w="1701" w:type="dxa"/>
            <w:vAlign w:val="center"/>
          </w:tcPr>
          <w:p w14:paraId="5CAAF412" w14:textId="7BFCBFEC" w:rsidR="00F20607" w:rsidRPr="000A1825" w:rsidRDefault="00F20607" w:rsidP="002B2CCA">
            <w:pPr>
              <w:jc w:val="center"/>
            </w:pPr>
            <w:r>
              <w:t>4</w:t>
            </w:r>
          </w:p>
        </w:tc>
        <w:tc>
          <w:tcPr>
            <w:tcW w:w="1465" w:type="dxa"/>
            <w:vAlign w:val="center"/>
          </w:tcPr>
          <w:p w14:paraId="792E41A9" w14:textId="72362986" w:rsidR="00F20607" w:rsidRDefault="00F20607" w:rsidP="002B2CCA">
            <w:pPr>
              <w:jc w:val="center"/>
            </w:pPr>
            <w:r>
              <w:t>3</w:t>
            </w:r>
          </w:p>
        </w:tc>
        <w:tc>
          <w:tcPr>
            <w:tcW w:w="1618" w:type="dxa"/>
            <w:vAlign w:val="center"/>
          </w:tcPr>
          <w:p w14:paraId="4A8FF595" w14:textId="57341A77" w:rsidR="00F20607" w:rsidRDefault="00F20607" w:rsidP="002B2CCA">
            <w:pPr>
              <w:jc w:val="center"/>
            </w:pPr>
            <w:r>
              <w:t>10</w:t>
            </w:r>
          </w:p>
        </w:tc>
      </w:tr>
      <w:tr w:rsidR="00F20607" w:rsidRPr="000A1825" w14:paraId="7774CCE8" w14:textId="0FCD1FD6" w:rsidTr="00F42FD3">
        <w:trPr>
          <w:trHeight w:val="300"/>
        </w:trPr>
        <w:tc>
          <w:tcPr>
            <w:tcW w:w="3559" w:type="dxa"/>
            <w:shd w:val="clear" w:color="auto" w:fill="auto"/>
            <w:noWrap/>
            <w:vAlign w:val="center"/>
          </w:tcPr>
          <w:p w14:paraId="435405FF" w14:textId="77777777" w:rsidR="00F20607" w:rsidRPr="000A1825" w:rsidRDefault="00F20607" w:rsidP="002B2CCA">
            <w:r>
              <w:t>Pravna fakulteta</w:t>
            </w:r>
          </w:p>
        </w:tc>
        <w:tc>
          <w:tcPr>
            <w:tcW w:w="1418" w:type="dxa"/>
            <w:shd w:val="clear" w:color="auto" w:fill="auto"/>
            <w:noWrap/>
            <w:vAlign w:val="center"/>
          </w:tcPr>
          <w:p w14:paraId="0976DDE2" w14:textId="32698597" w:rsidR="00F20607" w:rsidRPr="000A1825" w:rsidRDefault="00DA3B78" w:rsidP="002B2CCA">
            <w:pPr>
              <w:jc w:val="center"/>
            </w:pPr>
            <w:r>
              <w:t>62</w:t>
            </w:r>
          </w:p>
        </w:tc>
        <w:tc>
          <w:tcPr>
            <w:tcW w:w="1701" w:type="dxa"/>
            <w:vAlign w:val="center"/>
          </w:tcPr>
          <w:p w14:paraId="302ADD33" w14:textId="7AD4A39E" w:rsidR="00F20607" w:rsidRPr="000A1825" w:rsidRDefault="00853549" w:rsidP="002B2CCA">
            <w:pPr>
              <w:jc w:val="center"/>
            </w:pPr>
            <w:r>
              <w:t>3</w:t>
            </w:r>
          </w:p>
        </w:tc>
        <w:tc>
          <w:tcPr>
            <w:tcW w:w="1465" w:type="dxa"/>
            <w:vAlign w:val="center"/>
          </w:tcPr>
          <w:p w14:paraId="73F4C0A3" w14:textId="22E3E235" w:rsidR="00F20607" w:rsidRDefault="00F20607" w:rsidP="002B2CCA">
            <w:pPr>
              <w:jc w:val="center"/>
            </w:pPr>
            <w:r>
              <w:t>1</w:t>
            </w:r>
          </w:p>
        </w:tc>
        <w:tc>
          <w:tcPr>
            <w:tcW w:w="1618" w:type="dxa"/>
            <w:vAlign w:val="center"/>
          </w:tcPr>
          <w:p w14:paraId="4B4B0BE4" w14:textId="5743ECFA" w:rsidR="00F20607" w:rsidRDefault="00F20607" w:rsidP="002B2CCA">
            <w:pPr>
              <w:jc w:val="center"/>
            </w:pPr>
            <w:r>
              <w:t>44</w:t>
            </w:r>
          </w:p>
        </w:tc>
      </w:tr>
      <w:tr w:rsidR="00F20607" w:rsidRPr="000A1825" w14:paraId="782025BE" w14:textId="1913F7AE" w:rsidTr="00F42FD3">
        <w:trPr>
          <w:trHeight w:val="300"/>
        </w:trPr>
        <w:tc>
          <w:tcPr>
            <w:tcW w:w="3559" w:type="dxa"/>
            <w:shd w:val="clear" w:color="auto" w:fill="auto"/>
            <w:noWrap/>
            <w:vAlign w:val="center"/>
          </w:tcPr>
          <w:p w14:paraId="56E5E940" w14:textId="77777777" w:rsidR="00F20607" w:rsidRPr="000A1825" w:rsidRDefault="00F20607" w:rsidP="002B2CCA">
            <w:r>
              <w:t>Teološka fakulteta</w:t>
            </w:r>
          </w:p>
        </w:tc>
        <w:tc>
          <w:tcPr>
            <w:tcW w:w="1418" w:type="dxa"/>
            <w:shd w:val="clear" w:color="auto" w:fill="auto"/>
            <w:noWrap/>
            <w:vAlign w:val="center"/>
          </w:tcPr>
          <w:p w14:paraId="4D321796" w14:textId="16C5E50D" w:rsidR="00F20607" w:rsidRPr="000A1825" w:rsidRDefault="00DA3B78" w:rsidP="002B2CCA">
            <w:pPr>
              <w:jc w:val="center"/>
            </w:pPr>
            <w:r>
              <w:t>69</w:t>
            </w:r>
          </w:p>
        </w:tc>
        <w:tc>
          <w:tcPr>
            <w:tcW w:w="1701" w:type="dxa"/>
            <w:vAlign w:val="center"/>
          </w:tcPr>
          <w:p w14:paraId="15BFBF72" w14:textId="6A7AEE28" w:rsidR="00F20607" w:rsidRPr="000A1825" w:rsidRDefault="00F20607" w:rsidP="002B2CCA">
            <w:pPr>
              <w:jc w:val="center"/>
            </w:pPr>
            <w:r>
              <w:t>3</w:t>
            </w:r>
          </w:p>
        </w:tc>
        <w:tc>
          <w:tcPr>
            <w:tcW w:w="1465" w:type="dxa"/>
            <w:vAlign w:val="center"/>
          </w:tcPr>
          <w:p w14:paraId="01F3BD73" w14:textId="1B69CDB8" w:rsidR="00F20607" w:rsidRDefault="00F20607" w:rsidP="002B2CCA">
            <w:pPr>
              <w:jc w:val="center"/>
            </w:pPr>
            <w:r>
              <w:t>0</w:t>
            </w:r>
          </w:p>
        </w:tc>
        <w:tc>
          <w:tcPr>
            <w:tcW w:w="1618" w:type="dxa"/>
            <w:vAlign w:val="center"/>
          </w:tcPr>
          <w:p w14:paraId="2E119D7D" w14:textId="36416E80" w:rsidR="00F20607" w:rsidRDefault="00F20607" w:rsidP="002B2CCA">
            <w:pPr>
              <w:jc w:val="center"/>
            </w:pPr>
            <w:r>
              <w:t>4</w:t>
            </w:r>
          </w:p>
        </w:tc>
      </w:tr>
      <w:tr w:rsidR="00F20607" w:rsidRPr="000A1825" w14:paraId="533BE394" w14:textId="74D37EA0" w:rsidTr="00F42FD3">
        <w:trPr>
          <w:trHeight w:val="300"/>
        </w:trPr>
        <w:tc>
          <w:tcPr>
            <w:tcW w:w="3559" w:type="dxa"/>
            <w:shd w:val="clear" w:color="auto" w:fill="auto"/>
            <w:noWrap/>
            <w:vAlign w:val="center"/>
          </w:tcPr>
          <w:p w14:paraId="0454E61C" w14:textId="77777777" w:rsidR="00F20607" w:rsidRPr="000A1825" w:rsidRDefault="00F20607" w:rsidP="002B2CCA">
            <w:r>
              <w:t>Veterinarska fakulteta</w:t>
            </w:r>
          </w:p>
        </w:tc>
        <w:tc>
          <w:tcPr>
            <w:tcW w:w="1418" w:type="dxa"/>
            <w:shd w:val="clear" w:color="auto" w:fill="auto"/>
            <w:noWrap/>
            <w:vAlign w:val="center"/>
          </w:tcPr>
          <w:p w14:paraId="480C6BDB" w14:textId="71C1B99A" w:rsidR="00F20607" w:rsidRPr="000A1825" w:rsidRDefault="00DA3B78" w:rsidP="002B2CCA">
            <w:pPr>
              <w:jc w:val="center"/>
            </w:pPr>
            <w:r>
              <w:t>350</w:t>
            </w:r>
          </w:p>
        </w:tc>
        <w:tc>
          <w:tcPr>
            <w:tcW w:w="1701" w:type="dxa"/>
            <w:vAlign w:val="center"/>
          </w:tcPr>
          <w:p w14:paraId="1F92866E" w14:textId="71EAD333" w:rsidR="00F20607" w:rsidRPr="000A1825" w:rsidRDefault="00F20607" w:rsidP="002B2CCA">
            <w:pPr>
              <w:jc w:val="center"/>
            </w:pPr>
            <w:r>
              <w:t>9</w:t>
            </w:r>
          </w:p>
        </w:tc>
        <w:tc>
          <w:tcPr>
            <w:tcW w:w="1465" w:type="dxa"/>
            <w:vAlign w:val="center"/>
          </w:tcPr>
          <w:p w14:paraId="6644512C" w14:textId="4505C3BE" w:rsidR="00F20607" w:rsidRDefault="00F20607" w:rsidP="002B2CCA">
            <w:pPr>
              <w:jc w:val="center"/>
            </w:pPr>
            <w:r>
              <w:t>2</w:t>
            </w:r>
          </w:p>
        </w:tc>
        <w:tc>
          <w:tcPr>
            <w:tcW w:w="1618" w:type="dxa"/>
            <w:vAlign w:val="center"/>
          </w:tcPr>
          <w:p w14:paraId="70ADC57F" w14:textId="306E022F" w:rsidR="00F20607" w:rsidRDefault="00F20607" w:rsidP="002B2CCA">
            <w:pPr>
              <w:jc w:val="center"/>
            </w:pPr>
            <w:r>
              <w:t>3</w:t>
            </w:r>
          </w:p>
        </w:tc>
      </w:tr>
      <w:tr w:rsidR="00F20607" w:rsidRPr="000A1825" w14:paraId="2FD12365" w14:textId="557E7F43" w:rsidTr="00F42FD3">
        <w:trPr>
          <w:trHeight w:val="300"/>
        </w:trPr>
        <w:tc>
          <w:tcPr>
            <w:tcW w:w="3559" w:type="dxa"/>
            <w:shd w:val="clear" w:color="auto" w:fill="auto"/>
            <w:noWrap/>
            <w:vAlign w:val="center"/>
          </w:tcPr>
          <w:p w14:paraId="3B9698C1" w14:textId="77777777" w:rsidR="00F20607" w:rsidRPr="000A1825" w:rsidRDefault="00F20607" w:rsidP="002B2CCA">
            <w:r>
              <w:t>Zdravstvena fakulteta</w:t>
            </w:r>
          </w:p>
        </w:tc>
        <w:tc>
          <w:tcPr>
            <w:tcW w:w="1418" w:type="dxa"/>
            <w:shd w:val="clear" w:color="auto" w:fill="auto"/>
            <w:noWrap/>
            <w:vAlign w:val="center"/>
          </w:tcPr>
          <w:p w14:paraId="1B6F04D9" w14:textId="26C59E9E" w:rsidR="00F20607" w:rsidRPr="000A1825" w:rsidRDefault="00CD20B5" w:rsidP="002B2CCA">
            <w:pPr>
              <w:jc w:val="center"/>
            </w:pPr>
            <w:r>
              <w:t>116</w:t>
            </w:r>
          </w:p>
        </w:tc>
        <w:tc>
          <w:tcPr>
            <w:tcW w:w="1701" w:type="dxa"/>
            <w:vAlign w:val="center"/>
          </w:tcPr>
          <w:p w14:paraId="0D19BF6B" w14:textId="6D71B6E6" w:rsidR="00F20607" w:rsidRPr="000A1825" w:rsidRDefault="00F20607" w:rsidP="002B2CCA">
            <w:pPr>
              <w:jc w:val="center"/>
            </w:pPr>
            <w:r>
              <w:t>5</w:t>
            </w:r>
          </w:p>
        </w:tc>
        <w:tc>
          <w:tcPr>
            <w:tcW w:w="1465" w:type="dxa"/>
            <w:vAlign w:val="center"/>
          </w:tcPr>
          <w:p w14:paraId="7FB507D6" w14:textId="093316D6" w:rsidR="00F20607" w:rsidRDefault="00F20607" w:rsidP="002B2CCA">
            <w:pPr>
              <w:jc w:val="center"/>
            </w:pPr>
            <w:r>
              <w:t>3</w:t>
            </w:r>
          </w:p>
        </w:tc>
        <w:tc>
          <w:tcPr>
            <w:tcW w:w="1618" w:type="dxa"/>
            <w:vAlign w:val="center"/>
          </w:tcPr>
          <w:p w14:paraId="70E51D5B" w14:textId="1F9CF9E2" w:rsidR="00F20607" w:rsidRDefault="00F20607" w:rsidP="002B2CCA">
            <w:pPr>
              <w:jc w:val="center"/>
            </w:pPr>
            <w:r>
              <w:t>8</w:t>
            </w:r>
          </w:p>
        </w:tc>
      </w:tr>
      <w:tr w:rsidR="00F20607" w:rsidRPr="000A1825" w14:paraId="23392349" w14:textId="20A41B1B" w:rsidTr="00F42FD3">
        <w:trPr>
          <w:trHeight w:val="300"/>
        </w:trPr>
        <w:tc>
          <w:tcPr>
            <w:tcW w:w="3559" w:type="dxa"/>
            <w:shd w:val="clear" w:color="auto" w:fill="auto"/>
            <w:noWrap/>
            <w:vAlign w:val="center"/>
          </w:tcPr>
          <w:p w14:paraId="0547A406" w14:textId="77777777" w:rsidR="00F20607" w:rsidRPr="000A1825" w:rsidRDefault="00F20607" w:rsidP="002B2CCA">
            <w:r>
              <w:t>Univerza v Ljubljani, rektorat</w:t>
            </w:r>
          </w:p>
        </w:tc>
        <w:tc>
          <w:tcPr>
            <w:tcW w:w="1418" w:type="dxa"/>
            <w:shd w:val="clear" w:color="auto" w:fill="auto"/>
            <w:noWrap/>
            <w:vAlign w:val="center"/>
          </w:tcPr>
          <w:p w14:paraId="286C34DA" w14:textId="0422CA9D" w:rsidR="00F20607" w:rsidRPr="000A1825" w:rsidRDefault="00DA3B78" w:rsidP="002B2CCA">
            <w:pPr>
              <w:jc w:val="center"/>
            </w:pPr>
            <w:r>
              <w:t>11</w:t>
            </w:r>
            <w:r w:rsidR="00CD20B5">
              <w:t>2</w:t>
            </w:r>
          </w:p>
        </w:tc>
        <w:tc>
          <w:tcPr>
            <w:tcW w:w="1701" w:type="dxa"/>
            <w:vAlign w:val="center"/>
          </w:tcPr>
          <w:p w14:paraId="5A344B49" w14:textId="365C0C16" w:rsidR="00F20607" w:rsidRPr="000A1825" w:rsidRDefault="00F20607" w:rsidP="002B2CCA">
            <w:pPr>
              <w:jc w:val="center"/>
            </w:pPr>
            <w:r>
              <w:t>12</w:t>
            </w:r>
          </w:p>
        </w:tc>
        <w:tc>
          <w:tcPr>
            <w:tcW w:w="1465" w:type="dxa"/>
            <w:vAlign w:val="center"/>
          </w:tcPr>
          <w:p w14:paraId="4F248481" w14:textId="07FFB5CF" w:rsidR="00F20607" w:rsidRDefault="00F20607" w:rsidP="002B2CCA">
            <w:pPr>
              <w:jc w:val="center"/>
            </w:pPr>
            <w:r>
              <w:t>4</w:t>
            </w:r>
          </w:p>
        </w:tc>
        <w:tc>
          <w:tcPr>
            <w:tcW w:w="1618" w:type="dxa"/>
            <w:vAlign w:val="center"/>
          </w:tcPr>
          <w:p w14:paraId="52B095C7" w14:textId="633D7B33" w:rsidR="00F20607" w:rsidRDefault="00F20607" w:rsidP="002B2CCA">
            <w:pPr>
              <w:jc w:val="center"/>
            </w:pPr>
            <w:r>
              <w:t>40</w:t>
            </w:r>
          </w:p>
        </w:tc>
      </w:tr>
      <w:tr w:rsidR="00F20607" w:rsidRPr="00A625E9" w14:paraId="438C0CA1" w14:textId="5B6ECB42" w:rsidTr="00F42FD3">
        <w:trPr>
          <w:trHeight w:val="300"/>
        </w:trPr>
        <w:tc>
          <w:tcPr>
            <w:tcW w:w="3559" w:type="dxa"/>
            <w:shd w:val="clear" w:color="auto" w:fill="auto"/>
            <w:noWrap/>
            <w:vAlign w:val="center"/>
          </w:tcPr>
          <w:p w14:paraId="620B7358" w14:textId="77777777" w:rsidR="00F20607" w:rsidRPr="00A625E9" w:rsidRDefault="00F20607" w:rsidP="002B2CCA">
            <w:pPr>
              <w:rPr>
                <w:b/>
              </w:rPr>
            </w:pPr>
            <w:r w:rsidRPr="00A625E9">
              <w:rPr>
                <w:b/>
              </w:rPr>
              <w:t>S</w:t>
            </w:r>
            <w:r>
              <w:rPr>
                <w:b/>
              </w:rPr>
              <w:t>kupaj</w:t>
            </w:r>
          </w:p>
        </w:tc>
        <w:tc>
          <w:tcPr>
            <w:tcW w:w="1418" w:type="dxa"/>
            <w:shd w:val="clear" w:color="auto" w:fill="auto"/>
            <w:noWrap/>
            <w:vAlign w:val="center"/>
          </w:tcPr>
          <w:p w14:paraId="6C54F046" w14:textId="62EF5E5A" w:rsidR="00F20607" w:rsidRPr="00A625E9" w:rsidRDefault="00DA3B78" w:rsidP="002B2CCA">
            <w:pPr>
              <w:jc w:val="center"/>
              <w:rPr>
                <w:b/>
              </w:rPr>
            </w:pPr>
            <w:r>
              <w:rPr>
                <w:b/>
              </w:rPr>
              <w:t>5.747</w:t>
            </w:r>
          </w:p>
        </w:tc>
        <w:tc>
          <w:tcPr>
            <w:tcW w:w="1701" w:type="dxa"/>
            <w:vAlign w:val="center"/>
          </w:tcPr>
          <w:p w14:paraId="1192B08F" w14:textId="7230A7F8" w:rsidR="00F20607" w:rsidRPr="00A625E9" w:rsidRDefault="00F20607" w:rsidP="00853549">
            <w:pPr>
              <w:jc w:val="center"/>
              <w:rPr>
                <w:b/>
              </w:rPr>
            </w:pPr>
            <w:r>
              <w:rPr>
                <w:b/>
              </w:rPr>
              <w:t>14</w:t>
            </w:r>
            <w:r w:rsidR="00853549">
              <w:rPr>
                <w:b/>
              </w:rPr>
              <w:t>6</w:t>
            </w:r>
          </w:p>
        </w:tc>
        <w:tc>
          <w:tcPr>
            <w:tcW w:w="1465" w:type="dxa"/>
            <w:vAlign w:val="center"/>
          </w:tcPr>
          <w:p w14:paraId="54DCE1C1" w14:textId="77EE8429" w:rsidR="00F20607" w:rsidRDefault="00F20607" w:rsidP="002B2CCA">
            <w:pPr>
              <w:jc w:val="center"/>
              <w:rPr>
                <w:b/>
              </w:rPr>
            </w:pPr>
            <w:r w:rsidRPr="00A625E9">
              <w:rPr>
                <w:b/>
              </w:rPr>
              <w:t>53</w:t>
            </w:r>
          </w:p>
        </w:tc>
        <w:tc>
          <w:tcPr>
            <w:tcW w:w="1618" w:type="dxa"/>
            <w:vAlign w:val="center"/>
          </w:tcPr>
          <w:p w14:paraId="44788642" w14:textId="152C2915" w:rsidR="00F20607" w:rsidRDefault="00F20607" w:rsidP="002B2CCA">
            <w:pPr>
              <w:jc w:val="center"/>
              <w:rPr>
                <w:b/>
              </w:rPr>
            </w:pPr>
            <w:r>
              <w:rPr>
                <w:b/>
              </w:rPr>
              <w:t>1.607</w:t>
            </w:r>
          </w:p>
        </w:tc>
      </w:tr>
    </w:tbl>
    <w:p w14:paraId="57643B74" w14:textId="266035F3" w:rsidR="002C08FA" w:rsidRDefault="00621C3F" w:rsidP="00621C3F">
      <w:pPr>
        <w:pStyle w:val="Heading2"/>
      </w:pPr>
      <w:bookmarkStart w:id="8" w:name="_Toc447003831"/>
      <w:r>
        <w:t xml:space="preserve">Obstoječe rešitve na področju </w:t>
      </w:r>
      <w:r w:rsidR="00ED3D87">
        <w:t xml:space="preserve">financ, </w:t>
      </w:r>
      <w:r w:rsidR="00BA74AA">
        <w:t>računovodstva</w:t>
      </w:r>
      <w:r w:rsidR="00ED3D87">
        <w:t xml:space="preserve"> in kadrovskih zadev</w:t>
      </w:r>
      <w:bookmarkEnd w:id="8"/>
    </w:p>
    <w:p w14:paraId="3B49ADD4" w14:textId="71E9EF09" w:rsidR="00621C3F" w:rsidRDefault="002B7782" w:rsidP="00621C3F">
      <w:r>
        <w:t xml:space="preserve">Na področju </w:t>
      </w:r>
      <w:r w:rsidR="002B2CCA">
        <w:t>financ in računovodstva</w:t>
      </w:r>
      <w:r w:rsidR="00ED3D87">
        <w:t xml:space="preserve"> ter na področju kadrovskih zadev</w:t>
      </w:r>
      <w:r>
        <w:t xml:space="preserve"> </w:t>
      </w:r>
      <w:r w:rsidR="00891910">
        <w:t xml:space="preserve">se </w:t>
      </w:r>
      <w:r w:rsidR="005620CD">
        <w:t>trenutno na rektoratu in članicah</w:t>
      </w:r>
      <w:r w:rsidR="0017565A">
        <w:t xml:space="preserve"> UL</w:t>
      </w:r>
      <w:r w:rsidR="005620CD">
        <w:t xml:space="preserve"> </w:t>
      </w:r>
      <w:r w:rsidR="00891910">
        <w:t xml:space="preserve">uporabljalo </w:t>
      </w:r>
      <w:r w:rsidR="002B2CCA">
        <w:t xml:space="preserve">različni informacijski sistemi različnih dobaviteljev.  </w:t>
      </w:r>
    </w:p>
    <w:p w14:paraId="149E6BF2" w14:textId="77777777" w:rsidR="003423C2" w:rsidRPr="000A1825" w:rsidRDefault="003423C2" w:rsidP="003423C2">
      <w:pPr>
        <w:pStyle w:val="Caption"/>
        <w:keepNext/>
        <w:keepLines/>
      </w:pPr>
      <w:bookmarkStart w:id="9" w:name="_Toc447003918"/>
      <w:r>
        <w:t xml:space="preserve">Tabela </w:t>
      </w:r>
      <w:r w:rsidR="00155158">
        <w:fldChar w:fldCharType="begin"/>
      </w:r>
      <w:r w:rsidR="00155158">
        <w:instrText xml:space="preserve"> SEQ Tabela \* ARABIC </w:instrText>
      </w:r>
      <w:r w:rsidR="00155158">
        <w:fldChar w:fldCharType="separate"/>
      </w:r>
      <w:r w:rsidR="00E451B2">
        <w:rPr>
          <w:noProof/>
        </w:rPr>
        <w:t>2</w:t>
      </w:r>
      <w:r w:rsidR="00155158">
        <w:rPr>
          <w:noProof/>
        </w:rPr>
        <w:fldChar w:fldCharType="end"/>
      </w:r>
      <w:r w:rsidRPr="00E33EB5">
        <w:t xml:space="preserve">: </w:t>
      </w:r>
      <w:r>
        <w:t>Pregled informacijskih sistemov po članicah</w:t>
      </w:r>
      <w:bookmarkEnd w:id="9"/>
    </w:p>
    <w:tbl>
      <w:tblPr>
        <w:tblW w:w="907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9"/>
        <w:gridCol w:w="2192"/>
        <w:gridCol w:w="2831"/>
      </w:tblGrid>
      <w:tr w:rsidR="00CE592A" w:rsidRPr="000A1825" w14:paraId="0AE781D3" w14:textId="77777777" w:rsidTr="003211FE">
        <w:trPr>
          <w:trHeight w:val="636"/>
        </w:trPr>
        <w:tc>
          <w:tcPr>
            <w:tcW w:w="4049" w:type="dxa"/>
            <w:shd w:val="clear" w:color="auto" w:fill="B4162C"/>
          </w:tcPr>
          <w:p w14:paraId="1C9FD2CC" w14:textId="77777777" w:rsidR="00CE592A" w:rsidRPr="005316FC" w:rsidRDefault="00CE592A" w:rsidP="00806C6B">
            <w:pPr>
              <w:keepNext/>
              <w:spacing w:after="0"/>
              <w:jc w:val="left"/>
              <w:rPr>
                <w:b/>
                <w:color w:val="FFFFFF" w:themeColor="background1"/>
              </w:rPr>
            </w:pPr>
            <w:r>
              <w:rPr>
                <w:b/>
                <w:color w:val="FFFFFF" w:themeColor="background1"/>
              </w:rPr>
              <w:t>Članica</w:t>
            </w:r>
          </w:p>
        </w:tc>
        <w:tc>
          <w:tcPr>
            <w:tcW w:w="2192" w:type="dxa"/>
            <w:shd w:val="clear" w:color="auto" w:fill="B4162C"/>
          </w:tcPr>
          <w:p w14:paraId="3A669235" w14:textId="77777777" w:rsidR="00CE592A" w:rsidRPr="005316FC" w:rsidRDefault="00CE592A" w:rsidP="00806C6B">
            <w:pPr>
              <w:keepNext/>
              <w:spacing w:after="0"/>
              <w:jc w:val="left"/>
              <w:rPr>
                <w:b/>
                <w:color w:val="FFFFFF" w:themeColor="background1"/>
              </w:rPr>
            </w:pPr>
            <w:r>
              <w:rPr>
                <w:b/>
                <w:color w:val="FFFFFF" w:themeColor="background1"/>
              </w:rPr>
              <w:t>IS študijske informatike</w:t>
            </w:r>
          </w:p>
        </w:tc>
        <w:tc>
          <w:tcPr>
            <w:tcW w:w="2831" w:type="dxa"/>
            <w:shd w:val="clear" w:color="auto" w:fill="B4162C"/>
          </w:tcPr>
          <w:p w14:paraId="0C03DAA4" w14:textId="77777777" w:rsidR="00CE592A" w:rsidRPr="005316FC" w:rsidRDefault="00CE592A" w:rsidP="00806C6B">
            <w:pPr>
              <w:keepNext/>
              <w:spacing w:after="0"/>
              <w:jc w:val="left"/>
              <w:rPr>
                <w:b/>
                <w:color w:val="FFFFFF" w:themeColor="background1"/>
              </w:rPr>
            </w:pPr>
            <w:r>
              <w:rPr>
                <w:b/>
                <w:color w:val="FFFFFF" w:themeColor="background1"/>
              </w:rPr>
              <w:t>Računovodski IS</w:t>
            </w:r>
          </w:p>
        </w:tc>
      </w:tr>
      <w:tr w:rsidR="00B80E92" w:rsidRPr="000A1825" w14:paraId="294AF30B" w14:textId="77777777" w:rsidTr="009B135F">
        <w:trPr>
          <w:trHeight w:val="300"/>
        </w:trPr>
        <w:tc>
          <w:tcPr>
            <w:tcW w:w="4049" w:type="dxa"/>
            <w:shd w:val="clear" w:color="auto" w:fill="auto"/>
            <w:noWrap/>
            <w:vAlign w:val="center"/>
          </w:tcPr>
          <w:p w14:paraId="6E6C30A0" w14:textId="77777777" w:rsidR="00B80E92" w:rsidRPr="000A1825" w:rsidRDefault="00B80E92" w:rsidP="00806C6B">
            <w:pPr>
              <w:keepNext/>
            </w:pPr>
            <w:r>
              <w:t>Akademija za glasbo</w:t>
            </w:r>
          </w:p>
        </w:tc>
        <w:tc>
          <w:tcPr>
            <w:tcW w:w="2192" w:type="dxa"/>
            <w:shd w:val="clear" w:color="auto" w:fill="auto"/>
            <w:noWrap/>
            <w:vAlign w:val="center"/>
          </w:tcPr>
          <w:p w14:paraId="47925413" w14:textId="77777777" w:rsidR="00B80E92" w:rsidRPr="000A1825" w:rsidRDefault="00B80E92" w:rsidP="00806C6B">
            <w:pPr>
              <w:keepNext/>
            </w:pPr>
            <w:r w:rsidRPr="00D560F8">
              <w:t>VIS</w:t>
            </w:r>
          </w:p>
        </w:tc>
        <w:tc>
          <w:tcPr>
            <w:tcW w:w="2831" w:type="dxa"/>
            <w:vAlign w:val="center"/>
          </w:tcPr>
          <w:p w14:paraId="53B030BF" w14:textId="77777777" w:rsidR="00B80E92" w:rsidRPr="000A1825" w:rsidRDefault="00B80E92" w:rsidP="00806C6B">
            <w:pPr>
              <w:keepNext/>
            </w:pPr>
            <w:r w:rsidRPr="00767E2B">
              <w:t>IRC</w:t>
            </w:r>
          </w:p>
        </w:tc>
      </w:tr>
      <w:tr w:rsidR="00B80E92" w:rsidRPr="000A1825" w14:paraId="12E14264" w14:textId="77777777" w:rsidTr="009B135F">
        <w:trPr>
          <w:trHeight w:val="300"/>
        </w:trPr>
        <w:tc>
          <w:tcPr>
            <w:tcW w:w="4049" w:type="dxa"/>
            <w:shd w:val="clear" w:color="auto" w:fill="auto"/>
            <w:noWrap/>
            <w:vAlign w:val="center"/>
          </w:tcPr>
          <w:p w14:paraId="3B5AB6CD" w14:textId="77777777" w:rsidR="00B80E92" w:rsidRPr="000A1825" w:rsidRDefault="00B80E92" w:rsidP="00806C6B">
            <w:r>
              <w:t>Akademija za gledališče, radio film in televizijo</w:t>
            </w:r>
          </w:p>
        </w:tc>
        <w:tc>
          <w:tcPr>
            <w:tcW w:w="2192" w:type="dxa"/>
            <w:shd w:val="clear" w:color="auto" w:fill="auto"/>
            <w:noWrap/>
            <w:vAlign w:val="center"/>
          </w:tcPr>
          <w:p w14:paraId="2223AD18" w14:textId="77777777" w:rsidR="00B80E92" w:rsidRPr="000A1825" w:rsidRDefault="00B80E92" w:rsidP="00806C6B">
            <w:r w:rsidRPr="00D560F8">
              <w:t>VIS</w:t>
            </w:r>
          </w:p>
        </w:tc>
        <w:tc>
          <w:tcPr>
            <w:tcW w:w="2831" w:type="dxa"/>
            <w:vAlign w:val="center"/>
          </w:tcPr>
          <w:p w14:paraId="4DB4244B" w14:textId="77777777" w:rsidR="00B80E92" w:rsidRPr="000A1825" w:rsidRDefault="00B80E92" w:rsidP="00806C6B">
            <w:r w:rsidRPr="00767E2B">
              <w:t>Vasco</w:t>
            </w:r>
          </w:p>
        </w:tc>
      </w:tr>
      <w:tr w:rsidR="00B80E92" w:rsidRPr="000A1825" w14:paraId="2DA3F97E" w14:textId="77777777" w:rsidTr="009B135F">
        <w:trPr>
          <w:trHeight w:val="300"/>
        </w:trPr>
        <w:tc>
          <w:tcPr>
            <w:tcW w:w="4049" w:type="dxa"/>
            <w:shd w:val="clear" w:color="auto" w:fill="auto"/>
            <w:noWrap/>
            <w:vAlign w:val="center"/>
          </w:tcPr>
          <w:p w14:paraId="66BCB471" w14:textId="77777777" w:rsidR="00B80E92" w:rsidRPr="000A1825" w:rsidRDefault="00B80E92" w:rsidP="00806C6B">
            <w:r>
              <w:t>Akademija za likovno umetnost in oblikovanje</w:t>
            </w:r>
          </w:p>
        </w:tc>
        <w:tc>
          <w:tcPr>
            <w:tcW w:w="2192" w:type="dxa"/>
            <w:shd w:val="clear" w:color="auto" w:fill="auto"/>
            <w:noWrap/>
            <w:vAlign w:val="center"/>
          </w:tcPr>
          <w:p w14:paraId="70634324" w14:textId="77777777" w:rsidR="00B80E92" w:rsidRPr="000A1825" w:rsidRDefault="00B80E92" w:rsidP="00806C6B">
            <w:r w:rsidRPr="00D560F8">
              <w:t>VIS</w:t>
            </w:r>
          </w:p>
        </w:tc>
        <w:tc>
          <w:tcPr>
            <w:tcW w:w="2831" w:type="dxa"/>
            <w:vAlign w:val="center"/>
          </w:tcPr>
          <w:p w14:paraId="2B13B217" w14:textId="77777777" w:rsidR="00B80E92" w:rsidRPr="000A1825" w:rsidRDefault="00B80E92" w:rsidP="00806C6B">
            <w:r w:rsidRPr="00767E2B">
              <w:t>IRC</w:t>
            </w:r>
          </w:p>
        </w:tc>
      </w:tr>
      <w:tr w:rsidR="00B80E92" w:rsidRPr="000A1825" w14:paraId="0E236FC2" w14:textId="77777777" w:rsidTr="009B135F">
        <w:trPr>
          <w:trHeight w:val="300"/>
        </w:trPr>
        <w:tc>
          <w:tcPr>
            <w:tcW w:w="4049" w:type="dxa"/>
            <w:shd w:val="clear" w:color="auto" w:fill="auto"/>
            <w:noWrap/>
            <w:vAlign w:val="center"/>
          </w:tcPr>
          <w:p w14:paraId="06A72826" w14:textId="77777777" w:rsidR="00B80E92" w:rsidRPr="000A1825" w:rsidRDefault="00B80E92" w:rsidP="00806C6B">
            <w:r>
              <w:t>Biotehniška fakulteta</w:t>
            </w:r>
          </w:p>
        </w:tc>
        <w:tc>
          <w:tcPr>
            <w:tcW w:w="2192" w:type="dxa"/>
            <w:shd w:val="clear" w:color="auto" w:fill="auto"/>
            <w:noWrap/>
            <w:vAlign w:val="center"/>
          </w:tcPr>
          <w:p w14:paraId="55BBF752" w14:textId="77777777" w:rsidR="00B80E92" w:rsidRPr="000A1825" w:rsidRDefault="00B80E92" w:rsidP="00806C6B">
            <w:r w:rsidRPr="00D560F8">
              <w:t>VIS</w:t>
            </w:r>
          </w:p>
        </w:tc>
        <w:tc>
          <w:tcPr>
            <w:tcW w:w="2831" w:type="dxa"/>
            <w:vAlign w:val="center"/>
          </w:tcPr>
          <w:p w14:paraId="270BE380" w14:textId="77777777" w:rsidR="00B80E92" w:rsidRPr="000A1825" w:rsidRDefault="00B80E92" w:rsidP="00806C6B">
            <w:r w:rsidRPr="00767E2B">
              <w:t>Edico</w:t>
            </w:r>
          </w:p>
        </w:tc>
      </w:tr>
      <w:tr w:rsidR="00B80E92" w:rsidRPr="000A1825" w14:paraId="4F3C5470" w14:textId="77777777" w:rsidTr="009B135F">
        <w:trPr>
          <w:trHeight w:val="564"/>
        </w:trPr>
        <w:tc>
          <w:tcPr>
            <w:tcW w:w="4049" w:type="dxa"/>
            <w:shd w:val="clear" w:color="auto" w:fill="auto"/>
            <w:noWrap/>
            <w:vAlign w:val="center"/>
          </w:tcPr>
          <w:p w14:paraId="0083192E" w14:textId="77777777" w:rsidR="00B80E92" w:rsidRPr="000A1825" w:rsidRDefault="00B80E92" w:rsidP="00806C6B">
            <w:r>
              <w:t>Ekonomska fakulteta</w:t>
            </w:r>
          </w:p>
        </w:tc>
        <w:tc>
          <w:tcPr>
            <w:tcW w:w="2192" w:type="dxa"/>
            <w:shd w:val="clear" w:color="auto" w:fill="auto"/>
            <w:noWrap/>
            <w:vAlign w:val="center"/>
          </w:tcPr>
          <w:p w14:paraId="4069B9ED" w14:textId="77777777" w:rsidR="00B80E92" w:rsidRPr="000A1825" w:rsidRDefault="00B80E92" w:rsidP="00806C6B">
            <w:r w:rsidRPr="00D560F8">
              <w:t>EF</w:t>
            </w:r>
          </w:p>
        </w:tc>
        <w:tc>
          <w:tcPr>
            <w:tcW w:w="2831" w:type="dxa"/>
            <w:vAlign w:val="center"/>
          </w:tcPr>
          <w:p w14:paraId="330E8620" w14:textId="77777777" w:rsidR="00B80E92" w:rsidRPr="000A1825" w:rsidRDefault="00B80E92" w:rsidP="00806C6B">
            <w:r w:rsidRPr="00767E2B">
              <w:t>IRC, lasten strežnik</w:t>
            </w:r>
          </w:p>
        </w:tc>
      </w:tr>
      <w:tr w:rsidR="00B80E92" w:rsidRPr="000A1825" w14:paraId="3EB443A6" w14:textId="77777777" w:rsidTr="009B135F">
        <w:trPr>
          <w:trHeight w:val="300"/>
        </w:trPr>
        <w:tc>
          <w:tcPr>
            <w:tcW w:w="4049" w:type="dxa"/>
            <w:shd w:val="clear" w:color="auto" w:fill="auto"/>
            <w:noWrap/>
            <w:vAlign w:val="center"/>
          </w:tcPr>
          <w:p w14:paraId="58802C38" w14:textId="77777777" w:rsidR="00B80E92" w:rsidRPr="000A1825" w:rsidRDefault="00B80E92" w:rsidP="00806C6B">
            <w:r>
              <w:t>Fakulteta za arhitekturo</w:t>
            </w:r>
          </w:p>
        </w:tc>
        <w:tc>
          <w:tcPr>
            <w:tcW w:w="2192" w:type="dxa"/>
            <w:shd w:val="clear" w:color="auto" w:fill="auto"/>
            <w:noWrap/>
            <w:vAlign w:val="center"/>
          </w:tcPr>
          <w:p w14:paraId="482D50E3" w14:textId="77777777" w:rsidR="00B80E92" w:rsidRPr="000A1825" w:rsidRDefault="00B80E92" w:rsidP="00806C6B">
            <w:r w:rsidRPr="00D560F8">
              <w:t>VIS</w:t>
            </w:r>
          </w:p>
        </w:tc>
        <w:tc>
          <w:tcPr>
            <w:tcW w:w="2831" w:type="dxa"/>
            <w:vAlign w:val="center"/>
          </w:tcPr>
          <w:p w14:paraId="0D84E790" w14:textId="77777777" w:rsidR="00B80E92" w:rsidRPr="000A1825" w:rsidRDefault="00B80E92" w:rsidP="00806C6B">
            <w:r w:rsidRPr="00767E2B">
              <w:t>MINOA</w:t>
            </w:r>
          </w:p>
        </w:tc>
      </w:tr>
      <w:tr w:rsidR="00B80E92" w:rsidRPr="000A1825" w14:paraId="537E55A3" w14:textId="77777777" w:rsidTr="009B135F">
        <w:trPr>
          <w:trHeight w:val="300"/>
        </w:trPr>
        <w:tc>
          <w:tcPr>
            <w:tcW w:w="4049" w:type="dxa"/>
            <w:shd w:val="clear" w:color="auto" w:fill="auto"/>
            <w:noWrap/>
            <w:vAlign w:val="center"/>
          </w:tcPr>
          <w:p w14:paraId="249403F5" w14:textId="77777777" w:rsidR="00B80E92" w:rsidRPr="000A1825" w:rsidRDefault="00B80E92" w:rsidP="00806C6B">
            <w:r>
              <w:t>Fakulteta za družbene vede</w:t>
            </w:r>
          </w:p>
        </w:tc>
        <w:tc>
          <w:tcPr>
            <w:tcW w:w="2192" w:type="dxa"/>
            <w:shd w:val="clear" w:color="auto" w:fill="auto"/>
            <w:noWrap/>
            <w:vAlign w:val="center"/>
          </w:tcPr>
          <w:p w14:paraId="5D68A0E0" w14:textId="77777777" w:rsidR="00B80E92" w:rsidRPr="000A1825" w:rsidRDefault="00B80E92" w:rsidP="00806C6B">
            <w:r w:rsidRPr="00D560F8">
              <w:t>VIS</w:t>
            </w:r>
          </w:p>
        </w:tc>
        <w:tc>
          <w:tcPr>
            <w:tcW w:w="2831" w:type="dxa"/>
            <w:vAlign w:val="center"/>
          </w:tcPr>
          <w:p w14:paraId="11F0872C" w14:textId="77777777" w:rsidR="00B80E92" w:rsidRPr="000A1825" w:rsidRDefault="00B80E92" w:rsidP="00806C6B">
            <w:r w:rsidRPr="00767E2B">
              <w:t>ProBit</w:t>
            </w:r>
          </w:p>
        </w:tc>
      </w:tr>
      <w:tr w:rsidR="00B80E92" w:rsidRPr="000A1825" w14:paraId="70191DF9" w14:textId="77777777" w:rsidTr="009B135F">
        <w:trPr>
          <w:trHeight w:val="300"/>
        </w:trPr>
        <w:tc>
          <w:tcPr>
            <w:tcW w:w="4049" w:type="dxa"/>
            <w:shd w:val="clear" w:color="auto" w:fill="auto"/>
            <w:noWrap/>
            <w:vAlign w:val="center"/>
          </w:tcPr>
          <w:p w14:paraId="30A81FF6" w14:textId="77777777" w:rsidR="00B80E92" w:rsidRPr="000A1825" w:rsidRDefault="00B80E92" w:rsidP="00806C6B">
            <w:r>
              <w:t>Fakulteta za elektrotehniko</w:t>
            </w:r>
          </w:p>
        </w:tc>
        <w:tc>
          <w:tcPr>
            <w:tcW w:w="2192" w:type="dxa"/>
            <w:shd w:val="clear" w:color="auto" w:fill="auto"/>
            <w:noWrap/>
            <w:vAlign w:val="center"/>
          </w:tcPr>
          <w:p w14:paraId="3CDF00BA" w14:textId="77777777" w:rsidR="00B80E92" w:rsidRPr="000A1825" w:rsidRDefault="00B80E92" w:rsidP="00806C6B">
            <w:r w:rsidRPr="00D560F8">
              <w:t>STUDIS.FE</w:t>
            </w:r>
          </w:p>
        </w:tc>
        <w:tc>
          <w:tcPr>
            <w:tcW w:w="2831" w:type="dxa"/>
            <w:vAlign w:val="center"/>
          </w:tcPr>
          <w:p w14:paraId="522BA9AC" w14:textId="77777777" w:rsidR="00B80E92" w:rsidRPr="000A1825" w:rsidRDefault="00B80E92" w:rsidP="00806C6B">
            <w:r w:rsidRPr="00767E2B">
              <w:t>Edico</w:t>
            </w:r>
          </w:p>
        </w:tc>
      </w:tr>
      <w:tr w:rsidR="00B80E92" w:rsidRPr="000A1825" w14:paraId="44C13EC0" w14:textId="77777777" w:rsidTr="009B135F">
        <w:trPr>
          <w:trHeight w:val="300"/>
        </w:trPr>
        <w:tc>
          <w:tcPr>
            <w:tcW w:w="4049" w:type="dxa"/>
            <w:shd w:val="clear" w:color="auto" w:fill="auto"/>
            <w:noWrap/>
            <w:vAlign w:val="center"/>
          </w:tcPr>
          <w:p w14:paraId="0E9FC848" w14:textId="77777777" w:rsidR="00B80E92" w:rsidRPr="000A1825" w:rsidRDefault="00B80E92" w:rsidP="00806C6B">
            <w:r>
              <w:t>Fakulteta za farmacijo</w:t>
            </w:r>
          </w:p>
        </w:tc>
        <w:tc>
          <w:tcPr>
            <w:tcW w:w="2192" w:type="dxa"/>
            <w:shd w:val="clear" w:color="auto" w:fill="auto"/>
            <w:noWrap/>
            <w:vAlign w:val="center"/>
          </w:tcPr>
          <w:p w14:paraId="22D31826" w14:textId="77777777" w:rsidR="00B80E92" w:rsidRPr="000A1825" w:rsidRDefault="00B80E92" w:rsidP="00806C6B">
            <w:r w:rsidRPr="00D560F8">
              <w:t>VIS</w:t>
            </w:r>
          </w:p>
        </w:tc>
        <w:tc>
          <w:tcPr>
            <w:tcW w:w="2831" w:type="dxa"/>
            <w:vAlign w:val="center"/>
          </w:tcPr>
          <w:p w14:paraId="175220CE" w14:textId="77777777" w:rsidR="00B80E92" w:rsidRPr="000A1825" w:rsidRDefault="00B80E92" w:rsidP="00806C6B">
            <w:r w:rsidRPr="00767E2B">
              <w:t>Edico</w:t>
            </w:r>
          </w:p>
        </w:tc>
      </w:tr>
      <w:tr w:rsidR="00B80E92" w:rsidRPr="000A1825" w14:paraId="3B983944" w14:textId="77777777" w:rsidTr="009B135F">
        <w:trPr>
          <w:trHeight w:val="300"/>
        </w:trPr>
        <w:tc>
          <w:tcPr>
            <w:tcW w:w="4049" w:type="dxa"/>
            <w:shd w:val="clear" w:color="auto" w:fill="auto"/>
            <w:noWrap/>
            <w:vAlign w:val="center"/>
          </w:tcPr>
          <w:p w14:paraId="44912344" w14:textId="77777777" w:rsidR="00B80E92" w:rsidRPr="000A1825" w:rsidRDefault="00B80E92" w:rsidP="00806C6B">
            <w:r>
              <w:t>Fakulteta za gradbeništvo in geodezijo</w:t>
            </w:r>
          </w:p>
        </w:tc>
        <w:tc>
          <w:tcPr>
            <w:tcW w:w="2192" w:type="dxa"/>
            <w:shd w:val="clear" w:color="auto" w:fill="auto"/>
            <w:noWrap/>
            <w:vAlign w:val="center"/>
          </w:tcPr>
          <w:p w14:paraId="0F02C78A" w14:textId="77777777" w:rsidR="00B80E92" w:rsidRPr="000A1825" w:rsidRDefault="00B80E92" w:rsidP="00806C6B">
            <w:r w:rsidRPr="00D560F8">
              <w:t>VIS</w:t>
            </w:r>
          </w:p>
        </w:tc>
        <w:tc>
          <w:tcPr>
            <w:tcW w:w="2831" w:type="dxa"/>
            <w:vAlign w:val="center"/>
          </w:tcPr>
          <w:p w14:paraId="78ADB8D2" w14:textId="77777777" w:rsidR="00B80E92" w:rsidRPr="000A1825" w:rsidRDefault="00B80E92" w:rsidP="00806C6B">
            <w:r w:rsidRPr="00767E2B">
              <w:t>Edico</w:t>
            </w:r>
          </w:p>
        </w:tc>
      </w:tr>
      <w:tr w:rsidR="00B80E92" w:rsidRPr="000A1825" w14:paraId="2B583B61" w14:textId="77777777" w:rsidTr="009B135F">
        <w:trPr>
          <w:trHeight w:val="300"/>
        </w:trPr>
        <w:tc>
          <w:tcPr>
            <w:tcW w:w="4049" w:type="dxa"/>
            <w:shd w:val="clear" w:color="auto" w:fill="auto"/>
            <w:noWrap/>
            <w:vAlign w:val="center"/>
          </w:tcPr>
          <w:p w14:paraId="59D9AB9C" w14:textId="77777777" w:rsidR="00B80E92" w:rsidRPr="000A1825" w:rsidRDefault="00B80E92" w:rsidP="00806C6B">
            <w:r>
              <w:t>Fakulteta za kemijo in kemijsko tehnologijo</w:t>
            </w:r>
          </w:p>
        </w:tc>
        <w:tc>
          <w:tcPr>
            <w:tcW w:w="2192" w:type="dxa"/>
            <w:shd w:val="clear" w:color="auto" w:fill="auto"/>
            <w:noWrap/>
            <w:vAlign w:val="center"/>
          </w:tcPr>
          <w:p w14:paraId="0E996B92" w14:textId="77777777" w:rsidR="00B80E92" w:rsidRPr="000A1825" w:rsidRDefault="00B80E92" w:rsidP="00806C6B">
            <w:r w:rsidRPr="00D560F8">
              <w:t>VIS</w:t>
            </w:r>
          </w:p>
        </w:tc>
        <w:tc>
          <w:tcPr>
            <w:tcW w:w="2831" w:type="dxa"/>
            <w:vAlign w:val="center"/>
          </w:tcPr>
          <w:p w14:paraId="2EC08918" w14:textId="77777777" w:rsidR="00B80E92" w:rsidRPr="000A1825" w:rsidRDefault="00B80E92" w:rsidP="00806C6B">
            <w:r w:rsidRPr="00767E2B">
              <w:t>Edico</w:t>
            </w:r>
          </w:p>
        </w:tc>
      </w:tr>
      <w:tr w:rsidR="00B80E92" w:rsidRPr="000A1825" w14:paraId="751F1B43" w14:textId="77777777" w:rsidTr="009B135F">
        <w:trPr>
          <w:trHeight w:val="300"/>
        </w:trPr>
        <w:tc>
          <w:tcPr>
            <w:tcW w:w="4049" w:type="dxa"/>
            <w:shd w:val="clear" w:color="auto" w:fill="auto"/>
            <w:noWrap/>
            <w:vAlign w:val="center"/>
          </w:tcPr>
          <w:p w14:paraId="72EAD406" w14:textId="77777777" w:rsidR="00B80E92" w:rsidRPr="000A1825" w:rsidRDefault="00B80E92" w:rsidP="00806C6B">
            <w:r>
              <w:t>Fakulteta za matematiko in fiziko</w:t>
            </w:r>
          </w:p>
        </w:tc>
        <w:tc>
          <w:tcPr>
            <w:tcW w:w="2192" w:type="dxa"/>
            <w:shd w:val="clear" w:color="auto" w:fill="auto"/>
            <w:noWrap/>
            <w:vAlign w:val="center"/>
          </w:tcPr>
          <w:p w14:paraId="35D4D793" w14:textId="77777777" w:rsidR="00B80E92" w:rsidRPr="000A1825" w:rsidRDefault="00B80E92" w:rsidP="00806C6B">
            <w:r w:rsidRPr="00D560F8">
              <w:t>VIS</w:t>
            </w:r>
          </w:p>
        </w:tc>
        <w:tc>
          <w:tcPr>
            <w:tcW w:w="2831" w:type="dxa"/>
            <w:vAlign w:val="center"/>
          </w:tcPr>
          <w:p w14:paraId="415F03BC" w14:textId="77777777" w:rsidR="00B80E92" w:rsidRPr="000A1825" w:rsidRDefault="00B80E92" w:rsidP="00806C6B">
            <w:r w:rsidRPr="00767E2B">
              <w:t>IRC</w:t>
            </w:r>
          </w:p>
        </w:tc>
      </w:tr>
      <w:tr w:rsidR="00B80E92" w:rsidRPr="000A1825" w14:paraId="09E58EF1" w14:textId="77777777" w:rsidTr="009B135F">
        <w:trPr>
          <w:trHeight w:val="300"/>
        </w:trPr>
        <w:tc>
          <w:tcPr>
            <w:tcW w:w="4049" w:type="dxa"/>
            <w:shd w:val="clear" w:color="auto" w:fill="auto"/>
            <w:noWrap/>
            <w:vAlign w:val="center"/>
          </w:tcPr>
          <w:p w14:paraId="4565BC9F" w14:textId="77777777" w:rsidR="00B80E92" w:rsidRPr="000A1825" w:rsidRDefault="00B80E92" w:rsidP="00806C6B">
            <w:r>
              <w:t>Fakulteta za pomorstvo in promet</w:t>
            </w:r>
          </w:p>
        </w:tc>
        <w:tc>
          <w:tcPr>
            <w:tcW w:w="2192" w:type="dxa"/>
            <w:shd w:val="clear" w:color="auto" w:fill="auto"/>
            <w:noWrap/>
            <w:vAlign w:val="center"/>
          </w:tcPr>
          <w:p w14:paraId="6B01ED29" w14:textId="77777777" w:rsidR="00B80E92" w:rsidRPr="000A1825" w:rsidRDefault="00B80E92" w:rsidP="00806C6B">
            <w:r w:rsidRPr="00D560F8">
              <w:t>VIS</w:t>
            </w:r>
          </w:p>
        </w:tc>
        <w:tc>
          <w:tcPr>
            <w:tcW w:w="2831" w:type="dxa"/>
            <w:vAlign w:val="center"/>
          </w:tcPr>
          <w:p w14:paraId="43F43016" w14:textId="77777777" w:rsidR="00B80E92" w:rsidRPr="000A1825" w:rsidRDefault="00B80E92" w:rsidP="00806C6B">
            <w:r w:rsidRPr="00767E2B">
              <w:t>Vasco</w:t>
            </w:r>
          </w:p>
        </w:tc>
      </w:tr>
      <w:tr w:rsidR="00B80E92" w:rsidRPr="000A1825" w14:paraId="4F5EEEA5" w14:textId="77777777" w:rsidTr="009B135F">
        <w:trPr>
          <w:trHeight w:val="300"/>
        </w:trPr>
        <w:tc>
          <w:tcPr>
            <w:tcW w:w="4049" w:type="dxa"/>
            <w:shd w:val="clear" w:color="auto" w:fill="auto"/>
            <w:noWrap/>
            <w:vAlign w:val="center"/>
          </w:tcPr>
          <w:p w14:paraId="46A969F3" w14:textId="77777777" w:rsidR="00B80E92" w:rsidRPr="000A1825" w:rsidRDefault="00B80E92" w:rsidP="00806C6B">
            <w:r>
              <w:t>Fakulteta za računalništvo in informatiko</w:t>
            </w:r>
          </w:p>
        </w:tc>
        <w:tc>
          <w:tcPr>
            <w:tcW w:w="2192" w:type="dxa"/>
            <w:shd w:val="clear" w:color="auto" w:fill="auto"/>
            <w:noWrap/>
            <w:vAlign w:val="center"/>
          </w:tcPr>
          <w:p w14:paraId="6C52642B" w14:textId="77777777" w:rsidR="00B80E92" w:rsidRPr="000A1825" w:rsidRDefault="00B80E92" w:rsidP="00806C6B">
            <w:r w:rsidRPr="00D560F8">
              <w:t>STUDIS.FRI</w:t>
            </w:r>
          </w:p>
        </w:tc>
        <w:tc>
          <w:tcPr>
            <w:tcW w:w="2831" w:type="dxa"/>
            <w:vAlign w:val="center"/>
          </w:tcPr>
          <w:p w14:paraId="2FD9BE1B" w14:textId="77777777" w:rsidR="00B80E92" w:rsidRPr="000A1825" w:rsidRDefault="00B80E92" w:rsidP="00806C6B">
            <w:r w:rsidRPr="00767E2B">
              <w:t>Edico</w:t>
            </w:r>
          </w:p>
        </w:tc>
      </w:tr>
      <w:tr w:rsidR="00B80E92" w:rsidRPr="000A1825" w14:paraId="7E8421FA" w14:textId="77777777" w:rsidTr="009B135F">
        <w:trPr>
          <w:trHeight w:val="300"/>
        </w:trPr>
        <w:tc>
          <w:tcPr>
            <w:tcW w:w="4049" w:type="dxa"/>
            <w:shd w:val="clear" w:color="auto" w:fill="auto"/>
            <w:noWrap/>
            <w:vAlign w:val="center"/>
          </w:tcPr>
          <w:p w14:paraId="07F60BCF" w14:textId="77777777" w:rsidR="00B80E92" w:rsidRPr="000A1825" w:rsidRDefault="00B80E92" w:rsidP="00806C6B">
            <w:r>
              <w:t>Fakulteta za socialno delo</w:t>
            </w:r>
          </w:p>
        </w:tc>
        <w:tc>
          <w:tcPr>
            <w:tcW w:w="2192" w:type="dxa"/>
            <w:shd w:val="clear" w:color="auto" w:fill="auto"/>
            <w:noWrap/>
            <w:vAlign w:val="center"/>
          </w:tcPr>
          <w:p w14:paraId="052FABD7" w14:textId="77777777" w:rsidR="00B80E92" w:rsidRPr="000A1825" w:rsidRDefault="00B80E92" w:rsidP="00806C6B">
            <w:r w:rsidRPr="00D560F8">
              <w:t>VIS</w:t>
            </w:r>
          </w:p>
        </w:tc>
        <w:tc>
          <w:tcPr>
            <w:tcW w:w="2831" w:type="dxa"/>
            <w:vAlign w:val="center"/>
          </w:tcPr>
          <w:p w14:paraId="10E00DF5" w14:textId="77777777" w:rsidR="00B80E92" w:rsidRPr="000A1825" w:rsidRDefault="00B80E92" w:rsidP="00806C6B">
            <w:r w:rsidRPr="00767E2B">
              <w:t>Edico</w:t>
            </w:r>
          </w:p>
        </w:tc>
      </w:tr>
      <w:tr w:rsidR="00B80E92" w:rsidRPr="000A1825" w14:paraId="2157C3AB" w14:textId="77777777" w:rsidTr="009B135F">
        <w:trPr>
          <w:trHeight w:val="300"/>
        </w:trPr>
        <w:tc>
          <w:tcPr>
            <w:tcW w:w="4049" w:type="dxa"/>
            <w:shd w:val="clear" w:color="auto" w:fill="auto"/>
            <w:noWrap/>
            <w:vAlign w:val="center"/>
          </w:tcPr>
          <w:p w14:paraId="2E1879F2" w14:textId="77777777" w:rsidR="00B80E92" w:rsidRPr="000A1825" w:rsidRDefault="00B80E92" w:rsidP="00806C6B">
            <w:r>
              <w:lastRenderedPageBreak/>
              <w:t>Fakulteta za strojništvo</w:t>
            </w:r>
          </w:p>
        </w:tc>
        <w:tc>
          <w:tcPr>
            <w:tcW w:w="2192" w:type="dxa"/>
            <w:shd w:val="clear" w:color="auto" w:fill="auto"/>
            <w:noWrap/>
            <w:vAlign w:val="center"/>
          </w:tcPr>
          <w:p w14:paraId="7C0AF1C8" w14:textId="77777777" w:rsidR="00B80E92" w:rsidRPr="000A1825" w:rsidRDefault="00B80E92" w:rsidP="00806C6B">
            <w:r w:rsidRPr="00D560F8">
              <w:t>VIS</w:t>
            </w:r>
          </w:p>
        </w:tc>
        <w:tc>
          <w:tcPr>
            <w:tcW w:w="2831" w:type="dxa"/>
            <w:vAlign w:val="center"/>
          </w:tcPr>
          <w:p w14:paraId="4AEA80B0" w14:textId="77777777" w:rsidR="00B80E92" w:rsidRPr="000A1825" w:rsidRDefault="00B80E92" w:rsidP="00806C6B">
            <w:r w:rsidRPr="00767E2B">
              <w:t>Vasco</w:t>
            </w:r>
          </w:p>
        </w:tc>
      </w:tr>
      <w:tr w:rsidR="00B80E92" w:rsidRPr="000A1825" w14:paraId="540117DF" w14:textId="77777777" w:rsidTr="009B135F">
        <w:trPr>
          <w:trHeight w:val="300"/>
        </w:trPr>
        <w:tc>
          <w:tcPr>
            <w:tcW w:w="4049" w:type="dxa"/>
            <w:shd w:val="clear" w:color="auto" w:fill="auto"/>
            <w:noWrap/>
            <w:vAlign w:val="center"/>
          </w:tcPr>
          <w:p w14:paraId="3EFA47E5" w14:textId="77777777" w:rsidR="00B80E92" w:rsidRPr="000A1825" w:rsidRDefault="00B80E92" w:rsidP="00806C6B">
            <w:r>
              <w:t>Fakulteta za šport</w:t>
            </w:r>
          </w:p>
        </w:tc>
        <w:tc>
          <w:tcPr>
            <w:tcW w:w="2192" w:type="dxa"/>
            <w:shd w:val="clear" w:color="auto" w:fill="auto"/>
            <w:noWrap/>
            <w:vAlign w:val="center"/>
          </w:tcPr>
          <w:p w14:paraId="22A4EEB1" w14:textId="77777777" w:rsidR="00B80E92" w:rsidRPr="000A1825" w:rsidRDefault="00B80E92" w:rsidP="00806C6B">
            <w:r w:rsidRPr="00D560F8">
              <w:t>VIS</w:t>
            </w:r>
          </w:p>
        </w:tc>
        <w:tc>
          <w:tcPr>
            <w:tcW w:w="2831" w:type="dxa"/>
            <w:vAlign w:val="center"/>
          </w:tcPr>
          <w:p w14:paraId="2C65AF41" w14:textId="77777777" w:rsidR="00B80E92" w:rsidRPr="000A1825" w:rsidRDefault="00B80E92" w:rsidP="00806C6B">
            <w:r w:rsidRPr="00767E2B">
              <w:t>Vasco</w:t>
            </w:r>
          </w:p>
        </w:tc>
      </w:tr>
      <w:tr w:rsidR="00B80E92" w:rsidRPr="000A1825" w14:paraId="2A0BFFE4" w14:textId="77777777" w:rsidTr="009B135F">
        <w:trPr>
          <w:trHeight w:val="300"/>
        </w:trPr>
        <w:tc>
          <w:tcPr>
            <w:tcW w:w="4049" w:type="dxa"/>
            <w:shd w:val="clear" w:color="auto" w:fill="auto"/>
            <w:noWrap/>
            <w:vAlign w:val="center"/>
          </w:tcPr>
          <w:p w14:paraId="48FD95E3" w14:textId="77777777" w:rsidR="00B80E92" w:rsidRPr="000A1825" w:rsidRDefault="00B80E92" w:rsidP="00806C6B">
            <w:r>
              <w:t>Fakulteta za upravo</w:t>
            </w:r>
          </w:p>
        </w:tc>
        <w:tc>
          <w:tcPr>
            <w:tcW w:w="2192" w:type="dxa"/>
            <w:shd w:val="clear" w:color="auto" w:fill="auto"/>
            <w:noWrap/>
            <w:vAlign w:val="center"/>
          </w:tcPr>
          <w:p w14:paraId="436BF111" w14:textId="77777777" w:rsidR="00B80E92" w:rsidRPr="000A1825" w:rsidRDefault="00B80E92" w:rsidP="00806C6B">
            <w:r w:rsidRPr="00D560F8">
              <w:t>FU</w:t>
            </w:r>
          </w:p>
        </w:tc>
        <w:tc>
          <w:tcPr>
            <w:tcW w:w="2831" w:type="dxa"/>
            <w:vAlign w:val="center"/>
          </w:tcPr>
          <w:p w14:paraId="1F0BFD95" w14:textId="77777777" w:rsidR="00B80E92" w:rsidRPr="000A1825" w:rsidRDefault="00B80E92" w:rsidP="00806C6B">
            <w:r w:rsidRPr="00767E2B">
              <w:t>MINOA</w:t>
            </w:r>
          </w:p>
        </w:tc>
      </w:tr>
      <w:tr w:rsidR="00B80E92" w:rsidRPr="000A1825" w14:paraId="72EDB983" w14:textId="77777777" w:rsidTr="009B135F">
        <w:trPr>
          <w:trHeight w:val="300"/>
        </w:trPr>
        <w:tc>
          <w:tcPr>
            <w:tcW w:w="4049" w:type="dxa"/>
            <w:shd w:val="clear" w:color="auto" w:fill="auto"/>
            <w:noWrap/>
            <w:vAlign w:val="center"/>
          </w:tcPr>
          <w:p w14:paraId="2964A19A" w14:textId="77777777" w:rsidR="00B80E92" w:rsidRPr="000A1825" w:rsidRDefault="00B80E92" w:rsidP="00806C6B">
            <w:r>
              <w:t>Filozofska fakulteta</w:t>
            </w:r>
          </w:p>
        </w:tc>
        <w:tc>
          <w:tcPr>
            <w:tcW w:w="2192" w:type="dxa"/>
            <w:shd w:val="clear" w:color="auto" w:fill="auto"/>
            <w:noWrap/>
            <w:vAlign w:val="center"/>
          </w:tcPr>
          <w:p w14:paraId="14984745" w14:textId="77777777" w:rsidR="00B80E92" w:rsidRPr="000A1825" w:rsidRDefault="00B80E92" w:rsidP="00806C6B">
            <w:r w:rsidRPr="00D560F8">
              <w:t>VIS</w:t>
            </w:r>
          </w:p>
        </w:tc>
        <w:tc>
          <w:tcPr>
            <w:tcW w:w="2831" w:type="dxa"/>
            <w:vAlign w:val="center"/>
          </w:tcPr>
          <w:p w14:paraId="30F2EFFE" w14:textId="77777777" w:rsidR="00B80E92" w:rsidRPr="000A1825" w:rsidRDefault="00B80E92" w:rsidP="00806C6B">
            <w:r w:rsidRPr="00767E2B">
              <w:t>IRC</w:t>
            </w:r>
          </w:p>
        </w:tc>
      </w:tr>
      <w:tr w:rsidR="00B80E92" w:rsidRPr="000A1825" w14:paraId="2406D072" w14:textId="77777777" w:rsidTr="009B135F">
        <w:trPr>
          <w:trHeight w:val="300"/>
        </w:trPr>
        <w:tc>
          <w:tcPr>
            <w:tcW w:w="4049" w:type="dxa"/>
            <w:shd w:val="clear" w:color="auto" w:fill="auto"/>
            <w:noWrap/>
            <w:vAlign w:val="center"/>
          </w:tcPr>
          <w:p w14:paraId="24F2D96B" w14:textId="77777777" w:rsidR="00B80E92" w:rsidRPr="000A1825" w:rsidRDefault="00B80E92" w:rsidP="00806C6B">
            <w:r>
              <w:t>Medicinska fakulteta</w:t>
            </w:r>
          </w:p>
        </w:tc>
        <w:tc>
          <w:tcPr>
            <w:tcW w:w="2192" w:type="dxa"/>
            <w:shd w:val="clear" w:color="auto" w:fill="auto"/>
            <w:noWrap/>
            <w:vAlign w:val="center"/>
          </w:tcPr>
          <w:p w14:paraId="138B970B" w14:textId="77777777" w:rsidR="00B80E92" w:rsidRPr="000A1825" w:rsidRDefault="00B80E92" w:rsidP="00806C6B">
            <w:r w:rsidRPr="00D560F8">
              <w:t>VIS</w:t>
            </w:r>
          </w:p>
        </w:tc>
        <w:tc>
          <w:tcPr>
            <w:tcW w:w="2831" w:type="dxa"/>
            <w:vAlign w:val="center"/>
          </w:tcPr>
          <w:p w14:paraId="6D2E4B2C" w14:textId="77777777" w:rsidR="00B80E92" w:rsidRPr="000A1825" w:rsidRDefault="00B80E92" w:rsidP="00806C6B">
            <w:r w:rsidRPr="00767E2B">
              <w:t>IRC+Navision+(sodna medicina)</w:t>
            </w:r>
          </w:p>
        </w:tc>
      </w:tr>
      <w:tr w:rsidR="00B80E92" w:rsidRPr="000A1825" w14:paraId="773EE5E0" w14:textId="77777777" w:rsidTr="009B135F">
        <w:trPr>
          <w:trHeight w:val="300"/>
        </w:trPr>
        <w:tc>
          <w:tcPr>
            <w:tcW w:w="4049" w:type="dxa"/>
            <w:shd w:val="clear" w:color="auto" w:fill="auto"/>
            <w:noWrap/>
            <w:vAlign w:val="center"/>
          </w:tcPr>
          <w:p w14:paraId="347769D3" w14:textId="77777777" w:rsidR="00B80E92" w:rsidRPr="000A1825" w:rsidRDefault="00B80E92" w:rsidP="00806C6B">
            <w:r>
              <w:t>Naravoslovnotehniška fakulteta</w:t>
            </w:r>
          </w:p>
        </w:tc>
        <w:tc>
          <w:tcPr>
            <w:tcW w:w="2192" w:type="dxa"/>
            <w:shd w:val="clear" w:color="auto" w:fill="auto"/>
            <w:noWrap/>
            <w:vAlign w:val="center"/>
          </w:tcPr>
          <w:p w14:paraId="64239745" w14:textId="77777777" w:rsidR="00B80E92" w:rsidRPr="000A1825" w:rsidRDefault="00B80E92" w:rsidP="00806C6B">
            <w:r w:rsidRPr="00D560F8">
              <w:t>VIS</w:t>
            </w:r>
          </w:p>
        </w:tc>
        <w:tc>
          <w:tcPr>
            <w:tcW w:w="2831" w:type="dxa"/>
            <w:vAlign w:val="center"/>
          </w:tcPr>
          <w:p w14:paraId="446F272E" w14:textId="77777777" w:rsidR="00B80E92" w:rsidRPr="000A1825" w:rsidRDefault="00B80E92" w:rsidP="00806C6B">
            <w:r w:rsidRPr="00767E2B">
              <w:t>Edico</w:t>
            </w:r>
          </w:p>
        </w:tc>
      </w:tr>
      <w:tr w:rsidR="00B80E92" w:rsidRPr="000A1825" w14:paraId="2445E69F" w14:textId="77777777" w:rsidTr="009B135F">
        <w:trPr>
          <w:trHeight w:val="300"/>
        </w:trPr>
        <w:tc>
          <w:tcPr>
            <w:tcW w:w="4049" w:type="dxa"/>
            <w:shd w:val="clear" w:color="auto" w:fill="auto"/>
            <w:noWrap/>
            <w:vAlign w:val="center"/>
          </w:tcPr>
          <w:p w14:paraId="4305BE3B" w14:textId="77777777" w:rsidR="00B80E92" w:rsidRPr="000A1825" w:rsidRDefault="00B80E92" w:rsidP="00806C6B">
            <w:r>
              <w:t>Pedagoška fakulteta</w:t>
            </w:r>
          </w:p>
        </w:tc>
        <w:tc>
          <w:tcPr>
            <w:tcW w:w="2192" w:type="dxa"/>
            <w:shd w:val="clear" w:color="auto" w:fill="auto"/>
            <w:noWrap/>
            <w:vAlign w:val="center"/>
          </w:tcPr>
          <w:p w14:paraId="4E5FC103" w14:textId="77777777" w:rsidR="00B80E92" w:rsidRPr="000A1825" w:rsidRDefault="00B80E92" w:rsidP="00806C6B">
            <w:r w:rsidRPr="00D560F8">
              <w:t>VIS</w:t>
            </w:r>
          </w:p>
        </w:tc>
        <w:tc>
          <w:tcPr>
            <w:tcW w:w="2831" w:type="dxa"/>
            <w:vAlign w:val="center"/>
          </w:tcPr>
          <w:p w14:paraId="4A7C794A" w14:textId="77777777" w:rsidR="00B80E92" w:rsidRPr="000A1825" w:rsidRDefault="00B80E92" w:rsidP="00806C6B">
            <w:r w:rsidRPr="00767E2B">
              <w:t>Vasco</w:t>
            </w:r>
          </w:p>
        </w:tc>
      </w:tr>
      <w:tr w:rsidR="00B80E92" w:rsidRPr="000A1825" w14:paraId="17FC622A" w14:textId="77777777" w:rsidTr="009B135F">
        <w:trPr>
          <w:trHeight w:val="300"/>
        </w:trPr>
        <w:tc>
          <w:tcPr>
            <w:tcW w:w="4049" w:type="dxa"/>
            <w:shd w:val="clear" w:color="auto" w:fill="auto"/>
            <w:noWrap/>
            <w:vAlign w:val="center"/>
          </w:tcPr>
          <w:p w14:paraId="28AD3A54" w14:textId="77777777" w:rsidR="00B80E92" w:rsidRPr="000A1825" w:rsidRDefault="00B80E92" w:rsidP="00806C6B">
            <w:r>
              <w:t>Pravna fakulteta</w:t>
            </w:r>
          </w:p>
        </w:tc>
        <w:tc>
          <w:tcPr>
            <w:tcW w:w="2192" w:type="dxa"/>
            <w:shd w:val="clear" w:color="auto" w:fill="auto"/>
            <w:noWrap/>
            <w:vAlign w:val="center"/>
          </w:tcPr>
          <w:p w14:paraId="18A376D2" w14:textId="77777777" w:rsidR="00B80E92" w:rsidRPr="000A1825" w:rsidRDefault="00B80E92" w:rsidP="00806C6B">
            <w:r w:rsidRPr="00D560F8">
              <w:t>VIS</w:t>
            </w:r>
          </w:p>
        </w:tc>
        <w:tc>
          <w:tcPr>
            <w:tcW w:w="2831" w:type="dxa"/>
            <w:vAlign w:val="center"/>
          </w:tcPr>
          <w:p w14:paraId="521202A5" w14:textId="77777777" w:rsidR="00B80E92" w:rsidRPr="000A1825" w:rsidRDefault="00B80E92" w:rsidP="00806C6B">
            <w:r w:rsidRPr="00767E2B">
              <w:t>Edico</w:t>
            </w:r>
          </w:p>
        </w:tc>
      </w:tr>
      <w:tr w:rsidR="00B80E92" w:rsidRPr="000A1825" w14:paraId="20801B59" w14:textId="77777777" w:rsidTr="009B135F">
        <w:trPr>
          <w:trHeight w:val="300"/>
        </w:trPr>
        <w:tc>
          <w:tcPr>
            <w:tcW w:w="4049" w:type="dxa"/>
            <w:shd w:val="clear" w:color="auto" w:fill="auto"/>
            <w:noWrap/>
            <w:vAlign w:val="center"/>
          </w:tcPr>
          <w:p w14:paraId="484EA027" w14:textId="77777777" w:rsidR="00B80E92" w:rsidRPr="000A1825" w:rsidRDefault="00B80E92" w:rsidP="00806C6B">
            <w:r>
              <w:t>Teološka fakulteta</w:t>
            </w:r>
          </w:p>
        </w:tc>
        <w:tc>
          <w:tcPr>
            <w:tcW w:w="2192" w:type="dxa"/>
            <w:shd w:val="clear" w:color="auto" w:fill="auto"/>
            <w:noWrap/>
            <w:vAlign w:val="center"/>
          </w:tcPr>
          <w:p w14:paraId="0B62C92B" w14:textId="77777777" w:rsidR="00B80E92" w:rsidRPr="000A1825" w:rsidRDefault="00B80E92" w:rsidP="00806C6B">
            <w:r w:rsidRPr="00D560F8">
              <w:t>VIS</w:t>
            </w:r>
          </w:p>
        </w:tc>
        <w:tc>
          <w:tcPr>
            <w:tcW w:w="2831" w:type="dxa"/>
            <w:vAlign w:val="center"/>
          </w:tcPr>
          <w:p w14:paraId="67CC37A8" w14:textId="45A2C0D1" w:rsidR="00B80E92" w:rsidRPr="000A1825" w:rsidRDefault="00B80E92" w:rsidP="00806C6B">
            <w:r w:rsidRPr="00767E2B">
              <w:t>Vasco</w:t>
            </w:r>
            <w:r w:rsidR="00476FD3">
              <w:t xml:space="preserve"> - zunanje izvajanje</w:t>
            </w:r>
          </w:p>
        </w:tc>
      </w:tr>
      <w:tr w:rsidR="00B80E92" w:rsidRPr="000A1825" w14:paraId="0A977817" w14:textId="77777777" w:rsidTr="009B135F">
        <w:trPr>
          <w:trHeight w:val="300"/>
        </w:trPr>
        <w:tc>
          <w:tcPr>
            <w:tcW w:w="4049" w:type="dxa"/>
            <w:shd w:val="clear" w:color="auto" w:fill="auto"/>
            <w:noWrap/>
            <w:vAlign w:val="center"/>
          </w:tcPr>
          <w:p w14:paraId="6DA5EDB6" w14:textId="77777777" w:rsidR="00B80E92" w:rsidRPr="000A1825" w:rsidRDefault="00B80E92" w:rsidP="00806C6B">
            <w:r>
              <w:t>Veterinarska fakulteta</w:t>
            </w:r>
          </w:p>
        </w:tc>
        <w:tc>
          <w:tcPr>
            <w:tcW w:w="2192" w:type="dxa"/>
            <w:shd w:val="clear" w:color="auto" w:fill="auto"/>
            <w:noWrap/>
            <w:vAlign w:val="center"/>
          </w:tcPr>
          <w:p w14:paraId="119D4ACB" w14:textId="77777777" w:rsidR="00B80E92" w:rsidRPr="000A1825" w:rsidRDefault="00B80E92" w:rsidP="00806C6B">
            <w:r w:rsidRPr="00D560F8">
              <w:t>VIS</w:t>
            </w:r>
          </w:p>
        </w:tc>
        <w:tc>
          <w:tcPr>
            <w:tcW w:w="2831" w:type="dxa"/>
            <w:vAlign w:val="center"/>
          </w:tcPr>
          <w:p w14:paraId="5A4B01F8" w14:textId="77777777" w:rsidR="00B80E92" w:rsidRPr="000A1825" w:rsidRDefault="00B80E92" w:rsidP="00806C6B">
            <w:r w:rsidRPr="00767E2B">
              <w:t>R kanal+</w:t>
            </w:r>
          </w:p>
        </w:tc>
      </w:tr>
      <w:tr w:rsidR="00B80E92" w:rsidRPr="000A1825" w14:paraId="2B744F95" w14:textId="77777777" w:rsidTr="009B135F">
        <w:trPr>
          <w:trHeight w:val="300"/>
        </w:trPr>
        <w:tc>
          <w:tcPr>
            <w:tcW w:w="4049" w:type="dxa"/>
            <w:shd w:val="clear" w:color="auto" w:fill="auto"/>
            <w:noWrap/>
            <w:vAlign w:val="center"/>
          </w:tcPr>
          <w:p w14:paraId="6FE6BA88" w14:textId="77777777" w:rsidR="00B80E92" w:rsidRPr="000A1825" w:rsidRDefault="00B80E92" w:rsidP="00806C6B">
            <w:r>
              <w:t>Zdravstvena fakulteta</w:t>
            </w:r>
          </w:p>
        </w:tc>
        <w:tc>
          <w:tcPr>
            <w:tcW w:w="2192" w:type="dxa"/>
            <w:shd w:val="clear" w:color="auto" w:fill="auto"/>
            <w:noWrap/>
            <w:vAlign w:val="center"/>
          </w:tcPr>
          <w:p w14:paraId="018EEBBF" w14:textId="77777777" w:rsidR="00B80E92" w:rsidRPr="000A1825" w:rsidRDefault="00B80E92" w:rsidP="00806C6B">
            <w:r w:rsidRPr="00D560F8">
              <w:t>VIS</w:t>
            </w:r>
          </w:p>
        </w:tc>
        <w:tc>
          <w:tcPr>
            <w:tcW w:w="2831" w:type="dxa"/>
            <w:vAlign w:val="center"/>
          </w:tcPr>
          <w:p w14:paraId="62F6A712" w14:textId="77777777" w:rsidR="00B80E92" w:rsidRPr="000A1825" w:rsidRDefault="00B80E92" w:rsidP="00806C6B">
            <w:r w:rsidRPr="00767E2B">
              <w:t>R kanal+</w:t>
            </w:r>
          </w:p>
        </w:tc>
      </w:tr>
      <w:tr w:rsidR="00B80E92" w:rsidRPr="000A1825" w14:paraId="66A93719" w14:textId="77777777" w:rsidTr="009B135F">
        <w:trPr>
          <w:trHeight w:val="300"/>
        </w:trPr>
        <w:tc>
          <w:tcPr>
            <w:tcW w:w="4049" w:type="dxa"/>
            <w:shd w:val="clear" w:color="auto" w:fill="auto"/>
            <w:noWrap/>
            <w:vAlign w:val="center"/>
          </w:tcPr>
          <w:p w14:paraId="281DD79B" w14:textId="77777777" w:rsidR="00B80E92" w:rsidRPr="000A1825" w:rsidRDefault="00B80E92" w:rsidP="00806C6B">
            <w:r>
              <w:t>Univerza v Ljubljani, rektorat</w:t>
            </w:r>
          </w:p>
        </w:tc>
        <w:tc>
          <w:tcPr>
            <w:tcW w:w="2192" w:type="dxa"/>
            <w:shd w:val="clear" w:color="auto" w:fill="auto"/>
            <w:noWrap/>
            <w:vAlign w:val="center"/>
          </w:tcPr>
          <w:p w14:paraId="1BE50BEF" w14:textId="2A9BB161" w:rsidR="00B80E92" w:rsidRPr="000A1825" w:rsidRDefault="006F280F" w:rsidP="00806C6B">
            <w:r>
              <w:t>VIS</w:t>
            </w:r>
          </w:p>
        </w:tc>
        <w:tc>
          <w:tcPr>
            <w:tcW w:w="2831" w:type="dxa"/>
            <w:vAlign w:val="center"/>
          </w:tcPr>
          <w:p w14:paraId="3D079343" w14:textId="77777777" w:rsidR="00B80E92" w:rsidRPr="000A1825" w:rsidRDefault="00B80E92" w:rsidP="00806C6B">
            <w:r w:rsidRPr="00767E2B">
              <w:t>IRC</w:t>
            </w:r>
          </w:p>
        </w:tc>
      </w:tr>
    </w:tbl>
    <w:p w14:paraId="36841339" w14:textId="77777777" w:rsidR="0017565A" w:rsidRDefault="0017565A" w:rsidP="00C90183"/>
    <w:p w14:paraId="78DCAF4A" w14:textId="1400AE33" w:rsidR="00C90183" w:rsidRDefault="00C90183" w:rsidP="00C90183">
      <w:r>
        <w:t xml:space="preserve">Na rektoratu UL in na članicah se uporablja 6 različnih </w:t>
      </w:r>
      <w:r w:rsidR="00ED3D87">
        <w:t>FRIS</w:t>
      </w:r>
      <w:r>
        <w:t xml:space="preserve"> in enako število ponudnikov. V večjem številu se uporabljajo računovodski IS IRC (poleg rektorata še 6 članic, skupaj 7 namestitev), Edico (9 članic) in Vasco (6 članic), na eni ali dveh članicah pa se pojavljajo še računovodski IS ponudnikov MINOA (2 članici), Probit (1 članica) in </w:t>
      </w:r>
      <w:r w:rsidRPr="00244952">
        <w:t>R kanal+</w:t>
      </w:r>
      <w:r>
        <w:t xml:space="preserve"> (2 članici).  </w:t>
      </w:r>
    </w:p>
    <w:p w14:paraId="066EC49E" w14:textId="7927A4C7" w:rsidR="00AB11EB" w:rsidRDefault="00AB11EB" w:rsidP="00AB11EB">
      <w:pPr>
        <w:pStyle w:val="Heading3"/>
      </w:pPr>
      <w:bookmarkStart w:id="10" w:name="_Toc447003832"/>
      <w:r>
        <w:t>Obstoječi sistemi na področju kadrovskih zadev</w:t>
      </w:r>
      <w:r w:rsidR="00ED3D87">
        <w:t xml:space="preserve"> (KIS)</w:t>
      </w:r>
      <w:bookmarkEnd w:id="10"/>
    </w:p>
    <w:p w14:paraId="62798BBB" w14:textId="77777777" w:rsidR="00AB11EB" w:rsidRDefault="00AB11EB" w:rsidP="00AB11EB">
      <w:r>
        <w:t xml:space="preserve">Na področju kadrovskih zadev se trenutno na rektoratu in članicah uporabljalo različne rešitve (Kadris …). </w:t>
      </w:r>
    </w:p>
    <w:p w14:paraId="6BF276D2" w14:textId="77777777" w:rsidR="00AB11EB" w:rsidRDefault="00AB11EB" w:rsidP="00AB11EB">
      <w:r>
        <w:t xml:space="preserve">Na rektoratu UL se uporablja KIS Quick time, ki je na voljo tudi vsem članicam in je centralno nameščen na UL. KIS Quick time se na nekaterih članicah uporablja, na drugih pa ne. KIS Quick time ne zagotavlja zbiranja skupnih kadrovskih podatkov za skupne potrebe UL, prav tako ni na članicah povezan z drugimi informacijskimi sistemi. </w:t>
      </w:r>
    </w:p>
    <w:p w14:paraId="4FC55A16" w14:textId="03E23B5E" w:rsidR="00AB11EB" w:rsidRDefault="00AB11EB" w:rsidP="00AB11EB">
      <w:r>
        <w:t xml:space="preserve">Na članicah se za pokrivanje kadrovske funkcije uporabljajo tudi IS študijske informatike in </w:t>
      </w:r>
      <w:r w:rsidR="0017565A">
        <w:t>finančno-</w:t>
      </w:r>
      <w:r>
        <w:t>računovodski IS, ki pa ne pokrivajo vseh potreb</w:t>
      </w:r>
      <w:r w:rsidR="00ED3D87">
        <w:t xml:space="preserve"> na področju kadrovskih zadev</w:t>
      </w:r>
      <w:r>
        <w:t xml:space="preserve">.  </w:t>
      </w:r>
    </w:p>
    <w:p w14:paraId="453DAD28" w14:textId="77777777" w:rsidR="003423C2" w:rsidRDefault="003423C2" w:rsidP="003423C2">
      <w:pPr>
        <w:pStyle w:val="Heading3"/>
      </w:pPr>
      <w:bookmarkStart w:id="11" w:name="_Toc447003833"/>
      <w:r>
        <w:t>IS študijske informatike</w:t>
      </w:r>
      <w:bookmarkEnd w:id="11"/>
    </w:p>
    <w:p w14:paraId="6A28BA5C" w14:textId="54D4340B" w:rsidR="003423C2" w:rsidRDefault="003423C2" w:rsidP="003423C2">
      <w:r>
        <w:t xml:space="preserve">IS študijske informatike je najbolj poenoten IS po članicah. Kar 22 članic uporablja rešitev VIS, od preostalih štirih pa </w:t>
      </w:r>
      <w:r w:rsidR="000C7470">
        <w:t>Fakulteta za računalništvo in informatiko</w:t>
      </w:r>
      <w:r>
        <w:t xml:space="preserve"> in </w:t>
      </w:r>
      <w:r w:rsidR="000C7470">
        <w:t>Fakulteta za elektrotehniko</w:t>
      </w:r>
      <w:r>
        <w:t xml:space="preserve"> uporabljata rešitev Studis, </w:t>
      </w:r>
      <w:r w:rsidR="000C7470">
        <w:t>Ekonomska fakulteta</w:t>
      </w:r>
      <w:r>
        <w:t xml:space="preserve"> in </w:t>
      </w:r>
      <w:r w:rsidR="000C7470">
        <w:t>Fakulteta za upravo</w:t>
      </w:r>
      <w:r>
        <w:t xml:space="preserve"> pa lastni rešitvi</w:t>
      </w:r>
      <w:r w:rsidR="00705734">
        <w:t>, pri čemer Fakulteta za upravo načrtuje v študijskem letu 2016/2017 prehod na Studis.</w:t>
      </w:r>
      <w:r>
        <w:t xml:space="preserve"> Tudi rešitev Studis je lastna rešitev </w:t>
      </w:r>
      <w:r w:rsidR="00036A07">
        <w:t>Fakultete za računalništvo in informatiko</w:t>
      </w:r>
      <w:r w:rsidR="00705734">
        <w:t xml:space="preserve">. </w:t>
      </w:r>
      <w:r w:rsidR="00036A07">
        <w:t>Fakultet</w:t>
      </w:r>
      <w:r w:rsidR="00705734">
        <w:t>a</w:t>
      </w:r>
      <w:r w:rsidR="00036A07">
        <w:t xml:space="preserve"> za elektrotehniko</w:t>
      </w:r>
      <w:r w:rsidR="00705734">
        <w:t xml:space="preserve"> uporablja rešitev Studis, ki je nameščena na Fakulteti za računalništvo in informatiko.</w:t>
      </w:r>
      <w:r>
        <w:t xml:space="preserve"> Rešitev VIS se pri različnih članicah pojavlja v različnih verzijah in posledično se nabor funkcionalnosti razlikuje, gre pa za istega ponudnika rešitve v vseh primerih. </w:t>
      </w:r>
      <w:r w:rsidR="00705734">
        <w:t xml:space="preserve">Rešitev VIS je nameščena centralno na rektoratu za nekatere članice, </w:t>
      </w:r>
      <w:r w:rsidR="00257616">
        <w:t>nekatere članice imajo rešitev nameščeno na lastni infrastrukturi</w:t>
      </w:r>
      <w:r w:rsidR="00705734">
        <w:t xml:space="preserve">, ter za eno članico na infrastrukturi ponudnika. </w:t>
      </w:r>
      <w:r>
        <w:t xml:space="preserve"> </w:t>
      </w:r>
    </w:p>
    <w:p w14:paraId="37824BAA" w14:textId="4F5C14DE" w:rsidR="00570E90" w:rsidRDefault="00570E90" w:rsidP="00244952">
      <w:pPr>
        <w:pStyle w:val="Heading3"/>
      </w:pPr>
      <w:bookmarkStart w:id="12" w:name="_Toc447003834"/>
      <w:r>
        <w:lastRenderedPageBreak/>
        <w:t xml:space="preserve">IS </w:t>
      </w:r>
      <w:r w:rsidR="00705734">
        <w:t xml:space="preserve">za </w:t>
      </w:r>
      <w:r>
        <w:t>vodenje projektov</w:t>
      </w:r>
      <w:bookmarkEnd w:id="12"/>
    </w:p>
    <w:p w14:paraId="1C9D9659" w14:textId="5376396B" w:rsidR="00EF17B3" w:rsidRDefault="00AA5AB4" w:rsidP="00EF17B3">
      <w:r>
        <w:t xml:space="preserve">IS </w:t>
      </w:r>
      <w:r w:rsidR="00705734">
        <w:t xml:space="preserve">za </w:t>
      </w:r>
      <w:r>
        <w:t>vodenje projektov uporabljajo samo nekatere članice. Ekonomska fakulteta uporablja rešitev, ki temelji na platformi Sales</w:t>
      </w:r>
      <w:r w:rsidR="00705734">
        <w:t>f</w:t>
      </w:r>
      <w:r>
        <w:t>orce</w:t>
      </w:r>
      <w:r w:rsidR="00705734">
        <w:t xml:space="preserve"> ter je nameščena v oblaku ponudnika</w:t>
      </w:r>
      <w:r w:rsidR="00FD1E71">
        <w:t>, Fil</w:t>
      </w:r>
      <w:r w:rsidR="00705734">
        <w:t>o</w:t>
      </w:r>
      <w:r w:rsidR="00FD1E71">
        <w:t>zofska fakulteta uporablja EFAMT</w:t>
      </w:r>
      <w:r w:rsidR="00CB18A5">
        <w:t xml:space="preserve">, na UL pa </w:t>
      </w:r>
      <w:r w:rsidR="00705734">
        <w:t>bo za vse članice na voljo skupna osrednja rešitev</w:t>
      </w:r>
      <w:r w:rsidR="00CB18A5">
        <w:t>.</w:t>
      </w:r>
    </w:p>
    <w:p w14:paraId="649D82C9" w14:textId="77777777" w:rsidR="00EF17B3" w:rsidRDefault="00EF17B3" w:rsidP="00EF17B3">
      <w:pPr>
        <w:pStyle w:val="Heading3"/>
      </w:pPr>
      <w:bookmarkStart w:id="13" w:name="_Toc447003835"/>
      <w:r>
        <w:t>Dokumentni IS</w:t>
      </w:r>
      <w:bookmarkEnd w:id="13"/>
    </w:p>
    <w:p w14:paraId="09AF4A8A" w14:textId="6A629D1A" w:rsidR="00A00227" w:rsidRDefault="00EF17B3" w:rsidP="003D0F41">
      <w:r>
        <w:t>UL za potrebe rektorata in za potrebe vseh člani</w:t>
      </w:r>
      <w:r w:rsidR="00A850F1">
        <w:t>c uvaja dokumentni sistem Govern</w:t>
      </w:r>
      <w:r>
        <w:t>ment Connect (GC). Dokumentni IS GC se že uporablja na rektoratu UL in na nekaterih članicah</w:t>
      </w:r>
      <w:r w:rsidR="00A850F1">
        <w:t xml:space="preserve">. V </w:t>
      </w:r>
      <w:r w:rsidR="007704EC">
        <w:t xml:space="preserve">prihodnjem obdobju bo v skladu z izraženo namero članic in načrtom uvajanja, ki bo dostopen izbranemu izvajalcu novega </w:t>
      </w:r>
      <w:r w:rsidR="000D285D">
        <w:t>PIS</w:t>
      </w:r>
      <w:r w:rsidR="007704EC">
        <w:t xml:space="preserve">, uveden še na nekaterih članicah. Obstajajo pa članice, ki zaradi različnih razlogov </w:t>
      </w:r>
      <w:r w:rsidR="00705734">
        <w:t>še ne uporabljajo</w:t>
      </w:r>
      <w:r w:rsidR="007704EC">
        <w:t xml:space="preserve"> GC</w:t>
      </w:r>
      <w:r w:rsidR="00705734">
        <w:t xml:space="preserve">, vendar vse načrtujejo prehod nanj. </w:t>
      </w:r>
    </w:p>
    <w:p w14:paraId="1B48278F" w14:textId="3441AA96" w:rsidR="00CC74C7" w:rsidRPr="00FB0FED" w:rsidRDefault="00CC74C7" w:rsidP="00CC74C7">
      <w:pPr>
        <w:pStyle w:val="Heading1"/>
      </w:pPr>
      <w:bookmarkStart w:id="14" w:name="_Toc432749466"/>
      <w:bookmarkStart w:id="15" w:name="_Toc447003836"/>
      <w:r w:rsidRPr="00FB0FED">
        <w:lastRenderedPageBreak/>
        <w:t xml:space="preserve">Vsebinske zahteve in funkcije </w:t>
      </w:r>
      <w:bookmarkEnd w:id="14"/>
      <w:r w:rsidRPr="00FB0FED">
        <w:t>kadrovskega dela PIS (KIS)</w:t>
      </w:r>
      <w:bookmarkEnd w:id="15"/>
    </w:p>
    <w:p w14:paraId="3A224EC0" w14:textId="20781C88" w:rsidR="00CC74C7" w:rsidRPr="00FB0FED" w:rsidRDefault="00CC74C7" w:rsidP="00CC74C7">
      <w:r w:rsidRPr="00FB0FED">
        <w:t xml:space="preserve">V nadaljevanju so opredeljene zahteve posameznih ključnih skupin uporabnikov KIS ter specifične zahteve, ki se nanašajo na posamezno funkcionalnost KIS. </w:t>
      </w:r>
      <w:r w:rsidR="00B033A3" w:rsidRPr="00FB0FED">
        <w:t xml:space="preserve">Kratica KIS se uporablja za del PIS, ki se nanaša na kadrovske zadeve. </w:t>
      </w:r>
    </w:p>
    <w:p w14:paraId="5133DF42" w14:textId="77777777" w:rsidR="00CC74C7" w:rsidRPr="00FB0FED" w:rsidRDefault="00CC74C7" w:rsidP="00CC74C7">
      <w:pPr>
        <w:pStyle w:val="Heading2"/>
      </w:pPr>
      <w:bookmarkStart w:id="16" w:name="_Toc432749467"/>
      <w:bookmarkStart w:id="17" w:name="_Toc447003837"/>
      <w:r w:rsidRPr="00FB0FED">
        <w:t>Splošne zahteve vseh ključnih uporabnikov UL</w:t>
      </w:r>
      <w:bookmarkEnd w:id="16"/>
      <w:bookmarkEnd w:id="17"/>
      <w:r w:rsidRPr="00FB0FED">
        <w:t xml:space="preserve"> </w:t>
      </w:r>
    </w:p>
    <w:p w14:paraId="4E08DA11" w14:textId="138D02E9" w:rsidR="00CC74C7" w:rsidRPr="00FB0FED" w:rsidRDefault="00CC74C7" w:rsidP="00264350">
      <w:pPr>
        <w:pStyle w:val="ListParagraph"/>
        <w:numPr>
          <w:ilvl w:val="0"/>
          <w:numId w:val="8"/>
        </w:numPr>
      </w:pPr>
      <w:r w:rsidRPr="00FB0FED">
        <w:t>KIS mora podpreti ključne delovne naloge in procese Univerzitetne kadrovske službe (UKS), Kadrovske službe rektorata UL, Službe za kakovost UL in kadrovskih služb posameznih članic.</w:t>
      </w:r>
    </w:p>
    <w:p w14:paraId="44A29804" w14:textId="23B563D0" w:rsidR="00CC74C7" w:rsidRPr="00FB0FED" w:rsidRDefault="00CC74C7" w:rsidP="00264350">
      <w:pPr>
        <w:pStyle w:val="ListParagraph"/>
        <w:numPr>
          <w:ilvl w:val="0"/>
          <w:numId w:val="8"/>
        </w:numPr>
      </w:pPr>
      <w:r w:rsidRPr="00FB0FED">
        <w:t>KIS mora omogočati pretok informacij med rektoratom UL in članicami in odpravo trenutno potrebnih večkratnih vnosov istih podatkov na članicah in rektoratu UL.</w:t>
      </w:r>
    </w:p>
    <w:p w14:paraId="2CAEA320" w14:textId="4FA8D1EC" w:rsidR="00CC74C7" w:rsidRPr="00FB0FED" w:rsidRDefault="00CC74C7" w:rsidP="00264350">
      <w:pPr>
        <w:pStyle w:val="ListParagraph"/>
        <w:numPr>
          <w:ilvl w:val="0"/>
          <w:numId w:val="8"/>
        </w:numPr>
      </w:pPr>
      <w:r w:rsidRPr="00FB0FED">
        <w:t>KIS mora omogočati enostavno in učinkovito prilagajanje zakonskim spremembam, ki imajo vpliv na delovanje UL (ZVŠ, ZUJF, ZIPRS, Uredba o načinu priprave kadrovskih načrtov…).</w:t>
      </w:r>
    </w:p>
    <w:p w14:paraId="42B4DC04" w14:textId="4E4F2728" w:rsidR="00CC74C7" w:rsidRPr="00FB0FED" w:rsidRDefault="00CC74C7" w:rsidP="00264350">
      <w:pPr>
        <w:pStyle w:val="ListParagraph"/>
        <w:numPr>
          <w:ilvl w:val="0"/>
          <w:numId w:val="8"/>
        </w:numPr>
      </w:pPr>
      <w:r w:rsidRPr="00FB0FED">
        <w:t>KIS mora doseči visoko stopnjo uporabe tako na rektoratu UL kot na članicah.</w:t>
      </w:r>
    </w:p>
    <w:p w14:paraId="2F6953AE" w14:textId="77777777" w:rsidR="00CC74C7" w:rsidRPr="00FB0FED" w:rsidRDefault="00CC74C7" w:rsidP="00CC74C7">
      <w:pPr>
        <w:pStyle w:val="Heading2"/>
      </w:pPr>
      <w:bookmarkStart w:id="18" w:name="_Toc432749468"/>
      <w:bookmarkStart w:id="19" w:name="_Toc447003838"/>
      <w:bookmarkStart w:id="20" w:name="_Toc420408484"/>
      <w:r w:rsidRPr="00FB0FED">
        <w:t>Splošne zahteve Univerzitetne kadrovske službe in Službe za kakovost UL</w:t>
      </w:r>
      <w:bookmarkEnd w:id="18"/>
      <w:bookmarkEnd w:id="19"/>
      <w:r w:rsidRPr="00FB0FED">
        <w:t xml:space="preserve"> </w:t>
      </w:r>
      <w:bookmarkEnd w:id="20"/>
    </w:p>
    <w:p w14:paraId="76BC05F6" w14:textId="77777777" w:rsidR="00CC74C7" w:rsidRPr="00FB0FED" w:rsidRDefault="00CC74C7" w:rsidP="00CC74C7">
      <w:r w:rsidRPr="00FB0FED">
        <w:t>Delavci skupnih služb UL imajo praviloma glavno vlogo pri izvajanju skupnih kadrovskih procesov UL,  za katere je odgovoren rektor oziroma njegove službe.</w:t>
      </w:r>
    </w:p>
    <w:p w14:paraId="263DA0B6" w14:textId="77777777" w:rsidR="00CC74C7" w:rsidRPr="00FB0FED" w:rsidRDefault="00CC74C7" w:rsidP="00CC74C7">
      <w:pPr>
        <w:rPr>
          <w:b/>
        </w:rPr>
      </w:pPr>
      <w:r w:rsidRPr="00FB0FED">
        <w:rPr>
          <w:b/>
        </w:rPr>
        <w:t>Zahteve:</w:t>
      </w:r>
    </w:p>
    <w:p w14:paraId="254B20CA" w14:textId="4D9E0BD6" w:rsidR="00CC74C7" w:rsidRPr="00FB0FED" w:rsidRDefault="00CC74C7" w:rsidP="00264350">
      <w:pPr>
        <w:pStyle w:val="ListParagraph"/>
        <w:numPr>
          <w:ilvl w:val="0"/>
          <w:numId w:val="9"/>
        </w:numPr>
      </w:pPr>
      <w:r w:rsidRPr="00FB0FED">
        <w:t>KIS mora voditi vse potrebne evidence podatkov za pripravo rednih in ad-hoc poročil (dinamični opomnik za roke, pregled podatkov na katerikoli datum ne le trenutnega).</w:t>
      </w:r>
    </w:p>
    <w:p w14:paraId="4E35A17A" w14:textId="43390209" w:rsidR="00CC74C7" w:rsidRPr="00FB0FED" w:rsidRDefault="00CC74C7" w:rsidP="00264350">
      <w:pPr>
        <w:pStyle w:val="ListParagraph"/>
        <w:numPr>
          <w:ilvl w:val="0"/>
          <w:numId w:val="9"/>
        </w:numPr>
      </w:pPr>
      <w:r w:rsidRPr="00FB0FED">
        <w:t>KIS mora v skladu z zakonskimi zahtevami omogočati UL možnost priprave kadrovskega načrta na Univerzi v Ljubljani (priprava gradiva, vsebina in postopek izvajanja kadrovskega načrta ter spremljanje izvajanja kadrovskih načrtov in poročanje).</w:t>
      </w:r>
    </w:p>
    <w:p w14:paraId="7A8092B8" w14:textId="1A2E1B2B" w:rsidR="00CC74C7" w:rsidRPr="00FB0FED" w:rsidRDefault="00CC74C7" w:rsidP="00264350">
      <w:pPr>
        <w:pStyle w:val="ListParagraph"/>
        <w:numPr>
          <w:ilvl w:val="0"/>
          <w:numId w:val="9"/>
        </w:numPr>
      </w:pPr>
      <w:r w:rsidRPr="00FB0FED">
        <w:t>KIS mora biti skladen z Zakonom o visokem šolstvu in mora vsebovati podatke, ki jih zakon zahteva v 81. členu (razen dela, ki se tiče študentov) ter ostalimi zahtevami iz relev</w:t>
      </w:r>
      <w:r w:rsidR="00853549">
        <w:t>antnih zakonov (ZUJF, ZIPRS</w:t>
      </w:r>
      <w:r w:rsidRPr="00FB0FED">
        <w:t>…).</w:t>
      </w:r>
    </w:p>
    <w:p w14:paraId="31898F09" w14:textId="64F734A3" w:rsidR="00CC74C7" w:rsidRPr="00FB0FED" w:rsidRDefault="00CC74C7" w:rsidP="00264350">
      <w:pPr>
        <w:pStyle w:val="ListParagraph"/>
        <w:numPr>
          <w:ilvl w:val="0"/>
          <w:numId w:val="9"/>
        </w:numPr>
        <w:tabs>
          <w:tab w:val="left" w:pos="426"/>
        </w:tabs>
      </w:pPr>
      <w:r w:rsidRPr="00FB0FED">
        <w:t>KIS mora omogočati izdelavo letnega kadrovskega načrta.</w:t>
      </w:r>
    </w:p>
    <w:p w14:paraId="05411F38" w14:textId="7AAB481F" w:rsidR="00CC74C7" w:rsidRPr="00FB0FED" w:rsidRDefault="00CC74C7" w:rsidP="00264350">
      <w:pPr>
        <w:pStyle w:val="ListParagraph"/>
        <w:numPr>
          <w:ilvl w:val="0"/>
          <w:numId w:val="9"/>
        </w:numPr>
        <w:tabs>
          <w:tab w:val="left" w:pos="426"/>
        </w:tabs>
      </w:pPr>
      <w:r w:rsidRPr="00FB0FED">
        <w:t>KIS mora  omogočati vodenje habilitacij in raziskovalnih nazivov.</w:t>
      </w:r>
    </w:p>
    <w:p w14:paraId="2E575DBE" w14:textId="17FAD795" w:rsidR="00CC74C7" w:rsidRPr="00FB0FED" w:rsidRDefault="00CC74C7" w:rsidP="00264350">
      <w:pPr>
        <w:pStyle w:val="ListParagraph"/>
        <w:numPr>
          <w:ilvl w:val="0"/>
          <w:numId w:val="9"/>
        </w:numPr>
        <w:tabs>
          <w:tab w:val="left" w:pos="426"/>
        </w:tabs>
      </w:pPr>
      <w:r w:rsidRPr="00FB0FED">
        <w:t>KIS mora omogočati pripravo soglasij za dopolnilna dela ter sobotna leta (pripravi članica, podpiše rektor).</w:t>
      </w:r>
    </w:p>
    <w:p w14:paraId="68B416EA" w14:textId="0D2D2E99" w:rsidR="00CC74C7" w:rsidRPr="00FB0FED" w:rsidRDefault="00CC74C7" w:rsidP="00264350">
      <w:pPr>
        <w:pStyle w:val="ListParagraph"/>
        <w:numPr>
          <w:ilvl w:val="0"/>
          <w:numId w:val="9"/>
        </w:numPr>
        <w:tabs>
          <w:tab w:val="left" w:pos="0"/>
        </w:tabs>
      </w:pPr>
      <w:r w:rsidRPr="00FB0FED">
        <w:t>KIS mora omogočati pripravo tripartitnih pogodb o sodelovanju pri pedagoškem delu na drugih visokošolskih institucijah.</w:t>
      </w:r>
    </w:p>
    <w:p w14:paraId="5FE0077E" w14:textId="1961514A" w:rsidR="00CC74C7" w:rsidRPr="00FB0FED" w:rsidRDefault="00CC74C7" w:rsidP="00264350">
      <w:pPr>
        <w:pStyle w:val="ListParagraph"/>
        <w:numPr>
          <w:ilvl w:val="0"/>
          <w:numId w:val="9"/>
        </w:numPr>
        <w:tabs>
          <w:tab w:val="left" w:pos="426"/>
        </w:tabs>
      </w:pPr>
      <w:r w:rsidRPr="00FB0FED">
        <w:t>KIS mora omogočati pripravo sklepov o razbremenitvah, ki so v pristojnosti rektorja (pripravi članica, podpiše rektor).</w:t>
      </w:r>
    </w:p>
    <w:p w14:paraId="308C499C" w14:textId="45785614" w:rsidR="00CC74C7" w:rsidRPr="00FB0FED" w:rsidRDefault="00CC74C7" w:rsidP="00264350">
      <w:pPr>
        <w:pStyle w:val="ListParagraph"/>
        <w:numPr>
          <w:ilvl w:val="0"/>
          <w:numId w:val="9"/>
        </w:numPr>
        <w:tabs>
          <w:tab w:val="left" w:pos="426"/>
        </w:tabs>
      </w:pPr>
      <w:r w:rsidRPr="00FB0FED">
        <w:t>KIS mora omogočati preverjanje pogodb o zaposlitvah glede zakonitosti in skladnosti s pravili.</w:t>
      </w:r>
    </w:p>
    <w:p w14:paraId="10F0C18A" w14:textId="05A534C2" w:rsidR="00CC74C7" w:rsidRPr="00FB0FED" w:rsidRDefault="00CC74C7" w:rsidP="00264350">
      <w:pPr>
        <w:pStyle w:val="ListParagraph"/>
        <w:numPr>
          <w:ilvl w:val="0"/>
          <w:numId w:val="9"/>
        </w:numPr>
        <w:tabs>
          <w:tab w:val="left" w:pos="0"/>
        </w:tabs>
      </w:pPr>
      <w:r w:rsidRPr="00FB0FED">
        <w:t xml:space="preserve">KIS mora omogočati pripravo poročil na ravni celotne </w:t>
      </w:r>
      <w:r w:rsidR="003A71E1">
        <w:t>UL</w:t>
      </w:r>
      <w:r w:rsidRPr="00FB0FED">
        <w:t>.</w:t>
      </w:r>
    </w:p>
    <w:p w14:paraId="7F3D72C4" w14:textId="4EE0EC7C" w:rsidR="00CC74C7" w:rsidRPr="00FB0FED" w:rsidRDefault="00CC74C7" w:rsidP="00264350">
      <w:pPr>
        <w:pStyle w:val="ListParagraph"/>
        <w:numPr>
          <w:ilvl w:val="0"/>
          <w:numId w:val="9"/>
        </w:numPr>
      </w:pPr>
      <w:r w:rsidRPr="00FB0FED">
        <w:t xml:space="preserve">KIS mora omogočati zbiranje podatkov o zaposlovanju pedagoških in nepedagoških delavcev na članicah  in s tem boljšo kontrolo </w:t>
      </w:r>
      <w:r w:rsidR="00BF7775" w:rsidRPr="00FB0FED">
        <w:t>nad zaposlovanjem delavcev</w:t>
      </w:r>
      <w:r w:rsidRPr="00FB0FED">
        <w:t>.</w:t>
      </w:r>
    </w:p>
    <w:p w14:paraId="1684C6A3" w14:textId="77777777" w:rsidR="00CC74C7" w:rsidRPr="00FB0FED" w:rsidRDefault="00CC74C7" w:rsidP="00CC74C7">
      <w:pPr>
        <w:pStyle w:val="Heading2"/>
      </w:pPr>
      <w:bookmarkStart w:id="21" w:name="_Toc420408485"/>
      <w:bookmarkStart w:id="22" w:name="_Toc432749469"/>
      <w:bookmarkStart w:id="23" w:name="_Toc447003839"/>
      <w:r w:rsidRPr="00FB0FED">
        <w:lastRenderedPageBreak/>
        <w:t>Splošne zahteve članic in rektorata UL</w:t>
      </w:r>
      <w:bookmarkEnd w:id="21"/>
      <w:bookmarkEnd w:id="22"/>
      <w:bookmarkEnd w:id="23"/>
    </w:p>
    <w:p w14:paraId="7EC514AE" w14:textId="77777777" w:rsidR="00CC74C7" w:rsidRPr="00FB0FED" w:rsidRDefault="00CC74C7" w:rsidP="00CC74C7">
      <w:r w:rsidRPr="00FB0FED">
        <w:t>Delavci kadrovskih služb članic in rektorata sodelujejo pri izvajanju splošnih kadrovskih procesov UL in imajo glavno vlogo pri izvajanju samostojnih kadrovskih procesov UL.</w:t>
      </w:r>
    </w:p>
    <w:p w14:paraId="69B763A0" w14:textId="77777777" w:rsidR="00CC74C7" w:rsidRPr="00FB0FED" w:rsidRDefault="00CC74C7" w:rsidP="00CC74C7">
      <w:pPr>
        <w:rPr>
          <w:b/>
        </w:rPr>
      </w:pPr>
      <w:r w:rsidRPr="00FB0FED">
        <w:rPr>
          <w:b/>
        </w:rPr>
        <w:t>Zahteve:</w:t>
      </w:r>
    </w:p>
    <w:p w14:paraId="3B75DA40" w14:textId="55D2A388" w:rsidR="00CC74C7" w:rsidRPr="00FB0FED" w:rsidRDefault="00CC74C7" w:rsidP="00264350">
      <w:pPr>
        <w:pStyle w:val="ListParagraph"/>
        <w:numPr>
          <w:ilvl w:val="0"/>
          <w:numId w:val="10"/>
        </w:numPr>
      </w:pPr>
      <w:r w:rsidRPr="00FB0FED">
        <w:t>KIS mora vsebovati portal za razpis delovnega mesta, ki informatizira proces razpisa za novo delovno mesto za nepedagoške kadre, omogoči oddajo e-vlog, delno selekcijo s pomočjo KIS, avtomatsko obveščanje neizbranih kadrov, elektronska povabila na razgovore.</w:t>
      </w:r>
    </w:p>
    <w:p w14:paraId="1D8EA581" w14:textId="77777777" w:rsidR="00CC74C7" w:rsidRPr="00FB0FED" w:rsidRDefault="00CC74C7" w:rsidP="00264350">
      <w:pPr>
        <w:pStyle w:val="ListParagraph"/>
        <w:numPr>
          <w:ilvl w:val="0"/>
          <w:numId w:val="10"/>
        </w:numPr>
      </w:pPr>
      <w:r w:rsidRPr="00FB0FED">
        <w:t>Izbrani KIS mora biti integriran z vodenjem prisotnosti (integracija KIS z evidencijsko uro na rektoratu in evidencijsko uro v športni dvorani, tudi za zunanje sodelavce, terminalom za evidentiranje na članici).</w:t>
      </w:r>
    </w:p>
    <w:p w14:paraId="047013CB" w14:textId="77777777" w:rsidR="00CC74C7" w:rsidRPr="00FB0FED" w:rsidRDefault="00CC74C7" w:rsidP="00264350">
      <w:pPr>
        <w:pStyle w:val="ListParagraph"/>
        <w:numPr>
          <w:ilvl w:val="0"/>
          <w:numId w:val="10"/>
        </w:numPr>
      </w:pPr>
      <w:r w:rsidRPr="00FB0FED">
        <w:t>Izbrani KIS mora biti integriran z ID management sistemom (ob prenehanju zaposlitve, nastopu nove zaposlitev naj se uvede avtomatizirano podeljevanje, prenehanje pravic).</w:t>
      </w:r>
    </w:p>
    <w:p w14:paraId="5AB402A0" w14:textId="2DE5A9A7" w:rsidR="00CC74C7" w:rsidRPr="00FB0FED" w:rsidRDefault="00CC74C7" w:rsidP="00264350">
      <w:pPr>
        <w:pStyle w:val="ListParagraph"/>
        <w:numPr>
          <w:ilvl w:val="0"/>
          <w:numId w:val="10"/>
        </w:numPr>
      </w:pPr>
      <w:r w:rsidRPr="00FB0FED">
        <w:t>Izbrani KIS mora zbirati vse podatke, ki so potrebni za pripravljanje standardnih poročil rektorju in upravnemu odboru</w:t>
      </w:r>
      <w:r w:rsidR="003A71E1">
        <w:t xml:space="preserve"> UL</w:t>
      </w:r>
      <w:r w:rsidRPr="00FB0FED">
        <w:t>.</w:t>
      </w:r>
    </w:p>
    <w:p w14:paraId="46D59096" w14:textId="443B0612" w:rsidR="00CC74C7" w:rsidRPr="00FB0FED" w:rsidRDefault="00CC74C7" w:rsidP="00264350">
      <w:pPr>
        <w:pStyle w:val="ListParagraph"/>
        <w:numPr>
          <w:ilvl w:val="0"/>
          <w:numId w:val="10"/>
        </w:numPr>
      </w:pPr>
      <w:r w:rsidRPr="00FB0FED">
        <w:t xml:space="preserve">Izbrani KIS mora omogočati uporabnikom, da sami določajo oblike predlog/vzorcev dokumentov in možnost, da uporabniki spreminjajo obrazce ter samostojno povežejo posamezno polje v vzorcu dokumenta s KIS bazo in se posledično v dokumentih to polje avtomatsko izpolnjuje (npr. shema predloge za sklepe o dopustih). </w:t>
      </w:r>
      <w:r w:rsidR="00215CB6" w:rsidRPr="00FB0FED">
        <w:t xml:space="preserve">Ocenjeno je, da bo naročnik uporabljal do 10 predlog/vzorcev za pogodbe, do 20 predlog/vzorcev za anekse in do 50 </w:t>
      </w:r>
      <w:r w:rsidR="00862E67" w:rsidRPr="00FB0FED">
        <w:t>predlog/vzorcev</w:t>
      </w:r>
      <w:r w:rsidR="00215CB6" w:rsidRPr="00FB0FED">
        <w:t xml:space="preserve"> za sklepe.</w:t>
      </w:r>
    </w:p>
    <w:p w14:paraId="0A18A9E1" w14:textId="2429DE20" w:rsidR="00CC74C7" w:rsidRPr="00FB0FED" w:rsidRDefault="00CC74C7" w:rsidP="00264350">
      <w:pPr>
        <w:pStyle w:val="ListParagraph"/>
        <w:numPr>
          <w:ilvl w:val="0"/>
          <w:numId w:val="10"/>
        </w:numPr>
      </w:pPr>
      <w:r w:rsidRPr="00FB0FED">
        <w:t xml:space="preserve">Izbrani KIS mora omogočati pripravo Kadrovskega načrta </w:t>
      </w:r>
      <w:r w:rsidR="00D25BB5">
        <w:t>UL (rektorat/članice).</w:t>
      </w:r>
    </w:p>
    <w:p w14:paraId="2B290857" w14:textId="77777777" w:rsidR="00CC74C7" w:rsidRPr="00FB0FED" w:rsidRDefault="00CC74C7" w:rsidP="00264350">
      <w:pPr>
        <w:pStyle w:val="ListParagraph"/>
        <w:numPr>
          <w:ilvl w:val="0"/>
          <w:numId w:val="10"/>
        </w:numPr>
      </w:pPr>
      <w:r w:rsidRPr="00FB0FED">
        <w:t>Izbrani KIS mora omogočati vnos pedagoških razbremenitev za raziskovalno delo (dinamično).</w:t>
      </w:r>
    </w:p>
    <w:p w14:paraId="6031CC44" w14:textId="77777777" w:rsidR="00CC74C7" w:rsidRPr="00FB0FED" w:rsidRDefault="00CC74C7" w:rsidP="00CC74C7">
      <w:pPr>
        <w:pStyle w:val="Heading2"/>
      </w:pPr>
      <w:bookmarkStart w:id="24" w:name="_Toc432749470"/>
      <w:bookmarkStart w:id="25" w:name="_Toc447003840"/>
      <w:r w:rsidRPr="00FB0FED">
        <w:t>Specifične zahteve pri posameznih funkcionalnostih KIS</w:t>
      </w:r>
      <w:bookmarkEnd w:id="24"/>
      <w:bookmarkEnd w:id="25"/>
    </w:p>
    <w:p w14:paraId="717644A9" w14:textId="54C81423" w:rsidR="00CC74C7" w:rsidRPr="00FB0FED" w:rsidRDefault="00CC74C7" w:rsidP="00CC74C7">
      <w:r w:rsidRPr="00FB0FED">
        <w:t xml:space="preserve">Opredelitve specifičnih zahtev pri vsaki od potrebovanih funkcionalnosti KIS so razdeljene v tri sklope. Prvi sklop predstavljajo </w:t>
      </w:r>
      <w:r w:rsidR="00174BD5">
        <w:t xml:space="preserve">splošne </w:t>
      </w:r>
      <w:r w:rsidRPr="00FB0FED">
        <w:t>zahteve</w:t>
      </w:r>
      <w:r w:rsidR="00174BD5">
        <w:t xml:space="preserve"> v posameznem funkcionalnem sklopu</w:t>
      </w:r>
      <w:r w:rsidRPr="00FB0FED">
        <w:t>. Drugi sklop predstavljajo specifike UL, zaradi katerih se uporaba določene funkcionalnosti KIS na UL razlikuje od uporabe te iste funkcionalnosti v podjetjih. Tretji sklop pa predstavlja seznam podatkov, ki jih mora izbrani KIS pri določeni funkcionalnosti spremljati. Ta seznam je razdeljen na seznam podatkov, ki ga pri svojem delu potrebujejo skupne službe UL in seznam podatkov, ki ga pri svojem delu potrebuje rektorat UL in članice. Pri tem naj poudarimo, da ta dva seznama podatkov zajemata predvsem nujno potrebne podatke, ki jih mora voditi KIS in ne nujno vseh podatkov, katere bo vodil KIS.</w:t>
      </w:r>
    </w:p>
    <w:p w14:paraId="59F44B37" w14:textId="77777777" w:rsidR="003740AB" w:rsidRPr="00FB0FED" w:rsidRDefault="003740AB" w:rsidP="003740AB">
      <w:pPr>
        <w:pStyle w:val="Heading3"/>
      </w:pPr>
      <w:bookmarkStart w:id="26" w:name="_Toc432749471"/>
      <w:bookmarkStart w:id="27" w:name="_Toc447003841"/>
      <w:bookmarkStart w:id="28" w:name="_Ref430777470"/>
      <w:bookmarkStart w:id="29" w:name="_Ref430777477"/>
      <w:bookmarkStart w:id="30" w:name="_Toc432749484"/>
      <w:r w:rsidRPr="00FB0FED">
        <w:t>Organizacijska shema</w:t>
      </w:r>
      <w:bookmarkEnd w:id="26"/>
      <w:bookmarkEnd w:id="27"/>
      <w:r w:rsidRPr="00FB0FED">
        <w:t xml:space="preserve"> </w:t>
      </w:r>
    </w:p>
    <w:p w14:paraId="0BF66D9A" w14:textId="77777777" w:rsidR="003740AB" w:rsidRPr="00FB0FED" w:rsidRDefault="003740AB" w:rsidP="003740AB">
      <w:pPr>
        <w:rPr>
          <w:rFonts w:cs="Arial"/>
        </w:rPr>
      </w:pPr>
      <w:r w:rsidRPr="00FB0FED">
        <w:rPr>
          <w:rFonts w:cs="Arial"/>
        </w:rPr>
        <w:t>Od storitve se pričakuje</w:t>
      </w:r>
      <w:r w:rsidRPr="00FB0FED">
        <w:t xml:space="preserve"> </w:t>
      </w:r>
      <w:r w:rsidRPr="00FB0FED">
        <w:rPr>
          <w:rFonts w:cs="Arial"/>
        </w:rPr>
        <w:t>zajem in vodenje podatkov o organizaciji (dolgo ime, kratko ime, ime, davčna številka, matična številka, ...), o organizacijski strukturi (organizacijske enote in njihove podenote v poljubno globino; npr. članica, katedra, laboratorij, skupina...), možnost preproste priprave in upravljanja organizacijske sheme članice in njenih organizacijskih struktur.</w:t>
      </w:r>
    </w:p>
    <w:p w14:paraId="07D760A6" w14:textId="77777777" w:rsidR="003740AB" w:rsidRPr="00FB0FED" w:rsidRDefault="003740AB" w:rsidP="003740AB">
      <w:pPr>
        <w:rPr>
          <w:rFonts w:cs="Arial"/>
          <w:b/>
        </w:rPr>
      </w:pPr>
      <w:r w:rsidRPr="00FB0FED">
        <w:rPr>
          <w:rFonts w:cs="Arial"/>
          <w:b/>
        </w:rPr>
        <w:t>Zahteve:</w:t>
      </w:r>
    </w:p>
    <w:p w14:paraId="6CA38084" w14:textId="77777777" w:rsidR="003740AB" w:rsidRPr="00FB0FED" w:rsidRDefault="003740AB" w:rsidP="00264350">
      <w:pPr>
        <w:pStyle w:val="ListParagraph"/>
        <w:numPr>
          <w:ilvl w:val="0"/>
          <w:numId w:val="13"/>
        </w:numPr>
        <w:rPr>
          <w:rFonts w:cs="Arial"/>
        </w:rPr>
      </w:pPr>
      <w:r w:rsidRPr="00FB0FED">
        <w:rPr>
          <w:rFonts w:cs="Arial"/>
        </w:rPr>
        <w:t>KIS mora omogočati pripravo in izris organizacijske sheme UL in članic (organigram delovnih mest), organizacijskih enot in razporeditve delovnih mest.</w:t>
      </w:r>
    </w:p>
    <w:p w14:paraId="57863B57" w14:textId="77777777" w:rsidR="003740AB" w:rsidRPr="00FB0FED" w:rsidRDefault="003740AB" w:rsidP="00264350">
      <w:pPr>
        <w:pStyle w:val="ListParagraph"/>
        <w:numPr>
          <w:ilvl w:val="0"/>
          <w:numId w:val="13"/>
        </w:numPr>
        <w:rPr>
          <w:rFonts w:cs="Arial"/>
        </w:rPr>
      </w:pPr>
      <w:r w:rsidRPr="00FB0FED">
        <w:rPr>
          <w:rFonts w:cs="Arial"/>
        </w:rPr>
        <w:t>KIS mora omogočati vodenje posameznih elementov organizacijske sheme (enote, oddelki, pododdelki).</w:t>
      </w:r>
    </w:p>
    <w:p w14:paraId="539F6E51" w14:textId="77777777" w:rsidR="003740AB" w:rsidRPr="00FB0FED" w:rsidRDefault="003740AB" w:rsidP="00264350">
      <w:pPr>
        <w:pStyle w:val="ListParagraph"/>
        <w:numPr>
          <w:ilvl w:val="0"/>
          <w:numId w:val="13"/>
        </w:numPr>
        <w:rPr>
          <w:rFonts w:cs="Arial"/>
        </w:rPr>
      </w:pPr>
      <w:r w:rsidRPr="00FB0FED">
        <w:rPr>
          <w:rFonts w:cs="Arial"/>
        </w:rPr>
        <w:t>KIS mora omogočati spremljanje sprememb organizacijske sheme.</w:t>
      </w:r>
    </w:p>
    <w:p w14:paraId="265800FB" w14:textId="77777777" w:rsidR="003740AB" w:rsidRPr="00FB0FED" w:rsidRDefault="003740AB" w:rsidP="003740AB">
      <w:pPr>
        <w:rPr>
          <w:rFonts w:cs="Arial"/>
          <w:b/>
        </w:rPr>
      </w:pPr>
      <w:r w:rsidRPr="00FB0FED">
        <w:rPr>
          <w:rFonts w:cs="Arial"/>
          <w:b/>
        </w:rPr>
        <w:t>Specifike UL:</w:t>
      </w:r>
    </w:p>
    <w:p w14:paraId="192A51B6" w14:textId="77777777" w:rsidR="003740AB" w:rsidRPr="00FB0FED" w:rsidRDefault="003740AB" w:rsidP="00264350">
      <w:pPr>
        <w:pStyle w:val="ListParagraph"/>
        <w:numPr>
          <w:ilvl w:val="0"/>
          <w:numId w:val="13"/>
        </w:numPr>
        <w:rPr>
          <w:rFonts w:cs="Arial"/>
        </w:rPr>
      </w:pPr>
      <w:r w:rsidRPr="00FB0FED">
        <w:rPr>
          <w:rFonts w:cs="Arial"/>
        </w:rPr>
        <w:lastRenderedPageBreak/>
        <w:t xml:space="preserve">Določen sodelavec je lahko član več organizacijskih enot (npr. kateder: na eni je redni, na drugi pridruženi član katedre, raziskovalnih centrov). </w:t>
      </w:r>
    </w:p>
    <w:p w14:paraId="078D7342" w14:textId="77777777" w:rsidR="003740AB" w:rsidRPr="00FB0FED" w:rsidRDefault="003740AB" w:rsidP="00264350">
      <w:pPr>
        <w:pStyle w:val="ListParagraph"/>
        <w:numPr>
          <w:ilvl w:val="0"/>
          <w:numId w:val="13"/>
        </w:numPr>
        <w:rPr>
          <w:rFonts w:cs="Arial"/>
        </w:rPr>
      </w:pPr>
      <w:r w:rsidRPr="00FB0FED">
        <w:rPr>
          <w:rFonts w:cs="Arial"/>
        </w:rPr>
        <w:t>Zunanji sodelavci so lahko notranji v okviru UL, v okviru članice pa je zunanji sodelavec ali redno zaposlen (npr. za 15%) (potrebna enotna definicija v okviru UL).</w:t>
      </w:r>
    </w:p>
    <w:p w14:paraId="588B7109" w14:textId="57CC7AF8" w:rsidR="003740AB" w:rsidRPr="00FB0FED" w:rsidRDefault="003740AB" w:rsidP="00264350">
      <w:pPr>
        <w:pStyle w:val="ListParagraph"/>
        <w:numPr>
          <w:ilvl w:val="0"/>
          <w:numId w:val="13"/>
        </w:numPr>
        <w:rPr>
          <w:rFonts w:cs="Arial"/>
        </w:rPr>
      </w:pPr>
      <w:r w:rsidRPr="00FB0FED">
        <w:rPr>
          <w:rFonts w:cs="Arial"/>
        </w:rPr>
        <w:t xml:space="preserve">Specifike UL velikokrat izvirajo iz zakonodaje in predpisov, ki veljajo za javni sektor in posebej za visokošolske zavode. Na primer: Zakon o visokem šolstvu, Statut </w:t>
      </w:r>
      <w:r w:rsidR="00174BD5">
        <w:rPr>
          <w:rFonts w:cs="Arial"/>
        </w:rPr>
        <w:t>UL</w:t>
      </w:r>
      <w:r w:rsidRPr="00FB0FED">
        <w:rPr>
          <w:rFonts w:cs="Arial"/>
        </w:rPr>
        <w:t>, kolektivne pogodbe (negospodarske dejavnosti, za javni sektor, za vzgojo in izobraževanje), ZUJF (Zakon o uravnoteženju javnih financ), ZIPRS (Zakon o izvrševanju proračuna Republike Slovenije).</w:t>
      </w:r>
    </w:p>
    <w:p w14:paraId="787C39BD" w14:textId="539F6CAD" w:rsidR="003740AB" w:rsidRPr="00FB0FED" w:rsidRDefault="003740AB" w:rsidP="00264350">
      <w:pPr>
        <w:pStyle w:val="ListParagraph"/>
        <w:numPr>
          <w:ilvl w:val="0"/>
          <w:numId w:val="13"/>
        </w:numPr>
        <w:rPr>
          <w:rFonts w:cs="Arial"/>
        </w:rPr>
      </w:pPr>
      <w:r w:rsidRPr="00FB0FED">
        <w:rPr>
          <w:rFonts w:cs="Arial"/>
        </w:rPr>
        <w:t>Specifika UL so tudi notranji pravilniki</w:t>
      </w:r>
      <w:r w:rsidR="00174BD5">
        <w:rPr>
          <w:rFonts w:cs="Arial"/>
        </w:rPr>
        <w:t xml:space="preserve"> UL</w:t>
      </w:r>
      <w:r w:rsidRPr="00FB0FED">
        <w:rPr>
          <w:rFonts w:cs="Arial"/>
        </w:rPr>
        <w:t>, ki so lahko drugačni od pravil, ki veljajo za javni sektor (npr. Pravilnik o napredovanju na delovnem mestu).</w:t>
      </w:r>
    </w:p>
    <w:p w14:paraId="50BFEED6" w14:textId="77777777" w:rsidR="003740AB" w:rsidRPr="00FB0FED" w:rsidRDefault="003740AB" w:rsidP="00264350">
      <w:pPr>
        <w:pStyle w:val="ListParagraph"/>
        <w:numPr>
          <w:ilvl w:val="0"/>
          <w:numId w:val="13"/>
        </w:numPr>
        <w:rPr>
          <w:rFonts w:cs="Arial"/>
        </w:rPr>
      </w:pPr>
      <w:r w:rsidRPr="00FB0FED">
        <w:rPr>
          <w:rFonts w:cs="Arial"/>
        </w:rPr>
        <w:t>Razporeditev na sestavljena delovna mesta (pedagog, raziskovalec).</w:t>
      </w:r>
    </w:p>
    <w:p w14:paraId="6E3A6639" w14:textId="77777777" w:rsidR="003740AB" w:rsidRPr="00FB0FED" w:rsidRDefault="003740AB" w:rsidP="003740AB">
      <w:pPr>
        <w:rPr>
          <w:rFonts w:cs="Arial"/>
          <w:b/>
        </w:rPr>
      </w:pPr>
      <w:r w:rsidRPr="00FB0FED">
        <w:rPr>
          <w:rFonts w:cs="Arial"/>
          <w:b/>
        </w:rPr>
        <w:t>Podatki, ki jih za izvedbo delovnih nalog povezanih s to funkcionalnostjo potrebuje UL:</w:t>
      </w:r>
    </w:p>
    <w:p w14:paraId="51709AC8" w14:textId="77777777" w:rsidR="003740AB" w:rsidRPr="00FB0FED" w:rsidRDefault="003740AB" w:rsidP="003740AB">
      <w:pPr>
        <w:rPr>
          <w:rFonts w:cs="Arial"/>
          <w:b/>
          <w:i/>
        </w:rPr>
      </w:pPr>
      <w:r w:rsidRPr="00FB0FED">
        <w:rPr>
          <w:rFonts w:cs="Arial"/>
          <w:b/>
          <w:i/>
        </w:rPr>
        <w:t>Podatki, ki jih potrebujejo skupne službe UL:</w:t>
      </w:r>
    </w:p>
    <w:p w14:paraId="67EED115" w14:textId="77777777" w:rsidR="003740AB" w:rsidRPr="00FB0FED" w:rsidRDefault="003740AB" w:rsidP="00264350">
      <w:pPr>
        <w:pStyle w:val="ListParagraph"/>
        <w:numPr>
          <w:ilvl w:val="0"/>
          <w:numId w:val="13"/>
        </w:numPr>
        <w:rPr>
          <w:rFonts w:cs="Arial"/>
        </w:rPr>
      </w:pPr>
      <w:r w:rsidRPr="00FB0FED">
        <w:rPr>
          <w:rFonts w:cs="Arial"/>
        </w:rPr>
        <w:t>Organizacija (ID organizacije, Naziv organizacije, Naslov organizacije).</w:t>
      </w:r>
    </w:p>
    <w:p w14:paraId="4FD7F815" w14:textId="77777777" w:rsidR="003740AB" w:rsidRPr="00FB0FED" w:rsidRDefault="003740AB" w:rsidP="00264350">
      <w:pPr>
        <w:pStyle w:val="ListParagraph"/>
        <w:numPr>
          <w:ilvl w:val="0"/>
          <w:numId w:val="13"/>
        </w:numPr>
        <w:rPr>
          <w:rFonts w:cs="Arial"/>
        </w:rPr>
      </w:pPr>
      <w:r w:rsidRPr="00FB0FED">
        <w:rPr>
          <w:rFonts w:cs="Arial"/>
        </w:rPr>
        <w:t xml:space="preserve">Organizacijska enota UL (UL ID članice, UL ID organizacijske enote, Tip organizacijske enote (UL, članica, katedra, inštitut, itd.), Šifra proračunskega uporabnika).  </w:t>
      </w:r>
    </w:p>
    <w:p w14:paraId="2B551539" w14:textId="77777777" w:rsidR="003740AB" w:rsidRPr="00FB0FED" w:rsidRDefault="003740AB" w:rsidP="00264350">
      <w:pPr>
        <w:pStyle w:val="ListParagraph"/>
        <w:numPr>
          <w:ilvl w:val="0"/>
          <w:numId w:val="13"/>
        </w:numPr>
        <w:rPr>
          <w:rFonts w:cs="Arial"/>
        </w:rPr>
      </w:pPr>
      <w:r w:rsidRPr="00FB0FED">
        <w:rPr>
          <w:rFonts w:cs="Arial"/>
        </w:rPr>
        <w:t>Priprava in izris organizacijske sheme (organigram delovnih mest) organizacijske enote, razporeditve delovnih mest.</w:t>
      </w:r>
    </w:p>
    <w:p w14:paraId="7A1BEC24" w14:textId="77777777" w:rsidR="003740AB" w:rsidRPr="00FB0FED" w:rsidRDefault="003740AB" w:rsidP="00264350">
      <w:pPr>
        <w:pStyle w:val="ListParagraph"/>
        <w:numPr>
          <w:ilvl w:val="0"/>
          <w:numId w:val="13"/>
        </w:numPr>
        <w:rPr>
          <w:rFonts w:cs="Arial"/>
        </w:rPr>
      </w:pPr>
      <w:r w:rsidRPr="00FB0FED">
        <w:rPr>
          <w:rFonts w:cs="Arial"/>
        </w:rPr>
        <w:t>Vodenje posameznih elementov organizacijske sheme (enote, oddelki, pododdelki).</w:t>
      </w:r>
    </w:p>
    <w:p w14:paraId="1C3F2960" w14:textId="77777777" w:rsidR="003740AB" w:rsidRPr="00FB0FED" w:rsidRDefault="003740AB" w:rsidP="00264350">
      <w:pPr>
        <w:pStyle w:val="ListParagraph"/>
        <w:numPr>
          <w:ilvl w:val="0"/>
          <w:numId w:val="13"/>
        </w:numPr>
        <w:rPr>
          <w:rFonts w:cs="Arial"/>
        </w:rPr>
      </w:pPr>
      <w:r w:rsidRPr="00FB0FED">
        <w:rPr>
          <w:rFonts w:cs="Arial"/>
        </w:rPr>
        <w:t>Spremljanje sprememb organizacijske sheme.</w:t>
      </w:r>
    </w:p>
    <w:p w14:paraId="3E230AF0" w14:textId="77777777" w:rsidR="003740AB" w:rsidRPr="00FB0FED" w:rsidRDefault="003740AB" w:rsidP="003740AB">
      <w:pPr>
        <w:rPr>
          <w:rFonts w:cs="Arial"/>
          <w:b/>
          <w:i/>
        </w:rPr>
      </w:pPr>
      <w:r w:rsidRPr="00FB0FED">
        <w:rPr>
          <w:rFonts w:cs="Arial"/>
          <w:b/>
          <w:i/>
        </w:rPr>
        <w:t>Podatki, ki jih potrebujejo rektorat UL in članice:</w:t>
      </w:r>
    </w:p>
    <w:p w14:paraId="61676277" w14:textId="77777777" w:rsidR="003740AB" w:rsidRPr="00FB0FED" w:rsidRDefault="003740AB" w:rsidP="00264350">
      <w:pPr>
        <w:pStyle w:val="ListParagraph"/>
        <w:numPr>
          <w:ilvl w:val="0"/>
          <w:numId w:val="13"/>
        </w:numPr>
        <w:rPr>
          <w:rFonts w:cs="Arial"/>
        </w:rPr>
      </w:pPr>
      <w:r w:rsidRPr="00FB0FED">
        <w:rPr>
          <w:rFonts w:cs="Arial"/>
        </w:rPr>
        <w:t>Organizacija: dolgi naziv, šifra, naslov, davčna številka, matična številka, registrska številka, šifra dejavnosti, odgovorna oseba.</w:t>
      </w:r>
    </w:p>
    <w:p w14:paraId="563961CB" w14:textId="77777777" w:rsidR="003740AB" w:rsidRPr="00FB0FED" w:rsidRDefault="003740AB" w:rsidP="00264350">
      <w:pPr>
        <w:pStyle w:val="ListParagraph"/>
        <w:numPr>
          <w:ilvl w:val="0"/>
          <w:numId w:val="13"/>
        </w:numPr>
        <w:rPr>
          <w:rFonts w:cs="Arial"/>
        </w:rPr>
      </w:pPr>
      <w:r w:rsidRPr="00FB0FED">
        <w:rPr>
          <w:rFonts w:cs="Arial"/>
        </w:rPr>
        <w:t xml:space="preserve">Organizacijska struktura: organigram sistemiziranih delovnih mest po organizacijskih enotah oz. po posameznih službah s podatkom o zasedenih in nezasedenih delovnih mestih. </w:t>
      </w:r>
    </w:p>
    <w:p w14:paraId="72699E88" w14:textId="77777777" w:rsidR="003740AB" w:rsidRPr="00FB0FED" w:rsidRDefault="003740AB" w:rsidP="00264350">
      <w:pPr>
        <w:pStyle w:val="ListParagraph"/>
        <w:numPr>
          <w:ilvl w:val="0"/>
          <w:numId w:val="13"/>
        </w:numPr>
        <w:rPr>
          <w:rFonts w:cs="Arial"/>
        </w:rPr>
      </w:pPr>
      <w:r w:rsidRPr="00FB0FED">
        <w:rPr>
          <w:rFonts w:cs="Arial"/>
        </w:rPr>
        <w:t xml:space="preserve">Datum sistemiziranja delovnega mesta (DM) z veljavnostjo (kadar gre za začasno sistemizirano DM) ter možnost razvrstitve DM po šifrah DM. </w:t>
      </w:r>
    </w:p>
    <w:p w14:paraId="58F3B5ED" w14:textId="77777777" w:rsidR="003740AB" w:rsidRPr="00FB0FED" w:rsidRDefault="003740AB" w:rsidP="00264350">
      <w:pPr>
        <w:pStyle w:val="ListParagraph"/>
        <w:numPr>
          <w:ilvl w:val="0"/>
          <w:numId w:val="13"/>
        </w:numPr>
        <w:rPr>
          <w:rFonts w:cs="Arial"/>
        </w:rPr>
      </w:pPr>
      <w:r w:rsidRPr="00FB0FED">
        <w:rPr>
          <w:rFonts w:cs="Arial"/>
        </w:rPr>
        <w:t>Vodenje zgodovine podatkov o delovnih mestih.</w:t>
      </w:r>
    </w:p>
    <w:p w14:paraId="18971BF1" w14:textId="77777777" w:rsidR="003740AB" w:rsidRPr="00FB0FED" w:rsidRDefault="003740AB" w:rsidP="003740AB">
      <w:pPr>
        <w:pStyle w:val="Heading3"/>
      </w:pPr>
      <w:bookmarkStart w:id="31" w:name="_Toc432749472"/>
      <w:bookmarkStart w:id="32" w:name="_Toc447003842"/>
      <w:r w:rsidRPr="00FB0FED">
        <w:t>Sistematizacija delovnih mest – delovna mesta</w:t>
      </w:r>
      <w:bookmarkEnd w:id="31"/>
      <w:bookmarkEnd w:id="32"/>
      <w:r w:rsidRPr="00FB0FED">
        <w:t xml:space="preserve"> </w:t>
      </w:r>
    </w:p>
    <w:p w14:paraId="7817B407" w14:textId="77777777" w:rsidR="003740AB" w:rsidRPr="00FB0FED" w:rsidRDefault="003740AB" w:rsidP="003740AB">
      <w:pPr>
        <w:rPr>
          <w:rFonts w:cs="Arial"/>
          <w:b/>
        </w:rPr>
      </w:pPr>
      <w:r w:rsidRPr="00FB0FED">
        <w:rPr>
          <w:rFonts w:cs="Arial"/>
          <w:b/>
        </w:rPr>
        <w:t>Zahteve:</w:t>
      </w:r>
    </w:p>
    <w:p w14:paraId="40627BAF" w14:textId="5867E49E" w:rsidR="003740AB" w:rsidRPr="00FB0FED" w:rsidRDefault="003740AB" w:rsidP="00264350">
      <w:pPr>
        <w:pStyle w:val="ListParagraph"/>
        <w:numPr>
          <w:ilvl w:val="0"/>
          <w:numId w:val="11"/>
        </w:numPr>
        <w:rPr>
          <w:rFonts w:cs="Arial"/>
        </w:rPr>
      </w:pPr>
      <w:r w:rsidRPr="00FB0FED">
        <w:rPr>
          <w:rFonts w:cs="Arial"/>
        </w:rPr>
        <w:t>KIS mora omogočat</w:t>
      </w:r>
      <w:r w:rsidR="00174BD5">
        <w:rPr>
          <w:rFonts w:cs="Arial"/>
        </w:rPr>
        <w:t>i sistemizacijo delovnih mest.</w:t>
      </w:r>
    </w:p>
    <w:p w14:paraId="1D2FCE41" w14:textId="19F10579" w:rsidR="003740AB" w:rsidRPr="00FB0FED" w:rsidRDefault="003740AB" w:rsidP="00264350">
      <w:pPr>
        <w:pStyle w:val="ListParagraph"/>
        <w:numPr>
          <w:ilvl w:val="0"/>
          <w:numId w:val="11"/>
        </w:numPr>
        <w:rPr>
          <w:rFonts w:cs="Arial"/>
        </w:rPr>
      </w:pPr>
      <w:r w:rsidRPr="00FB0FED">
        <w:rPr>
          <w:rFonts w:cs="Arial"/>
        </w:rPr>
        <w:t xml:space="preserve">KIS mora omogočati </w:t>
      </w:r>
      <w:r w:rsidR="00174BD5">
        <w:rPr>
          <w:rFonts w:cs="Arial"/>
        </w:rPr>
        <w:t>pripravo kataloga delovnih mest.</w:t>
      </w:r>
    </w:p>
    <w:p w14:paraId="4E0859BF" w14:textId="3788B76E" w:rsidR="003740AB" w:rsidRPr="00FB0FED" w:rsidRDefault="003740AB" w:rsidP="00264350">
      <w:pPr>
        <w:pStyle w:val="ListParagraph"/>
        <w:numPr>
          <w:ilvl w:val="0"/>
          <w:numId w:val="11"/>
        </w:numPr>
        <w:rPr>
          <w:rFonts w:cs="Arial"/>
        </w:rPr>
      </w:pPr>
      <w:r w:rsidRPr="00FB0FED">
        <w:rPr>
          <w:rFonts w:cs="Arial"/>
        </w:rPr>
        <w:t>KIS mora voditi podatke o delovnem mestu in pogoje za zasedbo delovnega mesta ter ostale specifike (poskusno delo, morebitne dodatne zahteve za zasedbo delovnega mesta - kom</w:t>
      </w:r>
      <w:r w:rsidR="00174BD5">
        <w:rPr>
          <w:rFonts w:cs="Arial"/>
        </w:rPr>
        <w:t>petence, …).</w:t>
      </w:r>
    </w:p>
    <w:p w14:paraId="3167CED4" w14:textId="0FA75646" w:rsidR="003740AB" w:rsidRPr="00FB0FED" w:rsidRDefault="003740AB" w:rsidP="00264350">
      <w:pPr>
        <w:pStyle w:val="ListParagraph"/>
        <w:numPr>
          <w:ilvl w:val="0"/>
          <w:numId w:val="11"/>
        </w:numPr>
        <w:rPr>
          <w:rFonts w:cs="Arial"/>
        </w:rPr>
      </w:pPr>
      <w:r w:rsidRPr="00FB0FED">
        <w:rPr>
          <w:rFonts w:cs="Arial"/>
        </w:rPr>
        <w:t>KIS mora omogočati opredelitev tarifnih in pla</w:t>
      </w:r>
      <w:r w:rsidR="00174BD5">
        <w:rPr>
          <w:rFonts w:cs="Arial"/>
        </w:rPr>
        <w:t>čnih razredov delovnega mesta.</w:t>
      </w:r>
    </w:p>
    <w:p w14:paraId="767657B4" w14:textId="77777777" w:rsidR="003740AB" w:rsidRPr="00FB0FED" w:rsidRDefault="003740AB" w:rsidP="00264350">
      <w:pPr>
        <w:pStyle w:val="ListParagraph"/>
        <w:numPr>
          <w:ilvl w:val="0"/>
          <w:numId w:val="11"/>
        </w:numPr>
        <w:rPr>
          <w:rFonts w:cs="Arial"/>
        </w:rPr>
      </w:pPr>
      <w:r w:rsidRPr="00FB0FED">
        <w:rPr>
          <w:rFonts w:cs="Arial"/>
        </w:rPr>
        <w:t>KIS mora omogočati dodeljevanje kadrov na posamezna delovna mesta (zasedenost delovnih mest).</w:t>
      </w:r>
    </w:p>
    <w:p w14:paraId="350F998A" w14:textId="77777777" w:rsidR="003740AB" w:rsidRPr="00FB0FED" w:rsidRDefault="003740AB" w:rsidP="003740AB">
      <w:pPr>
        <w:rPr>
          <w:rFonts w:cs="Arial"/>
          <w:b/>
        </w:rPr>
      </w:pPr>
      <w:r w:rsidRPr="00FB0FED">
        <w:rPr>
          <w:rFonts w:cs="Arial"/>
          <w:b/>
        </w:rPr>
        <w:t>Specifike UL:</w:t>
      </w:r>
    </w:p>
    <w:p w14:paraId="3282146E" w14:textId="77777777" w:rsidR="003740AB" w:rsidRPr="00FB0FED" w:rsidRDefault="003740AB" w:rsidP="00264350">
      <w:pPr>
        <w:pStyle w:val="ListParagraph"/>
        <w:numPr>
          <w:ilvl w:val="0"/>
          <w:numId w:val="11"/>
        </w:numPr>
        <w:rPr>
          <w:rFonts w:cs="Arial"/>
        </w:rPr>
      </w:pPr>
      <w:r w:rsidRPr="00FB0FED">
        <w:rPr>
          <w:rFonts w:cs="Arial"/>
        </w:rPr>
        <w:t>Voditi moramo zaposlene na več delovnih mestih.</w:t>
      </w:r>
    </w:p>
    <w:p w14:paraId="43569CDF" w14:textId="21A56624" w:rsidR="003740AB" w:rsidRPr="00FB0FED" w:rsidRDefault="003740AB" w:rsidP="00264350">
      <w:pPr>
        <w:pStyle w:val="ListParagraph"/>
        <w:numPr>
          <w:ilvl w:val="0"/>
          <w:numId w:val="11"/>
        </w:numPr>
        <w:rPr>
          <w:rFonts w:cs="Arial"/>
        </w:rPr>
      </w:pPr>
      <w:r w:rsidRPr="00FB0FED">
        <w:rPr>
          <w:rFonts w:cs="Arial"/>
        </w:rPr>
        <w:t xml:space="preserve">Voditi moramo zaposlene na enem delovnem mestu in več stroškovnih mestih (organizacijske enote) in </w:t>
      </w:r>
      <w:r w:rsidR="00174BD5">
        <w:rPr>
          <w:rFonts w:cs="Arial"/>
        </w:rPr>
        <w:t xml:space="preserve">stroškovnih </w:t>
      </w:r>
      <w:r w:rsidRPr="00FB0FED">
        <w:rPr>
          <w:rFonts w:cs="Arial"/>
        </w:rPr>
        <w:t>nosilcih (študijski programi, projekti). Pri tem moramo za vsako stroškovno mesto voditi šifro, naziv in obseg.</w:t>
      </w:r>
    </w:p>
    <w:p w14:paraId="6CCCF9D7" w14:textId="667F8EFF" w:rsidR="003740AB" w:rsidRPr="00FB0FED" w:rsidRDefault="003740AB" w:rsidP="00264350">
      <w:pPr>
        <w:pStyle w:val="ListParagraph"/>
        <w:numPr>
          <w:ilvl w:val="0"/>
          <w:numId w:val="11"/>
        </w:numPr>
        <w:rPr>
          <w:rFonts w:cs="Arial"/>
        </w:rPr>
      </w:pPr>
      <w:r w:rsidRPr="00FB0FED">
        <w:rPr>
          <w:rFonts w:cs="Arial"/>
        </w:rPr>
        <w:lastRenderedPageBreak/>
        <w:t>Voditi moramo zaposlene na dopolnilnem delu v lastni organizaciji (po urah zaposlitve, po projektih, po raziskovalnih urah, po stroškovnih mestih in nosilcih in virih financiranja: ZIPRIS priloga).</w:t>
      </w:r>
    </w:p>
    <w:p w14:paraId="0E999D5A" w14:textId="77777777" w:rsidR="003740AB" w:rsidRPr="00FB0FED" w:rsidRDefault="003740AB" w:rsidP="00264350">
      <w:pPr>
        <w:pStyle w:val="ListParagraph"/>
        <w:numPr>
          <w:ilvl w:val="0"/>
          <w:numId w:val="11"/>
        </w:numPr>
        <w:rPr>
          <w:rFonts w:cs="Arial"/>
        </w:rPr>
      </w:pPr>
      <w:r w:rsidRPr="00FB0FED">
        <w:rPr>
          <w:rFonts w:cs="Arial"/>
        </w:rPr>
        <w:t>Voditi moramo zaposlene na dopolnilnem delu v drugi organizaciji (institucija, trajanje zaposlitve, obseg).</w:t>
      </w:r>
    </w:p>
    <w:p w14:paraId="36363D11" w14:textId="614C3B15" w:rsidR="003740AB" w:rsidRPr="00FB0FED" w:rsidRDefault="003740AB" w:rsidP="00264350">
      <w:pPr>
        <w:pStyle w:val="ListParagraph"/>
        <w:numPr>
          <w:ilvl w:val="0"/>
          <w:numId w:val="11"/>
        </w:numPr>
        <w:rPr>
          <w:rFonts w:cs="Arial"/>
        </w:rPr>
      </w:pPr>
      <w:r w:rsidRPr="00FB0FED">
        <w:rPr>
          <w:rFonts w:cs="Arial"/>
        </w:rPr>
        <w:t xml:space="preserve">Prilagajati moramo evidence podatkov glede na spreminjajoče zahteve Ministrstva pri kadrovskem načrtovanju v sklopu trimesečnih, polletnih in letnih pregledov. Sistem bi tudi moral omogočiti izvoz vseh podatkov na določen dan. Trenutno namreč sistem omogoča pregled samo po trenutnem stanju. </w:t>
      </w:r>
    </w:p>
    <w:p w14:paraId="59D197EE" w14:textId="77777777" w:rsidR="003740AB" w:rsidRPr="00FB0FED" w:rsidRDefault="003740AB" w:rsidP="003740AB">
      <w:pPr>
        <w:rPr>
          <w:rFonts w:cs="Arial"/>
          <w:b/>
        </w:rPr>
      </w:pPr>
      <w:r w:rsidRPr="00FB0FED">
        <w:rPr>
          <w:rFonts w:cs="Arial"/>
          <w:b/>
        </w:rPr>
        <w:t>Podatki, ki jih za izvedbo delovnih nalog povezanih s to funkcionalnostjo potrebuje UL:</w:t>
      </w:r>
    </w:p>
    <w:p w14:paraId="58BE6EBC" w14:textId="77777777" w:rsidR="003740AB" w:rsidRPr="00FB0FED" w:rsidRDefault="003740AB" w:rsidP="003740AB">
      <w:pPr>
        <w:rPr>
          <w:rFonts w:cs="Arial"/>
          <w:b/>
          <w:i/>
        </w:rPr>
      </w:pPr>
      <w:r w:rsidRPr="00FB0FED">
        <w:rPr>
          <w:rFonts w:cs="Arial"/>
          <w:b/>
          <w:i/>
        </w:rPr>
        <w:t>Podatki, ki jih potrebujejo skupne službe UL:</w:t>
      </w:r>
    </w:p>
    <w:p w14:paraId="1CAB0401" w14:textId="77777777" w:rsidR="003740AB" w:rsidRPr="00FB0FED" w:rsidRDefault="003740AB" w:rsidP="00264350">
      <w:pPr>
        <w:pStyle w:val="ListParagraph"/>
        <w:numPr>
          <w:ilvl w:val="0"/>
          <w:numId w:val="14"/>
        </w:numPr>
        <w:rPr>
          <w:rFonts w:cs="Arial"/>
        </w:rPr>
      </w:pPr>
      <w:r w:rsidRPr="00FB0FED">
        <w:rPr>
          <w:rFonts w:cs="Arial"/>
        </w:rPr>
        <w:t>delovno mesto (šifra DM, delovno mesto, šifra naziva, naziv, raven izobrazbe, tarifni razred, plačni razred brez napredovanja, z napredovanjem, število napredovalnih razredov),</w:t>
      </w:r>
    </w:p>
    <w:p w14:paraId="67C56ECE" w14:textId="77777777" w:rsidR="003740AB" w:rsidRPr="00FB0FED" w:rsidRDefault="003740AB" w:rsidP="00264350">
      <w:pPr>
        <w:pStyle w:val="ListParagraph"/>
        <w:numPr>
          <w:ilvl w:val="0"/>
          <w:numId w:val="14"/>
        </w:numPr>
        <w:rPr>
          <w:rFonts w:cs="Arial"/>
        </w:rPr>
      </w:pPr>
      <w:r w:rsidRPr="00FB0FED">
        <w:rPr>
          <w:rFonts w:cs="Arial"/>
        </w:rPr>
        <w:t>sistemizacija (opis delovnega mesta, pogoji za zasedbo delovnega mesta, odgovornost za lastno delo, nadzor drugih delavcev in delovnih sredstev, pogoji dela, število delovnih mest, veljavnost),</w:t>
      </w:r>
    </w:p>
    <w:p w14:paraId="1C38C9E0" w14:textId="77777777" w:rsidR="003740AB" w:rsidRPr="00FB0FED" w:rsidRDefault="003740AB" w:rsidP="00264350">
      <w:pPr>
        <w:pStyle w:val="ListParagraph"/>
        <w:numPr>
          <w:ilvl w:val="0"/>
          <w:numId w:val="14"/>
        </w:numPr>
        <w:rPr>
          <w:rFonts w:cs="Arial"/>
        </w:rPr>
      </w:pPr>
      <w:r w:rsidRPr="00FB0FED">
        <w:rPr>
          <w:rFonts w:cs="Arial"/>
        </w:rPr>
        <w:t>kadri na posameznih delovnih mestih (zasedenost delovnih mest) in</w:t>
      </w:r>
    </w:p>
    <w:p w14:paraId="49A56593" w14:textId="77777777" w:rsidR="003740AB" w:rsidRPr="00FB0FED" w:rsidRDefault="003740AB" w:rsidP="00264350">
      <w:pPr>
        <w:pStyle w:val="ListParagraph"/>
        <w:numPr>
          <w:ilvl w:val="0"/>
          <w:numId w:val="14"/>
        </w:numPr>
        <w:rPr>
          <w:rFonts w:cs="Arial"/>
        </w:rPr>
      </w:pPr>
      <w:r w:rsidRPr="00FB0FED">
        <w:rPr>
          <w:rFonts w:cs="Arial"/>
        </w:rPr>
        <w:t>katalog delovnih mest.</w:t>
      </w:r>
    </w:p>
    <w:p w14:paraId="69369204" w14:textId="77777777" w:rsidR="003740AB" w:rsidRPr="00FB0FED" w:rsidRDefault="003740AB" w:rsidP="003740AB">
      <w:pPr>
        <w:rPr>
          <w:rFonts w:cs="Arial"/>
          <w:b/>
          <w:i/>
        </w:rPr>
      </w:pPr>
      <w:r w:rsidRPr="00FB0FED">
        <w:rPr>
          <w:rFonts w:cs="Arial"/>
          <w:b/>
          <w:i/>
        </w:rPr>
        <w:t>Podatki, ki jih potrebujejo rektorat UL in članice:</w:t>
      </w:r>
    </w:p>
    <w:p w14:paraId="6D8C8695" w14:textId="77777777" w:rsidR="003740AB" w:rsidRPr="00FB0FED" w:rsidRDefault="003740AB" w:rsidP="00264350">
      <w:pPr>
        <w:pStyle w:val="ListParagraph"/>
        <w:numPr>
          <w:ilvl w:val="0"/>
          <w:numId w:val="14"/>
        </w:numPr>
        <w:rPr>
          <w:rFonts w:cs="Arial"/>
        </w:rPr>
      </w:pPr>
      <w:r w:rsidRPr="00FB0FED">
        <w:rPr>
          <w:rFonts w:cs="Arial"/>
        </w:rPr>
        <w:t>podatki o delovnem mestu:</w:t>
      </w:r>
    </w:p>
    <w:p w14:paraId="4313E7E2" w14:textId="77777777" w:rsidR="003740AB" w:rsidRPr="00FB0FED" w:rsidRDefault="003740AB" w:rsidP="00264350">
      <w:pPr>
        <w:pStyle w:val="ListParagraph"/>
        <w:numPr>
          <w:ilvl w:val="1"/>
          <w:numId w:val="14"/>
        </w:numPr>
        <w:rPr>
          <w:rFonts w:cs="Arial"/>
        </w:rPr>
      </w:pPr>
      <w:r w:rsidRPr="00FB0FED">
        <w:rPr>
          <w:rFonts w:cs="Arial"/>
        </w:rPr>
        <w:t>organizacijska enota, kjer se DM nahaja,</w:t>
      </w:r>
    </w:p>
    <w:p w14:paraId="6DB3965A" w14:textId="77777777" w:rsidR="003740AB" w:rsidRPr="00FB0FED" w:rsidRDefault="003740AB" w:rsidP="00264350">
      <w:pPr>
        <w:pStyle w:val="ListParagraph"/>
        <w:numPr>
          <w:ilvl w:val="1"/>
          <w:numId w:val="14"/>
        </w:numPr>
        <w:rPr>
          <w:rFonts w:cs="Arial"/>
        </w:rPr>
      </w:pPr>
      <w:r w:rsidRPr="00FB0FED">
        <w:rPr>
          <w:rFonts w:cs="Arial"/>
        </w:rPr>
        <w:t>ime delovnega mesta (iz kataloga DM po naši kolektivni pogodbi),</w:t>
      </w:r>
    </w:p>
    <w:p w14:paraId="1D9BDEF4" w14:textId="77777777" w:rsidR="003740AB" w:rsidRPr="00FB0FED" w:rsidRDefault="003740AB" w:rsidP="00264350">
      <w:pPr>
        <w:pStyle w:val="ListParagraph"/>
        <w:numPr>
          <w:ilvl w:val="1"/>
          <w:numId w:val="14"/>
        </w:numPr>
        <w:rPr>
          <w:rFonts w:cs="Arial"/>
        </w:rPr>
      </w:pPr>
      <w:r w:rsidRPr="00FB0FED">
        <w:rPr>
          <w:rFonts w:cs="Arial"/>
        </w:rPr>
        <w:t>število sistemiziranih DM,</w:t>
      </w:r>
    </w:p>
    <w:p w14:paraId="7FC4EB9D" w14:textId="77777777" w:rsidR="003740AB" w:rsidRPr="00FB0FED" w:rsidRDefault="003740AB" w:rsidP="00264350">
      <w:pPr>
        <w:pStyle w:val="ListParagraph"/>
        <w:numPr>
          <w:ilvl w:val="1"/>
          <w:numId w:val="14"/>
        </w:numPr>
        <w:rPr>
          <w:rFonts w:cs="Arial"/>
        </w:rPr>
      </w:pPr>
      <w:r w:rsidRPr="00FB0FED">
        <w:rPr>
          <w:rFonts w:cs="Arial"/>
        </w:rPr>
        <w:t>šifra DM,</w:t>
      </w:r>
    </w:p>
    <w:p w14:paraId="408FCFFC" w14:textId="77777777" w:rsidR="003740AB" w:rsidRPr="00FB0FED" w:rsidRDefault="003740AB" w:rsidP="00264350">
      <w:pPr>
        <w:pStyle w:val="ListParagraph"/>
        <w:numPr>
          <w:ilvl w:val="1"/>
          <w:numId w:val="14"/>
        </w:numPr>
        <w:rPr>
          <w:rFonts w:cs="Arial"/>
        </w:rPr>
      </w:pPr>
      <w:r w:rsidRPr="00FB0FED">
        <w:rPr>
          <w:rFonts w:cs="Arial"/>
        </w:rPr>
        <w:t>datum, ko je bilo DM sistemizirano (in do kdaj je veljavno, če je bilo začasno sistemizirano),</w:t>
      </w:r>
    </w:p>
    <w:p w14:paraId="682ACA64" w14:textId="77777777" w:rsidR="003740AB" w:rsidRPr="00FB0FED" w:rsidRDefault="003740AB" w:rsidP="00264350">
      <w:pPr>
        <w:pStyle w:val="ListParagraph"/>
        <w:numPr>
          <w:ilvl w:val="1"/>
          <w:numId w:val="14"/>
        </w:numPr>
        <w:rPr>
          <w:rFonts w:cs="Arial"/>
        </w:rPr>
      </w:pPr>
      <w:r w:rsidRPr="00FB0FED">
        <w:rPr>
          <w:rFonts w:cs="Arial"/>
        </w:rPr>
        <w:t>naziv, šifra naziva,</w:t>
      </w:r>
    </w:p>
    <w:p w14:paraId="4CA341FB" w14:textId="77777777" w:rsidR="003740AB" w:rsidRPr="00FB0FED" w:rsidRDefault="003740AB" w:rsidP="00264350">
      <w:pPr>
        <w:pStyle w:val="ListParagraph"/>
        <w:numPr>
          <w:ilvl w:val="1"/>
          <w:numId w:val="14"/>
        </w:numPr>
        <w:rPr>
          <w:rFonts w:cs="Arial"/>
        </w:rPr>
      </w:pPr>
      <w:r w:rsidRPr="00FB0FED">
        <w:rPr>
          <w:rFonts w:cs="Arial"/>
        </w:rPr>
        <w:t>raven, stopnja izobrazbe za zasedbo,</w:t>
      </w:r>
    </w:p>
    <w:p w14:paraId="2E272A5A" w14:textId="77777777" w:rsidR="003740AB" w:rsidRPr="00FB0FED" w:rsidRDefault="003740AB" w:rsidP="00264350">
      <w:pPr>
        <w:pStyle w:val="ListParagraph"/>
        <w:numPr>
          <w:ilvl w:val="1"/>
          <w:numId w:val="14"/>
        </w:numPr>
        <w:rPr>
          <w:rFonts w:cs="Arial"/>
        </w:rPr>
      </w:pPr>
      <w:r w:rsidRPr="00FB0FED">
        <w:rPr>
          <w:rFonts w:cs="Arial"/>
        </w:rPr>
        <w:t>zahtevana izobrazba,</w:t>
      </w:r>
    </w:p>
    <w:p w14:paraId="2F909550" w14:textId="77777777" w:rsidR="003740AB" w:rsidRPr="00FB0FED" w:rsidRDefault="003740AB" w:rsidP="00264350">
      <w:pPr>
        <w:pStyle w:val="ListParagraph"/>
        <w:numPr>
          <w:ilvl w:val="1"/>
          <w:numId w:val="14"/>
        </w:numPr>
        <w:rPr>
          <w:rFonts w:cs="Arial"/>
        </w:rPr>
      </w:pPr>
      <w:r w:rsidRPr="00FB0FED">
        <w:rPr>
          <w:rFonts w:cs="Arial"/>
        </w:rPr>
        <w:t>zahtevana smer izobrazbe, poklic,</w:t>
      </w:r>
    </w:p>
    <w:p w14:paraId="58BCF700" w14:textId="3180C3EF" w:rsidR="003740AB" w:rsidRPr="00FB0FED" w:rsidRDefault="00174BD5" w:rsidP="00264350">
      <w:pPr>
        <w:pStyle w:val="ListParagraph"/>
        <w:numPr>
          <w:ilvl w:val="1"/>
          <w:numId w:val="14"/>
        </w:numPr>
        <w:rPr>
          <w:rFonts w:cs="Arial"/>
        </w:rPr>
      </w:pPr>
      <w:r>
        <w:rPr>
          <w:rFonts w:cs="Arial"/>
        </w:rPr>
        <w:t>zahtevane delovne</w:t>
      </w:r>
      <w:r w:rsidR="003740AB" w:rsidRPr="00FB0FED">
        <w:rPr>
          <w:rFonts w:cs="Arial"/>
        </w:rPr>
        <w:t xml:space="preserve"> izkušnje, število let,</w:t>
      </w:r>
    </w:p>
    <w:p w14:paraId="645CAC24" w14:textId="77777777" w:rsidR="003740AB" w:rsidRPr="00FB0FED" w:rsidRDefault="003740AB" w:rsidP="00264350">
      <w:pPr>
        <w:pStyle w:val="ListParagraph"/>
        <w:numPr>
          <w:ilvl w:val="1"/>
          <w:numId w:val="14"/>
        </w:numPr>
        <w:rPr>
          <w:rFonts w:cs="Arial"/>
        </w:rPr>
      </w:pPr>
      <w:r w:rsidRPr="00FB0FED">
        <w:rPr>
          <w:rFonts w:cs="Arial"/>
        </w:rPr>
        <w:t>dodatne zahteve za zasedbo DM,</w:t>
      </w:r>
    </w:p>
    <w:p w14:paraId="5244C58E" w14:textId="77777777" w:rsidR="003740AB" w:rsidRPr="00FB0FED" w:rsidRDefault="003740AB" w:rsidP="00264350">
      <w:pPr>
        <w:pStyle w:val="ListParagraph"/>
        <w:numPr>
          <w:ilvl w:val="1"/>
          <w:numId w:val="14"/>
        </w:numPr>
        <w:rPr>
          <w:rFonts w:cs="Arial"/>
        </w:rPr>
      </w:pPr>
      <w:r w:rsidRPr="00FB0FED">
        <w:rPr>
          <w:rFonts w:cs="Arial"/>
        </w:rPr>
        <w:t>tarifni razred,</w:t>
      </w:r>
    </w:p>
    <w:p w14:paraId="335BC8AE" w14:textId="77777777" w:rsidR="003740AB" w:rsidRPr="00FB0FED" w:rsidRDefault="003740AB" w:rsidP="00264350">
      <w:pPr>
        <w:pStyle w:val="ListParagraph"/>
        <w:numPr>
          <w:ilvl w:val="1"/>
          <w:numId w:val="14"/>
        </w:numPr>
        <w:rPr>
          <w:rFonts w:cs="Arial"/>
        </w:rPr>
      </w:pPr>
      <w:r w:rsidRPr="00FB0FED">
        <w:rPr>
          <w:rFonts w:cs="Arial"/>
        </w:rPr>
        <w:t>izhodiščni plačni razred DM,</w:t>
      </w:r>
    </w:p>
    <w:p w14:paraId="632E8ADC" w14:textId="77777777" w:rsidR="003740AB" w:rsidRPr="00FB0FED" w:rsidRDefault="003740AB" w:rsidP="00264350">
      <w:pPr>
        <w:pStyle w:val="ListParagraph"/>
        <w:numPr>
          <w:ilvl w:val="1"/>
          <w:numId w:val="14"/>
        </w:numPr>
        <w:rPr>
          <w:rFonts w:cs="Arial"/>
        </w:rPr>
      </w:pPr>
      <w:r w:rsidRPr="00FB0FED">
        <w:rPr>
          <w:rFonts w:cs="Arial"/>
        </w:rPr>
        <w:t>število možnih napredovanj na DM (max. napredovalni razred),</w:t>
      </w:r>
    </w:p>
    <w:p w14:paraId="0B91F6FD" w14:textId="77777777" w:rsidR="003740AB" w:rsidRPr="00FB0FED" w:rsidRDefault="003740AB" w:rsidP="00264350">
      <w:pPr>
        <w:pStyle w:val="ListParagraph"/>
        <w:numPr>
          <w:ilvl w:val="1"/>
          <w:numId w:val="14"/>
        </w:numPr>
        <w:rPr>
          <w:rFonts w:cs="Arial"/>
        </w:rPr>
      </w:pPr>
      <w:r w:rsidRPr="00FB0FED">
        <w:rPr>
          <w:rFonts w:cs="Arial"/>
        </w:rPr>
        <w:t>splošen opis DM,</w:t>
      </w:r>
    </w:p>
    <w:p w14:paraId="79BCEBF3" w14:textId="77777777" w:rsidR="003740AB" w:rsidRPr="00FB0FED" w:rsidRDefault="003740AB" w:rsidP="00264350">
      <w:pPr>
        <w:pStyle w:val="ListParagraph"/>
        <w:numPr>
          <w:ilvl w:val="1"/>
          <w:numId w:val="14"/>
        </w:numPr>
        <w:rPr>
          <w:rFonts w:cs="Arial"/>
        </w:rPr>
      </w:pPr>
      <w:r w:rsidRPr="00FB0FED">
        <w:rPr>
          <w:rFonts w:cs="Arial"/>
        </w:rPr>
        <w:t>podrobnejši opis DM,</w:t>
      </w:r>
    </w:p>
    <w:p w14:paraId="5FB4B147" w14:textId="77777777" w:rsidR="003740AB" w:rsidRPr="00FB0FED" w:rsidRDefault="003740AB" w:rsidP="00264350">
      <w:pPr>
        <w:pStyle w:val="ListParagraph"/>
        <w:numPr>
          <w:ilvl w:val="1"/>
          <w:numId w:val="14"/>
        </w:numPr>
        <w:rPr>
          <w:rFonts w:cs="Arial"/>
        </w:rPr>
      </w:pPr>
      <w:r w:rsidRPr="00FB0FED">
        <w:rPr>
          <w:rFonts w:cs="Arial"/>
        </w:rPr>
        <w:t>trajanje poskusnega dela,</w:t>
      </w:r>
    </w:p>
    <w:p w14:paraId="3201CF21" w14:textId="77777777" w:rsidR="003740AB" w:rsidRPr="00FB0FED" w:rsidRDefault="003740AB" w:rsidP="00264350">
      <w:pPr>
        <w:pStyle w:val="ListParagraph"/>
        <w:numPr>
          <w:ilvl w:val="1"/>
          <w:numId w:val="14"/>
        </w:numPr>
        <w:rPr>
          <w:rFonts w:cs="Arial"/>
        </w:rPr>
      </w:pPr>
      <w:r w:rsidRPr="00FB0FED">
        <w:rPr>
          <w:rFonts w:cs="Arial"/>
        </w:rPr>
        <w:t>odgovornost za delo in</w:t>
      </w:r>
    </w:p>
    <w:p w14:paraId="0A73F2C4" w14:textId="77777777" w:rsidR="003740AB" w:rsidRPr="00FB0FED" w:rsidRDefault="003740AB" w:rsidP="00264350">
      <w:pPr>
        <w:pStyle w:val="ListParagraph"/>
        <w:numPr>
          <w:ilvl w:val="1"/>
          <w:numId w:val="14"/>
        </w:numPr>
        <w:rPr>
          <w:rFonts w:cs="Arial"/>
        </w:rPr>
      </w:pPr>
      <w:r w:rsidRPr="00FB0FED">
        <w:rPr>
          <w:rFonts w:cs="Arial"/>
        </w:rPr>
        <w:t>pogoji dela (z vidika varnosti pri delu).</w:t>
      </w:r>
    </w:p>
    <w:p w14:paraId="1D351183" w14:textId="77777777" w:rsidR="003740AB" w:rsidRPr="00FB0FED" w:rsidRDefault="003740AB" w:rsidP="003740AB">
      <w:pPr>
        <w:pStyle w:val="Heading3"/>
      </w:pPr>
      <w:bookmarkStart w:id="33" w:name="_Toc396491426"/>
      <w:bookmarkStart w:id="34" w:name="_Toc396491427"/>
      <w:bookmarkStart w:id="35" w:name="_Toc396491428"/>
      <w:bookmarkStart w:id="36" w:name="_Toc432749473"/>
      <w:bookmarkStart w:id="37" w:name="_Toc447003843"/>
      <w:bookmarkEnd w:id="33"/>
      <w:bookmarkEnd w:id="34"/>
      <w:bookmarkEnd w:id="35"/>
      <w:r w:rsidRPr="00FB0FED">
        <w:t>Vodenje podatkov o sistemu kompetenc, znanj, izkušenj, veščin</w:t>
      </w:r>
      <w:bookmarkEnd w:id="36"/>
      <w:bookmarkEnd w:id="37"/>
    </w:p>
    <w:p w14:paraId="17ED8CEF" w14:textId="77777777" w:rsidR="003740AB" w:rsidRPr="00FB0FED" w:rsidRDefault="003740AB" w:rsidP="003740AB">
      <w:pPr>
        <w:rPr>
          <w:b/>
        </w:rPr>
      </w:pPr>
      <w:r w:rsidRPr="00FB0FED">
        <w:rPr>
          <w:b/>
        </w:rPr>
        <w:t>Zahteve:</w:t>
      </w:r>
    </w:p>
    <w:p w14:paraId="0F446519" w14:textId="77777777" w:rsidR="003740AB" w:rsidRPr="00FB0FED" w:rsidRDefault="003740AB" w:rsidP="00264350">
      <w:pPr>
        <w:pStyle w:val="ListParagraph"/>
        <w:numPr>
          <w:ilvl w:val="0"/>
          <w:numId w:val="20"/>
        </w:numPr>
      </w:pPr>
      <w:r w:rsidRPr="00FB0FED">
        <w:rPr>
          <w:rFonts w:cs="Arial"/>
        </w:rPr>
        <w:t xml:space="preserve">KIS mora omogočati </w:t>
      </w:r>
      <w:r w:rsidRPr="00FB0FED">
        <w:t>pripravo evidence, ki bo spremljala in podpirala proces habilitiranja in dodeljevanja raziskovalnih nazivov.</w:t>
      </w:r>
    </w:p>
    <w:p w14:paraId="4DE7335E" w14:textId="77777777" w:rsidR="003740AB" w:rsidRPr="00FB0FED" w:rsidRDefault="003740AB" w:rsidP="00264350">
      <w:pPr>
        <w:pStyle w:val="ListParagraph"/>
        <w:numPr>
          <w:ilvl w:val="0"/>
          <w:numId w:val="20"/>
        </w:numPr>
      </w:pPr>
      <w:r w:rsidRPr="00FB0FED">
        <w:rPr>
          <w:rFonts w:cs="Arial"/>
        </w:rPr>
        <w:t xml:space="preserve">KIS mora omogočati </w:t>
      </w:r>
      <w:r w:rsidRPr="00FB0FED">
        <w:t>pripravo evidence podatkov, ki so zajeti v opisu delovnega mesta – pogoji za zasedbo delovnega mesta.</w:t>
      </w:r>
    </w:p>
    <w:p w14:paraId="39AA7B56" w14:textId="77777777" w:rsidR="003740AB" w:rsidRPr="00FB0FED" w:rsidRDefault="003740AB" w:rsidP="00264350">
      <w:pPr>
        <w:pStyle w:val="ListParagraph"/>
        <w:numPr>
          <w:ilvl w:val="0"/>
          <w:numId w:val="20"/>
        </w:numPr>
      </w:pPr>
      <w:r w:rsidRPr="00FB0FED">
        <w:rPr>
          <w:rFonts w:cs="Arial"/>
        </w:rPr>
        <w:t xml:space="preserve">KIS mora omogočati </w:t>
      </w:r>
      <w:r w:rsidRPr="00FB0FED">
        <w:t>pripravo evidence podatkov o funkcionalnih znanjih (strokovni izpit, veščine in jeziki) ter o vodstvenih in organizacijskih sposobnostih.</w:t>
      </w:r>
    </w:p>
    <w:p w14:paraId="5C4A5214" w14:textId="77777777" w:rsidR="003740AB" w:rsidRPr="00FB0FED" w:rsidRDefault="003740AB" w:rsidP="00264350">
      <w:pPr>
        <w:pStyle w:val="ListParagraph"/>
        <w:numPr>
          <w:ilvl w:val="0"/>
          <w:numId w:val="20"/>
        </w:numPr>
      </w:pPr>
      <w:r w:rsidRPr="00FB0FED">
        <w:rPr>
          <w:rFonts w:cs="Arial"/>
        </w:rPr>
        <w:lastRenderedPageBreak/>
        <w:t xml:space="preserve">KIS mora omogočati </w:t>
      </w:r>
      <w:r w:rsidRPr="00FB0FED">
        <w:t>pripravo evidence zaposlenih na izmenjavi v Sloveniji in v tujini.</w:t>
      </w:r>
    </w:p>
    <w:p w14:paraId="2A3BC02E" w14:textId="77777777" w:rsidR="003740AB" w:rsidRPr="00FB0FED" w:rsidRDefault="003740AB" w:rsidP="003740AB">
      <w:pPr>
        <w:rPr>
          <w:b/>
        </w:rPr>
      </w:pPr>
      <w:r w:rsidRPr="00FB0FED">
        <w:rPr>
          <w:rFonts w:cs="Arial"/>
          <w:b/>
        </w:rPr>
        <w:t>Specifike UL</w:t>
      </w:r>
      <w:r w:rsidRPr="00FB0FED">
        <w:rPr>
          <w:b/>
        </w:rPr>
        <w:t>:</w:t>
      </w:r>
    </w:p>
    <w:p w14:paraId="5148624D" w14:textId="77777777" w:rsidR="003740AB" w:rsidRPr="00FB0FED" w:rsidRDefault="003740AB" w:rsidP="00264350">
      <w:pPr>
        <w:pStyle w:val="ListParagraph"/>
        <w:numPr>
          <w:ilvl w:val="0"/>
          <w:numId w:val="20"/>
        </w:numPr>
      </w:pPr>
      <w:r w:rsidRPr="00FB0FED">
        <w:t>Proces habilitiranja in dodeljevanja raziskovalnih nazivov.</w:t>
      </w:r>
    </w:p>
    <w:p w14:paraId="60F009A6" w14:textId="77777777" w:rsidR="003740AB" w:rsidRPr="00FB0FED" w:rsidRDefault="003740AB" w:rsidP="003740AB">
      <w:pPr>
        <w:pStyle w:val="Heading3"/>
      </w:pPr>
      <w:bookmarkStart w:id="38" w:name="_Toc432749474"/>
      <w:bookmarkStart w:id="39" w:name="_Toc447003844"/>
      <w:r w:rsidRPr="00FB0FED">
        <w:t>Kadrovanje in zaposlovanje</w:t>
      </w:r>
      <w:bookmarkEnd w:id="38"/>
      <w:bookmarkEnd w:id="39"/>
      <w:r w:rsidRPr="00FB0FED">
        <w:t xml:space="preserve"> </w:t>
      </w:r>
    </w:p>
    <w:p w14:paraId="73AF11CC" w14:textId="77777777" w:rsidR="003740AB" w:rsidRPr="00FB0FED" w:rsidRDefault="003740AB" w:rsidP="003740AB">
      <w:r w:rsidRPr="00FB0FED">
        <w:rPr>
          <w:b/>
        </w:rPr>
        <w:t>Zahteve:</w:t>
      </w:r>
    </w:p>
    <w:p w14:paraId="1E4ABFEA" w14:textId="77777777" w:rsidR="003740AB" w:rsidRPr="00FB0FED" w:rsidRDefault="003740AB" w:rsidP="00264350">
      <w:pPr>
        <w:pStyle w:val="ListParagraph"/>
        <w:numPr>
          <w:ilvl w:val="0"/>
          <w:numId w:val="11"/>
        </w:numPr>
      </w:pPr>
      <w:r w:rsidRPr="00FB0FED">
        <w:rPr>
          <w:rFonts w:cs="Arial"/>
        </w:rPr>
        <w:t xml:space="preserve">KIS mora omogočati pripravo </w:t>
      </w:r>
      <w:r w:rsidRPr="00FB0FED">
        <w:t>koledarja pogodb, habilitacij, dopustov, bolniških za zaposlenega, za članico in rektorat.</w:t>
      </w:r>
    </w:p>
    <w:p w14:paraId="34B130C7" w14:textId="77777777" w:rsidR="003740AB" w:rsidRPr="00FB0FED" w:rsidRDefault="003740AB" w:rsidP="00264350">
      <w:pPr>
        <w:pStyle w:val="ListParagraph"/>
        <w:numPr>
          <w:ilvl w:val="0"/>
          <w:numId w:val="11"/>
        </w:numPr>
      </w:pPr>
      <w:r w:rsidRPr="00FB0FED">
        <w:rPr>
          <w:rFonts w:cs="Arial"/>
        </w:rPr>
        <w:t xml:space="preserve">KIS mora omogočati </w:t>
      </w:r>
      <w:r w:rsidRPr="00FB0FED">
        <w:t>interno ali eksterno objavo prostih delovnih mest.</w:t>
      </w:r>
    </w:p>
    <w:p w14:paraId="0CA901B0" w14:textId="77777777" w:rsidR="003740AB" w:rsidRPr="00FB0FED" w:rsidRDefault="003740AB" w:rsidP="00264350">
      <w:pPr>
        <w:pStyle w:val="ListParagraph"/>
        <w:numPr>
          <w:ilvl w:val="0"/>
          <w:numId w:val="11"/>
        </w:numPr>
      </w:pPr>
      <w:r w:rsidRPr="00FB0FED">
        <w:t>KIS mora omogočati revizijsko sled.</w:t>
      </w:r>
    </w:p>
    <w:p w14:paraId="4AB263AD" w14:textId="77777777" w:rsidR="003740AB" w:rsidRPr="00FB0FED" w:rsidRDefault="003740AB" w:rsidP="003740AB">
      <w:pPr>
        <w:rPr>
          <w:rFonts w:cs="Arial"/>
          <w:b/>
        </w:rPr>
      </w:pPr>
      <w:r w:rsidRPr="00FB0FED">
        <w:rPr>
          <w:rFonts w:cs="Arial"/>
          <w:b/>
        </w:rPr>
        <w:t>Specifike UL:</w:t>
      </w:r>
    </w:p>
    <w:p w14:paraId="38A6BA2A" w14:textId="77777777" w:rsidR="003740AB" w:rsidRPr="00FB0FED" w:rsidRDefault="003740AB" w:rsidP="00264350">
      <w:pPr>
        <w:pStyle w:val="ListParagraph"/>
        <w:numPr>
          <w:ilvl w:val="0"/>
          <w:numId w:val="12"/>
        </w:numPr>
        <w:rPr>
          <w:rFonts w:cs="Arial"/>
        </w:rPr>
      </w:pPr>
      <w:r w:rsidRPr="00FB0FED">
        <w:rPr>
          <w:rFonts w:cs="Arial"/>
        </w:rPr>
        <w:t>Postopki v zvezi s kadrovanjem in zaposlovanjem se začno na članicah in končajo na rektoratu (dvo-stopenjski proces), kjer dobijo končno dokumentacijo. Potrebna podrobnejša evidenca, ki bo omogočala podporo celotnemu procesu habilitacije in zaposlovanja.</w:t>
      </w:r>
    </w:p>
    <w:p w14:paraId="6F40C0AF" w14:textId="77777777" w:rsidR="003740AB" w:rsidRPr="00FB0FED" w:rsidRDefault="003740AB" w:rsidP="00264350">
      <w:pPr>
        <w:pStyle w:val="ListParagraph"/>
        <w:numPr>
          <w:ilvl w:val="0"/>
          <w:numId w:val="12"/>
        </w:numPr>
        <w:rPr>
          <w:rFonts w:cs="Arial"/>
        </w:rPr>
      </w:pPr>
      <w:r w:rsidRPr="00FB0FED">
        <w:rPr>
          <w:rFonts w:cs="Arial"/>
        </w:rPr>
        <w:t>Priprava (evidenca) soglasij za dopolnilno delo, ki ga podpiše rektor.</w:t>
      </w:r>
    </w:p>
    <w:p w14:paraId="222CFB34" w14:textId="77777777" w:rsidR="003740AB" w:rsidRPr="00FB0FED" w:rsidRDefault="003740AB" w:rsidP="00264350">
      <w:pPr>
        <w:pStyle w:val="ListParagraph"/>
        <w:numPr>
          <w:ilvl w:val="0"/>
          <w:numId w:val="12"/>
        </w:numPr>
        <w:rPr>
          <w:rFonts w:cs="Arial"/>
        </w:rPr>
      </w:pPr>
      <w:r w:rsidRPr="00FB0FED">
        <w:rPr>
          <w:rFonts w:cs="Arial"/>
        </w:rPr>
        <w:t>Priprava (evidenca) drugih soglasij (npr. sobotno leto).</w:t>
      </w:r>
    </w:p>
    <w:p w14:paraId="32ADB6A9" w14:textId="77777777" w:rsidR="003740AB" w:rsidRPr="00FB0FED" w:rsidRDefault="003740AB" w:rsidP="00264350">
      <w:pPr>
        <w:pStyle w:val="ListParagraph"/>
        <w:numPr>
          <w:ilvl w:val="0"/>
          <w:numId w:val="12"/>
        </w:numPr>
        <w:rPr>
          <w:rFonts w:cs="Arial"/>
        </w:rPr>
      </w:pPr>
      <w:r w:rsidRPr="00FB0FED">
        <w:rPr>
          <w:rFonts w:cs="Arial"/>
        </w:rPr>
        <w:t>Priprava (evidenca) štiripartitnih pogodb o sodelovanju pri pedagoškem delu .</w:t>
      </w:r>
    </w:p>
    <w:p w14:paraId="4D4530C9" w14:textId="77777777" w:rsidR="003740AB" w:rsidRPr="00FB0FED" w:rsidRDefault="003740AB" w:rsidP="00264350">
      <w:pPr>
        <w:pStyle w:val="ListParagraph"/>
        <w:numPr>
          <w:ilvl w:val="0"/>
          <w:numId w:val="12"/>
        </w:numPr>
        <w:rPr>
          <w:rFonts w:cs="Arial"/>
        </w:rPr>
      </w:pPr>
      <w:r w:rsidRPr="00FB0FED">
        <w:rPr>
          <w:rFonts w:cs="Arial"/>
        </w:rPr>
        <w:t>Priprava (evidenca) štiripartitnih pogodb o sodelovanju pri pedagoškem delu na drugih visokošolskih zavodih.</w:t>
      </w:r>
    </w:p>
    <w:p w14:paraId="726D5C1E" w14:textId="77777777" w:rsidR="003740AB" w:rsidRPr="00FB0FED" w:rsidRDefault="003740AB" w:rsidP="00264350">
      <w:pPr>
        <w:pStyle w:val="ListParagraph"/>
        <w:numPr>
          <w:ilvl w:val="0"/>
          <w:numId w:val="12"/>
        </w:numPr>
        <w:rPr>
          <w:rFonts w:cs="Arial"/>
        </w:rPr>
      </w:pPr>
      <w:r w:rsidRPr="00FB0FED">
        <w:rPr>
          <w:rFonts w:cs="Arial"/>
        </w:rPr>
        <w:t xml:space="preserve">Priprava (evidenca) sklepov o razbremenitvah, ki so v pristojnosti rektorja in dekanov članic. </w:t>
      </w:r>
    </w:p>
    <w:p w14:paraId="6873E794" w14:textId="77777777" w:rsidR="003740AB" w:rsidRPr="00FB0FED" w:rsidRDefault="003740AB" w:rsidP="00264350">
      <w:pPr>
        <w:pStyle w:val="ListParagraph"/>
        <w:numPr>
          <w:ilvl w:val="0"/>
          <w:numId w:val="12"/>
        </w:numPr>
        <w:rPr>
          <w:rFonts w:cs="Arial"/>
        </w:rPr>
      </w:pPr>
      <w:r w:rsidRPr="00FB0FED">
        <w:rPr>
          <w:rFonts w:cs="Arial"/>
        </w:rPr>
        <w:t>Priprava poročil na ravni celotne UL in na nivoju članice.</w:t>
      </w:r>
    </w:p>
    <w:p w14:paraId="4187FC32" w14:textId="77777777" w:rsidR="003740AB" w:rsidRPr="00FB0FED" w:rsidRDefault="003740AB" w:rsidP="00264350">
      <w:pPr>
        <w:pStyle w:val="ListParagraph"/>
        <w:numPr>
          <w:ilvl w:val="0"/>
          <w:numId w:val="12"/>
        </w:numPr>
        <w:rPr>
          <w:rFonts w:cs="Arial"/>
        </w:rPr>
      </w:pPr>
      <w:r w:rsidRPr="00FB0FED">
        <w:rPr>
          <w:rFonts w:cs="Arial"/>
        </w:rPr>
        <w:t>Preverjanje pogodb o zaposlitvi glede zakonitosti in skladnosti s pravili.</w:t>
      </w:r>
    </w:p>
    <w:p w14:paraId="18E2E56E" w14:textId="77777777" w:rsidR="003740AB" w:rsidRPr="00FB0FED" w:rsidRDefault="003740AB" w:rsidP="00264350">
      <w:pPr>
        <w:pStyle w:val="ListParagraph"/>
        <w:numPr>
          <w:ilvl w:val="0"/>
          <w:numId w:val="12"/>
        </w:numPr>
        <w:rPr>
          <w:rFonts w:cs="Arial"/>
        </w:rPr>
      </w:pPr>
      <w:r w:rsidRPr="00FB0FED">
        <w:rPr>
          <w:rFonts w:cs="Arial"/>
        </w:rPr>
        <w:t>Možnost dodajanja natančno definiranih lastnih polj (kaj se lahko vnaša je potrebno imeti določeno) glede na potrebe ter dokumentov npr. pogodb o zaposlitvi za pedagoške delavce, dopolnilno delo.</w:t>
      </w:r>
    </w:p>
    <w:p w14:paraId="53886994" w14:textId="77777777" w:rsidR="003740AB" w:rsidRPr="00FB0FED" w:rsidRDefault="003740AB" w:rsidP="00264350">
      <w:pPr>
        <w:pStyle w:val="ListParagraph"/>
        <w:numPr>
          <w:ilvl w:val="0"/>
          <w:numId w:val="12"/>
        </w:numPr>
        <w:rPr>
          <w:rFonts w:cs="Arial"/>
        </w:rPr>
      </w:pPr>
      <w:r w:rsidRPr="00FB0FED">
        <w:rPr>
          <w:rFonts w:cs="Arial"/>
        </w:rPr>
        <w:t>Zgodovina sprememb zapisov.</w:t>
      </w:r>
    </w:p>
    <w:p w14:paraId="33472A95" w14:textId="77777777" w:rsidR="003740AB" w:rsidRPr="00FB0FED" w:rsidRDefault="003740AB" w:rsidP="003740AB">
      <w:pPr>
        <w:rPr>
          <w:rFonts w:cs="Arial"/>
          <w:b/>
        </w:rPr>
      </w:pPr>
      <w:r w:rsidRPr="00FB0FED">
        <w:rPr>
          <w:rFonts w:cs="Arial"/>
          <w:b/>
        </w:rPr>
        <w:t>Podatki, ki jih za izvedbo delovnih nalog povezanih s to funkcionalnostjo potrebuje UL:</w:t>
      </w:r>
    </w:p>
    <w:p w14:paraId="4C396B79" w14:textId="77777777" w:rsidR="003740AB" w:rsidRPr="00FB0FED" w:rsidRDefault="003740AB" w:rsidP="003740AB">
      <w:pPr>
        <w:rPr>
          <w:rFonts w:cs="Arial"/>
          <w:b/>
          <w:i/>
        </w:rPr>
      </w:pPr>
      <w:r w:rsidRPr="00FB0FED">
        <w:rPr>
          <w:rFonts w:cs="Arial"/>
          <w:b/>
          <w:i/>
        </w:rPr>
        <w:t>Podatki, ki jih potrebujejo skupne službe UL:</w:t>
      </w:r>
    </w:p>
    <w:p w14:paraId="51DCD686" w14:textId="77777777" w:rsidR="003740AB" w:rsidRPr="00FB0FED" w:rsidRDefault="003740AB" w:rsidP="00264350">
      <w:pPr>
        <w:pStyle w:val="ListParagraph"/>
        <w:numPr>
          <w:ilvl w:val="0"/>
          <w:numId w:val="11"/>
        </w:numPr>
        <w:rPr>
          <w:rFonts w:cs="Arial"/>
        </w:rPr>
      </w:pPr>
      <w:r w:rsidRPr="00FB0FED">
        <w:rPr>
          <w:rFonts w:cs="Arial"/>
        </w:rPr>
        <w:t>Vsi podatki navedeni na pogodbah o zaposlitvah za preverjanje zakonitosti in skladnosti pogodb o zaposlitvi s pravili UL.</w:t>
      </w:r>
    </w:p>
    <w:p w14:paraId="201EBD28" w14:textId="77777777" w:rsidR="003740AB" w:rsidRPr="00FB0FED" w:rsidRDefault="003740AB" w:rsidP="00264350">
      <w:pPr>
        <w:pStyle w:val="ListParagraph"/>
        <w:numPr>
          <w:ilvl w:val="0"/>
          <w:numId w:val="11"/>
        </w:numPr>
        <w:rPr>
          <w:rFonts w:cs="Arial"/>
        </w:rPr>
      </w:pPr>
      <w:r w:rsidRPr="00FB0FED">
        <w:rPr>
          <w:rFonts w:cs="Arial"/>
        </w:rPr>
        <w:t xml:space="preserve">Zgodovina sprememb zapisov. </w:t>
      </w:r>
    </w:p>
    <w:p w14:paraId="564B5F47" w14:textId="77777777" w:rsidR="003740AB" w:rsidRPr="00FB0FED" w:rsidRDefault="003740AB" w:rsidP="00264350">
      <w:pPr>
        <w:pStyle w:val="ListParagraph"/>
        <w:numPr>
          <w:ilvl w:val="0"/>
          <w:numId w:val="11"/>
        </w:numPr>
        <w:rPr>
          <w:rFonts w:cs="Arial"/>
        </w:rPr>
      </w:pPr>
      <w:r w:rsidRPr="00FB0FED">
        <w:rPr>
          <w:rFonts w:cs="Arial"/>
        </w:rPr>
        <w:t>Podatki o številu tujcev, ki se prijavijo na razpise na delovno mesto.</w:t>
      </w:r>
    </w:p>
    <w:p w14:paraId="24930607" w14:textId="77777777" w:rsidR="003740AB" w:rsidRPr="00FB0FED" w:rsidRDefault="003740AB" w:rsidP="003740AB">
      <w:pPr>
        <w:pStyle w:val="Heading3"/>
      </w:pPr>
      <w:r w:rsidRPr="00FB0FED">
        <w:t xml:space="preserve"> </w:t>
      </w:r>
      <w:bookmarkStart w:id="40" w:name="_Toc432749475"/>
      <w:bookmarkStart w:id="41" w:name="_Toc447003845"/>
      <w:r w:rsidRPr="00FB0FED">
        <w:t>S</w:t>
      </w:r>
      <w:r w:rsidRPr="00FB0FED">
        <w:rPr>
          <w:lang w:val="pl-PL"/>
        </w:rPr>
        <w:t>premljanje zaposlovanja, prenehanja delovnega razmerja, premeščanja, napredovanje</w:t>
      </w:r>
      <w:bookmarkEnd w:id="40"/>
      <w:bookmarkEnd w:id="41"/>
    </w:p>
    <w:p w14:paraId="375B0F36" w14:textId="77777777" w:rsidR="003740AB" w:rsidRPr="00FB0FED" w:rsidRDefault="003740AB" w:rsidP="003740AB">
      <w:pPr>
        <w:rPr>
          <w:rFonts w:cs="Arial"/>
          <w:b/>
        </w:rPr>
      </w:pPr>
      <w:r w:rsidRPr="00FB0FED">
        <w:rPr>
          <w:rFonts w:cs="Arial"/>
          <w:b/>
        </w:rPr>
        <w:t>Zahteve:</w:t>
      </w:r>
    </w:p>
    <w:p w14:paraId="3B636E33" w14:textId="77777777" w:rsidR="003740AB" w:rsidRPr="00FB0FED" w:rsidRDefault="003740AB" w:rsidP="00264350">
      <w:pPr>
        <w:pStyle w:val="ListParagraph"/>
        <w:numPr>
          <w:ilvl w:val="0"/>
          <w:numId w:val="11"/>
        </w:numPr>
        <w:rPr>
          <w:rFonts w:cs="Arial"/>
        </w:rPr>
      </w:pPr>
      <w:r w:rsidRPr="00FB0FED">
        <w:rPr>
          <w:rFonts w:cs="Arial"/>
        </w:rPr>
        <w:t>KIS mora omogočati izdelavo letnega kadrovskega načrta tako na nivoju članice in rektorata UL kot na nivoju celotne UL.</w:t>
      </w:r>
    </w:p>
    <w:p w14:paraId="70875D5C" w14:textId="77777777" w:rsidR="003740AB" w:rsidRPr="00FB0FED" w:rsidRDefault="003740AB" w:rsidP="00264350">
      <w:pPr>
        <w:pStyle w:val="ListParagraph"/>
        <w:numPr>
          <w:ilvl w:val="0"/>
          <w:numId w:val="11"/>
        </w:numPr>
        <w:rPr>
          <w:rFonts w:cs="Arial"/>
        </w:rPr>
      </w:pPr>
      <w:r w:rsidRPr="00FB0FED">
        <w:rPr>
          <w:rFonts w:cs="Arial"/>
        </w:rPr>
        <w:t>KIS mora omogočati ciljno vodenje in razvoj kadrov (tudi letne razgovore).</w:t>
      </w:r>
    </w:p>
    <w:p w14:paraId="14159387" w14:textId="77777777" w:rsidR="003740AB" w:rsidRPr="00FB0FED" w:rsidRDefault="003740AB" w:rsidP="00264350">
      <w:pPr>
        <w:pStyle w:val="ListParagraph"/>
        <w:numPr>
          <w:ilvl w:val="0"/>
          <w:numId w:val="11"/>
        </w:numPr>
        <w:rPr>
          <w:rFonts w:cs="Arial"/>
        </w:rPr>
      </w:pPr>
      <w:r w:rsidRPr="00FB0FED">
        <w:rPr>
          <w:rFonts w:cs="Arial"/>
        </w:rPr>
        <w:t>KIS mora omogočati ocenjevanje delovne uspešnosti in nagrajevanje, ki ga opravijo vodje.</w:t>
      </w:r>
    </w:p>
    <w:p w14:paraId="1AC95453" w14:textId="77777777" w:rsidR="003740AB" w:rsidRPr="00FB0FED" w:rsidRDefault="003740AB" w:rsidP="00264350">
      <w:pPr>
        <w:pStyle w:val="ListParagraph"/>
        <w:numPr>
          <w:ilvl w:val="0"/>
          <w:numId w:val="11"/>
        </w:numPr>
        <w:rPr>
          <w:rFonts w:cs="Arial"/>
        </w:rPr>
      </w:pPr>
      <w:r w:rsidRPr="00FB0FED">
        <w:rPr>
          <w:rFonts w:cs="Arial"/>
        </w:rPr>
        <w:t>KIS mora omogočati izdelavo različnih grafično podprtih statističnih poročil, analize in simulacije situacij kadrov.</w:t>
      </w:r>
    </w:p>
    <w:p w14:paraId="38B4A30F" w14:textId="77777777" w:rsidR="003740AB" w:rsidRPr="00FB0FED" w:rsidRDefault="003740AB" w:rsidP="00264350">
      <w:pPr>
        <w:pStyle w:val="ListParagraph"/>
        <w:numPr>
          <w:ilvl w:val="0"/>
          <w:numId w:val="11"/>
        </w:numPr>
        <w:rPr>
          <w:rFonts w:cs="Arial"/>
        </w:rPr>
      </w:pPr>
      <w:r w:rsidRPr="00FB0FED">
        <w:rPr>
          <w:rFonts w:cs="Arial"/>
        </w:rPr>
        <w:lastRenderedPageBreak/>
        <w:t>KIS mora omogočati izdelavo tabelaričnih pogledov iz vseh podatkov v programu.</w:t>
      </w:r>
    </w:p>
    <w:p w14:paraId="04E0450E" w14:textId="77777777" w:rsidR="003740AB" w:rsidRPr="00FB0FED" w:rsidRDefault="003740AB" w:rsidP="00264350">
      <w:pPr>
        <w:pStyle w:val="ListParagraph"/>
        <w:numPr>
          <w:ilvl w:val="0"/>
          <w:numId w:val="11"/>
        </w:numPr>
        <w:rPr>
          <w:rFonts w:cs="Arial"/>
        </w:rPr>
      </w:pPr>
      <w:r w:rsidRPr="00FB0FED">
        <w:rPr>
          <w:rFonts w:cs="Arial"/>
        </w:rPr>
        <w:t>KIS mora podpirati izdelavo pogodb o zaposlitvi in napredovanju na delovnem mestu za pedagoške in nepedagoške delavce.</w:t>
      </w:r>
    </w:p>
    <w:p w14:paraId="2AC5CBF5" w14:textId="77777777" w:rsidR="003740AB" w:rsidRPr="00FB0FED" w:rsidRDefault="003740AB" w:rsidP="00264350">
      <w:pPr>
        <w:pStyle w:val="ListParagraph"/>
        <w:numPr>
          <w:ilvl w:val="0"/>
          <w:numId w:val="11"/>
        </w:numPr>
        <w:rPr>
          <w:rFonts w:cs="Arial"/>
        </w:rPr>
      </w:pPr>
      <w:r w:rsidRPr="00FB0FED">
        <w:rPr>
          <w:rFonts w:cs="Arial"/>
        </w:rPr>
        <w:t>KIS mora biti sposoben prikazati zgodovino sprememb pogodb o zaposlitvi za posameznega zaposlenega.</w:t>
      </w:r>
    </w:p>
    <w:p w14:paraId="012E2D61" w14:textId="77777777" w:rsidR="003740AB" w:rsidRPr="00FB0FED" w:rsidRDefault="003740AB" w:rsidP="00264350">
      <w:pPr>
        <w:pStyle w:val="ListParagraph"/>
        <w:numPr>
          <w:ilvl w:val="0"/>
          <w:numId w:val="11"/>
        </w:numPr>
      </w:pPr>
      <w:r w:rsidRPr="00FB0FED">
        <w:rPr>
          <w:rFonts w:cs="Arial"/>
        </w:rPr>
        <w:t>KIS mora</w:t>
      </w:r>
      <w:r w:rsidRPr="00FB0FED">
        <w:t xml:space="preserve"> omogočiti izpis poljubnih podatkov po lastnih kriterijih.</w:t>
      </w:r>
    </w:p>
    <w:p w14:paraId="638F9EA1" w14:textId="77777777" w:rsidR="003740AB" w:rsidRPr="00FB0FED" w:rsidRDefault="003740AB" w:rsidP="00264350">
      <w:pPr>
        <w:pStyle w:val="ListParagraph"/>
        <w:numPr>
          <w:ilvl w:val="0"/>
          <w:numId w:val="11"/>
        </w:numPr>
        <w:rPr>
          <w:rFonts w:cs="Arial"/>
        </w:rPr>
      </w:pPr>
      <w:r w:rsidRPr="00FB0FED">
        <w:rPr>
          <w:rFonts w:cs="Arial"/>
        </w:rPr>
        <w:t>KIS mora</w:t>
      </w:r>
      <w:r w:rsidRPr="00FB0FED">
        <w:t xml:space="preserve"> omogočiti enotne šifrante za z</w:t>
      </w:r>
      <w:r w:rsidRPr="00FB0FED">
        <w:rPr>
          <w:rFonts w:cs="Arial"/>
        </w:rPr>
        <w:t xml:space="preserve">aposlene, ki delajo na več članicah – morajo imeti enotno šifro. </w:t>
      </w:r>
    </w:p>
    <w:p w14:paraId="17C56FC4" w14:textId="77777777" w:rsidR="003740AB" w:rsidRPr="00FB0FED" w:rsidRDefault="003740AB" w:rsidP="00264350">
      <w:pPr>
        <w:pStyle w:val="ListParagraph"/>
        <w:numPr>
          <w:ilvl w:val="0"/>
          <w:numId w:val="11"/>
        </w:numPr>
        <w:rPr>
          <w:rFonts w:cs="Arial"/>
        </w:rPr>
      </w:pPr>
      <w:r w:rsidRPr="00FB0FED">
        <w:rPr>
          <w:rFonts w:cs="Arial"/>
        </w:rPr>
        <w:t>KIS mora omogočati pregled nad obračunavanjem prispevkov delodajalca po ZUTD-A (časovno omejeni povečani prispevek oz. olajšave delodajalcem) za zaposlitve za določen/nedoločen čas ter dopolnilno delo).</w:t>
      </w:r>
    </w:p>
    <w:p w14:paraId="0C5D7904" w14:textId="77777777" w:rsidR="003740AB" w:rsidRPr="00FB0FED" w:rsidRDefault="003740AB" w:rsidP="00264350">
      <w:pPr>
        <w:pStyle w:val="ListParagraph"/>
        <w:numPr>
          <w:ilvl w:val="0"/>
          <w:numId w:val="11"/>
        </w:numPr>
        <w:rPr>
          <w:rFonts w:cs="Arial"/>
        </w:rPr>
      </w:pPr>
      <w:r w:rsidRPr="00FB0FED">
        <w:rPr>
          <w:rFonts w:cs="Arial"/>
        </w:rPr>
        <w:t>KIS mora omogočati pregled nad dopolnilnim (raziskovalnim) delom, podobremenitvami, nadobremenitvami zaposlenih, vključno z vodenjem zgodovine.</w:t>
      </w:r>
    </w:p>
    <w:p w14:paraId="78F83483" w14:textId="77777777" w:rsidR="003740AB" w:rsidRPr="00FB0FED" w:rsidRDefault="003740AB" w:rsidP="00264350">
      <w:pPr>
        <w:pStyle w:val="ListParagraph"/>
        <w:numPr>
          <w:ilvl w:val="0"/>
          <w:numId w:val="11"/>
        </w:numPr>
        <w:rPr>
          <w:rFonts w:cs="Arial"/>
        </w:rPr>
      </w:pPr>
      <w:r w:rsidRPr="00FB0FED">
        <w:rPr>
          <w:rFonts w:cs="Arial"/>
        </w:rPr>
        <w:t>KIS mora omogočati vodenje podatkov o pedagoških razbremenitvah za raziskovalno delo, vključno z vodenjem zgodovine.</w:t>
      </w:r>
    </w:p>
    <w:p w14:paraId="65039048" w14:textId="77777777" w:rsidR="003740AB" w:rsidRPr="00FB0FED" w:rsidRDefault="003740AB" w:rsidP="00264350">
      <w:pPr>
        <w:pStyle w:val="ListParagraph"/>
        <w:numPr>
          <w:ilvl w:val="0"/>
          <w:numId w:val="11"/>
        </w:numPr>
        <w:rPr>
          <w:rFonts w:cs="Arial"/>
        </w:rPr>
      </w:pPr>
      <w:r w:rsidRPr="00FB0FED">
        <w:rPr>
          <w:rFonts w:cs="Arial"/>
        </w:rPr>
        <w:t>KIS mora omogočati opozarjanje kdaj zaposleni izpolni pogoje za upokojitev oz. kdaj je potrebno poslati na zavod zahtevo za preveritev pogojev za upokojitev.</w:t>
      </w:r>
    </w:p>
    <w:p w14:paraId="54C2FC63" w14:textId="77777777" w:rsidR="003740AB" w:rsidRPr="00FB0FED" w:rsidRDefault="003740AB" w:rsidP="003740AB">
      <w:pPr>
        <w:rPr>
          <w:rFonts w:cs="Arial"/>
          <w:b/>
        </w:rPr>
      </w:pPr>
      <w:r w:rsidRPr="00FB0FED">
        <w:rPr>
          <w:rFonts w:cs="Arial"/>
          <w:b/>
        </w:rPr>
        <w:t>Specifike UL:</w:t>
      </w:r>
    </w:p>
    <w:p w14:paraId="575940D3" w14:textId="77777777" w:rsidR="003740AB" w:rsidRDefault="003740AB" w:rsidP="00264350">
      <w:pPr>
        <w:pStyle w:val="ListParagraph"/>
        <w:numPr>
          <w:ilvl w:val="0"/>
          <w:numId w:val="12"/>
        </w:numPr>
        <w:rPr>
          <w:rFonts w:cs="Arial"/>
        </w:rPr>
      </w:pPr>
      <w:r w:rsidRPr="00FB0FED">
        <w:rPr>
          <w:rFonts w:cs="Arial"/>
        </w:rPr>
        <w:t>Zasedba drugega delovnega mesta z napredovanjem v plačni skupini D (napredovanje na DM zaradi pridobitve višjega habilitacijskega naziva).</w:t>
      </w:r>
    </w:p>
    <w:p w14:paraId="05AD1288" w14:textId="1EC19415" w:rsidR="000E5572" w:rsidRPr="000E5572" w:rsidRDefault="005E3676" w:rsidP="008A4EA8">
      <w:pPr>
        <w:pStyle w:val="ListParagraph"/>
        <w:numPr>
          <w:ilvl w:val="0"/>
          <w:numId w:val="12"/>
        </w:numPr>
        <w:rPr>
          <w:rFonts w:cs="Arial"/>
        </w:rPr>
      </w:pPr>
      <w:r>
        <w:rPr>
          <w:rFonts w:cs="Arial"/>
        </w:rPr>
        <w:t>KIS</w:t>
      </w:r>
      <w:r w:rsidRPr="005E3676">
        <w:rPr>
          <w:rFonts w:cs="Arial"/>
        </w:rPr>
        <w:t xml:space="preserve"> mora omogočati izdelavo in izpis letnega delovnega načrta pedagoškega delavca na podlagi Meril za vrednotenje dela visokošolskih učiteljev in sodelavcev Univerze v Ljubljani in na podlagi meril za vrednotenje pedagoškega dela po posameznih članicah</w:t>
      </w:r>
      <w:r w:rsidR="000E5572" w:rsidRPr="000E5572">
        <w:rPr>
          <w:rFonts w:cs="Arial"/>
        </w:rPr>
        <w:t>.</w:t>
      </w:r>
      <w:r w:rsidR="008A4EA8">
        <w:rPr>
          <w:rFonts w:cs="Arial"/>
        </w:rPr>
        <w:t xml:space="preserve"> V letnem delovnem načrtu morajo biti </w:t>
      </w:r>
      <w:r w:rsidR="00375A48">
        <w:rPr>
          <w:rFonts w:cs="Arial"/>
        </w:rPr>
        <w:t>zajete</w:t>
      </w:r>
      <w:r w:rsidR="008A4EA8">
        <w:rPr>
          <w:rFonts w:cs="Arial"/>
        </w:rPr>
        <w:t xml:space="preserve"> vsaj oblike dela: </w:t>
      </w:r>
      <w:r w:rsidR="008A4EA8" w:rsidRPr="008A4EA8">
        <w:rPr>
          <w:rFonts w:cs="Arial"/>
        </w:rPr>
        <w:t>neposredno pedagoško obveznost (n.p.o.), posredno pedagoško delo (p.p.), osnovno raziskovalno in umetniško ter strokovno delo (r.u.s.) in sodelovanje pri upravljanju (s.u.)</w:t>
      </w:r>
      <w:r w:rsidR="008A4EA8">
        <w:rPr>
          <w:rFonts w:cs="Arial"/>
        </w:rPr>
        <w:t>.</w:t>
      </w:r>
    </w:p>
    <w:p w14:paraId="1618B6D9" w14:textId="77777777" w:rsidR="003740AB" w:rsidRPr="00FB0FED" w:rsidRDefault="003740AB" w:rsidP="003740AB">
      <w:pPr>
        <w:rPr>
          <w:rFonts w:cs="Arial"/>
          <w:b/>
        </w:rPr>
      </w:pPr>
      <w:r w:rsidRPr="00FB0FED">
        <w:rPr>
          <w:rFonts w:cs="Arial"/>
          <w:b/>
        </w:rPr>
        <w:t>Podatki, ki jih za izvedbo delovnih nalog povezanih s to funkcionalnostjo potrebuje UL:</w:t>
      </w:r>
    </w:p>
    <w:p w14:paraId="4D2B4E4A" w14:textId="77777777" w:rsidR="003740AB" w:rsidRPr="00FB0FED" w:rsidRDefault="003740AB" w:rsidP="003740AB">
      <w:pPr>
        <w:rPr>
          <w:rFonts w:cs="Arial"/>
          <w:b/>
          <w:i/>
        </w:rPr>
      </w:pPr>
      <w:r w:rsidRPr="00FB0FED">
        <w:rPr>
          <w:rFonts w:cs="Arial"/>
          <w:b/>
          <w:i/>
        </w:rPr>
        <w:t>Podatki, ki jih potrebujejo skupne službe UL:</w:t>
      </w:r>
    </w:p>
    <w:p w14:paraId="448D556F" w14:textId="77777777" w:rsidR="003740AB" w:rsidRPr="00FB0FED" w:rsidRDefault="003740AB" w:rsidP="00264350">
      <w:pPr>
        <w:pStyle w:val="ListParagraph"/>
        <w:numPr>
          <w:ilvl w:val="0"/>
          <w:numId w:val="15"/>
        </w:numPr>
        <w:ind w:left="708"/>
      </w:pPr>
      <w:r w:rsidRPr="00FB0FED">
        <w:t xml:space="preserve">Zaposleni:  </w:t>
      </w:r>
    </w:p>
    <w:p w14:paraId="7D135C1C" w14:textId="77777777" w:rsidR="003740AB" w:rsidRPr="00FB0FED" w:rsidRDefault="003740AB" w:rsidP="00264350">
      <w:pPr>
        <w:pStyle w:val="ListParagraph"/>
        <w:numPr>
          <w:ilvl w:val="1"/>
          <w:numId w:val="15"/>
        </w:numPr>
        <w:ind w:left="1428"/>
      </w:pPr>
      <w:r w:rsidRPr="00FB0FED">
        <w:t>oseba (ID osebe, priimek, ime, spol, datum rojstva, kraj rojstva, država rojstva, EMŠO, davčna št.),</w:t>
      </w:r>
    </w:p>
    <w:p w14:paraId="6AC1A7BD" w14:textId="77777777" w:rsidR="003740AB" w:rsidRPr="00FB0FED" w:rsidRDefault="003740AB" w:rsidP="00264350">
      <w:pPr>
        <w:pStyle w:val="ListParagraph"/>
        <w:numPr>
          <w:ilvl w:val="1"/>
          <w:numId w:val="15"/>
        </w:numPr>
        <w:ind w:left="1428"/>
      </w:pPr>
      <w:r w:rsidRPr="00FB0FED">
        <w:t xml:space="preserve">izobrazba, </w:t>
      </w:r>
    </w:p>
    <w:p w14:paraId="224CEA62" w14:textId="77777777" w:rsidR="003740AB" w:rsidRPr="00FB0FED" w:rsidRDefault="003740AB" w:rsidP="00264350">
      <w:pPr>
        <w:pStyle w:val="ListParagraph"/>
        <w:numPr>
          <w:ilvl w:val="1"/>
          <w:numId w:val="15"/>
        </w:numPr>
        <w:ind w:left="1428"/>
      </w:pPr>
      <w:r w:rsidRPr="00FB0FED">
        <w:t>oseba - kontaktni podatki (ulica naslova, pošta naslova, kraj naslova, država, e-pošta, veljavnost),</w:t>
      </w:r>
    </w:p>
    <w:p w14:paraId="7BC87A94" w14:textId="77777777" w:rsidR="003740AB" w:rsidRPr="00FB0FED" w:rsidRDefault="003740AB" w:rsidP="00264350">
      <w:pPr>
        <w:pStyle w:val="ListParagraph"/>
        <w:numPr>
          <w:ilvl w:val="1"/>
          <w:numId w:val="15"/>
        </w:numPr>
        <w:ind w:left="1428"/>
      </w:pPr>
      <w:r w:rsidRPr="00FB0FED">
        <w:t>oseba - izobrazba (končna šola, naziv izobrazbe, kraj šole, država, raven izobrazbe),</w:t>
      </w:r>
    </w:p>
    <w:p w14:paraId="55137CD2" w14:textId="77777777" w:rsidR="003740AB" w:rsidRPr="00FB0FED" w:rsidRDefault="003740AB" w:rsidP="00264350">
      <w:pPr>
        <w:pStyle w:val="ListParagraph"/>
        <w:numPr>
          <w:ilvl w:val="1"/>
          <w:numId w:val="15"/>
        </w:numPr>
        <w:ind w:left="1428"/>
      </w:pPr>
      <w:r w:rsidRPr="00FB0FED">
        <w:t>oseba - demografski podatki (ulica stalnega naslova, pošta stalnega naslova, kraj stalnega naslova, država stalnega naslova, državljanstvo, raziskovalna šifra, veljavnost),</w:t>
      </w:r>
    </w:p>
    <w:p w14:paraId="67A86445" w14:textId="77777777" w:rsidR="003740AB" w:rsidRPr="00FB0FED" w:rsidRDefault="003740AB" w:rsidP="00264350">
      <w:pPr>
        <w:pStyle w:val="ListParagraph"/>
        <w:numPr>
          <w:ilvl w:val="1"/>
          <w:numId w:val="15"/>
        </w:numPr>
        <w:ind w:left="1428"/>
      </w:pPr>
      <w:r w:rsidRPr="00FB0FED">
        <w:t>oseba - habilitacija (datum vloge, zaprošeni naziv, habilitacijski naziv, datum izvolitve v naziv, odločba o izvolitvi, univerza, veljavnost) in</w:t>
      </w:r>
    </w:p>
    <w:p w14:paraId="421B9F0E" w14:textId="77777777" w:rsidR="003740AB" w:rsidRDefault="003740AB" w:rsidP="00264350">
      <w:pPr>
        <w:pStyle w:val="ListParagraph"/>
        <w:numPr>
          <w:ilvl w:val="1"/>
          <w:numId w:val="15"/>
        </w:numPr>
        <w:ind w:left="1428"/>
      </w:pPr>
      <w:r w:rsidRPr="00FB0FED">
        <w:t>pridobljeni strokovni izpiti, certificirana usposabljanja.</w:t>
      </w:r>
    </w:p>
    <w:p w14:paraId="5BDCE560" w14:textId="77777777" w:rsidR="00375A48" w:rsidRPr="00FB0FED" w:rsidRDefault="00375A48" w:rsidP="00375A48">
      <w:pPr>
        <w:pStyle w:val="ListParagraph"/>
        <w:numPr>
          <w:ilvl w:val="0"/>
          <w:numId w:val="15"/>
        </w:numPr>
        <w:ind w:left="708"/>
      </w:pPr>
      <w:r w:rsidRPr="00FB0FED">
        <w:t>Delovno razmerje:</w:t>
      </w:r>
    </w:p>
    <w:p w14:paraId="44588265" w14:textId="42E25A5C" w:rsidR="00375A48" w:rsidRPr="00FB0FED" w:rsidRDefault="00375A48" w:rsidP="00375A48">
      <w:pPr>
        <w:pStyle w:val="ListParagraph"/>
        <w:numPr>
          <w:ilvl w:val="1"/>
          <w:numId w:val="15"/>
        </w:numPr>
        <w:ind w:left="1428"/>
      </w:pPr>
      <w:r w:rsidRPr="00FB0FED">
        <w:t xml:space="preserve">delovno razmerje (status, faktor delovnega časa, delodajalec/ci, datum </w:t>
      </w:r>
      <w:r>
        <w:t>zaposlitve</w:t>
      </w:r>
      <w:r w:rsidRPr="00FB0FED">
        <w:t xml:space="preserve">, skupna delovna doba, delovna doba do </w:t>
      </w:r>
      <w:r>
        <w:t>zaposlitve</w:t>
      </w:r>
      <w:r w:rsidRPr="00FB0FED">
        <w:t xml:space="preserve">, delovna doba </w:t>
      </w:r>
      <w:r>
        <w:t>pri trenutnem delodajalcu</w:t>
      </w:r>
      <w:r w:rsidRPr="00FB0FED">
        <w:t>, opomba, oseba aktivna, suspenz pogodbe),</w:t>
      </w:r>
    </w:p>
    <w:p w14:paraId="128F3376" w14:textId="77777777" w:rsidR="00375A48" w:rsidRPr="00FB0FED" w:rsidRDefault="00375A48" w:rsidP="00375A48">
      <w:pPr>
        <w:pStyle w:val="ListParagraph"/>
        <w:numPr>
          <w:ilvl w:val="1"/>
          <w:numId w:val="15"/>
        </w:numPr>
        <w:ind w:left="1428"/>
      </w:pPr>
      <w:r w:rsidRPr="00FB0FED">
        <w:t>delovno razmerje - dopolnilno delo (vrsta dela, naziv delodajalca, sedež delodajalca, obseg, obdobje, pogodba),</w:t>
      </w:r>
    </w:p>
    <w:p w14:paraId="1AB5F662" w14:textId="77777777" w:rsidR="00375A48" w:rsidRPr="00FB0FED" w:rsidRDefault="00375A48" w:rsidP="00375A48">
      <w:pPr>
        <w:pStyle w:val="ListParagraph"/>
        <w:numPr>
          <w:ilvl w:val="1"/>
          <w:numId w:val="15"/>
        </w:numPr>
        <w:ind w:left="1428"/>
      </w:pPr>
      <w:r w:rsidRPr="00FB0FED">
        <w:t>delovno razmerje – sobotno leto (obdobje, pogodba) in</w:t>
      </w:r>
    </w:p>
    <w:p w14:paraId="118CA685" w14:textId="21C26038" w:rsidR="00375A48" w:rsidRPr="00FB0FED" w:rsidRDefault="00375A48" w:rsidP="00375A48">
      <w:pPr>
        <w:pStyle w:val="ListParagraph"/>
        <w:numPr>
          <w:ilvl w:val="1"/>
          <w:numId w:val="15"/>
        </w:numPr>
        <w:ind w:left="1428"/>
      </w:pPr>
      <w:r w:rsidRPr="00FB0FED">
        <w:lastRenderedPageBreak/>
        <w:t>razvrstitev/napredovanje (poklic, redno/pogodbeno, določen/nedoločen, dopolnilno, datum nastopa, datum prenehanja, delež zasedbe, tarifni razred, plačni razred, napredovanje, stroškovno mesto,</w:t>
      </w:r>
      <w:r>
        <w:t xml:space="preserve"> stroškovni nosilec,</w:t>
      </w:r>
      <w:r w:rsidRPr="00FB0FED">
        <w:t xml:space="preserve"> opomba, dokument).</w:t>
      </w:r>
    </w:p>
    <w:p w14:paraId="38B1BCD2" w14:textId="77777777" w:rsidR="003740AB" w:rsidRPr="00FB0FED" w:rsidRDefault="003740AB" w:rsidP="003740AB">
      <w:pPr>
        <w:rPr>
          <w:rFonts w:cs="Arial"/>
          <w:b/>
          <w:i/>
        </w:rPr>
      </w:pPr>
      <w:r w:rsidRPr="00FB0FED">
        <w:rPr>
          <w:rFonts w:cs="Arial"/>
          <w:b/>
          <w:i/>
        </w:rPr>
        <w:t>Podatki, ki jih potrebujejo rektorat UL in članice:</w:t>
      </w:r>
    </w:p>
    <w:p w14:paraId="15A58AE0" w14:textId="77777777" w:rsidR="003740AB" w:rsidRPr="00FB0FED" w:rsidRDefault="003740AB" w:rsidP="00264350">
      <w:pPr>
        <w:pStyle w:val="ListParagraph"/>
        <w:numPr>
          <w:ilvl w:val="0"/>
          <w:numId w:val="16"/>
        </w:numPr>
      </w:pPr>
      <w:r w:rsidRPr="00FB0FED">
        <w:t>Zaposlovanje:</w:t>
      </w:r>
    </w:p>
    <w:p w14:paraId="0ACD6AE7" w14:textId="26A215E7" w:rsidR="003740AB" w:rsidRPr="00FB0FED" w:rsidRDefault="003740AB" w:rsidP="00264350">
      <w:pPr>
        <w:pStyle w:val="ListParagraph"/>
        <w:numPr>
          <w:ilvl w:val="1"/>
          <w:numId w:val="15"/>
        </w:numPr>
        <w:ind w:left="1428"/>
      </w:pPr>
      <w:r w:rsidRPr="00FB0FED">
        <w:t>datum pridobitve soglasja za zaposlit</w:t>
      </w:r>
      <w:r w:rsidR="00375A48">
        <w:t>ev na upravnem odboru UL</w:t>
      </w:r>
      <w:r w:rsidRPr="00FB0FED">
        <w:t>,</w:t>
      </w:r>
    </w:p>
    <w:p w14:paraId="058AC3E3" w14:textId="77777777" w:rsidR="003740AB" w:rsidRPr="00FB0FED" w:rsidRDefault="003740AB" w:rsidP="00264350">
      <w:pPr>
        <w:pStyle w:val="ListParagraph"/>
        <w:numPr>
          <w:ilvl w:val="1"/>
          <w:numId w:val="15"/>
        </w:numPr>
        <w:ind w:left="1428"/>
      </w:pPr>
      <w:r w:rsidRPr="00FB0FED">
        <w:t>možnost prenosa podatkov iz sistemizacije DM v razpisno dokumentacijo,</w:t>
      </w:r>
    </w:p>
    <w:p w14:paraId="37899622" w14:textId="77777777" w:rsidR="003740AB" w:rsidRPr="00FB0FED" w:rsidRDefault="003740AB" w:rsidP="00264350">
      <w:pPr>
        <w:pStyle w:val="ListParagraph"/>
        <w:numPr>
          <w:ilvl w:val="1"/>
          <w:numId w:val="15"/>
        </w:numPr>
        <w:ind w:left="1428"/>
      </w:pPr>
      <w:r w:rsidRPr="00FB0FED">
        <w:t>možnost elektronske prijave kandidatov na prosto DM (s filtriranjem podatkov o kandidatih glede na razpisne pogoje DM ter z avtomatskim odgovorom neizbranim kandidatom) in</w:t>
      </w:r>
    </w:p>
    <w:p w14:paraId="345178CF" w14:textId="2EF89D81" w:rsidR="003740AB" w:rsidRPr="00FB0FED" w:rsidRDefault="003740AB" w:rsidP="00264350">
      <w:pPr>
        <w:pStyle w:val="ListParagraph"/>
        <w:numPr>
          <w:ilvl w:val="1"/>
          <w:numId w:val="15"/>
        </w:numPr>
        <w:ind w:left="1428"/>
      </w:pPr>
      <w:r w:rsidRPr="00FB0FED">
        <w:t xml:space="preserve">kadrovski vmesnik </w:t>
      </w:r>
      <w:r w:rsidR="00375A48">
        <w:t>eV</w:t>
      </w:r>
      <w:r w:rsidR="005C4FF2">
        <w:t>EM</w:t>
      </w:r>
      <w:r w:rsidRPr="00FB0FED">
        <w:t xml:space="preserve"> za prijavo delavcev v socialno in zdravstveno zavarovanje.</w:t>
      </w:r>
    </w:p>
    <w:p w14:paraId="34946A9A" w14:textId="77777777" w:rsidR="003740AB" w:rsidRPr="00FB0FED" w:rsidRDefault="003740AB" w:rsidP="00264350">
      <w:pPr>
        <w:pStyle w:val="ListParagraph"/>
        <w:numPr>
          <w:ilvl w:val="0"/>
          <w:numId w:val="16"/>
        </w:numPr>
      </w:pPr>
      <w:r w:rsidRPr="00FB0FED">
        <w:t>Oseba:</w:t>
      </w:r>
    </w:p>
    <w:p w14:paraId="3CCA61C6" w14:textId="77777777" w:rsidR="003740AB" w:rsidRPr="00FB0FED" w:rsidRDefault="003740AB" w:rsidP="00264350">
      <w:pPr>
        <w:pStyle w:val="ListParagraph"/>
        <w:numPr>
          <w:ilvl w:val="1"/>
          <w:numId w:val="15"/>
        </w:numPr>
        <w:ind w:left="1428"/>
      </w:pPr>
      <w:r w:rsidRPr="00FB0FED">
        <w:t>IC številka zaposlenega (ki bi morala biti 1 za 1 delavca, ne glede na to, da je zaposlen na več članicah),</w:t>
      </w:r>
    </w:p>
    <w:p w14:paraId="3B15BBE0" w14:textId="77777777" w:rsidR="003740AB" w:rsidRPr="00FB0FED" w:rsidRDefault="003740AB" w:rsidP="00264350">
      <w:pPr>
        <w:pStyle w:val="ListParagraph"/>
        <w:numPr>
          <w:ilvl w:val="1"/>
          <w:numId w:val="15"/>
        </w:numPr>
        <w:ind w:left="1428"/>
      </w:pPr>
      <w:r w:rsidRPr="00FB0FED">
        <w:t>ime in priimek,</w:t>
      </w:r>
    </w:p>
    <w:p w14:paraId="4BD55D23" w14:textId="77777777" w:rsidR="003740AB" w:rsidRPr="00FB0FED" w:rsidRDefault="003740AB" w:rsidP="00264350">
      <w:pPr>
        <w:pStyle w:val="ListParagraph"/>
        <w:numPr>
          <w:ilvl w:val="1"/>
          <w:numId w:val="15"/>
        </w:numPr>
        <w:ind w:left="1428"/>
      </w:pPr>
      <w:r w:rsidRPr="00FB0FED">
        <w:t>dekliški priimek,</w:t>
      </w:r>
    </w:p>
    <w:p w14:paraId="5362DC9C" w14:textId="77777777" w:rsidR="003740AB" w:rsidRDefault="003740AB" w:rsidP="00264350">
      <w:pPr>
        <w:pStyle w:val="ListParagraph"/>
        <w:numPr>
          <w:ilvl w:val="1"/>
          <w:numId w:val="15"/>
        </w:numPr>
        <w:ind w:left="1428"/>
      </w:pPr>
      <w:r w:rsidRPr="00FB0FED">
        <w:t>naziv zaposlenega,</w:t>
      </w:r>
    </w:p>
    <w:p w14:paraId="12B61ECC" w14:textId="77777777" w:rsidR="003740AB" w:rsidRPr="00FB0FED" w:rsidRDefault="003740AB" w:rsidP="00264350">
      <w:pPr>
        <w:pStyle w:val="ListParagraph"/>
        <w:numPr>
          <w:ilvl w:val="1"/>
          <w:numId w:val="15"/>
        </w:numPr>
        <w:ind w:left="1428"/>
      </w:pPr>
      <w:r w:rsidRPr="00FB0FED">
        <w:t>datum rojstva,</w:t>
      </w:r>
    </w:p>
    <w:p w14:paraId="6FC82E94" w14:textId="77777777" w:rsidR="003740AB" w:rsidRPr="00FB0FED" w:rsidRDefault="003740AB" w:rsidP="00264350">
      <w:pPr>
        <w:pStyle w:val="ListParagraph"/>
        <w:numPr>
          <w:ilvl w:val="1"/>
          <w:numId w:val="15"/>
        </w:numPr>
        <w:ind w:left="1428"/>
      </w:pPr>
      <w:r w:rsidRPr="00FB0FED">
        <w:t>izračun starosti na tekoči datum,</w:t>
      </w:r>
    </w:p>
    <w:p w14:paraId="6DAFE5FD" w14:textId="77777777" w:rsidR="003740AB" w:rsidRPr="00FB0FED" w:rsidRDefault="003740AB" w:rsidP="00264350">
      <w:pPr>
        <w:pStyle w:val="ListParagraph"/>
        <w:numPr>
          <w:ilvl w:val="1"/>
          <w:numId w:val="15"/>
        </w:numPr>
        <w:ind w:left="1428"/>
      </w:pPr>
      <w:r w:rsidRPr="00FB0FED">
        <w:t>kraj, država rojstva,</w:t>
      </w:r>
    </w:p>
    <w:p w14:paraId="10170F6D" w14:textId="77777777" w:rsidR="003740AB" w:rsidRPr="00FB0FED" w:rsidRDefault="003740AB" w:rsidP="00264350">
      <w:pPr>
        <w:pStyle w:val="ListParagraph"/>
        <w:numPr>
          <w:ilvl w:val="1"/>
          <w:numId w:val="15"/>
        </w:numPr>
        <w:ind w:left="1428"/>
      </w:pPr>
      <w:r w:rsidRPr="00FB0FED">
        <w:t>državljanstvo,</w:t>
      </w:r>
    </w:p>
    <w:p w14:paraId="5FB78D75" w14:textId="77777777" w:rsidR="003740AB" w:rsidRPr="00FB0FED" w:rsidRDefault="003740AB" w:rsidP="00264350">
      <w:pPr>
        <w:pStyle w:val="ListParagraph"/>
        <w:numPr>
          <w:ilvl w:val="1"/>
          <w:numId w:val="15"/>
        </w:numPr>
        <w:ind w:left="1428"/>
      </w:pPr>
      <w:r w:rsidRPr="00FB0FED">
        <w:t>EMŠO,</w:t>
      </w:r>
    </w:p>
    <w:p w14:paraId="1FBA9893" w14:textId="77777777" w:rsidR="003740AB" w:rsidRPr="00FB0FED" w:rsidRDefault="003740AB" w:rsidP="00264350">
      <w:pPr>
        <w:pStyle w:val="ListParagraph"/>
        <w:numPr>
          <w:ilvl w:val="1"/>
          <w:numId w:val="15"/>
        </w:numPr>
        <w:ind w:left="1428"/>
      </w:pPr>
      <w:r w:rsidRPr="00FB0FED">
        <w:t>davčna številka,</w:t>
      </w:r>
    </w:p>
    <w:p w14:paraId="547BF56D" w14:textId="77777777" w:rsidR="003740AB" w:rsidRPr="00FB0FED" w:rsidRDefault="003740AB" w:rsidP="00264350">
      <w:pPr>
        <w:pStyle w:val="ListParagraph"/>
        <w:numPr>
          <w:ilvl w:val="1"/>
          <w:numId w:val="15"/>
        </w:numPr>
        <w:ind w:left="1428"/>
      </w:pPr>
      <w:r w:rsidRPr="00FB0FED">
        <w:t>davčna izpostava,</w:t>
      </w:r>
    </w:p>
    <w:p w14:paraId="32832F04" w14:textId="77777777" w:rsidR="003740AB" w:rsidRPr="00FB0FED" w:rsidRDefault="003740AB" w:rsidP="00264350">
      <w:pPr>
        <w:pStyle w:val="ListParagraph"/>
        <w:numPr>
          <w:ilvl w:val="1"/>
          <w:numId w:val="15"/>
        </w:numPr>
        <w:ind w:left="1428"/>
      </w:pPr>
      <w:r w:rsidRPr="00FB0FED">
        <w:t>številka osebnega računa,</w:t>
      </w:r>
    </w:p>
    <w:p w14:paraId="6DAF6CD0" w14:textId="77777777" w:rsidR="003740AB" w:rsidRPr="00FB0FED" w:rsidRDefault="003740AB" w:rsidP="00264350">
      <w:pPr>
        <w:pStyle w:val="ListParagraph"/>
        <w:numPr>
          <w:ilvl w:val="1"/>
          <w:numId w:val="15"/>
        </w:numPr>
        <w:ind w:left="1428"/>
      </w:pPr>
      <w:r w:rsidRPr="00FB0FED">
        <w:t>e-pošta + e-pošta na delovnem mestu (iz aktivnega imenika),</w:t>
      </w:r>
    </w:p>
    <w:p w14:paraId="7DEE68E3" w14:textId="77777777" w:rsidR="003740AB" w:rsidRPr="00FB0FED" w:rsidRDefault="003740AB" w:rsidP="00264350">
      <w:pPr>
        <w:pStyle w:val="ListParagraph"/>
        <w:numPr>
          <w:ilvl w:val="1"/>
          <w:numId w:val="15"/>
        </w:numPr>
        <w:ind w:left="1428"/>
      </w:pPr>
      <w:r w:rsidRPr="00FB0FED">
        <w:t>številka domačega telefona,</w:t>
      </w:r>
    </w:p>
    <w:p w14:paraId="3E3ABA16" w14:textId="77777777" w:rsidR="003740AB" w:rsidRPr="00FB0FED" w:rsidRDefault="003740AB" w:rsidP="00264350">
      <w:pPr>
        <w:pStyle w:val="ListParagraph"/>
        <w:numPr>
          <w:ilvl w:val="1"/>
          <w:numId w:val="15"/>
        </w:numPr>
        <w:ind w:left="1428"/>
      </w:pPr>
      <w:r w:rsidRPr="00FB0FED">
        <w:t>številka domačega GSM,</w:t>
      </w:r>
    </w:p>
    <w:p w14:paraId="6E01ADF0" w14:textId="77777777" w:rsidR="003740AB" w:rsidRPr="00FB0FED" w:rsidRDefault="003740AB" w:rsidP="00264350">
      <w:pPr>
        <w:pStyle w:val="ListParagraph"/>
        <w:numPr>
          <w:ilvl w:val="1"/>
          <w:numId w:val="15"/>
        </w:numPr>
        <w:ind w:left="1428"/>
      </w:pPr>
      <w:r w:rsidRPr="00FB0FED">
        <w:t>številka službenega telefona, GSM,</w:t>
      </w:r>
    </w:p>
    <w:p w14:paraId="517AC91F" w14:textId="77777777" w:rsidR="003740AB" w:rsidRDefault="003740AB" w:rsidP="00264350">
      <w:pPr>
        <w:pStyle w:val="ListParagraph"/>
        <w:numPr>
          <w:ilvl w:val="1"/>
          <w:numId w:val="15"/>
        </w:numPr>
        <w:ind w:left="1428"/>
      </w:pPr>
      <w:r w:rsidRPr="00FB0FED">
        <w:t>kraj bivališča (začasni in stalni naslov + naslov, od koder se dejansko vozi na delo – za uveljavljanje prevoznih stroškov),</w:t>
      </w:r>
    </w:p>
    <w:p w14:paraId="2C6C80F0" w14:textId="077E1BE3" w:rsidR="00853549" w:rsidRPr="00FB0FED" w:rsidRDefault="00853549" w:rsidP="00853549">
      <w:pPr>
        <w:pStyle w:val="ListParagraph"/>
        <w:numPr>
          <w:ilvl w:val="1"/>
          <w:numId w:val="15"/>
        </w:numPr>
        <w:ind w:left="1428"/>
      </w:pPr>
      <w:r w:rsidRPr="00853549">
        <w:t>dve izjavi (z</w:t>
      </w:r>
      <w:r>
        <w:t>a detaširane delavce, ena za tu</w:t>
      </w:r>
      <w:r w:rsidRPr="00853549">
        <w:t>jino, druga za Slovenijo</w:t>
      </w:r>
      <w:r>
        <w:t>, kadar dela v Sloveniji). K</w:t>
      </w:r>
      <w:r w:rsidRPr="00853549">
        <w:t xml:space="preserve">raj </w:t>
      </w:r>
      <w:r>
        <w:t>zaposlitve detaširanih delavcev,</w:t>
      </w:r>
    </w:p>
    <w:p w14:paraId="6E828AB1" w14:textId="27BE9907" w:rsidR="003740AB" w:rsidRPr="00FB0FED" w:rsidRDefault="003740AB" w:rsidP="00264350">
      <w:pPr>
        <w:pStyle w:val="ListParagraph"/>
        <w:numPr>
          <w:ilvl w:val="1"/>
          <w:numId w:val="15"/>
        </w:numPr>
        <w:ind w:left="1428"/>
      </w:pPr>
      <w:r w:rsidRPr="00FB0FED">
        <w:t xml:space="preserve">naslov, od koder se delavec dejansko vozi na delo (za uveljavljanje prevoznih stroškov) z navedbo števila </w:t>
      </w:r>
      <w:r w:rsidR="00375A48">
        <w:t>km</w:t>
      </w:r>
      <w:r w:rsidRPr="00FB0FED">
        <w:t xml:space="preserve"> </w:t>
      </w:r>
      <w:r w:rsidR="00375A48">
        <w:t>od bivališča do delovnega</w:t>
      </w:r>
      <w:r w:rsidRPr="00FB0FED">
        <w:t xml:space="preserve"> mesta ter z navedbo cene enosmerne vozovnice (datumsko opredeljene),</w:t>
      </w:r>
    </w:p>
    <w:p w14:paraId="210F9FBD" w14:textId="77777777" w:rsidR="003740AB" w:rsidRPr="00FB0FED" w:rsidRDefault="003740AB" w:rsidP="00264350">
      <w:pPr>
        <w:pStyle w:val="ListParagraph"/>
        <w:numPr>
          <w:ilvl w:val="1"/>
          <w:numId w:val="15"/>
        </w:numPr>
        <w:ind w:left="1428"/>
      </w:pPr>
      <w:r w:rsidRPr="00FB0FED">
        <w:t>število kilometrov, ki jih delavec uveljavlja v izplačilo pri prevoznih stroških, ker nima možnosti uporabe javnega prevoza,</w:t>
      </w:r>
    </w:p>
    <w:p w14:paraId="6F6FDDD0" w14:textId="77777777" w:rsidR="003740AB" w:rsidRPr="00FB0FED" w:rsidRDefault="003740AB" w:rsidP="00264350">
      <w:pPr>
        <w:pStyle w:val="ListParagraph"/>
        <w:numPr>
          <w:ilvl w:val="1"/>
          <w:numId w:val="15"/>
        </w:numPr>
        <w:ind w:left="1428"/>
      </w:pPr>
      <w:r w:rsidRPr="00FB0FED">
        <w:t>družinski člani (status, ime in priimek, rojstni podatki skupaj s številom let starosti),</w:t>
      </w:r>
    </w:p>
    <w:p w14:paraId="319D71B2" w14:textId="77777777" w:rsidR="003740AB" w:rsidRPr="00FB0FED" w:rsidRDefault="003740AB" w:rsidP="00264350">
      <w:pPr>
        <w:pStyle w:val="ListParagraph"/>
        <w:numPr>
          <w:ilvl w:val="1"/>
          <w:numId w:val="15"/>
        </w:numPr>
        <w:ind w:left="1428"/>
      </w:pPr>
      <w:r w:rsidRPr="00FB0FED">
        <w:t>izobrazba (stopnja/raven izobrazbe, smer izobrazbe, navedba šole, kjer se je pridobila izobrazba, šifra izobrazbe po KLASIUSU, datum pridobitve izobrazbe) ter možnost pripenjanja skeniranega dokumenta,</w:t>
      </w:r>
    </w:p>
    <w:p w14:paraId="001F7A55" w14:textId="77777777" w:rsidR="003740AB" w:rsidRPr="00FB0FED" w:rsidRDefault="003740AB" w:rsidP="00264350">
      <w:pPr>
        <w:pStyle w:val="ListParagraph"/>
        <w:numPr>
          <w:ilvl w:val="1"/>
          <w:numId w:val="15"/>
        </w:numPr>
        <w:ind w:left="1428"/>
      </w:pPr>
      <w:r w:rsidRPr="00FB0FED">
        <w:t>skrajšana oblika izobrazbe (za prenos v pogodbe ipd.),</w:t>
      </w:r>
    </w:p>
    <w:p w14:paraId="52A4B8FD" w14:textId="77777777" w:rsidR="003740AB" w:rsidRDefault="003740AB" w:rsidP="00264350">
      <w:pPr>
        <w:pStyle w:val="ListParagraph"/>
        <w:numPr>
          <w:ilvl w:val="1"/>
          <w:numId w:val="15"/>
        </w:numPr>
        <w:ind w:left="1428"/>
      </w:pPr>
      <w:r w:rsidRPr="00FB0FED">
        <w:t>dodatna znanja, sposobnosti (izpiti, tuji jezik, ipd),</w:t>
      </w:r>
    </w:p>
    <w:p w14:paraId="69FF0EC9" w14:textId="77777777" w:rsidR="00D25BB5" w:rsidRDefault="00D25BB5" w:rsidP="00D25BB5">
      <w:pPr>
        <w:pStyle w:val="ListParagraph"/>
        <w:numPr>
          <w:ilvl w:val="1"/>
          <w:numId w:val="15"/>
        </w:numPr>
        <w:ind w:left="1428"/>
      </w:pPr>
      <w:r w:rsidRPr="00D25BB5">
        <w:t xml:space="preserve">habilitacijski nazivi, zgodovina, naziv in trajanje,  </w:t>
      </w:r>
    </w:p>
    <w:p w14:paraId="1B87D7B5" w14:textId="77777777" w:rsidR="00D25BB5" w:rsidRPr="00D25BB5" w:rsidRDefault="00D25BB5" w:rsidP="00D25BB5">
      <w:pPr>
        <w:pStyle w:val="ListParagraph"/>
        <w:numPr>
          <w:ilvl w:val="1"/>
          <w:numId w:val="15"/>
        </w:numPr>
        <w:ind w:left="1428"/>
      </w:pPr>
      <w:r w:rsidRPr="00D25BB5">
        <w:t>opis delovnega razmerja,</w:t>
      </w:r>
    </w:p>
    <w:p w14:paraId="456AFD11" w14:textId="77777777" w:rsidR="00D25BB5" w:rsidRPr="00D25BB5" w:rsidRDefault="00D25BB5" w:rsidP="00D25BB5">
      <w:pPr>
        <w:pStyle w:val="ListParagraph"/>
        <w:numPr>
          <w:ilvl w:val="1"/>
          <w:numId w:val="15"/>
        </w:numPr>
        <w:ind w:left="1428"/>
      </w:pPr>
      <w:r w:rsidRPr="00D25BB5">
        <w:t>status delovnega razmerja,</w:t>
      </w:r>
    </w:p>
    <w:p w14:paraId="347B4580" w14:textId="77777777" w:rsidR="00D25BB5" w:rsidRPr="00D25BB5" w:rsidRDefault="00D25BB5" w:rsidP="00D25BB5">
      <w:pPr>
        <w:pStyle w:val="ListParagraph"/>
        <w:numPr>
          <w:ilvl w:val="1"/>
          <w:numId w:val="15"/>
        </w:numPr>
        <w:ind w:left="1428"/>
      </w:pPr>
      <w:r w:rsidRPr="00D25BB5">
        <w:t>tarifni razred,</w:t>
      </w:r>
    </w:p>
    <w:p w14:paraId="78260E8C" w14:textId="77777777" w:rsidR="00D25BB5" w:rsidRPr="00D25BB5" w:rsidRDefault="00D25BB5" w:rsidP="00D25BB5">
      <w:pPr>
        <w:pStyle w:val="ListParagraph"/>
        <w:numPr>
          <w:ilvl w:val="1"/>
          <w:numId w:val="15"/>
        </w:numPr>
        <w:ind w:left="1428"/>
      </w:pPr>
      <w:r w:rsidRPr="00D25BB5">
        <w:t>delovno mesto trenutno,</w:t>
      </w:r>
    </w:p>
    <w:p w14:paraId="670902E6" w14:textId="77777777" w:rsidR="00D25BB5" w:rsidRPr="00D25BB5" w:rsidRDefault="00D25BB5" w:rsidP="00D25BB5">
      <w:pPr>
        <w:pStyle w:val="ListParagraph"/>
        <w:numPr>
          <w:ilvl w:val="1"/>
          <w:numId w:val="15"/>
        </w:numPr>
        <w:ind w:left="1428"/>
      </w:pPr>
      <w:r w:rsidRPr="00D25BB5">
        <w:t>sestavljena delovna mesta, delež zasedbe,</w:t>
      </w:r>
    </w:p>
    <w:p w14:paraId="5FC11D13" w14:textId="77777777" w:rsidR="00D25BB5" w:rsidRPr="00D25BB5" w:rsidRDefault="00D25BB5" w:rsidP="00D25BB5">
      <w:pPr>
        <w:pStyle w:val="ListParagraph"/>
        <w:numPr>
          <w:ilvl w:val="1"/>
          <w:numId w:val="15"/>
        </w:numPr>
        <w:ind w:left="1428"/>
      </w:pPr>
      <w:r w:rsidRPr="00D25BB5">
        <w:lastRenderedPageBreak/>
        <w:t>zgodovina delovnih mest,</w:t>
      </w:r>
    </w:p>
    <w:p w14:paraId="0E8554D8" w14:textId="77777777" w:rsidR="00D25BB5" w:rsidRDefault="00D25BB5" w:rsidP="00D25BB5">
      <w:pPr>
        <w:pStyle w:val="ListParagraph"/>
        <w:numPr>
          <w:ilvl w:val="1"/>
          <w:numId w:val="15"/>
        </w:numPr>
        <w:ind w:left="1428"/>
      </w:pPr>
      <w:r w:rsidRPr="00D25BB5">
        <w:t>podatek o imenovanju v področne komisije,</w:t>
      </w:r>
    </w:p>
    <w:p w14:paraId="714F9D51" w14:textId="77777777" w:rsidR="00D25BB5" w:rsidRPr="00D25BB5" w:rsidRDefault="00D25BB5" w:rsidP="00D25BB5">
      <w:pPr>
        <w:pStyle w:val="ListParagraph"/>
        <w:numPr>
          <w:ilvl w:val="1"/>
          <w:numId w:val="15"/>
        </w:numPr>
        <w:ind w:left="1428"/>
      </w:pPr>
      <w:r w:rsidRPr="00D25BB5">
        <w:t>vzdrževanje podatkov za obračun plač,</w:t>
      </w:r>
    </w:p>
    <w:p w14:paraId="16532909" w14:textId="77777777" w:rsidR="00D25BB5" w:rsidRPr="00D25BB5" w:rsidRDefault="00D25BB5" w:rsidP="00D25BB5">
      <w:pPr>
        <w:pStyle w:val="ListParagraph"/>
        <w:numPr>
          <w:ilvl w:val="1"/>
          <w:numId w:val="15"/>
        </w:numPr>
        <w:ind w:left="1428"/>
      </w:pPr>
      <w:r w:rsidRPr="00D25BB5">
        <w:t>plačni razred delovnega mesta,</w:t>
      </w:r>
    </w:p>
    <w:p w14:paraId="0F59F472" w14:textId="77777777" w:rsidR="00D25BB5" w:rsidRPr="00D25BB5" w:rsidRDefault="00D25BB5" w:rsidP="00D25BB5">
      <w:pPr>
        <w:pStyle w:val="ListParagraph"/>
        <w:numPr>
          <w:ilvl w:val="1"/>
          <w:numId w:val="15"/>
        </w:numPr>
        <w:ind w:left="1428"/>
      </w:pPr>
      <w:r w:rsidRPr="00D25BB5">
        <w:t>plačni razred zaposlenega,</w:t>
      </w:r>
    </w:p>
    <w:p w14:paraId="09037968" w14:textId="77777777" w:rsidR="00D25BB5" w:rsidRPr="00D25BB5" w:rsidRDefault="00D25BB5" w:rsidP="00D25BB5">
      <w:pPr>
        <w:pStyle w:val="ListParagraph"/>
        <w:numPr>
          <w:ilvl w:val="1"/>
          <w:numId w:val="15"/>
        </w:numPr>
        <w:ind w:left="1428"/>
      </w:pPr>
      <w:r w:rsidRPr="00D25BB5">
        <w:t>plačni razred - prevedba JU,</w:t>
      </w:r>
    </w:p>
    <w:p w14:paraId="655542E7" w14:textId="77777777" w:rsidR="00D25BB5" w:rsidRPr="00D25BB5" w:rsidRDefault="00D25BB5" w:rsidP="00D25BB5">
      <w:pPr>
        <w:pStyle w:val="ListParagraph"/>
        <w:numPr>
          <w:ilvl w:val="1"/>
          <w:numId w:val="15"/>
        </w:numPr>
        <w:ind w:left="1428"/>
      </w:pPr>
      <w:r w:rsidRPr="00D25BB5">
        <w:t>napredovanje (zgodovina, trenutni plačni razred (ki ga vleče iz baze PR zaposlenega), število že doseženih napredovanj, napoved izpolnjevanja pogojev,  možnost ocenjevalnega lista, preizkus ocene ter sklep komisije za preizkus ocene),</w:t>
      </w:r>
    </w:p>
    <w:p w14:paraId="12F473A2" w14:textId="77777777" w:rsidR="00D25BB5" w:rsidRPr="00D25BB5" w:rsidRDefault="00D25BB5" w:rsidP="00D25BB5">
      <w:pPr>
        <w:pStyle w:val="ListParagraph"/>
        <w:numPr>
          <w:ilvl w:val="1"/>
          <w:numId w:val="15"/>
        </w:numPr>
        <w:ind w:left="1428"/>
      </w:pPr>
      <w:r w:rsidRPr="00D25BB5">
        <w:t>mentorstvo (npr. pripravniku; trajanje in višina dodatka),</w:t>
      </w:r>
    </w:p>
    <w:p w14:paraId="4704CDEA" w14:textId="77777777" w:rsidR="00D25BB5" w:rsidRPr="00D25BB5" w:rsidRDefault="00D25BB5" w:rsidP="00D25BB5">
      <w:pPr>
        <w:pStyle w:val="ListParagraph"/>
        <w:numPr>
          <w:ilvl w:val="1"/>
          <w:numId w:val="15"/>
        </w:numPr>
        <w:ind w:left="1428"/>
      </w:pPr>
      <w:r w:rsidRPr="00D25BB5">
        <w:t>poskusno delo (trajanje, imenovani člani komisije za oceno, končna ocena),</w:t>
      </w:r>
    </w:p>
    <w:p w14:paraId="1E5C6F77" w14:textId="77777777" w:rsidR="00D25BB5" w:rsidRPr="00D25BB5" w:rsidRDefault="00D25BB5" w:rsidP="00D25BB5">
      <w:pPr>
        <w:pStyle w:val="ListParagraph"/>
        <w:numPr>
          <w:ilvl w:val="1"/>
          <w:numId w:val="15"/>
        </w:numPr>
        <w:ind w:left="1428"/>
      </w:pPr>
      <w:r w:rsidRPr="00D25BB5">
        <w:t>pripravništvo (trajanje,  imenovani mentor, končna ocena),</w:t>
      </w:r>
    </w:p>
    <w:p w14:paraId="5B2CD975" w14:textId="77777777" w:rsidR="00D25BB5" w:rsidRPr="00D25BB5" w:rsidRDefault="00D25BB5" w:rsidP="00D25BB5">
      <w:pPr>
        <w:pStyle w:val="ListParagraph"/>
        <w:numPr>
          <w:ilvl w:val="1"/>
          <w:numId w:val="15"/>
        </w:numPr>
        <w:ind w:left="1428"/>
      </w:pPr>
      <w:r w:rsidRPr="00D25BB5">
        <w:t>delovna prisotnost, koledar zaposlenega,</w:t>
      </w:r>
    </w:p>
    <w:p w14:paraId="629F444E" w14:textId="77777777" w:rsidR="00D25BB5" w:rsidRPr="00D25BB5" w:rsidRDefault="00D25BB5" w:rsidP="00D25BB5">
      <w:pPr>
        <w:pStyle w:val="ListParagraph"/>
        <w:numPr>
          <w:ilvl w:val="1"/>
          <w:numId w:val="15"/>
        </w:numPr>
        <w:ind w:left="1428"/>
      </w:pPr>
      <w:r w:rsidRPr="00D25BB5">
        <w:t>dopusti, tekoče stanje,</w:t>
      </w:r>
    </w:p>
    <w:p w14:paraId="130C4645" w14:textId="77777777" w:rsidR="00D25BB5" w:rsidRPr="00D25BB5" w:rsidRDefault="00D25BB5" w:rsidP="00D25BB5">
      <w:pPr>
        <w:pStyle w:val="ListParagraph"/>
        <w:numPr>
          <w:ilvl w:val="1"/>
          <w:numId w:val="15"/>
        </w:numPr>
        <w:ind w:left="1428"/>
      </w:pPr>
      <w:r w:rsidRPr="00D25BB5">
        <w:t>prenehanje delovnega razmerja (datum, vzrok oz. način),</w:t>
      </w:r>
    </w:p>
    <w:p w14:paraId="58F0880D" w14:textId="77777777" w:rsidR="00D25BB5" w:rsidRPr="00D25BB5" w:rsidRDefault="00D25BB5" w:rsidP="00D25BB5">
      <w:pPr>
        <w:pStyle w:val="ListParagraph"/>
        <w:numPr>
          <w:ilvl w:val="1"/>
          <w:numId w:val="15"/>
        </w:numPr>
        <w:ind w:left="1428"/>
      </w:pPr>
      <w:r w:rsidRPr="00D25BB5">
        <w:t>mesečno: redna delovna uspešnost,</w:t>
      </w:r>
    </w:p>
    <w:p w14:paraId="1EA04366" w14:textId="77777777" w:rsidR="00D25BB5" w:rsidRPr="00D25BB5" w:rsidRDefault="00D25BB5" w:rsidP="00D25BB5">
      <w:pPr>
        <w:pStyle w:val="ListParagraph"/>
        <w:numPr>
          <w:ilvl w:val="1"/>
          <w:numId w:val="15"/>
        </w:numPr>
        <w:ind w:left="1428"/>
      </w:pPr>
      <w:r w:rsidRPr="00D25BB5">
        <w:t>mesečno: delovna uspešnost za povečan obseg dela,</w:t>
      </w:r>
    </w:p>
    <w:p w14:paraId="05467062" w14:textId="77777777" w:rsidR="00D25BB5" w:rsidRPr="00D25BB5" w:rsidRDefault="00D25BB5" w:rsidP="00D25BB5">
      <w:pPr>
        <w:pStyle w:val="ListParagraph"/>
        <w:numPr>
          <w:ilvl w:val="1"/>
          <w:numId w:val="15"/>
        </w:numPr>
        <w:ind w:left="1428"/>
      </w:pPr>
      <w:r w:rsidRPr="00D25BB5">
        <w:t>mesečno: delovna uspešnost - tržna dejavnost,</w:t>
      </w:r>
    </w:p>
    <w:p w14:paraId="7A520849" w14:textId="225D2D1E" w:rsidR="00D25BB5" w:rsidRPr="00D25BB5" w:rsidRDefault="00D25BB5" w:rsidP="00D25BB5">
      <w:pPr>
        <w:pStyle w:val="ListParagraph"/>
        <w:numPr>
          <w:ilvl w:val="1"/>
          <w:numId w:val="15"/>
        </w:numPr>
        <w:ind w:left="1428"/>
      </w:pPr>
      <w:r w:rsidRPr="00D25BB5">
        <w:t>mesečno: razni dodatki</w:t>
      </w:r>
      <w:r w:rsidR="008B5871">
        <w:t xml:space="preserve"> (npr. </w:t>
      </w:r>
      <w:r w:rsidR="008B5871" w:rsidRPr="00D25BB5">
        <w:t>dodatek na izobrazbo</w:t>
      </w:r>
      <w:r w:rsidR="008B5871">
        <w:t>)</w:t>
      </w:r>
      <w:r w:rsidRPr="00D25BB5">
        <w:t>,</w:t>
      </w:r>
    </w:p>
    <w:p w14:paraId="3814CA90" w14:textId="77777777" w:rsidR="00D25BB5" w:rsidRPr="00D25BB5" w:rsidRDefault="00D25BB5" w:rsidP="00D25BB5">
      <w:pPr>
        <w:pStyle w:val="ListParagraph"/>
        <w:numPr>
          <w:ilvl w:val="1"/>
          <w:numId w:val="15"/>
        </w:numPr>
        <w:ind w:left="1428"/>
      </w:pPr>
      <w:r w:rsidRPr="00D25BB5">
        <w:t>mesečno: nadurno delo (ločeno nadurno delo za nedelje/zaradi različne višine dodatka),</w:t>
      </w:r>
    </w:p>
    <w:p w14:paraId="10ABBB79" w14:textId="77777777" w:rsidR="00D25BB5" w:rsidRPr="00D25BB5" w:rsidRDefault="00D25BB5" w:rsidP="00D25BB5">
      <w:pPr>
        <w:pStyle w:val="ListParagraph"/>
        <w:numPr>
          <w:ilvl w:val="1"/>
          <w:numId w:val="15"/>
        </w:numPr>
        <w:ind w:left="1428"/>
      </w:pPr>
      <w:r w:rsidRPr="00D25BB5">
        <w:t>mesečno: prevozni stroški,</w:t>
      </w:r>
    </w:p>
    <w:p w14:paraId="71969CAB" w14:textId="77777777" w:rsidR="00D25BB5" w:rsidRPr="00D25BB5" w:rsidRDefault="00D25BB5" w:rsidP="00D25BB5">
      <w:pPr>
        <w:pStyle w:val="ListParagraph"/>
        <w:numPr>
          <w:ilvl w:val="1"/>
          <w:numId w:val="15"/>
        </w:numPr>
        <w:ind w:left="1428"/>
      </w:pPr>
      <w:r w:rsidRPr="00D25BB5">
        <w:t>dodatna zavarovanja (zdravstvena, pokojninska),</w:t>
      </w:r>
    </w:p>
    <w:p w14:paraId="3A054C66" w14:textId="77777777" w:rsidR="00D25BB5" w:rsidRPr="00D25BB5" w:rsidRDefault="00D25BB5" w:rsidP="00D25BB5">
      <w:pPr>
        <w:pStyle w:val="ListParagraph"/>
        <w:numPr>
          <w:ilvl w:val="1"/>
          <w:numId w:val="15"/>
        </w:numPr>
        <w:ind w:left="1428"/>
      </w:pPr>
      <w:r w:rsidRPr="00D25BB5">
        <w:t>vodenje evidence sredstev in opreme, ki jo je delavec prejel od delodajalca z reverzom in</w:t>
      </w:r>
    </w:p>
    <w:p w14:paraId="7850BDB1" w14:textId="77777777" w:rsidR="00D25BB5" w:rsidRPr="00D25BB5" w:rsidRDefault="00D25BB5" w:rsidP="00D25BB5">
      <w:pPr>
        <w:pStyle w:val="ListParagraph"/>
        <w:numPr>
          <w:ilvl w:val="1"/>
          <w:numId w:val="15"/>
        </w:numPr>
        <w:ind w:left="1428"/>
      </w:pPr>
      <w:r w:rsidRPr="00D25BB5">
        <w:t>študijski dopust.</w:t>
      </w:r>
    </w:p>
    <w:p w14:paraId="1465AC18" w14:textId="5ED93534" w:rsidR="00D25BB5" w:rsidRPr="00D25BB5" w:rsidRDefault="00D25BB5" w:rsidP="00D25BB5">
      <w:pPr>
        <w:pStyle w:val="ListParagraph"/>
        <w:numPr>
          <w:ilvl w:val="1"/>
          <w:numId w:val="15"/>
        </w:numPr>
        <w:ind w:left="1428"/>
      </w:pPr>
      <w:r w:rsidRPr="00D25BB5">
        <w:t>podatek o prijavi zavezanca skladno z določilom zakona o integriteti in preprečevanju korupcije (za delo v okviru javnega naročanja – datum prijave/odjave komisiji za preprečevanje korupcije),</w:t>
      </w:r>
    </w:p>
    <w:p w14:paraId="14599EE7" w14:textId="77777777" w:rsidR="003740AB" w:rsidRPr="00FB0FED" w:rsidRDefault="003740AB" w:rsidP="00264350">
      <w:pPr>
        <w:pStyle w:val="ListParagraph"/>
        <w:numPr>
          <w:ilvl w:val="1"/>
          <w:numId w:val="15"/>
        </w:numPr>
        <w:ind w:left="1428"/>
      </w:pPr>
      <w:r w:rsidRPr="00FB0FED">
        <w:t>delovna doba (pridobljena pri prejšnjih delodajalcih – z vnosom delodajalcev in vnosom datumov zaposlitve (del. dobo izračuna program sam) z možnostjo vodenja delovne dobe tudi v primeru krajšega delovnega časa,</w:t>
      </w:r>
    </w:p>
    <w:p w14:paraId="4D31AF60" w14:textId="77777777" w:rsidR="003740AB" w:rsidRPr="00FB0FED" w:rsidRDefault="003740AB" w:rsidP="00264350">
      <w:pPr>
        <w:pStyle w:val="ListParagraph"/>
        <w:numPr>
          <w:ilvl w:val="1"/>
          <w:numId w:val="15"/>
        </w:numPr>
        <w:ind w:left="1428"/>
      </w:pPr>
      <w:r w:rsidRPr="00FB0FED">
        <w:t>izračuni delovne dobe na določen dan z različnimi faktorji delovnega časa,</w:t>
      </w:r>
    </w:p>
    <w:p w14:paraId="0621DD34" w14:textId="77777777" w:rsidR="003740AB" w:rsidRPr="00FB0FED" w:rsidRDefault="003740AB" w:rsidP="00264350">
      <w:pPr>
        <w:pStyle w:val="ListParagraph"/>
        <w:numPr>
          <w:ilvl w:val="1"/>
          <w:numId w:val="15"/>
        </w:numPr>
        <w:ind w:left="1428"/>
      </w:pPr>
      <w:r w:rsidRPr="00FB0FED">
        <w:t>evidenca delovne dobe, pridobljene v javnem sektorju (za jubilejno nagrado),</w:t>
      </w:r>
    </w:p>
    <w:p w14:paraId="39FEC58D" w14:textId="7DED7D99" w:rsidR="00FE1935" w:rsidRDefault="00FE1935" w:rsidP="00264350">
      <w:pPr>
        <w:pStyle w:val="ListParagraph"/>
        <w:numPr>
          <w:ilvl w:val="1"/>
          <w:numId w:val="15"/>
        </w:numPr>
        <w:ind w:left="1428"/>
      </w:pPr>
      <w:r>
        <w:t>ločen podatek o delovni dobi v javnem sektorju in izven javnega sektorja,</w:t>
      </w:r>
    </w:p>
    <w:p w14:paraId="5C2FD9DF" w14:textId="77777777" w:rsidR="003740AB" w:rsidRPr="00FB0FED" w:rsidRDefault="003740AB" w:rsidP="00264350">
      <w:pPr>
        <w:pStyle w:val="ListParagraph"/>
        <w:numPr>
          <w:ilvl w:val="1"/>
          <w:numId w:val="15"/>
        </w:numPr>
        <w:ind w:left="1428"/>
      </w:pPr>
      <w:r w:rsidRPr="00FB0FED">
        <w:t>možnost izračuna delovne dobe na določen datum,</w:t>
      </w:r>
    </w:p>
    <w:p w14:paraId="32C632E1" w14:textId="77777777" w:rsidR="003740AB" w:rsidRPr="00FB0FED" w:rsidRDefault="003740AB" w:rsidP="00264350">
      <w:pPr>
        <w:pStyle w:val="ListParagraph"/>
        <w:numPr>
          <w:ilvl w:val="1"/>
          <w:numId w:val="15"/>
        </w:numPr>
        <w:ind w:left="1428"/>
      </w:pPr>
      <w:r w:rsidRPr="00FB0FED">
        <w:t>podatek o dobi, ko je bila oseba brezposelna in prijavljena na ZRSZ,</w:t>
      </w:r>
    </w:p>
    <w:p w14:paraId="789AA6AB" w14:textId="77777777" w:rsidR="003740AB" w:rsidRPr="00FB0FED" w:rsidRDefault="003740AB" w:rsidP="00264350">
      <w:pPr>
        <w:pStyle w:val="ListParagraph"/>
        <w:numPr>
          <w:ilvl w:val="1"/>
          <w:numId w:val="15"/>
        </w:numPr>
        <w:ind w:left="1428"/>
      </w:pPr>
      <w:r w:rsidRPr="00FB0FED">
        <w:t>podatek o pokojninski dobi,</w:t>
      </w:r>
    </w:p>
    <w:p w14:paraId="5FF8F285" w14:textId="77777777" w:rsidR="003740AB" w:rsidRPr="00FB0FED" w:rsidRDefault="003740AB" w:rsidP="00264350">
      <w:pPr>
        <w:pStyle w:val="ListParagraph"/>
        <w:numPr>
          <w:ilvl w:val="1"/>
          <w:numId w:val="15"/>
        </w:numPr>
        <w:ind w:left="1428"/>
      </w:pPr>
      <w:r w:rsidRPr="00FB0FED">
        <w:t>evidenca o izplačanih jubilejnih nagradah,</w:t>
      </w:r>
    </w:p>
    <w:p w14:paraId="6C7CB0A8" w14:textId="77777777" w:rsidR="003740AB" w:rsidRPr="00FB0FED" w:rsidRDefault="003740AB" w:rsidP="00264350">
      <w:pPr>
        <w:pStyle w:val="ListParagraph"/>
        <w:numPr>
          <w:ilvl w:val="1"/>
          <w:numId w:val="15"/>
        </w:numPr>
        <w:ind w:left="1428"/>
      </w:pPr>
      <w:r w:rsidRPr="00FB0FED">
        <w:t>evidenca o izplačanih solidarnostnih pomočeh,</w:t>
      </w:r>
    </w:p>
    <w:p w14:paraId="0691FCCB" w14:textId="77777777" w:rsidR="003740AB" w:rsidRPr="00FB0FED" w:rsidRDefault="003740AB" w:rsidP="00264350">
      <w:pPr>
        <w:pStyle w:val="ListParagraph"/>
        <w:numPr>
          <w:ilvl w:val="1"/>
          <w:numId w:val="15"/>
        </w:numPr>
        <w:ind w:left="1428"/>
      </w:pPr>
      <w:r w:rsidRPr="00FB0FED">
        <w:t>evidenca o izplačanih odpravninah ob upokojitvi oz. prenehanju pogodbe o zaposlitvi za določen čas,</w:t>
      </w:r>
    </w:p>
    <w:p w14:paraId="299BB09E" w14:textId="77777777" w:rsidR="003740AB" w:rsidRPr="00FB0FED" w:rsidRDefault="003740AB" w:rsidP="00264350">
      <w:pPr>
        <w:pStyle w:val="ListParagraph"/>
        <w:numPr>
          <w:ilvl w:val="1"/>
          <w:numId w:val="15"/>
        </w:numPr>
        <w:ind w:left="1428"/>
      </w:pPr>
      <w:r w:rsidRPr="00FB0FED">
        <w:t>podatek o sklenjenem nezgodnem zavarovanju (z odtegljajem premije od plače),</w:t>
      </w:r>
    </w:p>
    <w:p w14:paraId="54D37211" w14:textId="77777777" w:rsidR="003740AB" w:rsidRPr="00FB0FED" w:rsidRDefault="003740AB" w:rsidP="00264350">
      <w:pPr>
        <w:pStyle w:val="ListParagraph"/>
        <w:numPr>
          <w:ilvl w:val="1"/>
          <w:numId w:val="15"/>
        </w:numPr>
        <w:ind w:left="1428"/>
      </w:pPr>
      <w:r w:rsidRPr="00FB0FED">
        <w:t>podatek o sklenjenem dodatnem zdravstvenem zavarovanju (z odtegljajem premije od plače),</w:t>
      </w:r>
    </w:p>
    <w:p w14:paraId="4ECBD9C1" w14:textId="77777777" w:rsidR="003740AB" w:rsidRPr="00FB0FED" w:rsidRDefault="003740AB" w:rsidP="00264350">
      <w:pPr>
        <w:pStyle w:val="ListParagraph"/>
        <w:numPr>
          <w:ilvl w:val="1"/>
          <w:numId w:val="15"/>
        </w:numPr>
        <w:ind w:left="1428"/>
      </w:pPr>
      <w:r w:rsidRPr="00FB0FED">
        <w:t>evidenca o pridobljenih certifikatih, dostopih ipd. za službene namene,</w:t>
      </w:r>
    </w:p>
    <w:p w14:paraId="7D6DAA4F" w14:textId="77777777" w:rsidR="003740AB" w:rsidRPr="00FB0FED" w:rsidRDefault="003740AB" w:rsidP="00264350">
      <w:pPr>
        <w:pStyle w:val="ListParagraph"/>
        <w:numPr>
          <w:ilvl w:val="1"/>
          <w:numId w:val="15"/>
        </w:numPr>
        <w:ind w:left="1428"/>
      </w:pPr>
      <w:r w:rsidRPr="00FB0FED">
        <w:t>evidenca o pridobljenih GSM aparatih, ključih, štampiljkah, odpiralcih za parkiranje ipd. za službene namene (na reverz + podatek o prevzemu oz. razdolžitvi opreme),</w:t>
      </w:r>
    </w:p>
    <w:p w14:paraId="732B99CC" w14:textId="77777777" w:rsidR="003740AB" w:rsidRPr="00FB0FED" w:rsidRDefault="003740AB" w:rsidP="00264350">
      <w:pPr>
        <w:pStyle w:val="ListParagraph"/>
        <w:numPr>
          <w:ilvl w:val="1"/>
          <w:numId w:val="15"/>
        </w:numPr>
        <w:ind w:left="1428"/>
      </w:pPr>
      <w:r w:rsidRPr="00FB0FED">
        <w:t>evidenca o pridobljeni računalniški opremi (+ podatek o prevzemu oz. razdolžitvi opreme),</w:t>
      </w:r>
    </w:p>
    <w:p w14:paraId="6AB8261C" w14:textId="77777777" w:rsidR="003740AB" w:rsidRPr="00FB0FED" w:rsidRDefault="003740AB" w:rsidP="00264350">
      <w:pPr>
        <w:pStyle w:val="ListParagraph"/>
        <w:numPr>
          <w:ilvl w:val="1"/>
          <w:numId w:val="15"/>
        </w:numPr>
        <w:ind w:left="1428"/>
      </w:pPr>
      <w:r w:rsidRPr="00FB0FED">
        <w:t>vodenje  delavčevega podpisa izjave o varnosti pri delu,</w:t>
      </w:r>
    </w:p>
    <w:p w14:paraId="359AFBE1" w14:textId="77777777" w:rsidR="003740AB" w:rsidRPr="00FB0FED" w:rsidRDefault="003740AB" w:rsidP="00264350">
      <w:pPr>
        <w:pStyle w:val="ListParagraph"/>
        <w:numPr>
          <w:ilvl w:val="1"/>
          <w:numId w:val="15"/>
        </w:numPr>
        <w:ind w:left="1428"/>
      </w:pPr>
      <w:r w:rsidRPr="00FB0FED">
        <w:t>vodenje  datuma posredovanja obrazca M-1/M2/M3 delavcu,</w:t>
      </w:r>
    </w:p>
    <w:p w14:paraId="2AEDE6D0" w14:textId="77777777" w:rsidR="003740AB" w:rsidRPr="00FB0FED" w:rsidRDefault="003740AB" w:rsidP="00264350">
      <w:pPr>
        <w:pStyle w:val="ListParagraph"/>
        <w:numPr>
          <w:ilvl w:val="1"/>
          <w:numId w:val="15"/>
        </w:numPr>
        <w:ind w:left="1428"/>
      </w:pPr>
      <w:r w:rsidRPr="00FB0FED">
        <w:t>vodenje dokumentov oz. listin, ki jih je delavec posredoval delodajalcu v hrambo (npr. delovne knjižice),</w:t>
      </w:r>
    </w:p>
    <w:p w14:paraId="03BC7150" w14:textId="77777777" w:rsidR="003740AB" w:rsidRPr="00FB0FED" w:rsidRDefault="003740AB" w:rsidP="00264350">
      <w:pPr>
        <w:pStyle w:val="ListParagraph"/>
        <w:numPr>
          <w:ilvl w:val="1"/>
          <w:numId w:val="15"/>
        </w:numPr>
        <w:ind w:left="1428"/>
      </w:pPr>
      <w:r w:rsidRPr="00FB0FED">
        <w:t>vodenje evidence o izdanih soglasjih za delo drugod,</w:t>
      </w:r>
    </w:p>
    <w:p w14:paraId="6F53C2EE" w14:textId="77777777" w:rsidR="003740AB" w:rsidRPr="00FB0FED" w:rsidRDefault="003740AB" w:rsidP="00264350">
      <w:pPr>
        <w:pStyle w:val="ListParagraph"/>
        <w:numPr>
          <w:ilvl w:val="1"/>
          <w:numId w:val="15"/>
        </w:numPr>
        <w:ind w:left="1428"/>
      </w:pPr>
      <w:r w:rsidRPr="00FB0FED">
        <w:lastRenderedPageBreak/>
        <w:t>koledar prisotnosti zaposlenega in registracijski sistem - evidenca delovnega časa,</w:t>
      </w:r>
    </w:p>
    <w:p w14:paraId="7B6A1F7D" w14:textId="77777777" w:rsidR="003740AB" w:rsidRPr="00FB0FED" w:rsidRDefault="003740AB" w:rsidP="00264350">
      <w:pPr>
        <w:pStyle w:val="ListParagraph"/>
        <w:numPr>
          <w:ilvl w:val="1"/>
          <w:numId w:val="15"/>
        </w:numPr>
        <w:ind w:left="1428"/>
      </w:pPr>
      <w:r w:rsidRPr="00FB0FED">
        <w:t>elektronsko potrjevanje odsotnosti zaposlenih s hkratnim prenosom podatkov v koledar prisotnosti in v evidenco delovnega časa  (brez ročnega vnosa podatkov v koledar ali v evidenco delovnega časa, razen bolniških odsotnosti),</w:t>
      </w:r>
    </w:p>
    <w:p w14:paraId="31470881" w14:textId="77777777" w:rsidR="003740AB" w:rsidRPr="00FB0FED" w:rsidRDefault="003740AB" w:rsidP="00264350">
      <w:pPr>
        <w:pStyle w:val="ListParagraph"/>
        <w:numPr>
          <w:ilvl w:val="1"/>
          <w:numId w:val="15"/>
        </w:numPr>
        <w:ind w:left="1428"/>
      </w:pPr>
      <w:r w:rsidRPr="00FB0FED">
        <w:t>vodenje prisotnosti/odsotnosti zaposlenega v koledarju prisotnosti,</w:t>
      </w:r>
    </w:p>
    <w:p w14:paraId="0D1E0DB7" w14:textId="77777777" w:rsidR="003740AB" w:rsidRPr="00FB0FED" w:rsidRDefault="003740AB" w:rsidP="00264350">
      <w:pPr>
        <w:pStyle w:val="ListParagraph"/>
        <w:numPr>
          <w:ilvl w:val="1"/>
          <w:numId w:val="15"/>
        </w:numPr>
        <w:ind w:left="1428"/>
      </w:pPr>
      <w:r w:rsidRPr="00FB0FED">
        <w:t>planiranje odsotnosti zaposlenih (za poletne mesece),</w:t>
      </w:r>
    </w:p>
    <w:p w14:paraId="5500D895" w14:textId="77777777" w:rsidR="003740AB" w:rsidRPr="00FB0FED" w:rsidRDefault="003740AB" w:rsidP="00264350">
      <w:pPr>
        <w:pStyle w:val="ListParagraph"/>
        <w:numPr>
          <w:ilvl w:val="1"/>
          <w:numId w:val="15"/>
        </w:numPr>
        <w:ind w:left="1428"/>
      </w:pPr>
      <w:r w:rsidRPr="00FB0FED">
        <w:t>evidenca delovnega časa,</w:t>
      </w:r>
    </w:p>
    <w:p w14:paraId="1C81A153" w14:textId="77777777" w:rsidR="003740AB" w:rsidRPr="00FB0FED" w:rsidRDefault="003740AB" w:rsidP="00264350">
      <w:pPr>
        <w:pStyle w:val="ListParagraph"/>
        <w:numPr>
          <w:ilvl w:val="1"/>
          <w:numId w:val="15"/>
        </w:numPr>
        <w:ind w:left="1428"/>
      </w:pPr>
      <w:r w:rsidRPr="00FB0FED">
        <w:t>omogočen sprotni pregled stanja ur na določen dan,</w:t>
      </w:r>
    </w:p>
    <w:p w14:paraId="3416B4C9" w14:textId="77777777" w:rsidR="003740AB" w:rsidRPr="00FB0FED" w:rsidRDefault="003740AB" w:rsidP="00264350">
      <w:pPr>
        <w:pStyle w:val="ListParagraph"/>
        <w:numPr>
          <w:ilvl w:val="1"/>
          <w:numId w:val="15"/>
        </w:numPr>
        <w:ind w:left="1428"/>
      </w:pPr>
      <w:r w:rsidRPr="00FB0FED">
        <w:t>omočen izpis stanja ur po dnevih, mesecih, letih,</w:t>
      </w:r>
    </w:p>
    <w:p w14:paraId="66224F5F" w14:textId="77777777" w:rsidR="003740AB" w:rsidRPr="00FB0FED" w:rsidRDefault="003740AB" w:rsidP="00264350">
      <w:pPr>
        <w:pStyle w:val="ListParagraph"/>
        <w:numPr>
          <w:ilvl w:val="1"/>
          <w:numId w:val="15"/>
        </w:numPr>
        <w:ind w:left="1428"/>
      </w:pPr>
      <w:r w:rsidRPr="00FB0FED">
        <w:t>dostop zaposlenih do vpogleda v evidenco delovnega časa, stanje ur in dopusta,</w:t>
      </w:r>
    </w:p>
    <w:p w14:paraId="4D4BCCDF" w14:textId="77777777" w:rsidR="003740AB" w:rsidRPr="00FB0FED" w:rsidRDefault="003740AB" w:rsidP="00264350">
      <w:pPr>
        <w:pStyle w:val="ListParagraph"/>
        <w:numPr>
          <w:ilvl w:val="1"/>
          <w:numId w:val="15"/>
        </w:numPr>
        <w:ind w:left="1428"/>
      </w:pPr>
      <w:r w:rsidRPr="00FB0FED">
        <w:t>vodenje stanja ur in dopusta preteklih let in tekočega leta,</w:t>
      </w:r>
    </w:p>
    <w:p w14:paraId="6FFF6D49" w14:textId="77777777" w:rsidR="003740AB" w:rsidRPr="00FB0FED" w:rsidRDefault="003740AB" w:rsidP="00264350">
      <w:pPr>
        <w:pStyle w:val="ListParagraph"/>
        <w:numPr>
          <w:ilvl w:val="1"/>
          <w:numId w:val="15"/>
        </w:numPr>
        <w:ind w:left="1428"/>
      </w:pPr>
      <w:r w:rsidRPr="00FB0FED">
        <w:t>možnost vodenja različnega količnika delovnega časa (ki se vodi različno in neodvisno od podatka za delovno dobo v primeru krajšega delovnega časa zaradi starševstva ipd.) in</w:t>
      </w:r>
    </w:p>
    <w:p w14:paraId="35108766" w14:textId="77777777" w:rsidR="003740AB" w:rsidRPr="00FB0FED" w:rsidRDefault="003740AB" w:rsidP="00264350">
      <w:pPr>
        <w:pStyle w:val="ListParagraph"/>
        <w:numPr>
          <w:ilvl w:val="1"/>
          <w:numId w:val="15"/>
        </w:numPr>
        <w:ind w:left="1428"/>
      </w:pPr>
      <w:r w:rsidRPr="00FB0FED">
        <w:t>vodenje evidence izplačanih nadur v tekočem letu (zaradi letne omejitve) + opozorilo v primeru prekoračitve.</w:t>
      </w:r>
    </w:p>
    <w:p w14:paraId="52E868A6" w14:textId="77777777" w:rsidR="003740AB" w:rsidRPr="00FB0FED" w:rsidRDefault="003740AB" w:rsidP="00264350">
      <w:pPr>
        <w:pStyle w:val="ListParagraph"/>
        <w:numPr>
          <w:ilvl w:val="0"/>
          <w:numId w:val="16"/>
        </w:numPr>
      </w:pPr>
      <w:r w:rsidRPr="00FB0FED">
        <w:t>Delovno razmerje:</w:t>
      </w:r>
    </w:p>
    <w:p w14:paraId="39037BA0" w14:textId="77777777" w:rsidR="003740AB" w:rsidRPr="00FB0FED" w:rsidRDefault="003740AB" w:rsidP="00264350">
      <w:pPr>
        <w:pStyle w:val="ListParagraph"/>
        <w:numPr>
          <w:ilvl w:val="1"/>
          <w:numId w:val="16"/>
        </w:numPr>
        <w:spacing w:after="0" w:line="240" w:lineRule="auto"/>
        <w:jc w:val="left"/>
      </w:pPr>
      <w:r w:rsidRPr="00FB0FED">
        <w:t>datum zaposlitve pri delodajalcu,</w:t>
      </w:r>
    </w:p>
    <w:p w14:paraId="55AA825D" w14:textId="77777777" w:rsidR="003740AB" w:rsidRPr="00FB0FED" w:rsidRDefault="003740AB" w:rsidP="00264350">
      <w:pPr>
        <w:pStyle w:val="ListParagraph"/>
        <w:numPr>
          <w:ilvl w:val="1"/>
          <w:numId w:val="16"/>
        </w:numPr>
        <w:spacing w:after="0" w:line="240" w:lineRule="auto"/>
        <w:jc w:val="left"/>
      </w:pPr>
      <w:r w:rsidRPr="00FB0FED">
        <w:t>datum prenehanja delovnega razmerja, razlog prenehanja, opombe,</w:t>
      </w:r>
    </w:p>
    <w:p w14:paraId="09581071" w14:textId="77777777" w:rsidR="003740AB" w:rsidRPr="00FB0FED" w:rsidRDefault="003740AB" w:rsidP="00264350">
      <w:pPr>
        <w:pStyle w:val="ListParagraph"/>
        <w:numPr>
          <w:ilvl w:val="1"/>
          <w:numId w:val="16"/>
        </w:numPr>
        <w:spacing w:after="0" w:line="240" w:lineRule="auto"/>
        <w:jc w:val="left"/>
      </w:pPr>
      <w:r w:rsidRPr="00FB0FED">
        <w:t>status delovnega razmerja oz. osebe (zaposlen, na porodniški, daljši bolniški, dopolnilno delo),</w:t>
      </w:r>
    </w:p>
    <w:p w14:paraId="127B6CAF" w14:textId="77777777" w:rsidR="003740AB" w:rsidRPr="00FB0FED" w:rsidRDefault="003740AB" w:rsidP="00264350">
      <w:pPr>
        <w:pStyle w:val="ListParagraph"/>
        <w:numPr>
          <w:ilvl w:val="1"/>
          <w:numId w:val="16"/>
        </w:numPr>
        <w:spacing w:after="0" w:line="240" w:lineRule="auto"/>
        <w:jc w:val="left"/>
      </w:pPr>
      <w:r w:rsidRPr="00FB0FED">
        <w:t>določen ali nedoločen čas (podlaga za določen čas),</w:t>
      </w:r>
    </w:p>
    <w:p w14:paraId="240540CE" w14:textId="77777777" w:rsidR="003740AB" w:rsidRPr="00FB0FED" w:rsidRDefault="003740AB" w:rsidP="00264350">
      <w:pPr>
        <w:pStyle w:val="ListParagraph"/>
        <w:numPr>
          <w:ilvl w:val="1"/>
          <w:numId w:val="16"/>
        </w:numPr>
        <w:spacing w:after="0" w:line="240" w:lineRule="auto"/>
        <w:jc w:val="left"/>
      </w:pPr>
      <w:r w:rsidRPr="00FB0FED">
        <w:t>prispevek delodajalca zaradi zaposlitve za določen/nedoločen čas,</w:t>
      </w:r>
    </w:p>
    <w:p w14:paraId="7893E065" w14:textId="77777777" w:rsidR="003740AB" w:rsidRPr="00FB0FED" w:rsidRDefault="003740AB" w:rsidP="00264350">
      <w:pPr>
        <w:pStyle w:val="ListParagraph"/>
        <w:numPr>
          <w:ilvl w:val="1"/>
          <w:numId w:val="16"/>
        </w:numPr>
        <w:spacing w:after="0" w:line="240" w:lineRule="auto"/>
        <w:jc w:val="left"/>
      </w:pPr>
      <w:r w:rsidRPr="00FB0FED">
        <w:t>rezident/nerezident,</w:t>
      </w:r>
    </w:p>
    <w:p w14:paraId="5C14806B" w14:textId="77777777" w:rsidR="003740AB" w:rsidRPr="00FB0FED" w:rsidRDefault="003740AB" w:rsidP="00264350">
      <w:pPr>
        <w:pStyle w:val="ListParagraph"/>
        <w:numPr>
          <w:ilvl w:val="1"/>
          <w:numId w:val="16"/>
        </w:numPr>
        <w:spacing w:after="0" w:line="240" w:lineRule="auto"/>
        <w:jc w:val="left"/>
      </w:pPr>
      <w:r w:rsidRPr="00FB0FED">
        <w:t>faktor delovnega časa – FTE + polni DČ, krajši DČ (s časovno opredelitvijo trajanja) in</w:t>
      </w:r>
    </w:p>
    <w:p w14:paraId="198F8149" w14:textId="77777777" w:rsidR="003740AB" w:rsidRPr="00FB0FED" w:rsidRDefault="003740AB" w:rsidP="00264350">
      <w:pPr>
        <w:pStyle w:val="ListParagraph"/>
        <w:numPr>
          <w:ilvl w:val="1"/>
          <w:numId w:val="16"/>
        </w:numPr>
        <w:spacing w:after="0" w:line="240" w:lineRule="auto"/>
        <w:jc w:val="left"/>
      </w:pPr>
      <w:r w:rsidRPr="00FB0FED">
        <w:t>poskusno delo (trajanje glede na zahteve iz sistemizacije + predhodno opozorilo pred iztekom poskusnega dela).</w:t>
      </w:r>
    </w:p>
    <w:p w14:paraId="315F7D06" w14:textId="77777777" w:rsidR="003740AB" w:rsidRPr="00FB0FED" w:rsidRDefault="003740AB" w:rsidP="00264350">
      <w:pPr>
        <w:pStyle w:val="ListParagraph"/>
        <w:numPr>
          <w:ilvl w:val="0"/>
          <w:numId w:val="16"/>
        </w:numPr>
      </w:pPr>
      <w:r w:rsidRPr="00FB0FED">
        <w:t>Delovno mesto:</w:t>
      </w:r>
    </w:p>
    <w:p w14:paraId="374C2F2A" w14:textId="77777777" w:rsidR="003740AB" w:rsidRPr="00FB0FED" w:rsidRDefault="003740AB" w:rsidP="00264350">
      <w:pPr>
        <w:pStyle w:val="ListParagraph"/>
        <w:numPr>
          <w:ilvl w:val="1"/>
          <w:numId w:val="16"/>
        </w:numPr>
        <w:spacing w:after="0" w:line="240" w:lineRule="auto"/>
        <w:jc w:val="left"/>
      </w:pPr>
      <w:r w:rsidRPr="00FB0FED">
        <w:t>podatek o trenutni zasedbi DM,</w:t>
      </w:r>
    </w:p>
    <w:p w14:paraId="00BA2BE3" w14:textId="77777777" w:rsidR="003740AB" w:rsidRPr="00FB0FED" w:rsidRDefault="003740AB" w:rsidP="00264350">
      <w:pPr>
        <w:pStyle w:val="ListParagraph"/>
        <w:numPr>
          <w:ilvl w:val="1"/>
          <w:numId w:val="16"/>
        </w:numPr>
        <w:spacing w:after="0" w:line="240" w:lineRule="auto"/>
        <w:jc w:val="left"/>
      </w:pPr>
      <w:r w:rsidRPr="00FB0FED">
        <w:t>naziv DM,</w:t>
      </w:r>
    </w:p>
    <w:p w14:paraId="01325DD7" w14:textId="77777777" w:rsidR="003740AB" w:rsidRPr="00FB0FED" w:rsidRDefault="003740AB" w:rsidP="00264350">
      <w:pPr>
        <w:pStyle w:val="ListParagraph"/>
        <w:numPr>
          <w:ilvl w:val="1"/>
          <w:numId w:val="16"/>
        </w:numPr>
        <w:spacing w:after="0" w:line="240" w:lineRule="auto"/>
        <w:jc w:val="left"/>
      </w:pPr>
      <w:r w:rsidRPr="00FB0FED">
        <w:t>šifra DM,</w:t>
      </w:r>
    </w:p>
    <w:p w14:paraId="0446A154" w14:textId="77777777" w:rsidR="003740AB" w:rsidRPr="00FB0FED" w:rsidRDefault="003740AB" w:rsidP="00264350">
      <w:pPr>
        <w:pStyle w:val="ListParagraph"/>
        <w:numPr>
          <w:ilvl w:val="1"/>
          <w:numId w:val="16"/>
        </w:numPr>
        <w:spacing w:after="0" w:line="240" w:lineRule="auto"/>
        <w:jc w:val="left"/>
      </w:pPr>
      <w:r w:rsidRPr="00FB0FED">
        <w:t>podatek o trajanju veljavnosti DM,</w:t>
      </w:r>
    </w:p>
    <w:p w14:paraId="24A7D68A" w14:textId="77777777" w:rsidR="003740AB" w:rsidRPr="00FB0FED" w:rsidRDefault="003740AB" w:rsidP="00264350">
      <w:pPr>
        <w:pStyle w:val="ListParagraph"/>
        <w:numPr>
          <w:ilvl w:val="1"/>
          <w:numId w:val="16"/>
        </w:numPr>
        <w:spacing w:after="0" w:line="240" w:lineRule="auto"/>
        <w:jc w:val="left"/>
      </w:pPr>
      <w:r w:rsidRPr="00FB0FED">
        <w:t>možnost vodenja delavca na različnih/več delovnih mestih (na isti članici ali na več članicah) – sestavljena delovna mesta, deleži zasedbe, z različnimi plačnimi razredi, z različnimi stroškovnimi nosilci,</w:t>
      </w:r>
    </w:p>
    <w:p w14:paraId="55DE2E1E" w14:textId="77777777" w:rsidR="003740AB" w:rsidRPr="00FB0FED" w:rsidRDefault="003740AB" w:rsidP="00264350">
      <w:pPr>
        <w:pStyle w:val="ListParagraph"/>
        <w:numPr>
          <w:ilvl w:val="1"/>
          <w:numId w:val="16"/>
        </w:numPr>
        <w:spacing w:after="0" w:line="240" w:lineRule="auto"/>
        <w:jc w:val="left"/>
      </w:pPr>
      <w:r w:rsidRPr="00FB0FED">
        <w:t>datum zasedbe DM,</w:t>
      </w:r>
    </w:p>
    <w:p w14:paraId="479C084B" w14:textId="77777777" w:rsidR="003740AB" w:rsidRPr="00FB0FED" w:rsidRDefault="003740AB" w:rsidP="00264350">
      <w:pPr>
        <w:pStyle w:val="ListParagraph"/>
        <w:numPr>
          <w:ilvl w:val="1"/>
          <w:numId w:val="16"/>
        </w:numPr>
        <w:spacing w:after="0" w:line="240" w:lineRule="auto"/>
        <w:jc w:val="left"/>
      </w:pPr>
      <w:r w:rsidRPr="00FB0FED">
        <w:t>plačni razred DM + plačni razred osebe,</w:t>
      </w:r>
    </w:p>
    <w:p w14:paraId="47F70574" w14:textId="77777777" w:rsidR="003740AB" w:rsidRPr="00FB0FED" w:rsidRDefault="003740AB" w:rsidP="00264350">
      <w:pPr>
        <w:pStyle w:val="ListParagraph"/>
        <w:numPr>
          <w:ilvl w:val="1"/>
          <w:numId w:val="16"/>
        </w:numPr>
        <w:spacing w:after="0" w:line="240" w:lineRule="auto"/>
        <w:jc w:val="left"/>
      </w:pPr>
      <w:r w:rsidRPr="00FB0FED">
        <w:t>datum spremembe plačnega razreda osebe (+ navedba vzroka spremembe: napredovanje, zasedba novega DM ipd.),</w:t>
      </w:r>
    </w:p>
    <w:p w14:paraId="6A9915AB" w14:textId="77777777" w:rsidR="003740AB" w:rsidRDefault="003740AB" w:rsidP="00264350">
      <w:pPr>
        <w:pStyle w:val="ListParagraph"/>
        <w:numPr>
          <w:ilvl w:val="1"/>
          <w:numId w:val="16"/>
        </w:numPr>
        <w:spacing w:after="0" w:line="240" w:lineRule="auto"/>
        <w:jc w:val="left"/>
      </w:pPr>
      <w:r w:rsidRPr="00FB0FED">
        <w:t>stroškovni nosilec (lahko jih je tudi več, potreben podatek o višini deleža in časovno opredelitvijo),</w:t>
      </w:r>
    </w:p>
    <w:p w14:paraId="291D2E1A" w14:textId="5F7E5D75" w:rsidR="00762103" w:rsidRPr="00FB0FED" w:rsidRDefault="00762103" w:rsidP="00264350">
      <w:pPr>
        <w:pStyle w:val="ListParagraph"/>
        <w:numPr>
          <w:ilvl w:val="1"/>
          <w:numId w:val="16"/>
        </w:numPr>
        <w:spacing w:after="0" w:line="240" w:lineRule="auto"/>
        <w:jc w:val="left"/>
      </w:pPr>
      <w:r>
        <w:t>v povezavi z delovnim mestom morajo biti kadru dodeljeni vsi položajni dodatki,</w:t>
      </w:r>
    </w:p>
    <w:p w14:paraId="0DE13BDB" w14:textId="77777777" w:rsidR="003740AB" w:rsidRPr="00FB0FED" w:rsidRDefault="003740AB" w:rsidP="00264350">
      <w:pPr>
        <w:pStyle w:val="ListParagraph"/>
        <w:numPr>
          <w:ilvl w:val="1"/>
          <w:numId w:val="16"/>
        </w:numPr>
        <w:spacing w:after="0" w:line="240" w:lineRule="auto"/>
        <w:jc w:val="left"/>
      </w:pPr>
      <w:r w:rsidRPr="00FB0FED">
        <w:t>organizacijska enota, kjer se DM nahaja in</w:t>
      </w:r>
    </w:p>
    <w:p w14:paraId="14C20845" w14:textId="77777777" w:rsidR="003740AB" w:rsidRPr="00FB0FED" w:rsidRDefault="003740AB" w:rsidP="00264350">
      <w:pPr>
        <w:pStyle w:val="ListParagraph"/>
        <w:numPr>
          <w:ilvl w:val="1"/>
          <w:numId w:val="16"/>
        </w:numPr>
        <w:spacing w:after="0" w:line="240" w:lineRule="auto"/>
        <w:jc w:val="left"/>
      </w:pPr>
      <w:r w:rsidRPr="00FB0FED">
        <w:t>zgodovina predhodno zasedenih DM (z nazivi DM, plačnimi razredi, z datumom veljavnosti in z navedbo razlogov o prenehanju veljavnosti).</w:t>
      </w:r>
    </w:p>
    <w:p w14:paraId="629C95AE" w14:textId="77777777" w:rsidR="003740AB" w:rsidRPr="00FB0FED" w:rsidRDefault="003740AB" w:rsidP="00264350">
      <w:pPr>
        <w:pStyle w:val="ListParagraph"/>
        <w:numPr>
          <w:ilvl w:val="0"/>
          <w:numId w:val="16"/>
        </w:numPr>
      </w:pPr>
      <w:r w:rsidRPr="00FB0FED">
        <w:t xml:space="preserve">Redno napredovanje: </w:t>
      </w:r>
    </w:p>
    <w:p w14:paraId="2C272FB2" w14:textId="77777777" w:rsidR="003740AB" w:rsidRPr="00FB0FED" w:rsidRDefault="003740AB" w:rsidP="00264350">
      <w:pPr>
        <w:pStyle w:val="ListParagraph"/>
        <w:numPr>
          <w:ilvl w:val="1"/>
          <w:numId w:val="16"/>
        </w:numPr>
        <w:rPr>
          <w:rFonts w:cs="Arial"/>
        </w:rPr>
      </w:pPr>
      <w:r w:rsidRPr="00FB0FED">
        <w:rPr>
          <w:rFonts w:cs="Arial"/>
        </w:rPr>
        <w:t>število napredovanj glede na izhodiščni plačni razred DM,</w:t>
      </w:r>
    </w:p>
    <w:p w14:paraId="765D8053" w14:textId="77777777" w:rsidR="003740AB" w:rsidRPr="00FB0FED" w:rsidRDefault="003740AB" w:rsidP="00264350">
      <w:pPr>
        <w:pStyle w:val="ListParagraph"/>
        <w:numPr>
          <w:ilvl w:val="1"/>
          <w:numId w:val="16"/>
        </w:numPr>
        <w:rPr>
          <w:rFonts w:cs="Arial"/>
        </w:rPr>
      </w:pPr>
      <w:r w:rsidRPr="00FB0FED">
        <w:rPr>
          <w:rFonts w:cs="Arial"/>
        </w:rPr>
        <w:t>datum zadnjega napredovanja,</w:t>
      </w:r>
    </w:p>
    <w:p w14:paraId="7C10E6FC" w14:textId="6373C6C4" w:rsidR="003740AB" w:rsidRPr="00FB0FED" w:rsidRDefault="003740AB" w:rsidP="00264350">
      <w:pPr>
        <w:pStyle w:val="ListParagraph"/>
        <w:numPr>
          <w:ilvl w:val="1"/>
          <w:numId w:val="16"/>
        </w:numPr>
        <w:rPr>
          <w:rFonts w:cs="Arial"/>
        </w:rPr>
      </w:pPr>
      <w:r w:rsidRPr="00FB0FED">
        <w:rPr>
          <w:rFonts w:cs="Arial"/>
        </w:rPr>
        <w:t>zgodovina napredovanj</w:t>
      </w:r>
      <w:r w:rsidR="001F333A">
        <w:rPr>
          <w:rFonts w:cs="Arial"/>
        </w:rPr>
        <w:t xml:space="preserve"> za preteklo obdobje z oceno finančnih posledic</w:t>
      </w:r>
      <w:r w:rsidRPr="00FB0FED">
        <w:rPr>
          <w:rFonts w:cs="Arial"/>
        </w:rPr>
        <w:t>,</w:t>
      </w:r>
    </w:p>
    <w:p w14:paraId="2F7A550C" w14:textId="68B8CBB7" w:rsidR="003740AB" w:rsidRPr="00FB0FED" w:rsidRDefault="003740AB" w:rsidP="00264350">
      <w:pPr>
        <w:pStyle w:val="ListParagraph"/>
        <w:numPr>
          <w:ilvl w:val="1"/>
          <w:numId w:val="16"/>
        </w:numPr>
        <w:rPr>
          <w:rFonts w:cs="Arial"/>
        </w:rPr>
      </w:pPr>
      <w:r w:rsidRPr="00FB0FED">
        <w:rPr>
          <w:rFonts w:cs="Arial"/>
        </w:rPr>
        <w:t xml:space="preserve">glede na interventne ukrepe: vodenje </w:t>
      </w:r>
      <w:r w:rsidR="00375A48">
        <w:rPr>
          <w:rFonts w:cs="Arial"/>
        </w:rPr>
        <w:t>plačilnega razreda</w:t>
      </w:r>
      <w:r w:rsidRPr="00FB0FED">
        <w:rPr>
          <w:rFonts w:cs="Arial"/>
        </w:rPr>
        <w:t xml:space="preserve"> napredovanja + PR, ki se dejansko izplača (zamrznitev izplačila napredovanj),</w:t>
      </w:r>
    </w:p>
    <w:p w14:paraId="031D7ECF" w14:textId="77777777" w:rsidR="003740AB" w:rsidRPr="00FB0FED" w:rsidRDefault="003740AB" w:rsidP="00264350">
      <w:pPr>
        <w:pStyle w:val="ListParagraph"/>
        <w:numPr>
          <w:ilvl w:val="1"/>
          <w:numId w:val="16"/>
        </w:numPr>
        <w:rPr>
          <w:rFonts w:cs="Arial"/>
        </w:rPr>
      </w:pPr>
      <w:r w:rsidRPr="00FB0FED">
        <w:rPr>
          <w:rFonts w:cs="Arial"/>
        </w:rPr>
        <w:t>programsko vodenje predvidenega datuma naslednjega napredovanja,</w:t>
      </w:r>
    </w:p>
    <w:p w14:paraId="1D968FB0" w14:textId="77777777" w:rsidR="003740AB" w:rsidRPr="00FB0FED" w:rsidRDefault="003740AB" w:rsidP="00264350">
      <w:pPr>
        <w:pStyle w:val="ListParagraph"/>
        <w:numPr>
          <w:ilvl w:val="1"/>
          <w:numId w:val="16"/>
        </w:numPr>
        <w:rPr>
          <w:rFonts w:cs="Arial"/>
        </w:rPr>
      </w:pPr>
      <w:r w:rsidRPr="00FB0FED">
        <w:rPr>
          <w:rFonts w:cs="Arial"/>
        </w:rPr>
        <w:t>v primeru pridobitve zadnjega PR, ki je možno: opozorilo, da napredovanje ni  več možno in</w:t>
      </w:r>
    </w:p>
    <w:p w14:paraId="3413072A" w14:textId="77777777" w:rsidR="003740AB" w:rsidRPr="00FB0FED" w:rsidRDefault="003740AB" w:rsidP="00264350">
      <w:pPr>
        <w:pStyle w:val="ListParagraph"/>
        <w:numPr>
          <w:ilvl w:val="1"/>
          <w:numId w:val="16"/>
        </w:numPr>
        <w:rPr>
          <w:rFonts w:cs="Arial"/>
        </w:rPr>
      </w:pPr>
      <w:r w:rsidRPr="00FB0FED">
        <w:rPr>
          <w:rFonts w:cs="Arial"/>
        </w:rPr>
        <w:t>možnost izdelave poročil.</w:t>
      </w:r>
    </w:p>
    <w:p w14:paraId="5906B7E3" w14:textId="77777777" w:rsidR="003740AB" w:rsidRPr="00FB0FED" w:rsidRDefault="003740AB" w:rsidP="00264350">
      <w:pPr>
        <w:pStyle w:val="ListParagraph"/>
        <w:numPr>
          <w:ilvl w:val="0"/>
          <w:numId w:val="16"/>
        </w:numPr>
      </w:pPr>
      <w:r w:rsidRPr="00FB0FED">
        <w:t>Habilitacije:</w:t>
      </w:r>
    </w:p>
    <w:p w14:paraId="71C9734D" w14:textId="53A4D6CC" w:rsidR="003740AB" w:rsidRPr="00FB0FED" w:rsidRDefault="003740AB" w:rsidP="00264350">
      <w:pPr>
        <w:pStyle w:val="ListParagraph"/>
        <w:numPr>
          <w:ilvl w:val="1"/>
          <w:numId w:val="16"/>
        </w:numPr>
        <w:rPr>
          <w:rFonts w:cs="Arial"/>
        </w:rPr>
      </w:pPr>
      <w:r w:rsidRPr="00FB0FED">
        <w:rPr>
          <w:rFonts w:cs="Arial"/>
        </w:rPr>
        <w:lastRenderedPageBreak/>
        <w:t xml:space="preserve">Programsko vodenje skozi postopke, pravočasno obveščanje o potrebnih aktivnostih (na podlagi rokovnikov) – postopek po fazah, kot je predpisan v </w:t>
      </w:r>
      <w:r w:rsidR="00EA541D">
        <w:rPr>
          <w:rFonts w:cs="Arial"/>
        </w:rPr>
        <w:t>Zakonu o visokem šolstvu</w:t>
      </w:r>
      <w:r w:rsidRPr="00FB0FED">
        <w:rPr>
          <w:rFonts w:cs="Arial"/>
        </w:rPr>
        <w:t xml:space="preserve"> in Statutu UL,</w:t>
      </w:r>
    </w:p>
    <w:p w14:paraId="58594A21" w14:textId="77777777" w:rsidR="003740AB" w:rsidRPr="00FB0FED" w:rsidRDefault="003740AB" w:rsidP="00264350">
      <w:pPr>
        <w:pStyle w:val="ListParagraph"/>
        <w:numPr>
          <w:ilvl w:val="1"/>
          <w:numId w:val="16"/>
        </w:numPr>
        <w:rPr>
          <w:rFonts w:cs="Arial"/>
        </w:rPr>
      </w:pPr>
      <w:r w:rsidRPr="00FB0FED">
        <w:rPr>
          <w:rFonts w:cs="Arial"/>
        </w:rPr>
        <w:t>pregledno trenutno stanje pridobljene habilitacije in</w:t>
      </w:r>
    </w:p>
    <w:p w14:paraId="747DC940" w14:textId="77777777" w:rsidR="003740AB" w:rsidRPr="00FB0FED" w:rsidRDefault="003740AB" w:rsidP="00264350">
      <w:pPr>
        <w:pStyle w:val="ListParagraph"/>
        <w:numPr>
          <w:ilvl w:val="1"/>
          <w:numId w:val="16"/>
        </w:numPr>
        <w:rPr>
          <w:rFonts w:cs="Arial"/>
        </w:rPr>
      </w:pPr>
      <w:r w:rsidRPr="00FB0FED">
        <w:rPr>
          <w:rFonts w:cs="Arial"/>
        </w:rPr>
        <w:t>vodenje arhiva habilitacij.</w:t>
      </w:r>
    </w:p>
    <w:p w14:paraId="189E805B" w14:textId="77777777" w:rsidR="003740AB" w:rsidRPr="00FB0FED" w:rsidRDefault="003740AB" w:rsidP="00264350">
      <w:pPr>
        <w:pStyle w:val="ListParagraph"/>
        <w:numPr>
          <w:ilvl w:val="0"/>
          <w:numId w:val="16"/>
        </w:numPr>
      </w:pPr>
      <w:r w:rsidRPr="00FB0FED">
        <w:t>Premeščanje:</w:t>
      </w:r>
    </w:p>
    <w:p w14:paraId="13AEF050" w14:textId="73FB442E" w:rsidR="003740AB" w:rsidRPr="00FB0FED" w:rsidRDefault="003740AB" w:rsidP="00264350">
      <w:pPr>
        <w:pStyle w:val="ListParagraph"/>
        <w:numPr>
          <w:ilvl w:val="1"/>
          <w:numId w:val="16"/>
        </w:numPr>
        <w:rPr>
          <w:rFonts w:cs="Arial"/>
        </w:rPr>
      </w:pPr>
      <w:r w:rsidRPr="00FB0FED">
        <w:rPr>
          <w:rFonts w:cs="Arial"/>
        </w:rPr>
        <w:t xml:space="preserve">datum sklenitve nove </w:t>
      </w:r>
      <w:r w:rsidR="00EA541D">
        <w:rPr>
          <w:rFonts w:cs="Arial"/>
        </w:rPr>
        <w:t>pogodbe o zaposlitvi</w:t>
      </w:r>
      <w:r w:rsidRPr="00FB0FED">
        <w:rPr>
          <w:rFonts w:cs="Arial"/>
        </w:rPr>
        <w:t xml:space="preserve"> zaradi zasedbe drugega DM, </w:t>
      </w:r>
    </w:p>
    <w:p w14:paraId="3945EAF4" w14:textId="30E0F039" w:rsidR="003740AB" w:rsidRPr="00FB0FED" w:rsidRDefault="003740AB" w:rsidP="00264350">
      <w:pPr>
        <w:pStyle w:val="ListParagraph"/>
        <w:numPr>
          <w:ilvl w:val="1"/>
          <w:numId w:val="16"/>
        </w:numPr>
        <w:rPr>
          <w:rFonts w:cs="Arial"/>
        </w:rPr>
      </w:pPr>
      <w:r w:rsidRPr="00FB0FED">
        <w:rPr>
          <w:rFonts w:cs="Arial"/>
        </w:rPr>
        <w:t xml:space="preserve">vzrok sklenitve nove </w:t>
      </w:r>
      <w:r w:rsidR="00EA541D">
        <w:rPr>
          <w:rFonts w:cs="Arial"/>
        </w:rPr>
        <w:t>pogodbe o zaposlitvi</w:t>
      </w:r>
      <w:r w:rsidRPr="00FB0FED">
        <w:rPr>
          <w:rFonts w:cs="Arial"/>
        </w:rPr>
        <w:t xml:space="preserve"> in</w:t>
      </w:r>
    </w:p>
    <w:p w14:paraId="4A536DD4" w14:textId="77777777" w:rsidR="003740AB" w:rsidRPr="00FB0FED" w:rsidRDefault="003740AB" w:rsidP="00264350">
      <w:pPr>
        <w:pStyle w:val="ListParagraph"/>
        <w:numPr>
          <w:ilvl w:val="1"/>
          <w:numId w:val="16"/>
        </w:numPr>
        <w:rPr>
          <w:rFonts w:cs="Arial"/>
        </w:rPr>
      </w:pPr>
      <w:r w:rsidRPr="00FB0FED">
        <w:rPr>
          <w:rFonts w:cs="Arial"/>
        </w:rPr>
        <w:t>možnost vodenja podatka o suspenzu na prejšnjem delovnem mestu.</w:t>
      </w:r>
    </w:p>
    <w:p w14:paraId="7DA93A06" w14:textId="77777777" w:rsidR="003740AB" w:rsidRPr="00FB0FED" w:rsidRDefault="003740AB" w:rsidP="00264350">
      <w:pPr>
        <w:pStyle w:val="ListParagraph"/>
        <w:numPr>
          <w:ilvl w:val="0"/>
          <w:numId w:val="16"/>
        </w:numPr>
      </w:pPr>
      <w:r w:rsidRPr="00FB0FED">
        <w:t>Prenehanje DR:</w:t>
      </w:r>
    </w:p>
    <w:p w14:paraId="6023FA7A" w14:textId="77777777" w:rsidR="003740AB" w:rsidRPr="00FB0FED" w:rsidRDefault="003740AB" w:rsidP="00264350">
      <w:pPr>
        <w:pStyle w:val="ListParagraph"/>
        <w:numPr>
          <w:ilvl w:val="1"/>
          <w:numId w:val="16"/>
        </w:numPr>
        <w:spacing w:after="0" w:line="240" w:lineRule="auto"/>
        <w:jc w:val="left"/>
      </w:pPr>
      <w:r w:rsidRPr="00FB0FED">
        <w:t>datum prenehanja DR,</w:t>
      </w:r>
    </w:p>
    <w:p w14:paraId="5F4D15BA" w14:textId="77777777" w:rsidR="003740AB" w:rsidRPr="00FB0FED" w:rsidRDefault="003740AB" w:rsidP="00264350">
      <w:pPr>
        <w:pStyle w:val="ListParagraph"/>
        <w:numPr>
          <w:ilvl w:val="1"/>
          <w:numId w:val="16"/>
        </w:numPr>
        <w:spacing w:after="0" w:line="240" w:lineRule="auto"/>
        <w:jc w:val="left"/>
      </w:pPr>
      <w:r w:rsidRPr="00FB0FED">
        <w:t>vzrok prenehanja DR.</w:t>
      </w:r>
    </w:p>
    <w:p w14:paraId="2B4760A1" w14:textId="77777777" w:rsidR="003740AB" w:rsidRPr="00FB0FED" w:rsidRDefault="003740AB" w:rsidP="00264350">
      <w:pPr>
        <w:pStyle w:val="ListParagraph"/>
        <w:numPr>
          <w:ilvl w:val="0"/>
          <w:numId w:val="16"/>
        </w:numPr>
      </w:pPr>
      <w:r w:rsidRPr="00FB0FED">
        <w:t>Pogodba o zaposlitvi:</w:t>
      </w:r>
    </w:p>
    <w:p w14:paraId="6C52D514" w14:textId="77777777" w:rsidR="003740AB" w:rsidRPr="00FB0FED" w:rsidRDefault="003740AB" w:rsidP="00264350">
      <w:pPr>
        <w:pStyle w:val="ListParagraph"/>
        <w:numPr>
          <w:ilvl w:val="1"/>
          <w:numId w:val="16"/>
        </w:numPr>
        <w:spacing w:after="0" w:line="240" w:lineRule="auto"/>
        <w:jc w:val="left"/>
      </w:pPr>
      <w:r w:rsidRPr="00FB0FED">
        <w:t>številka PZ ter datum sklenitve PZ,</w:t>
      </w:r>
    </w:p>
    <w:p w14:paraId="40C5633E" w14:textId="77777777" w:rsidR="003740AB" w:rsidRPr="00FB0FED" w:rsidRDefault="003740AB" w:rsidP="00264350">
      <w:pPr>
        <w:pStyle w:val="ListParagraph"/>
        <w:numPr>
          <w:ilvl w:val="1"/>
          <w:numId w:val="16"/>
        </w:numPr>
        <w:spacing w:after="0" w:line="240" w:lineRule="auto"/>
        <w:jc w:val="left"/>
      </w:pPr>
      <w:r w:rsidRPr="00FB0FED">
        <w:t>številke aneksov k PZ ter datum sklenitve aneksov.</w:t>
      </w:r>
    </w:p>
    <w:p w14:paraId="6F7D087A" w14:textId="77777777" w:rsidR="003740AB" w:rsidRPr="00FB0FED" w:rsidRDefault="003740AB" w:rsidP="00264350">
      <w:pPr>
        <w:pStyle w:val="ListParagraph"/>
        <w:numPr>
          <w:ilvl w:val="0"/>
          <w:numId w:val="16"/>
        </w:numPr>
      </w:pPr>
      <w:r w:rsidRPr="00FB0FED">
        <w:t>Pogodba o sporazumni prekinitvi zaposlitve</w:t>
      </w:r>
    </w:p>
    <w:p w14:paraId="2ABB310C" w14:textId="77777777" w:rsidR="003740AB" w:rsidRPr="00FB0FED" w:rsidRDefault="003740AB" w:rsidP="00264350">
      <w:pPr>
        <w:pStyle w:val="ListParagraph"/>
        <w:numPr>
          <w:ilvl w:val="0"/>
          <w:numId w:val="16"/>
        </w:numPr>
      </w:pPr>
      <w:r w:rsidRPr="00FB0FED">
        <w:t>Izobraževanje delavcev:</w:t>
      </w:r>
    </w:p>
    <w:p w14:paraId="6A557598" w14:textId="77777777" w:rsidR="003740AB" w:rsidRPr="00FB0FED" w:rsidRDefault="003740AB" w:rsidP="00264350">
      <w:pPr>
        <w:pStyle w:val="ListParagraph"/>
        <w:numPr>
          <w:ilvl w:val="1"/>
          <w:numId w:val="16"/>
        </w:numPr>
        <w:spacing w:after="0" w:line="240" w:lineRule="auto"/>
        <w:jc w:val="left"/>
      </w:pPr>
      <w:r w:rsidRPr="00FB0FED">
        <w:t>načrtovanje in razvoj zaposlenega,</w:t>
      </w:r>
    </w:p>
    <w:p w14:paraId="6B8D390F" w14:textId="77777777" w:rsidR="003740AB" w:rsidRPr="00FB0FED" w:rsidRDefault="003740AB" w:rsidP="00264350">
      <w:pPr>
        <w:pStyle w:val="ListParagraph"/>
        <w:numPr>
          <w:ilvl w:val="1"/>
          <w:numId w:val="16"/>
        </w:numPr>
        <w:spacing w:after="0" w:line="240" w:lineRule="auto"/>
        <w:jc w:val="left"/>
      </w:pPr>
      <w:r w:rsidRPr="00FB0FED">
        <w:t>vodenje vseh izobraževanj zaposlenega,</w:t>
      </w:r>
    </w:p>
    <w:p w14:paraId="23D2E36C" w14:textId="77777777" w:rsidR="003740AB" w:rsidRPr="00FB0FED" w:rsidRDefault="003740AB" w:rsidP="00264350">
      <w:pPr>
        <w:pStyle w:val="ListParagraph"/>
        <w:numPr>
          <w:ilvl w:val="1"/>
          <w:numId w:val="16"/>
        </w:numPr>
        <w:spacing w:after="0" w:line="240" w:lineRule="auto"/>
        <w:jc w:val="left"/>
      </w:pPr>
      <w:r w:rsidRPr="00FB0FED">
        <w:t>izdelava letnega plana izobraževanja in</w:t>
      </w:r>
    </w:p>
    <w:p w14:paraId="6C6B5A28" w14:textId="77777777" w:rsidR="003740AB" w:rsidRPr="00FB0FED" w:rsidRDefault="003740AB" w:rsidP="00264350">
      <w:pPr>
        <w:pStyle w:val="ListParagraph"/>
        <w:numPr>
          <w:ilvl w:val="1"/>
          <w:numId w:val="16"/>
        </w:numPr>
        <w:spacing w:after="0" w:line="240" w:lineRule="auto"/>
        <w:jc w:val="left"/>
      </w:pPr>
      <w:r w:rsidRPr="00FB0FED">
        <w:t>vodenje študijskega dopusta.</w:t>
      </w:r>
    </w:p>
    <w:p w14:paraId="4F269B72" w14:textId="77777777" w:rsidR="003740AB" w:rsidRPr="00FB0FED" w:rsidRDefault="003740AB" w:rsidP="00264350">
      <w:pPr>
        <w:pStyle w:val="ListParagraph"/>
        <w:numPr>
          <w:ilvl w:val="0"/>
          <w:numId w:val="16"/>
        </w:numPr>
      </w:pPr>
      <w:r w:rsidRPr="00FB0FED">
        <w:t>Podatki za plačo – mesečni podatki (z možnostjo vpogleda v zgodovino):</w:t>
      </w:r>
    </w:p>
    <w:p w14:paraId="17263A5C" w14:textId="77777777" w:rsidR="003740AB" w:rsidRPr="00FB0FED" w:rsidRDefault="003740AB" w:rsidP="00264350">
      <w:pPr>
        <w:pStyle w:val="ListParagraph"/>
        <w:numPr>
          <w:ilvl w:val="1"/>
          <w:numId w:val="16"/>
        </w:numPr>
        <w:spacing w:after="0" w:line="240" w:lineRule="auto"/>
        <w:jc w:val="left"/>
      </w:pPr>
      <w:r w:rsidRPr="00FB0FED">
        <w:t>plačni razred delavca (datumsko opredeljeni glede na spremembo),</w:t>
      </w:r>
    </w:p>
    <w:p w14:paraId="30999C03" w14:textId="77777777" w:rsidR="003740AB" w:rsidRPr="00FB0FED" w:rsidRDefault="003740AB" w:rsidP="00264350">
      <w:pPr>
        <w:pStyle w:val="ListParagraph"/>
        <w:numPr>
          <w:ilvl w:val="1"/>
          <w:numId w:val="16"/>
        </w:numPr>
        <w:spacing w:after="0" w:line="240" w:lineRule="auto"/>
        <w:jc w:val="left"/>
      </w:pPr>
      <w:r w:rsidRPr="00FB0FED">
        <w:t>število dni prisotnosti na delu,</w:t>
      </w:r>
    </w:p>
    <w:p w14:paraId="1002E899" w14:textId="77777777" w:rsidR="003740AB" w:rsidRPr="00FB0FED" w:rsidRDefault="003740AB" w:rsidP="00264350">
      <w:pPr>
        <w:pStyle w:val="ListParagraph"/>
        <w:numPr>
          <w:ilvl w:val="1"/>
          <w:numId w:val="16"/>
        </w:numPr>
        <w:spacing w:after="0" w:line="240" w:lineRule="auto"/>
        <w:jc w:val="left"/>
      </w:pPr>
      <w:r w:rsidRPr="00FB0FED">
        <w:t>podatki o prisotnosti in vrsti odsotnosti (preračunani na ure),</w:t>
      </w:r>
    </w:p>
    <w:p w14:paraId="5AA1F053" w14:textId="77777777" w:rsidR="003740AB" w:rsidRPr="00FB0FED" w:rsidRDefault="003740AB" w:rsidP="00264350">
      <w:pPr>
        <w:pStyle w:val="ListParagraph"/>
        <w:numPr>
          <w:ilvl w:val="1"/>
          <w:numId w:val="16"/>
        </w:numPr>
        <w:spacing w:after="0" w:line="240" w:lineRule="auto"/>
        <w:jc w:val="left"/>
      </w:pPr>
      <w:r w:rsidRPr="00FB0FED">
        <w:t>mesečno število opravljenih ur,</w:t>
      </w:r>
    </w:p>
    <w:p w14:paraId="118D8994" w14:textId="77777777" w:rsidR="003740AB" w:rsidRPr="00FB0FED" w:rsidRDefault="003740AB" w:rsidP="00264350">
      <w:pPr>
        <w:pStyle w:val="ListParagraph"/>
        <w:numPr>
          <w:ilvl w:val="1"/>
          <w:numId w:val="16"/>
        </w:numPr>
        <w:spacing w:after="0" w:line="240" w:lineRule="auto"/>
        <w:jc w:val="left"/>
      </w:pPr>
      <w:r w:rsidRPr="00FB0FED">
        <w:t>prevozni strošek na dan,</w:t>
      </w:r>
    </w:p>
    <w:p w14:paraId="24B1E490" w14:textId="77777777" w:rsidR="003740AB" w:rsidRPr="00FB0FED" w:rsidRDefault="003740AB" w:rsidP="00264350">
      <w:pPr>
        <w:pStyle w:val="ListParagraph"/>
        <w:numPr>
          <w:ilvl w:val="1"/>
          <w:numId w:val="16"/>
        </w:numPr>
        <w:spacing w:after="0" w:line="240" w:lineRule="auto"/>
        <w:jc w:val="left"/>
      </w:pPr>
      <w:r w:rsidRPr="00FB0FED">
        <w:t>uvrstitev v premijski razred dodatnega pokojninskega zavarovanja za javne uslužbence (z višino zneska razreda, povzet iz šifranta),</w:t>
      </w:r>
    </w:p>
    <w:p w14:paraId="579A37CF" w14:textId="77777777" w:rsidR="003740AB" w:rsidRPr="00FB0FED" w:rsidRDefault="003740AB" w:rsidP="00264350">
      <w:pPr>
        <w:pStyle w:val="ListParagraph"/>
        <w:numPr>
          <w:ilvl w:val="1"/>
          <w:numId w:val="16"/>
        </w:numPr>
        <w:spacing w:after="0" w:line="240" w:lineRule="auto"/>
        <w:jc w:val="left"/>
      </w:pPr>
      <w:r w:rsidRPr="00FB0FED">
        <w:t>redna delovna uspešnost, vodenje števila točk,</w:t>
      </w:r>
    </w:p>
    <w:p w14:paraId="525BF5B0" w14:textId="77777777" w:rsidR="003740AB" w:rsidRPr="00FB0FED" w:rsidRDefault="003740AB" w:rsidP="00264350">
      <w:pPr>
        <w:pStyle w:val="ListParagraph"/>
        <w:numPr>
          <w:ilvl w:val="1"/>
          <w:numId w:val="16"/>
        </w:numPr>
        <w:spacing w:after="0" w:line="240" w:lineRule="auto"/>
        <w:jc w:val="left"/>
      </w:pPr>
      <w:r w:rsidRPr="00FB0FED">
        <w:t>delovna uspešnost za povečan obseg dela (ločeno za zaposlene, ki so zaposleni po uredbi o plačah direktorjev),</w:t>
      </w:r>
    </w:p>
    <w:p w14:paraId="2CED3396" w14:textId="77777777" w:rsidR="003740AB" w:rsidRPr="00FB0FED" w:rsidRDefault="003740AB" w:rsidP="00264350">
      <w:pPr>
        <w:pStyle w:val="ListParagraph"/>
        <w:numPr>
          <w:ilvl w:val="1"/>
          <w:numId w:val="16"/>
        </w:numPr>
        <w:spacing w:after="0" w:line="240" w:lineRule="auto"/>
        <w:jc w:val="left"/>
      </w:pPr>
      <w:r w:rsidRPr="00FB0FED">
        <w:t>delovna uspešnost iz tržne dejavnosti,</w:t>
      </w:r>
    </w:p>
    <w:p w14:paraId="22E0C262" w14:textId="77777777" w:rsidR="003740AB" w:rsidRPr="00FB0FED" w:rsidRDefault="003740AB" w:rsidP="00264350">
      <w:pPr>
        <w:pStyle w:val="ListParagraph"/>
        <w:numPr>
          <w:ilvl w:val="1"/>
          <w:numId w:val="16"/>
        </w:numPr>
        <w:spacing w:after="0" w:line="240" w:lineRule="auto"/>
        <w:jc w:val="left"/>
      </w:pPr>
      <w:r w:rsidRPr="00FB0FED">
        <w:t>nadurno delo,</w:t>
      </w:r>
    </w:p>
    <w:p w14:paraId="238DE89E" w14:textId="77777777" w:rsidR="003740AB" w:rsidRDefault="003740AB" w:rsidP="00264350">
      <w:pPr>
        <w:pStyle w:val="ListParagraph"/>
        <w:numPr>
          <w:ilvl w:val="1"/>
          <w:numId w:val="16"/>
        </w:numPr>
        <w:spacing w:after="0" w:line="240" w:lineRule="auto"/>
        <w:jc w:val="left"/>
      </w:pPr>
      <w:r w:rsidRPr="00FB0FED">
        <w:t>nadurno delo, opravljene v nedeljo,</w:t>
      </w:r>
    </w:p>
    <w:p w14:paraId="50ABBF5B" w14:textId="77777777" w:rsidR="00762103" w:rsidRDefault="00762103" w:rsidP="00762103">
      <w:pPr>
        <w:pStyle w:val="ListParagraph"/>
        <w:numPr>
          <w:ilvl w:val="1"/>
          <w:numId w:val="16"/>
        </w:numPr>
        <w:spacing w:after="0" w:line="240" w:lineRule="auto"/>
        <w:jc w:val="left"/>
      </w:pPr>
      <w:r>
        <w:t>vabljena predavanja,</w:t>
      </w:r>
    </w:p>
    <w:p w14:paraId="75A0FB20" w14:textId="49BD9FBB" w:rsidR="00762103" w:rsidRDefault="00762103" w:rsidP="00762103">
      <w:pPr>
        <w:pStyle w:val="ListParagraph"/>
        <w:numPr>
          <w:ilvl w:val="1"/>
          <w:numId w:val="16"/>
        </w:numPr>
        <w:spacing w:after="0" w:line="240" w:lineRule="auto"/>
        <w:jc w:val="left"/>
      </w:pPr>
      <w:r>
        <w:t xml:space="preserve">mentorstvo mlademu raziskovalcu, </w:t>
      </w:r>
    </w:p>
    <w:p w14:paraId="3BCEEFBD" w14:textId="1D576D9C" w:rsidR="00762103" w:rsidRDefault="00762103" w:rsidP="00762103">
      <w:pPr>
        <w:pStyle w:val="ListParagraph"/>
        <w:numPr>
          <w:ilvl w:val="1"/>
          <w:numId w:val="16"/>
        </w:numPr>
        <w:spacing w:after="0" w:line="240" w:lineRule="auto"/>
        <w:jc w:val="left"/>
      </w:pPr>
      <w:r>
        <w:t>dopolnilno zaposleni po članicah,</w:t>
      </w:r>
    </w:p>
    <w:p w14:paraId="62776A97" w14:textId="3A50EDAA" w:rsidR="009B44F0" w:rsidRDefault="003740AB" w:rsidP="00264350">
      <w:pPr>
        <w:pStyle w:val="ListParagraph"/>
        <w:numPr>
          <w:ilvl w:val="1"/>
          <w:numId w:val="16"/>
        </w:numPr>
        <w:spacing w:after="0" w:line="240" w:lineRule="auto"/>
        <w:jc w:val="left"/>
      </w:pPr>
      <w:r w:rsidRPr="00FB0FED">
        <w:t>vodenje evidence opravljenega nadurnega dela na letni ravni z pravočasnim opozorilom o morebitni prekoračitvi dovoljene kvote na letni ravni</w:t>
      </w:r>
      <w:r w:rsidR="009B44F0">
        <w:t>,</w:t>
      </w:r>
    </w:p>
    <w:p w14:paraId="62CD1B20" w14:textId="33F90B29" w:rsidR="008B5871" w:rsidRDefault="008B5871" w:rsidP="00264350">
      <w:pPr>
        <w:pStyle w:val="ListParagraph"/>
        <w:numPr>
          <w:ilvl w:val="1"/>
          <w:numId w:val="16"/>
        </w:numPr>
        <w:spacing w:after="0" w:line="240" w:lineRule="auto"/>
        <w:jc w:val="left"/>
      </w:pPr>
      <w:r>
        <w:t>za detaširane delavce indeks glede na državo in kraj,</w:t>
      </w:r>
    </w:p>
    <w:p w14:paraId="1621C606" w14:textId="620B33BF" w:rsidR="003740AB" w:rsidRPr="00FB0FED" w:rsidRDefault="008B5871" w:rsidP="00264350">
      <w:pPr>
        <w:pStyle w:val="ListParagraph"/>
        <w:numPr>
          <w:ilvl w:val="1"/>
          <w:numId w:val="16"/>
        </w:numPr>
        <w:spacing w:after="0" w:line="240" w:lineRule="auto"/>
        <w:jc w:val="left"/>
      </w:pPr>
      <w:r>
        <w:t xml:space="preserve">ostali dodatki v skladu z </w:t>
      </w:r>
      <w:r w:rsidRPr="008B5871">
        <w:t>Uredb</w:t>
      </w:r>
      <w:r>
        <w:t>o</w:t>
      </w:r>
      <w:r w:rsidRPr="008B5871">
        <w:t xml:space="preserve"> o enotni metodologiji in obrazcih za obračun in izplačilo plač v javnem sektorju </w:t>
      </w:r>
      <w:r>
        <w:t xml:space="preserve"> in njihova višina </w:t>
      </w:r>
      <w:r w:rsidR="003740AB" w:rsidRPr="00FB0FED">
        <w:t>in</w:t>
      </w:r>
    </w:p>
    <w:p w14:paraId="28B698BE" w14:textId="77777777" w:rsidR="003740AB" w:rsidRPr="00FB0FED" w:rsidRDefault="003740AB" w:rsidP="00264350">
      <w:pPr>
        <w:pStyle w:val="ListParagraph"/>
        <w:numPr>
          <w:ilvl w:val="1"/>
          <w:numId w:val="16"/>
        </w:numPr>
        <w:spacing w:after="0" w:line="240" w:lineRule="auto"/>
        <w:jc w:val="left"/>
      </w:pPr>
      <w:r w:rsidRPr="00FB0FED">
        <w:t>možnost izdelave statističnih poročil.</w:t>
      </w:r>
    </w:p>
    <w:p w14:paraId="000E6C39" w14:textId="77777777" w:rsidR="003740AB" w:rsidRPr="00FB0FED" w:rsidRDefault="003740AB" w:rsidP="00264350">
      <w:pPr>
        <w:pStyle w:val="ListParagraph"/>
        <w:numPr>
          <w:ilvl w:val="0"/>
          <w:numId w:val="16"/>
        </w:numPr>
      </w:pPr>
      <w:r w:rsidRPr="00FB0FED">
        <w:t xml:space="preserve">Redna delovna uspešnost: </w:t>
      </w:r>
    </w:p>
    <w:p w14:paraId="445A66DA" w14:textId="77777777" w:rsidR="003740AB" w:rsidRPr="00FB0FED" w:rsidRDefault="003740AB" w:rsidP="00264350">
      <w:pPr>
        <w:pStyle w:val="ListParagraph"/>
        <w:numPr>
          <w:ilvl w:val="1"/>
          <w:numId w:val="16"/>
        </w:numPr>
        <w:spacing w:after="0" w:line="240" w:lineRule="auto"/>
        <w:jc w:val="left"/>
      </w:pPr>
      <w:r w:rsidRPr="00FB0FED">
        <w:t>modul za pripravo tabele za vodje služb v izpolnitev + priprava podatkov za obračun.(vrednotenje kriterijev in vrednost sredstev),</w:t>
      </w:r>
    </w:p>
    <w:p w14:paraId="5B28901D" w14:textId="77777777" w:rsidR="003740AB" w:rsidRPr="00375A48" w:rsidRDefault="003740AB" w:rsidP="00264350">
      <w:pPr>
        <w:pStyle w:val="ListParagraph"/>
        <w:numPr>
          <w:ilvl w:val="1"/>
          <w:numId w:val="16"/>
        </w:numPr>
        <w:spacing w:after="0" w:line="240" w:lineRule="auto"/>
        <w:jc w:val="left"/>
        <w:rPr>
          <w:rFonts w:cs="Arial"/>
        </w:rPr>
      </w:pPr>
      <w:r w:rsidRPr="00FB0FED">
        <w:t>vodenje arhiva.</w:t>
      </w:r>
    </w:p>
    <w:p w14:paraId="53EF216F" w14:textId="77777777" w:rsidR="00375A48" w:rsidRPr="00FB0FED" w:rsidRDefault="00375A48" w:rsidP="00375A48">
      <w:pPr>
        <w:pStyle w:val="ListParagraph"/>
        <w:numPr>
          <w:ilvl w:val="0"/>
          <w:numId w:val="16"/>
        </w:numPr>
      </w:pPr>
      <w:r w:rsidRPr="00FB0FED">
        <w:t>Regres:</w:t>
      </w:r>
    </w:p>
    <w:p w14:paraId="17E27AAA" w14:textId="77777777" w:rsidR="00375A48" w:rsidRPr="00FB0FED" w:rsidRDefault="00375A48" w:rsidP="00375A48">
      <w:pPr>
        <w:pStyle w:val="ListParagraph"/>
        <w:numPr>
          <w:ilvl w:val="1"/>
          <w:numId w:val="16"/>
        </w:numPr>
        <w:spacing w:after="0" w:line="240" w:lineRule="auto"/>
        <w:jc w:val="left"/>
      </w:pPr>
      <w:r w:rsidRPr="00FB0FED">
        <w:t>možnost izračuna višine regresa glede na plačni razred delavca,</w:t>
      </w:r>
    </w:p>
    <w:p w14:paraId="66888F57" w14:textId="77777777" w:rsidR="00375A48" w:rsidRPr="00FB0FED" w:rsidRDefault="00375A48" w:rsidP="00375A48">
      <w:pPr>
        <w:pStyle w:val="ListParagraph"/>
        <w:numPr>
          <w:ilvl w:val="1"/>
          <w:numId w:val="16"/>
        </w:numPr>
        <w:spacing w:after="0" w:line="240" w:lineRule="auto"/>
        <w:jc w:val="left"/>
      </w:pPr>
      <w:r w:rsidRPr="00FB0FED">
        <w:t>letna evidenca višine izplačanega regresa.</w:t>
      </w:r>
    </w:p>
    <w:p w14:paraId="1FEFF6AA" w14:textId="77777777" w:rsidR="00375A48" w:rsidRPr="00FB0FED" w:rsidRDefault="00375A48" w:rsidP="00375A48">
      <w:pPr>
        <w:pStyle w:val="ListParagraph"/>
        <w:numPr>
          <w:ilvl w:val="0"/>
          <w:numId w:val="16"/>
        </w:numPr>
      </w:pPr>
      <w:r w:rsidRPr="00FB0FED">
        <w:t>Dopusti:</w:t>
      </w:r>
    </w:p>
    <w:p w14:paraId="53D6AD7A" w14:textId="208E7067" w:rsidR="00375A48" w:rsidRPr="00FB0FED" w:rsidRDefault="00375A48" w:rsidP="00375A48">
      <w:pPr>
        <w:pStyle w:val="ListParagraph"/>
        <w:numPr>
          <w:ilvl w:val="1"/>
          <w:numId w:val="16"/>
        </w:numPr>
        <w:spacing w:after="0" w:line="240" w:lineRule="auto"/>
        <w:jc w:val="left"/>
      </w:pPr>
      <w:r w:rsidRPr="00FB0FED">
        <w:t xml:space="preserve">vodenje koledarja </w:t>
      </w:r>
      <w:r w:rsidR="00EA541D">
        <w:t>organizacije</w:t>
      </w:r>
      <w:r w:rsidRPr="00FB0FED">
        <w:t>/UL,</w:t>
      </w:r>
    </w:p>
    <w:p w14:paraId="6DC9F35D" w14:textId="77777777" w:rsidR="00375A48" w:rsidRPr="00FB0FED" w:rsidRDefault="00375A48" w:rsidP="00375A48">
      <w:pPr>
        <w:pStyle w:val="ListParagraph"/>
        <w:numPr>
          <w:ilvl w:val="1"/>
          <w:numId w:val="16"/>
        </w:numPr>
        <w:spacing w:after="0" w:line="240" w:lineRule="auto"/>
        <w:jc w:val="left"/>
      </w:pPr>
      <w:r w:rsidRPr="00FB0FED">
        <w:t>vodenje koledarja delavca,</w:t>
      </w:r>
    </w:p>
    <w:p w14:paraId="778A3303" w14:textId="77777777" w:rsidR="00375A48" w:rsidRPr="00FB0FED" w:rsidRDefault="00375A48" w:rsidP="00375A48">
      <w:pPr>
        <w:pStyle w:val="ListParagraph"/>
        <w:numPr>
          <w:ilvl w:val="1"/>
          <w:numId w:val="16"/>
        </w:numPr>
        <w:spacing w:after="0" w:line="240" w:lineRule="auto"/>
        <w:jc w:val="left"/>
      </w:pPr>
      <w:r w:rsidRPr="00FB0FED">
        <w:lastRenderedPageBreak/>
        <w:t>število dni dopusta v tekočem letu, tekoča evidenca,</w:t>
      </w:r>
    </w:p>
    <w:p w14:paraId="0BD40097" w14:textId="77777777" w:rsidR="00375A48" w:rsidRPr="00FB0FED" w:rsidRDefault="00375A48" w:rsidP="00375A48">
      <w:pPr>
        <w:pStyle w:val="ListParagraph"/>
        <w:numPr>
          <w:ilvl w:val="1"/>
          <w:numId w:val="16"/>
        </w:numPr>
        <w:spacing w:after="0" w:line="240" w:lineRule="auto"/>
        <w:jc w:val="left"/>
      </w:pPr>
      <w:r w:rsidRPr="00FB0FED">
        <w:t>število dni dopusta iz preteklega leta, tekoča evidenca,</w:t>
      </w:r>
    </w:p>
    <w:p w14:paraId="5F275621" w14:textId="77777777" w:rsidR="00375A48" w:rsidRPr="00FB0FED" w:rsidRDefault="00375A48" w:rsidP="00375A48">
      <w:pPr>
        <w:pStyle w:val="ListParagraph"/>
        <w:numPr>
          <w:ilvl w:val="1"/>
          <w:numId w:val="16"/>
        </w:numPr>
        <w:spacing w:after="0" w:line="240" w:lineRule="auto"/>
        <w:jc w:val="left"/>
      </w:pPr>
      <w:r w:rsidRPr="00FB0FED">
        <w:t>do kdaj se sme koristiti dopust preteklega leta,</w:t>
      </w:r>
    </w:p>
    <w:p w14:paraId="03200F73" w14:textId="77777777" w:rsidR="00375A48" w:rsidRPr="00FB0FED" w:rsidRDefault="00375A48" w:rsidP="00375A48">
      <w:pPr>
        <w:pStyle w:val="ListParagraph"/>
        <w:numPr>
          <w:ilvl w:val="1"/>
          <w:numId w:val="16"/>
        </w:numPr>
        <w:spacing w:after="0" w:line="240" w:lineRule="auto"/>
        <w:jc w:val="left"/>
      </w:pPr>
      <w:r w:rsidRPr="00FB0FED">
        <w:t>vodenje izrabe dopusta,</w:t>
      </w:r>
    </w:p>
    <w:p w14:paraId="7FFD71FC" w14:textId="77777777" w:rsidR="00375A48" w:rsidRPr="00FB0FED" w:rsidRDefault="00375A48" w:rsidP="00375A48">
      <w:pPr>
        <w:pStyle w:val="ListParagraph"/>
        <w:numPr>
          <w:ilvl w:val="1"/>
          <w:numId w:val="16"/>
        </w:numPr>
        <w:spacing w:after="0" w:line="240" w:lineRule="auto"/>
        <w:jc w:val="left"/>
      </w:pPr>
      <w:r w:rsidRPr="00FB0FED">
        <w:t>samodejni izračuni števila dni letnega dopusta in</w:t>
      </w:r>
    </w:p>
    <w:p w14:paraId="6EC34306" w14:textId="2C33427C" w:rsidR="00375A48" w:rsidRPr="00375A48" w:rsidRDefault="00375A48" w:rsidP="00375A48">
      <w:pPr>
        <w:pStyle w:val="ListParagraph"/>
        <w:numPr>
          <w:ilvl w:val="1"/>
          <w:numId w:val="16"/>
        </w:numPr>
        <w:spacing w:after="0" w:line="240" w:lineRule="auto"/>
        <w:jc w:val="left"/>
      </w:pPr>
      <w:r w:rsidRPr="00FB0FED">
        <w:t>možnost izdelave letnega poročila/obvestila o odmerjenem dopustu.</w:t>
      </w:r>
    </w:p>
    <w:p w14:paraId="3E2D849F" w14:textId="77777777" w:rsidR="003740AB" w:rsidRPr="00FB0FED" w:rsidRDefault="003740AB" w:rsidP="003740AB">
      <w:pPr>
        <w:pStyle w:val="Heading3"/>
      </w:pPr>
      <w:bookmarkStart w:id="42" w:name="_Toc432749476"/>
      <w:bookmarkStart w:id="43" w:name="_Toc447003846"/>
      <w:r w:rsidRPr="00FB0FED">
        <w:t>Evidenca zunanjih sodelavcev</w:t>
      </w:r>
      <w:bookmarkEnd w:id="42"/>
      <w:bookmarkEnd w:id="43"/>
    </w:p>
    <w:p w14:paraId="7345AAAA" w14:textId="77777777" w:rsidR="003740AB" w:rsidRPr="00FB0FED" w:rsidRDefault="003740AB" w:rsidP="003740AB">
      <w:pPr>
        <w:spacing w:after="0"/>
        <w:jc w:val="left"/>
        <w:rPr>
          <w:b/>
        </w:rPr>
      </w:pPr>
      <w:r w:rsidRPr="00FB0FED">
        <w:rPr>
          <w:b/>
        </w:rPr>
        <w:t>Zahteve:</w:t>
      </w:r>
    </w:p>
    <w:p w14:paraId="52B132F8" w14:textId="77777777" w:rsidR="003740AB" w:rsidRPr="00FB0FED" w:rsidRDefault="003740AB" w:rsidP="00264350">
      <w:pPr>
        <w:pStyle w:val="ListParagraph"/>
        <w:numPr>
          <w:ilvl w:val="0"/>
          <w:numId w:val="16"/>
        </w:numPr>
      </w:pPr>
      <w:r w:rsidRPr="00FB0FED">
        <w:t>KIS mora omogočati ločeno vodenje evidence in registracije delovnega časa zunanjih sodelavcev od zaposlenih delavcev.</w:t>
      </w:r>
    </w:p>
    <w:p w14:paraId="72FD2DA1" w14:textId="77777777" w:rsidR="003740AB" w:rsidRPr="00FB0FED" w:rsidRDefault="003740AB" w:rsidP="00264350">
      <w:pPr>
        <w:pStyle w:val="ListParagraph"/>
        <w:numPr>
          <w:ilvl w:val="0"/>
          <w:numId w:val="16"/>
        </w:numPr>
      </w:pPr>
      <w:r w:rsidRPr="00FB0FED">
        <w:t>KIS mora omogočati spremljanje pedagoških in ostalih zaposleni po deležu zaposlitev na projektih in pedagoškem delu, tudi ko se ti deleži spremenijo velikokrat na leto ter zaposleni dela na različnih članicah.</w:t>
      </w:r>
    </w:p>
    <w:p w14:paraId="75CC7C03" w14:textId="77777777" w:rsidR="003740AB" w:rsidRPr="00FB0FED" w:rsidRDefault="003740AB" w:rsidP="003740AB">
      <w:pPr>
        <w:rPr>
          <w:rFonts w:cs="Arial"/>
          <w:b/>
        </w:rPr>
      </w:pPr>
      <w:r w:rsidRPr="00FB0FED">
        <w:rPr>
          <w:rFonts w:cs="Arial"/>
          <w:b/>
        </w:rPr>
        <w:t>Podatki, ki jih za izvedbo delovnih nalog povezanih s to funkcionalnostjo potrebuje UL:</w:t>
      </w:r>
    </w:p>
    <w:p w14:paraId="40BE691D" w14:textId="77777777" w:rsidR="003740AB" w:rsidRPr="00FB0FED" w:rsidRDefault="003740AB" w:rsidP="003740AB">
      <w:pPr>
        <w:rPr>
          <w:rFonts w:cs="Arial"/>
          <w:b/>
          <w:i/>
        </w:rPr>
      </w:pPr>
      <w:r w:rsidRPr="00FB0FED">
        <w:rPr>
          <w:rFonts w:cs="Arial"/>
          <w:b/>
          <w:i/>
        </w:rPr>
        <w:t>Podatki, ki jih potrebujejo skupne službe UL:</w:t>
      </w:r>
    </w:p>
    <w:p w14:paraId="63D35845" w14:textId="6F09D289" w:rsidR="003740AB" w:rsidRPr="00FB0FED" w:rsidRDefault="003740AB" w:rsidP="00264350">
      <w:pPr>
        <w:pStyle w:val="ListParagraph"/>
        <w:numPr>
          <w:ilvl w:val="0"/>
          <w:numId w:val="16"/>
        </w:numPr>
      </w:pPr>
      <w:r w:rsidRPr="00FB0FED">
        <w:t xml:space="preserve">Podatki o organizaciji, s katere zunanji sodelavec prihaja (tip organizacije, vsi podatki iz točke </w:t>
      </w:r>
      <w:r w:rsidR="00EA541D">
        <w:t>3</w:t>
      </w:r>
      <w:r w:rsidRPr="00FB0FED">
        <w:t>.4.1).</w:t>
      </w:r>
    </w:p>
    <w:p w14:paraId="3DEE4DFF" w14:textId="66DEC05D" w:rsidR="003740AB" w:rsidRPr="00FB0FED" w:rsidRDefault="003740AB" w:rsidP="00264350">
      <w:pPr>
        <w:pStyle w:val="ListParagraph"/>
        <w:numPr>
          <w:ilvl w:val="0"/>
          <w:numId w:val="16"/>
        </w:numPr>
      </w:pPr>
      <w:r w:rsidRPr="00FB0FED">
        <w:t>Podatki iz delovnih pogodb - naziv (podjemne pogodbe (del. nepedagoškega dela), avtorske pogodbe, študentsko delo – šifra, naziv, opis – vrsta dela, veljavnost, potrebna sredstva, finančni vir, utemeljitev).</w:t>
      </w:r>
    </w:p>
    <w:p w14:paraId="7A32FDEF" w14:textId="77777777" w:rsidR="003740AB" w:rsidRPr="00FB0FED" w:rsidRDefault="003740AB" w:rsidP="00264350">
      <w:pPr>
        <w:pStyle w:val="ListParagraph"/>
        <w:numPr>
          <w:ilvl w:val="0"/>
          <w:numId w:val="16"/>
        </w:numPr>
      </w:pPr>
      <w:r w:rsidRPr="00FB0FED">
        <w:t>Podatki o soglasjih za dopolnilna dela, ki ga podpiše rektor.</w:t>
      </w:r>
    </w:p>
    <w:p w14:paraId="1144B2E9" w14:textId="77777777" w:rsidR="003740AB" w:rsidRPr="00FB0FED" w:rsidRDefault="003740AB" w:rsidP="00264350">
      <w:pPr>
        <w:pStyle w:val="ListParagraph"/>
        <w:numPr>
          <w:ilvl w:val="0"/>
          <w:numId w:val="16"/>
        </w:numPr>
      </w:pPr>
      <w:r w:rsidRPr="00FB0FED">
        <w:t>Podatki o soglasjih za sobotno leto.</w:t>
      </w:r>
    </w:p>
    <w:p w14:paraId="13905C81" w14:textId="77777777" w:rsidR="003740AB" w:rsidRPr="00FB0FED" w:rsidRDefault="003740AB" w:rsidP="00264350">
      <w:pPr>
        <w:pStyle w:val="ListParagraph"/>
        <w:numPr>
          <w:ilvl w:val="0"/>
          <w:numId w:val="16"/>
        </w:numPr>
      </w:pPr>
      <w:r w:rsidRPr="00FB0FED">
        <w:t>Podatki o tripartitnih pogodbah o sodelovanju pri pedagoškem delu na drugih visokošolskih institucijah.</w:t>
      </w:r>
    </w:p>
    <w:p w14:paraId="24397BC2" w14:textId="77777777" w:rsidR="003740AB" w:rsidRPr="00FB0FED" w:rsidRDefault="003740AB" w:rsidP="00264350">
      <w:pPr>
        <w:pStyle w:val="ListParagraph"/>
        <w:numPr>
          <w:ilvl w:val="0"/>
          <w:numId w:val="16"/>
        </w:numPr>
      </w:pPr>
      <w:r w:rsidRPr="00FB0FED">
        <w:t>Podatki iz drugih obrazcev, ki se pripravljajo zaradi trenutno veljavne zakonodaje (ZUJF, ZDR-1).</w:t>
      </w:r>
    </w:p>
    <w:p w14:paraId="4C4D9279" w14:textId="77777777" w:rsidR="003740AB" w:rsidRPr="00FB0FED" w:rsidRDefault="003740AB" w:rsidP="00264350">
      <w:pPr>
        <w:pStyle w:val="ListParagraph"/>
        <w:numPr>
          <w:ilvl w:val="0"/>
          <w:numId w:val="16"/>
        </w:numPr>
      </w:pPr>
      <w:r w:rsidRPr="00FB0FED">
        <w:t>Podatki iz pogodb s področja civilnega prava:</w:t>
      </w:r>
    </w:p>
    <w:p w14:paraId="56F9135B" w14:textId="77777777" w:rsidR="003740AB" w:rsidRPr="00FB0FED" w:rsidRDefault="003740AB" w:rsidP="00264350">
      <w:pPr>
        <w:pStyle w:val="ListParagraph"/>
        <w:numPr>
          <w:ilvl w:val="1"/>
          <w:numId w:val="17"/>
        </w:numPr>
        <w:rPr>
          <w:rFonts w:cs="Arial"/>
        </w:rPr>
      </w:pPr>
      <w:r w:rsidRPr="00FB0FED">
        <w:rPr>
          <w:rFonts w:cs="Arial"/>
        </w:rPr>
        <w:t>vzdrževanje podatkov baze prevzemnikov dela/avtorjev pogodb,</w:t>
      </w:r>
    </w:p>
    <w:p w14:paraId="2C687D60" w14:textId="77777777" w:rsidR="003740AB" w:rsidRPr="00FB0FED" w:rsidRDefault="003740AB" w:rsidP="00264350">
      <w:pPr>
        <w:pStyle w:val="ListParagraph"/>
        <w:numPr>
          <w:ilvl w:val="1"/>
          <w:numId w:val="17"/>
        </w:numPr>
        <w:rPr>
          <w:rFonts w:cs="Arial"/>
        </w:rPr>
      </w:pPr>
      <w:r w:rsidRPr="00FB0FED">
        <w:rPr>
          <w:rFonts w:cs="Arial"/>
        </w:rPr>
        <w:t xml:space="preserve">izdelava različnih pogodb, </w:t>
      </w:r>
    </w:p>
    <w:p w14:paraId="3F9E9442" w14:textId="77777777" w:rsidR="003740AB" w:rsidRPr="00FB0FED" w:rsidRDefault="003740AB" w:rsidP="00264350">
      <w:pPr>
        <w:pStyle w:val="ListParagraph"/>
        <w:numPr>
          <w:ilvl w:val="1"/>
          <w:numId w:val="17"/>
        </w:numPr>
        <w:rPr>
          <w:rFonts w:cs="Arial"/>
        </w:rPr>
      </w:pPr>
      <w:r w:rsidRPr="00FB0FED">
        <w:rPr>
          <w:rFonts w:cs="Arial"/>
        </w:rPr>
        <w:t>vodenje podatkov baze študentov in</w:t>
      </w:r>
    </w:p>
    <w:p w14:paraId="41AA6D49" w14:textId="77777777" w:rsidR="003740AB" w:rsidRPr="00FB0FED" w:rsidRDefault="003740AB" w:rsidP="00264350">
      <w:pPr>
        <w:pStyle w:val="ListParagraph"/>
        <w:numPr>
          <w:ilvl w:val="1"/>
          <w:numId w:val="17"/>
        </w:numPr>
        <w:rPr>
          <w:rFonts w:cs="Arial"/>
        </w:rPr>
      </w:pPr>
      <w:r w:rsidRPr="00FB0FED">
        <w:rPr>
          <w:rFonts w:cs="Arial"/>
        </w:rPr>
        <w:t>izdelava različnih poročil, obračunskih listov.</w:t>
      </w:r>
    </w:p>
    <w:p w14:paraId="422F6408" w14:textId="77777777" w:rsidR="003740AB" w:rsidRDefault="003740AB" w:rsidP="00264350">
      <w:pPr>
        <w:pStyle w:val="ListParagraph"/>
        <w:numPr>
          <w:ilvl w:val="0"/>
          <w:numId w:val="16"/>
        </w:numPr>
      </w:pPr>
      <w:r w:rsidRPr="00FB0FED">
        <w:t>Podatki o stopnji pedagoškega procesa (1.2.3. stopnja), na kateri je potekalo sodelovanje in je bila pogodba izdana.</w:t>
      </w:r>
    </w:p>
    <w:p w14:paraId="2F1D70EE" w14:textId="77777777" w:rsidR="003740AB" w:rsidRPr="00FB0FED" w:rsidRDefault="003740AB" w:rsidP="003740AB">
      <w:pPr>
        <w:rPr>
          <w:rFonts w:cs="Arial"/>
          <w:b/>
          <w:i/>
        </w:rPr>
      </w:pPr>
      <w:r w:rsidRPr="00FB0FED">
        <w:rPr>
          <w:rFonts w:cs="Arial"/>
          <w:b/>
          <w:i/>
        </w:rPr>
        <w:t>Podatki, ki jih potrebujejo rektorat UL in članice:</w:t>
      </w:r>
    </w:p>
    <w:p w14:paraId="17823521" w14:textId="77777777" w:rsidR="003740AB" w:rsidRDefault="003740AB" w:rsidP="00264350">
      <w:pPr>
        <w:pStyle w:val="ListParagraph"/>
        <w:numPr>
          <w:ilvl w:val="0"/>
          <w:numId w:val="16"/>
        </w:numPr>
      </w:pPr>
      <w:r w:rsidRPr="00FB0FED">
        <w:t>Vodenje vseh potrebnih kadrovskih podatkov o zunanjih sodelavcih (kot za redno zaposlene).</w:t>
      </w:r>
    </w:p>
    <w:p w14:paraId="21BF3DD1" w14:textId="77777777" w:rsidR="00EA541D" w:rsidRPr="00FB0FED" w:rsidRDefault="00EA541D" w:rsidP="00EA541D">
      <w:pPr>
        <w:pStyle w:val="ListParagraph"/>
        <w:numPr>
          <w:ilvl w:val="0"/>
          <w:numId w:val="16"/>
        </w:numPr>
      </w:pPr>
      <w:r>
        <w:t>Izdelava obrazca M12.</w:t>
      </w:r>
    </w:p>
    <w:p w14:paraId="793CDE38" w14:textId="77777777" w:rsidR="003740AB" w:rsidRPr="00FB0FED" w:rsidRDefault="003740AB" w:rsidP="00264350">
      <w:pPr>
        <w:pStyle w:val="ListParagraph"/>
        <w:numPr>
          <w:ilvl w:val="0"/>
          <w:numId w:val="16"/>
        </w:numPr>
      </w:pPr>
      <w:r w:rsidRPr="00FB0FED">
        <w:t>Pri podjemnih in avtorskih pogodbah:</w:t>
      </w:r>
    </w:p>
    <w:p w14:paraId="2F260321" w14:textId="40B33645" w:rsidR="003740AB" w:rsidRPr="00FB0FED" w:rsidRDefault="003740AB" w:rsidP="00264350">
      <w:pPr>
        <w:pStyle w:val="ListParagraph"/>
        <w:numPr>
          <w:ilvl w:val="1"/>
          <w:numId w:val="17"/>
        </w:numPr>
        <w:rPr>
          <w:rFonts w:cs="Arial"/>
        </w:rPr>
      </w:pPr>
      <w:r w:rsidRPr="00FB0FED">
        <w:rPr>
          <w:rFonts w:cs="Arial"/>
        </w:rPr>
        <w:t>vodenje sklenjenih podjemnih pogodb (prevzemnik dela ali avtor, številka pogodbe, datum sklenitve, vsebina dela, cena honorarja, predlagatelj za sklenitev pogodbe) glede na odobrena sredstva s strani UO</w:t>
      </w:r>
      <w:r w:rsidR="00EA541D">
        <w:rPr>
          <w:rFonts w:cs="Arial"/>
        </w:rPr>
        <w:t xml:space="preserve"> UL</w:t>
      </w:r>
      <w:r w:rsidRPr="00FB0FED">
        <w:rPr>
          <w:rFonts w:cs="Arial"/>
        </w:rPr>
        <w:t xml:space="preserve"> za ta namen,</w:t>
      </w:r>
    </w:p>
    <w:p w14:paraId="6052DB55" w14:textId="77777777" w:rsidR="003740AB" w:rsidRPr="00FB0FED" w:rsidRDefault="003740AB" w:rsidP="00264350">
      <w:pPr>
        <w:pStyle w:val="ListParagraph"/>
        <w:numPr>
          <w:ilvl w:val="1"/>
          <w:numId w:val="17"/>
        </w:numPr>
        <w:rPr>
          <w:rFonts w:cs="Arial"/>
        </w:rPr>
      </w:pPr>
      <w:r w:rsidRPr="00FB0FED">
        <w:rPr>
          <w:rFonts w:cs="Arial"/>
        </w:rPr>
        <w:t>pravočasno obveščanje o poteku veljavnosti pogodb,</w:t>
      </w:r>
    </w:p>
    <w:p w14:paraId="65B53D9E" w14:textId="77777777" w:rsidR="003740AB" w:rsidRPr="00FB0FED" w:rsidRDefault="003740AB" w:rsidP="00264350">
      <w:pPr>
        <w:pStyle w:val="ListParagraph"/>
        <w:numPr>
          <w:ilvl w:val="1"/>
          <w:numId w:val="17"/>
        </w:numPr>
        <w:rPr>
          <w:rFonts w:cs="Arial"/>
        </w:rPr>
      </w:pPr>
      <w:r w:rsidRPr="00FB0FED">
        <w:rPr>
          <w:rFonts w:cs="Arial"/>
        </w:rPr>
        <w:t>vodenje baze prevzemnikov dela ali avtorjev (z vsemi njihovimi osebnimi podatki, potrebni za pripravo pogodbe),</w:t>
      </w:r>
    </w:p>
    <w:p w14:paraId="7509CC42" w14:textId="77777777" w:rsidR="003740AB" w:rsidRPr="00FB0FED" w:rsidRDefault="003740AB" w:rsidP="00264350">
      <w:pPr>
        <w:pStyle w:val="ListParagraph"/>
        <w:numPr>
          <w:ilvl w:val="1"/>
          <w:numId w:val="17"/>
        </w:numPr>
        <w:rPr>
          <w:rFonts w:cs="Arial"/>
        </w:rPr>
      </w:pPr>
      <w:r w:rsidRPr="00FB0FED">
        <w:rPr>
          <w:rFonts w:cs="Arial"/>
        </w:rPr>
        <w:t>možnost izdelave pogodb s prenosom podatkov iz baze,</w:t>
      </w:r>
    </w:p>
    <w:p w14:paraId="13EDF578" w14:textId="77777777" w:rsidR="003740AB" w:rsidRPr="00FB0FED" w:rsidRDefault="003740AB" w:rsidP="00264350">
      <w:pPr>
        <w:pStyle w:val="ListParagraph"/>
        <w:numPr>
          <w:ilvl w:val="1"/>
          <w:numId w:val="17"/>
        </w:numPr>
        <w:rPr>
          <w:rFonts w:cs="Arial"/>
        </w:rPr>
      </w:pPr>
      <w:r w:rsidRPr="00FB0FED">
        <w:rPr>
          <w:rFonts w:cs="Arial"/>
        </w:rPr>
        <w:t>izdelava različnih poročil o sklenjenih pogodbah,</w:t>
      </w:r>
    </w:p>
    <w:p w14:paraId="2AEEA8E1" w14:textId="77777777" w:rsidR="003740AB" w:rsidRPr="00FB0FED" w:rsidRDefault="003740AB" w:rsidP="00264350">
      <w:pPr>
        <w:pStyle w:val="ListParagraph"/>
        <w:numPr>
          <w:ilvl w:val="1"/>
          <w:numId w:val="17"/>
        </w:numPr>
        <w:rPr>
          <w:rFonts w:cs="Arial"/>
        </w:rPr>
      </w:pPr>
      <w:r w:rsidRPr="00FB0FED">
        <w:rPr>
          <w:rFonts w:cs="Arial"/>
        </w:rPr>
        <w:t>možnost vodenja stroškov, ki so bili odobreni na UO glede na njihovo porabo,</w:t>
      </w:r>
    </w:p>
    <w:p w14:paraId="20D180A1" w14:textId="77777777" w:rsidR="003740AB" w:rsidRPr="00FB0FED" w:rsidRDefault="003740AB" w:rsidP="00264350">
      <w:pPr>
        <w:pStyle w:val="ListParagraph"/>
        <w:numPr>
          <w:ilvl w:val="1"/>
          <w:numId w:val="17"/>
        </w:numPr>
        <w:rPr>
          <w:rFonts w:cs="Arial"/>
        </w:rPr>
      </w:pPr>
      <w:r w:rsidRPr="00FB0FED">
        <w:rPr>
          <w:rFonts w:cs="Arial"/>
        </w:rPr>
        <w:t>vodenje stroškov že izplačanih pogodb na letni ravni in</w:t>
      </w:r>
    </w:p>
    <w:p w14:paraId="20405F81" w14:textId="77777777" w:rsidR="003740AB" w:rsidRPr="00FB0FED" w:rsidRDefault="003740AB" w:rsidP="00264350">
      <w:pPr>
        <w:pStyle w:val="ListParagraph"/>
        <w:numPr>
          <w:ilvl w:val="1"/>
          <w:numId w:val="17"/>
        </w:numPr>
        <w:rPr>
          <w:rFonts w:cs="Arial"/>
        </w:rPr>
      </w:pPr>
      <w:r w:rsidRPr="00FB0FED">
        <w:rPr>
          <w:rFonts w:cs="Arial"/>
        </w:rPr>
        <w:t>možnost registriranja dela na registracijski uri.</w:t>
      </w:r>
    </w:p>
    <w:p w14:paraId="609CA87C" w14:textId="77777777" w:rsidR="003740AB" w:rsidRPr="00FB0FED" w:rsidRDefault="003740AB" w:rsidP="00264350">
      <w:pPr>
        <w:pStyle w:val="ListParagraph"/>
        <w:numPr>
          <w:ilvl w:val="0"/>
          <w:numId w:val="16"/>
        </w:numPr>
      </w:pPr>
      <w:r w:rsidRPr="00FB0FED">
        <w:t>Pri študentskem delu:</w:t>
      </w:r>
    </w:p>
    <w:p w14:paraId="74F887F7" w14:textId="73552A13" w:rsidR="003740AB" w:rsidRPr="00FB0FED" w:rsidRDefault="003740AB" w:rsidP="00264350">
      <w:pPr>
        <w:pStyle w:val="ListParagraph"/>
        <w:numPr>
          <w:ilvl w:val="1"/>
          <w:numId w:val="17"/>
        </w:numPr>
        <w:rPr>
          <w:rFonts w:cs="Arial"/>
        </w:rPr>
      </w:pPr>
      <w:r w:rsidRPr="00FB0FED">
        <w:rPr>
          <w:rFonts w:cs="Arial"/>
        </w:rPr>
        <w:lastRenderedPageBreak/>
        <w:t>vodenje baze študentov (</w:t>
      </w:r>
      <w:r w:rsidR="00EA541D" w:rsidRPr="00FB0FED">
        <w:rPr>
          <w:rFonts w:cs="Arial"/>
        </w:rPr>
        <w:t>ime in priimek študenta</w:t>
      </w:r>
      <w:r w:rsidR="00EA541D">
        <w:rPr>
          <w:rFonts w:cs="Arial"/>
        </w:rPr>
        <w:t>,</w:t>
      </w:r>
      <w:r w:rsidR="00EA541D" w:rsidRPr="00FB0FED">
        <w:rPr>
          <w:rFonts w:cs="Arial"/>
        </w:rPr>
        <w:t xml:space="preserve"> </w:t>
      </w:r>
      <w:r w:rsidRPr="00FB0FED">
        <w:rPr>
          <w:rFonts w:cs="Arial"/>
        </w:rPr>
        <w:t xml:space="preserve">služba, kjer se delo opravlja, številka aktivne </w:t>
      </w:r>
      <w:r w:rsidR="00EA541D">
        <w:rPr>
          <w:rFonts w:cs="Arial"/>
        </w:rPr>
        <w:t>napotnice z navedbo veljavnosti</w:t>
      </w:r>
      <w:r w:rsidRPr="00FB0FED">
        <w:rPr>
          <w:rFonts w:cs="Arial"/>
        </w:rPr>
        <w:t>) glede na odobrena sredstva s strani UO za ta namen,</w:t>
      </w:r>
    </w:p>
    <w:p w14:paraId="7D8516A6" w14:textId="77777777" w:rsidR="003740AB" w:rsidRPr="00FB0FED" w:rsidRDefault="003740AB" w:rsidP="00264350">
      <w:pPr>
        <w:pStyle w:val="ListParagraph"/>
        <w:numPr>
          <w:ilvl w:val="1"/>
          <w:numId w:val="17"/>
        </w:numPr>
        <w:rPr>
          <w:rFonts w:cs="Arial"/>
        </w:rPr>
      </w:pPr>
      <w:r w:rsidRPr="00FB0FED">
        <w:rPr>
          <w:rFonts w:cs="Arial"/>
        </w:rPr>
        <w:t>pravočasno obveščanje o poteku veljavnosti napotnice,</w:t>
      </w:r>
    </w:p>
    <w:p w14:paraId="75C2CB53" w14:textId="77777777" w:rsidR="003740AB" w:rsidRPr="00FB0FED" w:rsidRDefault="003740AB" w:rsidP="00264350">
      <w:pPr>
        <w:pStyle w:val="ListParagraph"/>
        <w:numPr>
          <w:ilvl w:val="1"/>
          <w:numId w:val="17"/>
        </w:numPr>
        <w:rPr>
          <w:rFonts w:cs="Arial"/>
        </w:rPr>
      </w:pPr>
      <w:r w:rsidRPr="00FB0FED">
        <w:rPr>
          <w:rFonts w:cs="Arial"/>
        </w:rPr>
        <w:t>podatek o odobreni najavi potrebe po študentskem delu (datum + predlagatelj),</w:t>
      </w:r>
    </w:p>
    <w:p w14:paraId="4CFF1415" w14:textId="77777777" w:rsidR="003740AB" w:rsidRPr="00FB0FED" w:rsidRDefault="003740AB" w:rsidP="00264350">
      <w:pPr>
        <w:pStyle w:val="ListParagraph"/>
        <w:numPr>
          <w:ilvl w:val="1"/>
          <w:numId w:val="17"/>
        </w:numPr>
        <w:rPr>
          <w:rFonts w:cs="Arial"/>
        </w:rPr>
      </w:pPr>
      <w:r w:rsidRPr="00FB0FED">
        <w:rPr>
          <w:rFonts w:cs="Arial"/>
        </w:rPr>
        <w:t>vodenje evidence o izplačanih honorarjih,</w:t>
      </w:r>
    </w:p>
    <w:p w14:paraId="70B236E1" w14:textId="77777777" w:rsidR="003740AB" w:rsidRPr="00FB0FED" w:rsidRDefault="003740AB" w:rsidP="00264350">
      <w:pPr>
        <w:pStyle w:val="ListParagraph"/>
        <w:numPr>
          <w:ilvl w:val="1"/>
          <w:numId w:val="17"/>
        </w:numPr>
        <w:rPr>
          <w:rFonts w:cs="Arial"/>
        </w:rPr>
      </w:pPr>
      <w:r w:rsidRPr="00FB0FED">
        <w:rPr>
          <w:rFonts w:cs="Arial"/>
        </w:rPr>
        <w:t>evidenca študentskega dela ter izdelava različnih poročil o opravljenem delu (po službah, višini honorarja,  urah, po posameznih študentih),</w:t>
      </w:r>
    </w:p>
    <w:p w14:paraId="7FF039FD" w14:textId="77777777" w:rsidR="003740AB" w:rsidRPr="00FB0FED" w:rsidRDefault="003740AB" w:rsidP="00264350">
      <w:pPr>
        <w:pStyle w:val="ListParagraph"/>
        <w:numPr>
          <w:ilvl w:val="1"/>
          <w:numId w:val="17"/>
        </w:numPr>
        <w:rPr>
          <w:rFonts w:cs="Arial"/>
        </w:rPr>
      </w:pPr>
      <w:r w:rsidRPr="00FB0FED">
        <w:rPr>
          <w:rFonts w:cs="Arial"/>
        </w:rPr>
        <w:t>možnost vodenja stroškov, ki so bili odobreni na UO glede na njihovo porabo in</w:t>
      </w:r>
    </w:p>
    <w:p w14:paraId="3DEDA09D" w14:textId="77777777" w:rsidR="003740AB" w:rsidRPr="00FB0FED" w:rsidRDefault="003740AB" w:rsidP="00264350">
      <w:pPr>
        <w:pStyle w:val="ListParagraph"/>
        <w:numPr>
          <w:ilvl w:val="1"/>
          <w:numId w:val="17"/>
        </w:numPr>
        <w:rPr>
          <w:rFonts w:cs="Arial"/>
        </w:rPr>
      </w:pPr>
      <w:r w:rsidRPr="00FB0FED">
        <w:rPr>
          <w:rFonts w:cs="Arial"/>
        </w:rPr>
        <w:t>možnost registriranja dela na registracijski uri.</w:t>
      </w:r>
    </w:p>
    <w:p w14:paraId="60376AB2" w14:textId="77777777" w:rsidR="003740AB" w:rsidRPr="00FB0FED" w:rsidRDefault="003740AB" w:rsidP="00264350">
      <w:pPr>
        <w:pStyle w:val="ListParagraph"/>
        <w:numPr>
          <w:ilvl w:val="0"/>
          <w:numId w:val="16"/>
        </w:numPr>
      </w:pPr>
      <w:r w:rsidRPr="00FB0FED">
        <w:t>Pri sklenjenih pogodbah o sodelovanju:</w:t>
      </w:r>
    </w:p>
    <w:p w14:paraId="49050954" w14:textId="77777777" w:rsidR="003740AB" w:rsidRPr="00FB0FED" w:rsidRDefault="003740AB" w:rsidP="00264350">
      <w:pPr>
        <w:pStyle w:val="ListParagraph"/>
        <w:numPr>
          <w:ilvl w:val="1"/>
          <w:numId w:val="17"/>
        </w:numPr>
        <w:rPr>
          <w:rFonts w:cs="Arial"/>
        </w:rPr>
      </w:pPr>
      <w:r w:rsidRPr="00FB0FED">
        <w:rPr>
          <w:rFonts w:cs="Arial"/>
        </w:rPr>
        <w:t>vodenje sklenjenih pogodb o sodelovanju (številka pogodbe, datum sklenitve, vsebina dela, cena honorarja, navedba predlagatelja za sklenitev),</w:t>
      </w:r>
    </w:p>
    <w:p w14:paraId="6143AD1C" w14:textId="77777777" w:rsidR="003740AB" w:rsidRPr="00FB0FED" w:rsidRDefault="003740AB" w:rsidP="00264350">
      <w:pPr>
        <w:pStyle w:val="ListParagraph"/>
        <w:numPr>
          <w:ilvl w:val="1"/>
          <w:numId w:val="17"/>
        </w:numPr>
        <w:rPr>
          <w:rFonts w:cs="Arial"/>
        </w:rPr>
      </w:pPr>
      <w:r w:rsidRPr="00FB0FED">
        <w:rPr>
          <w:rFonts w:cs="Arial"/>
        </w:rPr>
        <w:t>možnost izdelave pogodbe s prenosom podatkov iz baze in</w:t>
      </w:r>
    </w:p>
    <w:p w14:paraId="7C5503F4" w14:textId="77777777" w:rsidR="003740AB" w:rsidRPr="00FB0FED" w:rsidRDefault="003740AB" w:rsidP="00264350">
      <w:pPr>
        <w:pStyle w:val="ListParagraph"/>
        <w:numPr>
          <w:ilvl w:val="1"/>
          <w:numId w:val="17"/>
        </w:numPr>
        <w:rPr>
          <w:rFonts w:cs="Arial"/>
        </w:rPr>
      </w:pPr>
      <w:r w:rsidRPr="00FB0FED">
        <w:rPr>
          <w:rFonts w:cs="Arial"/>
        </w:rPr>
        <w:t>pravočasno obveščanje o poteku veljavnosti pogodb.</w:t>
      </w:r>
    </w:p>
    <w:p w14:paraId="6485A059" w14:textId="77777777" w:rsidR="003740AB" w:rsidRPr="00FB0FED" w:rsidRDefault="003740AB" w:rsidP="003740AB">
      <w:pPr>
        <w:pStyle w:val="Heading3"/>
      </w:pPr>
      <w:bookmarkStart w:id="44" w:name="_Toc432749477"/>
      <w:bookmarkStart w:id="45" w:name="_Toc447003847"/>
      <w:r w:rsidRPr="00FB0FED">
        <w:t>Izobraževanje zaposlenih</w:t>
      </w:r>
      <w:bookmarkEnd w:id="44"/>
      <w:bookmarkEnd w:id="45"/>
      <w:r w:rsidRPr="00FB0FED">
        <w:t xml:space="preserve"> </w:t>
      </w:r>
    </w:p>
    <w:p w14:paraId="75656825" w14:textId="77777777" w:rsidR="003740AB" w:rsidRPr="00FB0FED" w:rsidRDefault="003740AB" w:rsidP="003740AB">
      <w:pPr>
        <w:rPr>
          <w:rFonts w:cs="Arial"/>
          <w:b/>
        </w:rPr>
      </w:pPr>
      <w:r w:rsidRPr="00FB0FED">
        <w:rPr>
          <w:rFonts w:cs="Arial"/>
          <w:b/>
        </w:rPr>
        <w:t>Zahteve:</w:t>
      </w:r>
    </w:p>
    <w:p w14:paraId="4E595045" w14:textId="3049BFE2" w:rsidR="003740AB" w:rsidRPr="00FB0FED" w:rsidRDefault="003740AB" w:rsidP="00264350">
      <w:pPr>
        <w:pStyle w:val="ListParagraph"/>
        <w:numPr>
          <w:ilvl w:val="0"/>
          <w:numId w:val="16"/>
        </w:numPr>
      </w:pPr>
      <w:r w:rsidRPr="00FB0FED">
        <w:t>KIS mora omogočati upra</w:t>
      </w:r>
      <w:r w:rsidR="00EA541D">
        <w:t>vljanje izobraževalnih procesov.</w:t>
      </w:r>
    </w:p>
    <w:p w14:paraId="53695895" w14:textId="19824FBE" w:rsidR="003740AB" w:rsidRPr="00FB0FED" w:rsidRDefault="003740AB" w:rsidP="00264350">
      <w:pPr>
        <w:pStyle w:val="ListParagraph"/>
        <w:numPr>
          <w:ilvl w:val="0"/>
          <w:numId w:val="16"/>
        </w:numPr>
      </w:pPr>
      <w:r w:rsidRPr="00FB0FED">
        <w:t>KIS mora omogočati na</w:t>
      </w:r>
      <w:r w:rsidR="00EA541D">
        <w:t>črtovanje in razvoj zaposlenega.</w:t>
      </w:r>
    </w:p>
    <w:p w14:paraId="0B782D17" w14:textId="419C2A8B" w:rsidR="003740AB" w:rsidRPr="00FB0FED" w:rsidRDefault="003740AB" w:rsidP="00264350">
      <w:pPr>
        <w:pStyle w:val="ListParagraph"/>
        <w:numPr>
          <w:ilvl w:val="0"/>
          <w:numId w:val="16"/>
        </w:numPr>
      </w:pPr>
      <w:r w:rsidRPr="00FB0FED">
        <w:t>KIS mora omogočati vodenje vseh izobraževanj zaposlenega</w:t>
      </w:r>
      <w:r w:rsidR="00F66D79" w:rsidRPr="00FB0FED">
        <w:t xml:space="preserve"> (eksternih in internih izobraževanj)</w:t>
      </w:r>
      <w:r w:rsidR="00EA541D">
        <w:t>.</w:t>
      </w:r>
    </w:p>
    <w:p w14:paraId="1C66807B" w14:textId="44D52973" w:rsidR="003740AB" w:rsidRPr="00FB0FED" w:rsidRDefault="003740AB" w:rsidP="00264350">
      <w:pPr>
        <w:pStyle w:val="ListParagraph"/>
        <w:numPr>
          <w:ilvl w:val="0"/>
          <w:numId w:val="16"/>
        </w:numPr>
      </w:pPr>
      <w:r w:rsidRPr="00FB0FED">
        <w:t>KIS mora omogočati izdelav</w:t>
      </w:r>
      <w:r w:rsidR="00EA541D">
        <w:t>o letnega plana izobraževanja.</w:t>
      </w:r>
    </w:p>
    <w:p w14:paraId="235BC035" w14:textId="77777777" w:rsidR="003740AB" w:rsidRPr="00FB0FED" w:rsidRDefault="003740AB" w:rsidP="00264350">
      <w:pPr>
        <w:pStyle w:val="ListParagraph"/>
        <w:numPr>
          <w:ilvl w:val="0"/>
          <w:numId w:val="16"/>
        </w:numPr>
      </w:pPr>
      <w:r w:rsidRPr="00FB0FED">
        <w:t>KIS mora omogočati vodenje študijskega dopusta.</w:t>
      </w:r>
    </w:p>
    <w:p w14:paraId="11E97CB6" w14:textId="77777777" w:rsidR="003740AB" w:rsidRPr="00FB0FED" w:rsidRDefault="003740AB" w:rsidP="00264350">
      <w:pPr>
        <w:pStyle w:val="ListParagraph"/>
        <w:numPr>
          <w:ilvl w:val="0"/>
          <w:numId w:val="16"/>
        </w:numPr>
      </w:pPr>
      <w:r w:rsidRPr="00FB0FED">
        <w:t>KIS mora omogočati pripravo pogodbe o študiju.</w:t>
      </w:r>
    </w:p>
    <w:p w14:paraId="45620239" w14:textId="77777777" w:rsidR="003740AB" w:rsidRPr="00FB0FED" w:rsidRDefault="003740AB" w:rsidP="003740AB">
      <w:pPr>
        <w:rPr>
          <w:rFonts w:cs="Arial"/>
          <w:b/>
        </w:rPr>
      </w:pPr>
      <w:r w:rsidRPr="00FB0FED">
        <w:rPr>
          <w:rFonts w:cs="Arial"/>
          <w:b/>
        </w:rPr>
        <w:t>Specifike UL:</w:t>
      </w:r>
    </w:p>
    <w:p w14:paraId="5BFC0FB5" w14:textId="77777777" w:rsidR="003740AB" w:rsidRPr="00FB0FED" w:rsidRDefault="003740AB" w:rsidP="00264350">
      <w:pPr>
        <w:pStyle w:val="ListParagraph"/>
        <w:numPr>
          <w:ilvl w:val="0"/>
          <w:numId w:val="18"/>
        </w:numPr>
      </w:pPr>
      <w:r w:rsidRPr="00FB0FED">
        <w:t>Vodenje sobotnih let in odsotnosti za potrebe habilitacije in zahtevana pedagoškega izobraževanja asistentov.</w:t>
      </w:r>
    </w:p>
    <w:p w14:paraId="6FF38C23" w14:textId="77777777" w:rsidR="003740AB" w:rsidRPr="00FB0FED" w:rsidRDefault="003740AB" w:rsidP="003740AB">
      <w:pPr>
        <w:rPr>
          <w:rFonts w:cs="Arial"/>
          <w:b/>
        </w:rPr>
      </w:pPr>
      <w:r w:rsidRPr="00FB0FED">
        <w:rPr>
          <w:rFonts w:cs="Arial"/>
          <w:b/>
        </w:rPr>
        <w:t>Podatki, ki jih za izvedbo delovnih nalog povezanih s to funkcionalnostjo potrebuje UL:</w:t>
      </w:r>
    </w:p>
    <w:p w14:paraId="6D53FE71" w14:textId="77777777" w:rsidR="003740AB" w:rsidRPr="00FB0FED" w:rsidRDefault="003740AB" w:rsidP="003740AB">
      <w:pPr>
        <w:rPr>
          <w:rFonts w:cs="Arial"/>
          <w:b/>
          <w:i/>
        </w:rPr>
      </w:pPr>
      <w:r w:rsidRPr="00FB0FED">
        <w:rPr>
          <w:rFonts w:cs="Arial"/>
          <w:b/>
          <w:i/>
        </w:rPr>
        <w:t>Podatki, ki jih potrebujejo skupne službe UL:</w:t>
      </w:r>
    </w:p>
    <w:p w14:paraId="4A552C43" w14:textId="77777777" w:rsidR="003740AB" w:rsidRPr="00FB0FED" w:rsidRDefault="003740AB" w:rsidP="00264350">
      <w:pPr>
        <w:pStyle w:val="ListParagraph"/>
        <w:numPr>
          <w:ilvl w:val="0"/>
          <w:numId w:val="18"/>
        </w:numPr>
      </w:pPr>
      <w:r w:rsidRPr="00FB0FED">
        <w:t xml:space="preserve">evidenca zaposlenih, ki so vključeni v formalne in neformalne oblike izobraževanja po plačnih skupinah. </w:t>
      </w:r>
    </w:p>
    <w:p w14:paraId="408FDFE1" w14:textId="77777777" w:rsidR="003740AB" w:rsidRPr="00FB0FED" w:rsidRDefault="003740AB" w:rsidP="003740AB">
      <w:r w:rsidRPr="00FB0FED">
        <w:rPr>
          <w:rFonts w:cs="Arial"/>
          <w:b/>
          <w:i/>
        </w:rPr>
        <w:t>Podatki, ki jih potrebujejo rektorat UL in članice:</w:t>
      </w:r>
    </w:p>
    <w:p w14:paraId="5412B7D5" w14:textId="43836FEC" w:rsidR="00EA541D" w:rsidRPr="00FB0FED" w:rsidRDefault="00EA541D" w:rsidP="00EA541D">
      <w:pPr>
        <w:pStyle w:val="ListParagraph"/>
        <w:numPr>
          <w:ilvl w:val="0"/>
          <w:numId w:val="18"/>
        </w:numPr>
      </w:pPr>
      <w:r>
        <w:t>F</w:t>
      </w:r>
      <w:r w:rsidRPr="00FB0FED">
        <w:t>ormalno izobraževanje:</w:t>
      </w:r>
    </w:p>
    <w:p w14:paraId="6D2342C3" w14:textId="77777777" w:rsidR="00EA541D" w:rsidRPr="00FB0FED" w:rsidRDefault="00EA541D" w:rsidP="00EA541D">
      <w:pPr>
        <w:pStyle w:val="ListParagraph"/>
        <w:numPr>
          <w:ilvl w:val="1"/>
          <w:numId w:val="17"/>
        </w:numPr>
        <w:rPr>
          <w:rFonts w:cs="Arial"/>
        </w:rPr>
      </w:pPr>
      <w:r w:rsidRPr="00FB0FED">
        <w:rPr>
          <w:rFonts w:cs="Arial"/>
        </w:rPr>
        <w:t>načrtovanje in razvoj zaposlenega,</w:t>
      </w:r>
    </w:p>
    <w:p w14:paraId="7CC5319D" w14:textId="77777777" w:rsidR="00EA541D" w:rsidRPr="00FB0FED" w:rsidRDefault="00EA541D" w:rsidP="00EA541D">
      <w:pPr>
        <w:pStyle w:val="ListParagraph"/>
        <w:numPr>
          <w:ilvl w:val="1"/>
          <w:numId w:val="17"/>
        </w:numPr>
        <w:rPr>
          <w:rFonts w:cs="Arial"/>
        </w:rPr>
      </w:pPr>
      <w:r w:rsidRPr="00FB0FED">
        <w:rPr>
          <w:rFonts w:cs="Arial"/>
        </w:rPr>
        <w:t>vodenje evidence formalnega izobraževanja,</w:t>
      </w:r>
    </w:p>
    <w:p w14:paraId="340D6120" w14:textId="77777777" w:rsidR="00EA541D" w:rsidRPr="00FB0FED" w:rsidRDefault="00EA541D" w:rsidP="00EA541D">
      <w:pPr>
        <w:pStyle w:val="ListParagraph"/>
        <w:numPr>
          <w:ilvl w:val="1"/>
          <w:numId w:val="17"/>
        </w:numPr>
        <w:rPr>
          <w:rFonts w:cs="Arial"/>
        </w:rPr>
      </w:pPr>
      <w:r w:rsidRPr="00FB0FED">
        <w:rPr>
          <w:rFonts w:cs="Arial"/>
        </w:rPr>
        <w:t>vodenje baze podatkov za pripravo pogodbe o izobraževanju delavca + možnost prenosa podatkov za pripravo pogodbe po predlogi,</w:t>
      </w:r>
    </w:p>
    <w:p w14:paraId="0053E3AB" w14:textId="77777777" w:rsidR="00EA541D" w:rsidRPr="00FB0FED" w:rsidRDefault="00EA541D" w:rsidP="00EA541D">
      <w:pPr>
        <w:pStyle w:val="ListParagraph"/>
        <w:numPr>
          <w:ilvl w:val="1"/>
          <w:numId w:val="17"/>
        </w:numPr>
        <w:rPr>
          <w:rFonts w:cs="Arial"/>
        </w:rPr>
      </w:pPr>
      <w:r w:rsidRPr="00FB0FED">
        <w:rPr>
          <w:rFonts w:cs="Arial"/>
        </w:rPr>
        <w:t>vodenje koriščenja študijskega dopusta glede na sklenjeno pogodbo,</w:t>
      </w:r>
    </w:p>
    <w:p w14:paraId="2D51BED6" w14:textId="77777777" w:rsidR="00EA541D" w:rsidRPr="00FB0FED" w:rsidRDefault="00EA541D" w:rsidP="00EA541D">
      <w:pPr>
        <w:pStyle w:val="ListParagraph"/>
        <w:numPr>
          <w:ilvl w:val="1"/>
          <w:numId w:val="17"/>
        </w:numPr>
        <w:rPr>
          <w:rFonts w:cs="Arial"/>
        </w:rPr>
      </w:pPr>
      <w:r w:rsidRPr="00FB0FED">
        <w:rPr>
          <w:rFonts w:cs="Arial"/>
        </w:rPr>
        <w:t>vodenje podatka o eventualnem plačilu šolanja s strani delodajalca + vodenje obveznosti s strani delavca v takem primeru in</w:t>
      </w:r>
    </w:p>
    <w:p w14:paraId="3412D590" w14:textId="77777777" w:rsidR="00EA541D" w:rsidRPr="00FB0FED" w:rsidRDefault="00EA541D" w:rsidP="00EA541D">
      <w:pPr>
        <w:pStyle w:val="ListParagraph"/>
        <w:numPr>
          <w:ilvl w:val="1"/>
          <w:numId w:val="17"/>
        </w:numPr>
        <w:rPr>
          <w:rFonts w:cs="Arial"/>
        </w:rPr>
      </w:pPr>
      <w:r w:rsidRPr="00FB0FED">
        <w:rPr>
          <w:rFonts w:cs="Arial"/>
        </w:rPr>
        <w:t>pravočasno obveščanje o izteku pogodbe o izobraževanju.</w:t>
      </w:r>
    </w:p>
    <w:p w14:paraId="6A8C96E6" w14:textId="77777777" w:rsidR="003740AB" w:rsidRPr="00FB0FED" w:rsidRDefault="003740AB" w:rsidP="00264350">
      <w:pPr>
        <w:pStyle w:val="ListParagraph"/>
        <w:numPr>
          <w:ilvl w:val="0"/>
          <w:numId w:val="18"/>
        </w:numPr>
      </w:pPr>
      <w:r w:rsidRPr="00FB0FED">
        <w:t>neformalno izobraževanje:</w:t>
      </w:r>
    </w:p>
    <w:p w14:paraId="2E85DF6E" w14:textId="77777777" w:rsidR="003740AB" w:rsidRPr="00FB0FED" w:rsidRDefault="003740AB" w:rsidP="00264350">
      <w:pPr>
        <w:pStyle w:val="ListParagraph"/>
        <w:numPr>
          <w:ilvl w:val="1"/>
          <w:numId w:val="17"/>
        </w:numPr>
        <w:rPr>
          <w:rFonts w:cs="Arial"/>
        </w:rPr>
      </w:pPr>
      <w:r w:rsidRPr="00FB0FED">
        <w:rPr>
          <w:rFonts w:cs="Arial"/>
        </w:rPr>
        <w:t>letno planiranje sredstev za izobraževanje ter podatek o predvidenih sredstvih in vsebinah,</w:t>
      </w:r>
    </w:p>
    <w:p w14:paraId="60D94BB0" w14:textId="77777777" w:rsidR="003740AB" w:rsidRPr="00FB0FED" w:rsidRDefault="003740AB" w:rsidP="00264350">
      <w:pPr>
        <w:pStyle w:val="ListParagraph"/>
        <w:numPr>
          <w:ilvl w:val="1"/>
          <w:numId w:val="17"/>
        </w:numPr>
        <w:rPr>
          <w:rFonts w:cs="Arial"/>
        </w:rPr>
      </w:pPr>
      <w:r w:rsidRPr="00FB0FED">
        <w:rPr>
          <w:rFonts w:cs="Arial"/>
        </w:rPr>
        <w:t>načrtovanje, izdelava letnega plana izobraževanja (po delovnih mestih, službah ipd.),</w:t>
      </w:r>
    </w:p>
    <w:p w14:paraId="0B3978C8" w14:textId="77777777" w:rsidR="003740AB" w:rsidRPr="00FB0FED" w:rsidRDefault="003740AB" w:rsidP="00264350">
      <w:pPr>
        <w:pStyle w:val="ListParagraph"/>
        <w:numPr>
          <w:ilvl w:val="1"/>
          <w:numId w:val="17"/>
        </w:numPr>
        <w:rPr>
          <w:rFonts w:cs="Arial"/>
        </w:rPr>
      </w:pPr>
      <w:r w:rsidRPr="00FB0FED">
        <w:rPr>
          <w:rFonts w:cs="Arial"/>
        </w:rPr>
        <w:t>spremljanje realizacije izobraževanj pri posameznih delavcih in</w:t>
      </w:r>
    </w:p>
    <w:p w14:paraId="36DB3BF7" w14:textId="77777777" w:rsidR="003740AB" w:rsidRPr="00FB0FED" w:rsidRDefault="003740AB" w:rsidP="00264350">
      <w:pPr>
        <w:pStyle w:val="ListParagraph"/>
        <w:numPr>
          <w:ilvl w:val="1"/>
          <w:numId w:val="17"/>
        </w:numPr>
        <w:rPr>
          <w:rFonts w:cs="Arial"/>
        </w:rPr>
      </w:pPr>
      <w:r w:rsidRPr="00FB0FED">
        <w:rPr>
          <w:rFonts w:cs="Arial"/>
        </w:rPr>
        <w:t>izdelava statističnih poročil.</w:t>
      </w:r>
    </w:p>
    <w:p w14:paraId="5DB175D8" w14:textId="77777777" w:rsidR="003740AB" w:rsidRPr="00FB0FED" w:rsidRDefault="003740AB" w:rsidP="003740AB">
      <w:pPr>
        <w:pStyle w:val="Heading3"/>
      </w:pPr>
      <w:bookmarkStart w:id="46" w:name="_Toc432749478"/>
      <w:bookmarkStart w:id="47" w:name="_Toc447003848"/>
      <w:r w:rsidRPr="00FB0FED">
        <w:lastRenderedPageBreak/>
        <w:t>Planiranje odsotnosti - letni dopust, bolniška odsotnost</w:t>
      </w:r>
      <w:bookmarkEnd w:id="46"/>
      <w:bookmarkEnd w:id="47"/>
      <w:r w:rsidRPr="00FB0FED">
        <w:t xml:space="preserve"> </w:t>
      </w:r>
    </w:p>
    <w:p w14:paraId="7C02B974" w14:textId="77777777" w:rsidR="003740AB" w:rsidRPr="00FB0FED" w:rsidRDefault="003740AB" w:rsidP="003740AB">
      <w:pPr>
        <w:rPr>
          <w:rFonts w:cs="Arial"/>
          <w:b/>
        </w:rPr>
      </w:pPr>
      <w:r w:rsidRPr="00FB0FED">
        <w:rPr>
          <w:rFonts w:cs="Arial"/>
          <w:b/>
        </w:rPr>
        <w:t>Zahteve:</w:t>
      </w:r>
    </w:p>
    <w:p w14:paraId="0F919D1E" w14:textId="77777777" w:rsidR="003740AB" w:rsidRPr="00FB0FED" w:rsidRDefault="003740AB" w:rsidP="00264350">
      <w:pPr>
        <w:pStyle w:val="ListParagraph"/>
        <w:keepNext/>
        <w:numPr>
          <w:ilvl w:val="0"/>
          <w:numId w:val="19"/>
        </w:numPr>
        <w:rPr>
          <w:rFonts w:cs="Arial"/>
        </w:rPr>
      </w:pPr>
      <w:r w:rsidRPr="00FB0FED">
        <w:rPr>
          <w:rFonts w:cs="Arial"/>
        </w:rPr>
        <w:t xml:space="preserve">KIS mora informacijsko podpreti proces oddaje zahteve za odsotnost (letni dopust, odsotnosti med delovnim časom ipd.) ter njihove potrditve ali zavrnitve zahteve za odsotnost, s čimer se ti podatki avtomatsko prenesejo v kadrovski informacijski sistem ter v program evidence delovnega časa (brez ročnega vnosa podatkov razen v primeru bolniških odsotnosti - tudi po vrsti). </w:t>
      </w:r>
    </w:p>
    <w:p w14:paraId="604532AE" w14:textId="77777777" w:rsidR="003740AB" w:rsidRPr="00FB0FED" w:rsidRDefault="003740AB" w:rsidP="00264350">
      <w:pPr>
        <w:pStyle w:val="ListParagraph"/>
        <w:keepNext/>
        <w:numPr>
          <w:ilvl w:val="0"/>
          <w:numId w:val="19"/>
        </w:numPr>
        <w:rPr>
          <w:rFonts w:cs="Arial"/>
        </w:rPr>
      </w:pPr>
      <w:r w:rsidRPr="00FB0FED">
        <w:rPr>
          <w:rFonts w:cs="Arial"/>
        </w:rPr>
        <w:t>KIS se mora biti sposoben povezati s sistemi za evidentiranje delovnega časa.</w:t>
      </w:r>
    </w:p>
    <w:p w14:paraId="59B6328C" w14:textId="77777777" w:rsidR="003740AB" w:rsidRPr="00FB0FED" w:rsidRDefault="003740AB" w:rsidP="00264350">
      <w:pPr>
        <w:pStyle w:val="ListParagraph"/>
        <w:keepNext/>
        <w:numPr>
          <w:ilvl w:val="0"/>
          <w:numId w:val="19"/>
        </w:numPr>
        <w:rPr>
          <w:rFonts w:cs="Arial"/>
        </w:rPr>
      </w:pPr>
      <w:r w:rsidRPr="00FB0FED">
        <w:rPr>
          <w:rFonts w:cs="Arial"/>
        </w:rPr>
        <w:t>KIS mora informacijsko podpreti proces priprave poročil o odsotnostih/prisotnosti  po posameznih delavcih, službah (oddelkih).</w:t>
      </w:r>
    </w:p>
    <w:p w14:paraId="3DBE0FEF" w14:textId="77777777" w:rsidR="003740AB" w:rsidRPr="00FB0FED" w:rsidRDefault="003740AB" w:rsidP="00264350">
      <w:pPr>
        <w:pStyle w:val="ListParagraph"/>
        <w:keepNext/>
        <w:numPr>
          <w:ilvl w:val="0"/>
          <w:numId w:val="19"/>
        </w:numPr>
        <w:rPr>
          <w:rFonts w:cs="Arial"/>
        </w:rPr>
      </w:pPr>
      <w:r w:rsidRPr="00FB0FED">
        <w:rPr>
          <w:rFonts w:cs="Arial"/>
        </w:rPr>
        <w:t>KIS mora omogočati pripravo poročil o odsotnostih/prisotnosti po posameznih delavcih, službah (oddelkih).</w:t>
      </w:r>
    </w:p>
    <w:p w14:paraId="3F760CF4" w14:textId="77777777" w:rsidR="003740AB" w:rsidRPr="00FB0FED" w:rsidRDefault="003740AB" w:rsidP="00264350">
      <w:pPr>
        <w:pStyle w:val="ListParagraph"/>
        <w:keepNext/>
        <w:numPr>
          <w:ilvl w:val="0"/>
          <w:numId w:val="19"/>
        </w:numPr>
        <w:rPr>
          <w:rFonts w:cs="Arial"/>
        </w:rPr>
      </w:pPr>
      <w:r w:rsidRPr="00FB0FED">
        <w:rPr>
          <w:rFonts w:cs="Arial"/>
        </w:rPr>
        <w:t>KIS mora omogočati samodejni izračuni letnega dopusta, vključno s preračunom dopusta za skupine delavcev (npr. tistih, ki imajo izmensko delo / nadure).</w:t>
      </w:r>
    </w:p>
    <w:p w14:paraId="2EDBD145" w14:textId="77777777" w:rsidR="003740AB" w:rsidRDefault="003740AB" w:rsidP="00264350">
      <w:pPr>
        <w:pStyle w:val="ListParagraph"/>
        <w:keepNext/>
        <w:numPr>
          <w:ilvl w:val="0"/>
          <w:numId w:val="19"/>
        </w:numPr>
        <w:rPr>
          <w:rFonts w:cs="Arial"/>
        </w:rPr>
      </w:pPr>
      <w:r w:rsidRPr="00FB0FED">
        <w:rPr>
          <w:rFonts w:cs="Arial"/>
        </w:rPr>
        <w:t>KIS mora omogočati izpis sklepov o letnih dopustih.</w:t>
      </w:r>
    </w:p>
    <w:p w14:paraId="712007C6" w14:textId="592D9305" w:rsidR="00762103" w:rsidRPr="00762103" w:rsidRDefault="00762103" w:rsidP="00762103">
      <w:pPr>
        <w:pStyle w:val="ListParagraph"/>
        <w:keepNext/>
        <w:numPr>
          <w:ilvl w:val="0"/>
          <w:numId w:val="19"/>
        </w:numPr>
        <w:rPr>
          <w:rFonts w:cs="Arial"/>
        </w:rPr>
      </w:pPr>
      <w:r>
        <w:rPr>
          <w:rFonts w:cs="Arial"/>
        </w:rPr>
        <w:t>KIS mora omogočati</w:t>
      </w:r>
      <w:r w:rsidRPr="00762103">
        <w:rPr>
          <w:rFonts w:cs="Arial"/>
        </w:rPr>
        <w:t xml:space="preserve"> vnos</w:t>
      </w:r>
      <w:r>
        <w:rPr>
          <w:rFonts w:cs="Arial"/>
        </w:rPr>
        <w:t xml:space="preserve"> in obravnavo</w:t>
      </w:r>
      <w:r w:rsidRPr="00762103">
        <w:rPr>
          <w:rFonts w:cs="Arial"/>
        </w:rPr>
        <w:t xml:space="preserve"> kolektivnega dopu</w:t>
      </w:r>
      <w:r>
        <w:rPr>
          <w:rFonts w:cs="Arial"/>
        </w:rPr>
        <w:t>sta.</w:t>
      </w:r>
    </w:p>
    <w:p w14:paraId="41F81BBC" w14:textId="77777777" w:rsidR="003740AB" w:rsidRPr="00FB0FED" w:rsidRDefault="003740AB" w:rsidP="003740AB">
      <w:pPr>
        <w:ind w:left="360"/>
        <w:rPr>
          <w:rFonts w:cs="Arial"/>
          <w:b/>
        </w:rPr>
      </w:pPr>
      <w:r w:rsidRPr="00FB0FED">
        <w:rPr>
          <w:rFonts w:cs="Arial"/>
          <w:b/>
        </w:rPr>
        <w:t>Podatki, ki jih za izvedbo delovnih nalog povezanih s to funkcionalnostjo potrebuje UL:</w:t>
      </w:r>
    </w:p>
    <w:p w14:paraId="664CC2B4" w14:textId="77777777" w:rsidR="003740AB" w:rsidRPr="00FB0FED" w:rsidRDefault="003740AB" w:rsidP="003740AB">
      <w:pPr>
        <w:ind w:left="360"/>
        <w:rPr>
          <w:rFonts w:cs="Arial"/>
          <w:b/>
          <w:i/>
        </w:rPr>
      </w:pPr>
      <w:r w:rsidRPr="00FB0FED">
        <w:rPr>
          <w:rFonts w:cs="Arial"/>
          <w:b/>
          <w:i/>
        </w:rPr>
        <w:t>Podatki, ki jih potrebujejo skupne službe UL:</w:t>
      </w:r>
    </w:p>
    <w:p w14:paraId="29D65134" w14:textId="77777777" w:rsidR="003740AB" w:rsidRPr="00FB0FED" w:rsidRDefault="003740AB" w:rsidP="00264350">
      <w:pPr>
        <w:pStyle w:val="ListParagraph"/>
        <w:keepNext/>
        <w:numPr>
          <w:ilvl w:val="0"/>
          <w:numId w:val="19"/>
        </w:numPr>
        <w:rPr>
          <w:rFonts w:cs="Arial"/>
        </w:rPr>
      </w:pPr>
      <w:r w:rsidRPr="00FB0FED">
        <w:rPr>
          <w:rFonts w:cs="Arial"/>
        </w:rPr>
        <w:t>Podatki o zgodovini sprememb zapisov.</w:t>
      </w:r>
    </w:p>
    <w:p w14:paraId="1DF5FB41" w14:textId="77777777" w:rsidR="003740AB" w:rsidRPr="00FB0FED" w:rsidRDefault="003740AB" w:rsidP="00264350">
      <w:pPr>
        <w:pStyle w:val="ListParagraph"/>
        <w:keepNext/>
        <w:numPr>
          <w:ilvl w:val="0"/>
          <w:numId w:val="19"/>
        </w:numPr>
        <w:rPr>
          <w:rFonts w:cs="Arial"/>
        </w:rPr>
      </w:pPr>
      <w:r w:rsidRPr="00FB0FED">
        <w:rPr>
          <w:rFonts w:cs="Arial"/>
        </w:rPr>
        <w:t>Podatki za planiranje odsotnosti zaposlenih (zahteve za odsotnost).</w:t>
      </w:r>
    </w:p>
    <w:p w14:paraId="00B4AB68" w14:textId="77777777" w:rsidR="003740AB" w:rsidRPr="00FB0FED" w:rsidRDefault="003740AB" w:rsidP="003740AB">
      <w:pPr>
        <w:ind w:left="360"/>
      </w:pPr>
      <w:r w:rsidRPr="00FB0FED">
        <w:rPr>
          <w:rFonts w:cs="Arial"/>
          <w:b/>
          <w:i/>
        </w:rPr>
        <w:t>Podatki, ki jih potrebujejo rektorat UL in članice:</w:t>
      </w:r>
    </w:p>
    <w:p w14:paraId="2E207080" w14:textId="77777777" w:rsidR="003740AB" w:rsidRPr="00FB0FED" w:rsidRDefault="003740AB" w:rsidP="00264350">
      <w:pPr>
        <w:pStyle w:val="ListParagraph"/>
        <w:keepNext/>
        <w:numPr>
          <w:ilvl w:val="0"/>
          <w:numId w:val="19"/>
        </w:numPr>
        <w:rPr>
          <w:rFonts w:cs="Arial"/>
        </w:rPr>
      </w:pPr>
      <w:r w:rsidRPr="00FB0FED">
        <w:rPr>
          <w:rFonts w:cs="Arial"/>
        </w:rPr>
        <w:t>Podatki o zahtevah za odsotnost (letni dopust, odsotnosti med delovnim časom ipd.) ter njihove potrditve ali zavrnitve.</w:t>
      </w:r>
    </w:p>
    <w:p w14:paraId="2D88AF6D" w14:textId="77777777" w:rsidR="003740AB" w:rsidRPr="00FB0FED" w:rsidRDefault="003740AB" w:rsidP="00264350">
      <w:pPr>
        <w:pStyle w:val="ListParagraph"/>
        <w:numPr>
          <w:ilvl w:val="0"/>
          <w:numId w:val="19"/>
        </w:numPr>
        <w:rPr>
          <w:rFonts w:cs="Arial"/>
          <w:b/>
        </w:rPr>
      </w:pPr>
      <w:r w:rsidRPr="00FB0FED">
        <w:rPr>
          <w:rFonts w:cs="Arial"/>
        </w:rPr>
        <w:t>Podatki o evidentiranju delovnega časa.</w:t>
      </w:r>
    </w:p>
    <w:p w14:paraId="6FBEAE2A" w14:textId="77777777" w:rsidR="003740AB" w:rsidRPr="00FB0FED" w:rsidRDefault="003740AB" w:rsidP="003740AB">
      <w:pPr>
        <w:pStyle w:val="Heading3"/>
      </w:pPr>
      <w:bookmarkStart w:id="48" w:name="_Toc432749479"/>
      <w:bookmarkStart w:id="49" w:name="_Toc447003849"/>
      <w:r w:rsidRPr="00FB0FED">
        <w:t>Stroški dela - ocena in realizacija</w:t>
      </w:r>
      <w:bookmarkEnd w:id="48"/>
      <w:bookmarkEnd w:id="49"/>
      <w:r w:rsidRPr="00FB0FED">
        <w:t xml:space="preserve"> </w:t>
      </w:r>
    </w:p>
    <w:p w14:paraId="012C8759" w14:textId="77777777" w:rsidR="003740AB" w:rsidRPr="00FB0FED" w:rsidRDefault="003740AB" w:rsidP="003740AB">
      <w:pPr>
        <w:pStyle w:val="ListParagraph"/>
        <w:ind w:left="0"/>
        <w:rPr>
          <w:rFonts w:cs="Arial"/>
          <w:b/>
        </w:rPr>
      </w:pPr>
      <w:r w:rsidRPr="00FB0FED">
        <w:rPr>
          <w:rFonts w:cs="Arial"/>
          <w:b/>
        </w:rPr>
        <w:t>Zahteve:</w:t>
      </w:r>
    </w:p>
    <w:p w14:paraId="2451036D" w14:textId="77777777" w:rsidR="003740AB" w:rsidRPr="00FB0FED" w:rsidRDefault="003740AB" w:rsidP="00264350">
      <w:pPr>
        <w:pStyle w:val="ListParagraph"/>
        <w:keepNext/>
        <w:numPr>
          <w:ilvl w:val="0"/>
          <w:numId w:val="19"/>
        </w:numPr>
        <w:rPr>
          <w:rFonts w:cs="Arial"/>
        </w:rPr>
      </w:pPr>
      <w:r w:rsidRPr="00FB0FED">
        <w:rPr>
          <w:rFonts w:cs="Arial"/>
        </w:rPr>
        <w:t>Izbrani KIS mora biti povezan s sistemom najav in načrtovanja pedagoškega dela (integracija podatkov o stroških dela s podatki o študijskih programih, bi nam omogočila pregled nad stroški posameznih študijskih programov).</w:t>
      </w:r>
    </w:p>
    <w:p w14:paraId="52FD38E0" w14:textId="4DCA6BF0" w:rsidR="003740AB" w:rsidRPr="00FB0FED" w:rsidRDefault="003740AB" w:rsidP="00264350">
      <w:pPr>
        <w:pStyle w:val="ListParagraph"/>
        <w:keepNext/>
        <w:numPr>
          <w:ilvl w:val="0"/>
          <w:numId w:val="19"/>
        </w:numPr>
        <w:rPr>
          <w:rFonts w:cs="Arial"/>
        </w:rPr>
      </w:pPr>
      <w:r w:rsidRPr="00FB0FED">
        <w:rPr>
          <w:rFonts w:cs="Arial"/>
        </w:rPr>
        <w:t>Izbrani KIS mora omogočati pregled nad viri za izplačilo plač, potreben za pripravo poročil za ISPAP (Informacijski sistem za posredovanje in analizo podatkov o plačah v javnem sektorju) in za pripravo in spremljanje realizacije kadrovskih načrtov (na podlagi Uredbe o načinu priprave kadrovskih načrtov posrednih uporabnikov proračuna in metodologiji spremljanja njihovega izvajanja).</w:t>
      </w:r>
    </w:p>
    <w:p w14:paraId="577BCB45" w14:textId="77777777" w:rsidR="003740AB" w:rsidRPr="00FB0FED" w:rsidRDefault="003740AB" w:rsidP="003740AB">
      <w:pPr>
        <w:pStyle w:val="ListParagraph"/>
        <w:ind w:left="0"/>
        <w:rPr>
          <w:rFonts w:cs="Arial"/>
          <w:b/>
        </w:rPr>
      </w:pPr>
      <w:r w:rsidRPr="00FB0FED">
        <w:rPr>
          <w:rFonts w:cs="Arial"/>
          <w:b/>
        </w:rPr>
        <w:t>Specifike UL:</w:t>
      </w:r>
    </w:p>
    <w:p w14:paraId="4331E8CA" w14:textId="77777777" w:rsidR="003740AB" w:rsidRPr="00FB0FED" w:rsidRDefault="003740AB" w:rsidP="00264350">
      <w:pPr>
        <w:pStyle w:val="ListParagraph"/>
        <w:keepNext/>
        <w:numPr>
          <w:ilvl w:val="0"/>
          <w:numId w:val="19"/>
        </w:numPr>
        <w:rPr>
          <w:rFonts w:cs="Arial"/>
        </w:rPr>
      </w:pPr>
      <w:r w:rsidRPr="00FB0FED">
        <w:rPr>
          <w:rFonts w:cs="Arial"/>
        </w:rPr>
        <w:t>Stroškovno je potrebno tudi voditi stroške študentskega dela in drugega pogodbenega dela zunanjih izvajalcev (po podjemni ali avtorski pogodbi) glede na razpoložljiva in odobrena sredstva s strani UO UL.</w:t>
      </w:r>
    </w:p>
    <w:p w14:paraId="6CBC553D" w14:textId="77777777" w:rsidR="003740AB" w:rsidRPr="00FB0FED" w:rsidRDefault="003740AB" w:rsidP="003740AB">
      <w:pPr>
        <w:rPr>
          <w:rFonts w:cs="Arial"/>
          <w:b/>
        </w:rPr>
      </w:pPr>
      <w:r w:rsidRPr="00FB0FED">
        <w:rPr>
          <w:rFonts w:cs="Arial"/>
          <w:b/>
        </w:rPr>
        <w:t>Podatki, ki jih za izvedbo delovnih nalog povezanih s to funkcionalnostjo potrebuje UL:</w:t>
      </w:r>
    </w:p>
    <w:p w14:paraId="101EE66C" w14:textId="77777777" w:rsidR="003740AB" w:rsidRPr="00FB0FED" w:rsidRDefault="003740AB" w:rsidP="003740AB">
      <w:pPr>
        <w:rPr>
          <w:rFonts w:cs="Arial"/>
          <w:b/>
          <w:i/>
        </w:rPr>
      </w:pPr>
      <w:r w:rsidRPr="00FB0FED">
        <w:rPr>
          <w:rFonts w:cs="Arial"/>
          <w:b/>
          <w:i/>
        </w:rPr>
        <w:t>Podatki, ki jih potrebujejo skupne službe UL:</w:t>
      </w:r>
    </w:p>
    <w:p w14:paraId="0C7A6806" w14:textId="2C45389E" w:rsidR="003740AB" w:rsidRPr="00FB0FED" w:rsidRDefault="003E2857" w:rsidP="00264350">
      <w:pPr>
        <w:pStyle w:val="ListParagraph"/>
        <w:keepNext/>
        <w:numPr>
          <w:ilvl w:val="0"/>
          <w:numId w:val="19"/>
        </w:numPr>
        <w:rPr>
          <w:rFonts w:cs="Arial"/>
        </w:rPr>
      </w:pPr>
      <w:r>
        <w:rPr>
          <w:rFonts w:cs="Arial"/>
        </w:rPr>
        <w:lastRenderedPageBreak/>
        <w:t>p</w:t>
      </w:r>
      <w:r w:rsidR="003740AB" w:rsidRPr="00FB0FED">
        <w:rPr>
          <w:rFonts w:cs="Arial"/>
        </w:rPr>
        <w:t>odatk</w:t>
      </w:r>
      <w:r>
        <w:rPr>
          <w:rFonts w:cs="Arial"/>
        </w:rPr>
        <w:t>i</w:t>
      </w:r>
      <w:r w:rsidR="003740AB" w:rsidRPr="00FB0FED">
        <w:rPr>
          <w:rFonts w:cs="Arial"/>
        </w:rPr>
        <w:t xml:space="preserve"> o stroških dela po virih financir</w:t>
      </w:r>
      <w:r>
        <w:rPr>
          <w:rFonts w:cs="Arial"/>
        </w:rPr>
        <w:t>anja glede na delež zaposlitve,</w:t>
      </w:r>
    </w:p>
    <w:p w14:paraId="4EF556CA" w14:textId="0319B242" w:rsidR="003740AB" w:rsidRPr="00FB0FED" w:rsidRDefault="003E2857" w:rsidP="00264350">
      <w:pPr>
        <w:pStyle w:val="ListParagraph"/>
        <w:keepNext/>
        <w:numPr>
          <w:ilvl w:val="0"/>
          <w:numId w:val="19"/>
        </w:numPr>
        <w:rPr>
          <w:rFonts w:cs="Arial"/>
        </w:rPr>
      </w:pPr>
      <w:r>
        <w:rPr>
          <w:rFonts w:cs="Arial"/>
        </w:rPr>
        <w:t>p</w:t>
      </w:r>
      <w:r w:rsidR="003740AB" w:rsidRPr="00FB0FED">
        <w:rPr>
          <w:rFonts w:cs="Arial"/>
        </w:rPr>
        <w:t>odatk</w:t>
      </w:r>
      <w:r>
        <w:rPr>
          <w:rFonts w:cs="Arial"/>
        </w:rPr>
        <w:t>i</w:t>
      </w:r>
      <w:r w:rsidR="003740AB" w:rsidRPr="00FB0FED">
        <w:rPr>
          <w:rFonts w:cs="Arial"/>
        </w:rPr>
        <w:t xml:space="preserve"> o stroških dela za zunanje izvajalce.</w:t>
      </w:r>
    </w:p>
    <w:p w14:paraId="350F6E75" w14:textId="77777777" w:rsidR="003740AB" w:rsidRPr="00FB0FED" w:rsidRDefault="003740AB" w:rsidP="003740AB">
      <w:r w:rsidRPr="00FB0FED">
        <w:rPr>
          <w:rFonts w:cs="Arial"/>
          <w:b/>
          <w:i/>
        </w:rPr>
        <w:t>Podatki, ki jih potrebujejo rektorat UL in članice:</w:t>
      </w:r>
    </w:p>
    <w:p w14:paraId="2C0D47A3" w14:textId="77777777" w:rsidR="003740AB" w:rsidRPr="00FB0FED" w:rsidRDefault="003740AB" w:rsidP="00264350">
      <w:pPr>
        <w:pStyle w:val="ListParagraph"/>
        <w:numPr>
          <w:ilvl w:val="0"/>
          <w:numId w:val="19"/>
        </w:numPr>
        <w:ind w:left="714" w:hanging="357"/>
        <w:rPr>
          <w:rFonts w:cs="Arial"/>
        </w:rPr>
      </w:pPr>
      <w:r w:rsidRPr="00FB0FED">
        <w:rPr>
          <w:rFonts w:cs="Arial"/>
        </w:rPr>
        <w:t>podatek o plačnem razredu delavca (z navedbo datuma spremembe),</w:t>
      </w:r>
    </w:p>
    <w:p w14:paraId="1481F67C" w14:textId="77777777" w:rsidR="003740AB" w:rsidRPr="00FB0FED" w:rsidRDefault="003740AB" w:rsidP="00264350">
      <w:pPr>
        <w:pStyle w:val="ListParagraph"/>
        <w:numPr>
          <w:ilvl w:val="0"/>
          <w:numId w:val="19"/>
        </w:numPr>
        <w:ind w:left="714" w:hanging="357"/>
        <w:rPr>
          <w:rFonts w:cs="Arial"/>
        </w:rPr>
      </w:pPr>
      <w:r w:rsidRPr="00FB0FED">
        <w:rPr>
          <w:rFonts w:cs="Arial"/>
        </w:rPr>
        <w:t>podatek o delovni dobi,</w:t>
      </w:r>
    </w:p>
    <w:p w14:paraId="58D9A459" w14:textId="77777777" w:rsidR="003740AB" w:rsidRPr="00FB0FED" w:rsidRDefault="003740AB" w:rsidP="00264350">
      <w:pPr>
        <w:pStyle w:val="ListParagraph"/>
        <w:numPr>
          <w:ilvl w:val="0"/>
          <w:numId w:val="19"/>
        </w:numPr>
        <w:ind w:left="714" w:hanging="357"/>
        <w:rPr>
          <w:rFonts w:cs="Arial"/>
        </w:rPr>
      </w:pPr>
      <w:r w:rsidRPr="00FB0FED">
        <w:rPr>
          <w:rFonts w:cs="Arial"/>
        </w:rPr>
        <w:t>podatki o deležu zaposlitve,</w:t>
      </w:r>
    </w:p>
    <w:p w14:paraId="3082D81A" w14:textId="77777777" w:rsidR="003740AB" w:rsidRPr="00FB0FED" w:rsidRDefault="003740AB" w:rsidP="00264350">
      <w:pPr>
        <w:pStyle w:val="ListParagraph"/>
        <w:numPr>
          <w:ilvl w:val="0"/>
          <w:numId w:val="19"/>
        </w:numPr>
        <w:ind w:left="714" w:hanging="357"/>
        <w:rPr>
          <w:rFonts w:cs="Arial"/>
        </w:rPr>
      </w:pPr>
      <w:r w:rsidRPr="00FB0FED">
        <w:rPr>
          <w:rFonts w:cs="Arial"/>
        </w:rPr>
        <w:t>podatek o mesečnem številu opravljenih ur,</w:t>
      </w:r>
    </w:p>
    <w:p w14:paraId="26A93B42" w14:textId="77777777" w:rsidR="003740AB" w:rsidRPr="00FB0FED" w:rsidRDefault="003740AB" w:rsidP="00264350">
      <w:pPr>
        <w:pStyle w:val="ListParagraph"/>
        <w:numPr>
          <w:ilvl w:val="0"/>
          <w:numId w:val="19"/>
        </w:numPr>
        <w:ind w:left="714" w:hanging="357"/>
        <w:rPr>
          <w:rFonts w:cs="Arial"/>
        </w:rPr>
      </w:pPr>
      <w:r w:rsidRPr="00FB0FED">
        <w:rPr>
          <w:rFonts w:cs="Arial"/>
        </w:rPr>
        <w:t>podatek o mesečnem številu ur praznika,</w:t>
      </w:r>
    </w:p>
    <w:p w14:paraId="45531656" w14:textId="77777777" w:rsidR="003740AB" w:rsidRPr="00FB0FED" w:rsidRDefault="003740AB" w:rsidP="00264350">
      <w:pPr>
        <w:pStyle w:val="ListParagraph"/>
        <w:numPr>
          <w:ilvl w:val="0"/>
          <w:numId w:val="19"/>
        </w:numPr>
        <w:ind w:left="714" w:hanging="357"/>
        <w:rPr>
          <w:rFonts w:cs="Arial"/>
        </w:rPr>
      </w:pPr>
      <w:r w:rsidRPr="00FB0FED">
        <w:rPr>
          <w:rFonts w:cs="Arial"/>
        </w:rPr>
        <w:t>podatek o mesečnem številu ur bolniške odsotnosti (ločeno po vrsti bolniške odsotnosti),</w:t>
      </w:r>
    </w:p>
    <w:p w14:paraId="1F8CC666" w14:textId="77777777" w:rsidR="003740AB" w:rsidRPr="00FB0FED" w:rsidRDefault="003740AB" w:rsidP="00264350">
      <w:pPr>
        <w:pStyle w:val="ListParagraph"/>
        <w:numPr>
          <w:ilvl w:val="0"/>
          <w:numId w:val="19"/>
        </w:numPr>
        <w:ind w:left="714" w:hanging="357"/>
        <w:rPr>
          <w:rFonts w:cs="Arial"/>
        </w:rPr>
      </w:pPr>
      <w:r w:rsidRPr="00FB0FED">
        <w:rPr>
          <w:rFonts w:cs="Arial"/>
        </w:rPr>
        <w:t>podatek o mesečnem številu ur dopusta (rednega + izrednega),</w:t>
      </w:r>
    </w:p>
    <w:p w14:paraId="76A3F2C5" w14:textId="77777777" w:rsidR="003740AB" w:rsidRPr="00FB0FED" w:rsidRDefault="003740AB" w:rsidP="00264350">
      <w:pPr>
        <w:pStyle w:val="ListParagraph"/>
        <w:numPr>
          <w:ilvl w:val="0"/>
          <w:numId w:val="19"/>
        </w:numPr>
        <w:ind w:left="714" w:hanging="357"/>
        <w:rPr>
          <w:rFonts w:cs="Arial"/>
        </w:rPr>
      </w:pPr>
      <w:r w:rsidRPr="00FB0FED">
        <w:rPr>
          <w:rFonts w:cs="Arial"/>
        </w:rPr>
        <w:t>podatek o mesečnem številu ur službene poti,</w:t>
      </w:r>
    </w:p>
    <w:p w14:paraId="0AA566DB" w14:textId="77777777" w:rsidR="003740AB" w:rsidRPr="00FB0FED" w:rsidRDefault="003740AB" w:rsidP="00264350">
      <w:pPr>
        <w:pStyle w:val="ListParagraph"/>
        <w:numPr>
          <w:ilvl w:val="0"/>
          <w:numId w:val="19"/>
        </w:numPr>
        <w:ind w:left="714" w:hanging="357"/>
        <w:rPr>
          <w:rFonts w:cs="Arial"/>
        </w:rPr>
      </w:pPr>
      <w:r w:rsidRPr="00FB0FED">
        <w:rPr>
          <w:rFonts w:cs="Arial"/>
        </w:rPr>
        <w:t>podatek o mesečnem številu ur udeležbe na seminarju ipd.,</w:t>
      </w:r>
    </w:p>
    <w:p w14:paraId="066799A2" w14:textId="77777777" w:rsidR="003740AB" w:rsidRPr="00FB0FED" w:rsidRDefault="003740AB" w:rsidP="00264350">
      <w:pPr>
        <w:pStyle w:val="ListParagraph"/>
        <w:numPr>
          <w:ilvl w:val="0"/>
          <w:numId w:val="19"/>
        </w:numPr>
        <w:ind w:left="714" w:hanging="357"/>
        <w:rPr>
          <w:rFonts w:cs="Arial"/>
        </w:rPr>
      </w:pPr>
      <w:r w:rsidRPr="00FB0FED">
        <w:rPr>
          <w:rFonts w:cs="Arial"/>
        </w:rPr>
        <w:t>podatek o mesečnem številu ur koriščenja presežkov ur,</w:t>
      </w:r>
    </w:p>
    <w:p w14:paraId="4F7D868F" w14:textId="77777777" w:rsidR="003740AB" w:rsidRPr="00FB0FED" w:rsidRDefault="003740AB" w:rsidP="00264350">
      <w:pPr>
        <w:pStyle w:val="ListParagraph"/>
        <w:numPr>
          <w:ilvl w:val="0"/>
          <w:numId w:val="19"/>
        </w:numPr>
        <w:ind w:left="714" w:hanging="357"/>
        <w:rPr>
          <w:rFonts w:cs="Arial"/>
        </w:rPr>
      </w:pPr>
      <w:r w:rsidRPr="00FB0FED">
        <w:rPr>
          <w:rFonts w:cs="Arial"/>
        </w:rPr>
        <w:t>podatek o mesečnem številu ur porodniškega dopusta,</w:t>
      </w:r>
    </w:p>
    <w:p w14:paraId="1DA00A52" w14:textId="77777777" w:rsidR="003740AB" w:rsidRPr="00FB0FED" w:rsidRDefault="003740AB" w:rsidP="00264350">
      <w:pPr>
        <w:pStyle w:val="ListParagraph"/>
        <w:numPr>
          <w:ilvl w:val="0"/>
          <w:numId w:val="19"/>
        </w:numPr>
        <w:ind w:left="714" w:hanging="357"/>
        <w:rPr>
          <w:rFonts w:cs="Arial"/>
        </w:rPr>
      </w:pPr>
      <w:r w:rsidRPr="00FB0FED">
        <w:rPr>
          <w:rFonts w:cs="Arial"/>
        </w:rPr>
        <w:t>podatek o mesečnem številu nadur, ki se izplačajo,</w:t>
      </w:r>
    </w:p>
    <w:p w14:paraId="1FB8B49F" w14:textId="77777777" w:rsidR="003740AB" w:rsidRPr="00FB0FED" w:rsidRDefault="003740AB" w:rsidP="00264350">
      <w:pPr>
        <w:pStyle w:val="ListParagraph"/>
        <w:numPr>
          <w:ilvl w:val="0"/>
          <w:numId w:val="19"/>
        </w:numPr>
        <w:ind w:left="714" w:hanging="357"/>
        <w:rPr>
          <w:rFonts w:cs="Arial"/>
        </w:rPr>
      </w:pPr>
      <w:r w:rsidRPr="00FB0FED">
        <w:rPr>
          <w:rFonts w:cs="Arial"/>
        </w:rPr>
        <w:t>podatek o mesečnem številu nadur, opravljenih v nedeljo in na dela proste dneve, ki se izplačajo,</w:t>
      </w:r>
    </w:p>
    <w:p w14:paraId="0BF60085" w14:textId="77777777" w:rsidR="003740AB" w:rsidRPr="00FB0FED" w:rsidRDefault="003740AB" w:rsidP="00264350">
      <w:pPr>
        <w:pStyle w:val="ListParagraph"/>
        <w:numPr>
          <w:ilvl w:val="0"/>
          <w:numId w:val="19"/>
        </w:numPr>
        <w:ind w:left="714" w:hanging="357"/>
        <w:rPr>
          <w:rFonts w:cs="Arial"/>
        </w:rPr>
      </w:pPr>
      <w:r w:rsidRPr="00FB0FED">
        <w:rPr>
          <w:rFonts w:cs="Arial"/>
        </w:rPr>
        <w:t>podatek o mesečnem izplačilu % delovne uspešnosti iz naslova povečanega obsega dela,</w:t>
      </w:r>
    </w:p>
    <w:p w14:paraId="777EB01A" w14:textId="77777777" w:rsidR="003740AB" w:rsidRPr="00FB0FED" w:rsidRDefault="003740AB" w:rsidP="00264350">
      <w:pPr>
        <w:pStyle w:val="ListParagraph"/>
        <w:numPr>
          <w:ilvl w:val="0"/>
          <w:numId w:val="19"/>
        </w:numPr>
        <w:ind w:left="714" w:hanging="357"/>
        <w:rPr>
          <w:rFonts w:cs="Arial"/>
        </w:rPr>
      </w:pPr>
      <w:r w:rsidRPr="00FB0FED">
        <w:rPr>
          <w:rFonts w:cs="Arial"/>
        </w:rPr>
        <w:t>podatek o mesečnem izplačilu % delovne uspešnosti iz naslova tržne dejavnosti,</w:t>
      </w:r>
    </w:p>
    <w:p w14:paraId="5236C1B7" w14:textId="77777777" w:rsidR="003740AB" w:rsidRPr="00FB0FED" w:rsidRDefault="003740AB" w:rsidP="00264350">
      <w:pPr>
        <w:pStyle w:val="ListParagraph"/>
        <w:numPr>
          <w:ilvl w:val="0"/>
          <w:numId w:val="19"/>
        </w:numPr>
        <w:ind w:left="714" w:hanging="357"/>
        <w:rPr>
          <w:rFonts w:cs="Arial"/>
        </w:rPr>
      </w:pPr>
      <w:r w:rsidRPr="00FB0FED">
        <w:rPr>
          <w:rFonts w:cs="Arial"/>
        </w:rPr>
        <w:t>podatek o mesečnem izplačilu redne delovne uspešnosti,</w:t>
      </w:r>
    </w:p>
    <w:p w14:paraId="5A65DB1A" w14:textId="0087E583" w:rsidR="00AD17FC" w:rsidRPr="00FB0FED" w:rsidRDefault="00AD17FC" w:rsidP="00264350">
      <w:pPr>
        <w:pStyle w:val="ListParagraph"/>
        <w:numPr>
          <w:ilvl w:val="0"/>
          <w:numId w:val="19"/>
        </w:numPr>
        <w:rPr>
          <w:rFonts w:cs="Arial"/>
        </w:rPr>
      </w:pPr>
      <w:r w:rsidRPr="00FB0FED">
        <w:rPr>
          <w:rFonts w:cs="Arial"/>
        </w:rPr>
        <w:t xml:space="preserve">podatek o tipu urnika, ki je podlaga za obračunavanje dodatkov in nadomestil, skladno z veljavno zakonodajo. </w:t>
      </w:r>
      <w:r w:rsidR="003E2857">
        <w:rPr>
          <w:rFonts w:cs="Arial"/>
        </w:rPr>
        <w:t>UL</w:t>
      </w:r>
      <w:r w:rsidRPr="00FB0FED">
        <w:rPr>
          <w:rFonts w:cs="Arial"/>
        </w:rPr>
        <w:t xml:space="preserve"> uporablja do 20 različnih tipov urnikov.</w:t>
      </w:r>
    </w:p>
    <w:p w14:paraId="19B27574" w14:textId="77777777" w:rsidR="003740AB" w:rsidRPr="00FB0FED" w:rsidRDefault="003740AB" w:rsidP="00264350">
      <w:pPr>
        <w:pStyle w:val="ListParagraph"/>
        <w:numPr>
          <w:ilvl w:val="0"/>
          <w:numId w:val="19"/>
        </w:numPr>
        <w:ind w:left="714" w:hanging="357"/>
        <w:rPr>
          <w:rFonts w:cs="Arial"/>
        </w:rPr>
      </w:pPr>
      <w:r w:rsidRPr="00FB0FED">
        <w:rPr>
          <w:rFonts w:cs="Arial"/>
        </w:rPr>
        <w:t>podatek o dodatku na izobrazbo,</w:t>
      </w:r>
    </w:p>
    <w:p w14:paraId="6E50B329" w14:textId="77777777" w:rsidR="003740AB" w:rsidRPr="00FB0FED" w:rsidRDefault="003740AB" w:rsidP="00264350">
      <w:pPr>
        <w:pStyle w:val="ListParagraph"/>
        <w:numPr>
          <w:ilvl w:val="0"/>
          <w:numId w:val="19"/>
        </w:numPr>
        <w:ind w:left="714" w:hanging="357"/>
        <w:rPr>
          <w:rFonts w:cs="Arial"/>
        </w:rPr>
      </w:pPr>
      <w:r w:rsidRPr="00FB0FED">
        <w:rPr>
          <w:rFonts w:cs="Arial"/>
        </w:rPr>
        <w:t>podatek o količniku delovnega časa delavca,</w:t>
      </w:r>
    </w:p>
    <w:p w14:paraId="28F62BCD" w14:textId="77777777" w:rsidR="003740AB" w:rsidRPr="00FB0FED" w:rsidRDefault="003740AB" w:rsidP="00264350">
      <w:pPr>
        <w:pStyle w:val="ListParagraph"/>
        <w:numPr>
          <w:ilvl w:val="0"/>
          <w:numId w:val="19"/>
        </w:numPr>
        <w:ind w:left="714" w:hanging="357"/>
        <w:rPr>
          <w:rFonts w:cs="Arial"/>
        </w:rPr>
      </w:pPr>
      <w:r w:rsidRPr="00FB0FED">
        <w:rPr>
          <w:rFonts w:cs="Arial"/>
        </w:rPr>
        <w:t>podatek o dnevni ceni prevoznih stroškov, do katerih je delavec upravičen,</w:t>
      </w:r>
    </w:p>
    <w:p w14:paraId="06FB0D5A" w14:textId="77777777" w:rsidR="003740AB" w:rsidRPr="00FB0FED" w:rsidRDefault="003740AB" w:rsidP="00264350">
      <w:pPr>
        <w:pStyle w:val="ListParagraph"/>
        <w:numPr>
          <w:ilvl w:val="0"/>
          <w:numId w:val="19"/>
        </w:numPr>
        <w:ind w:left="714" w:hanging="357"/>
        <w:rPr>
          <w:rFonts w:cs="Arial"/>
        </w:rPr>
      </w:pPr>
      <w:r w:rsidRPr="00FB0FED">
        <w:rPr>
          <w:rFonts w:cs="Arial"/>
        </w:rPr>
        <w:t>podatek o kilometrini, ki se delavcu mesečno izplača, ker nima zagotovljene uporabe javnega prevoznega sredstva,</w:t>
      </w:r>
    </w:p>
    <w:p w14:paraId="683BD9CF" w14:textId="77777777" w:rsidR="003740AB" w:rsidRPr="00FB0FED" w:rsidRDefault="003740AB" w:rsidP="00264350">
      <w:pPr>
        <w:pStyle w:val="ListParagraph"/>
        <w:numPr>
          <w:ilvl w:val="0"/>
          <w:numId w:val="19"/>
        </w:numPr>
        <w:ind w:left="714" w:hanging="357"/>
        <w:rPr>
          <w:rFonts w:cs="Arial"/>
        </w:rPr>
      </w:pPr>
      <w:r w:rsidRPr="00FB0FED">
        <w:rPr>
          <w:rFonts w:cs="Arial"/>
        </w:rPr>
        <w:t>podatek o mesečnem številu dni prisotnosti na delu delavca,</w:t>
      </w:r>
    </w:p>
    <w:p w14:paraId="5B1FC92B" w14:textId="77777777" w:rsidR="003740AB" w:rsidRPr="00FB0FED" w:rsidRDefault="003740AB" w:rsidP="00264350">
      <w:pPr>
        <w:pStyle w:val="ListParagraph"/>
        <w:numPr>
          <w:ilvl w:val="0"/>
          <w:numId w:val="19"/>
        </w:numPr>
        <w:ind w:left="714" w:hanging="357"/>
        <w:rPr>
          <w:rFonts w:cs="Arial"/>
        </w:rPr>
      </w:pPr>
      <w:r w:rsidRPr="00FB0FED">
        <w:rPr>
          <w:rFonts w:cs="Arial"/>
        </w:rPr>
        <w:t>podatek o mesečnem fondu ur zaposlenega,</w:t>
      </w:r>
    </w:p>
    <w:p w14:paraId="6D7550D5" w14:textId="5E7139DF" w:rsidR="003740AB" w:rsidRPr="00FB0FED" w:rsidRDefault="003740AB" w:rsidP="00264350">
      <w:pPr>
        <w:pStyle w:val="ListParagraph"/>
        <w:numPr>
          <w:ilvl w:val="0"/>
          <w:numId w:val="19"/>
        </w:numPr>
        <w:ind w:left="714" w:hanging="357"/>
        <w:rPr>
          <w:rFonts w:cs="Arial"/>
        </w:rPr>
      </w:pPr>
      <w:r w:rsidRPr="00FB0FED">
        <w:rPr>
          <w:rFonts w:cs="Arial"/>
        </w:rPr>
        <w:t>podatek o stroškovnem mestu, stroškovn</w:t>
      </w:r>
      <w:r w:rsidR="003E2857">
        <w:rPr>
          <w:rFonts w:cs="Arial"/>
        </w:rPr>
        <w:t>em nosilcu</w:t>
      </w:r>
      <w:r w:rsidRPr="00FB0FED">
        <w:rPr>
          <w:rFonts w:cs="Arial"/>
        </w:rPr>
        <w:t>, vir</w:t>
      </w:r>
      <w:r w:rsidR="003E2857">
        <w:rPr>
          <w:rFonts w:cs="Arial"/>
        </w:rPr>
        <w:t>u</w:t>
      </w:r>
      <w:r w:rsidRPr="00FB0FED">
        <w:rPr>
          <w:rFonts w:cs="Arial"/>
        </w:rPr>
        <w:t>,</w:t>
      </w:r>
    </w:p>
    <w:p w14:paraId="48AAEFE4" w14:textId="77777777" w:rsidR="003740AB" w:rsidRPr="00FB0FED" w:rsidRDefault="003740AB" w:rsidP="00264350">
      <w:pPr>
        <w:pStyle w:val="ListParagraph"/>
        <w:numPr>
          <w:ilvl w:val="0"/>
          <w:numId w:val="19"/>
        </w:numPr>
        <w:ind w:left="714" w:hanging="357"/>
        <w:rPr>
          <w:rFonts w:cs="Arial"/>
        </w:rPr>
      </w:pPr>
      <w:r w:rsidRPr="00FB0FED">
        <w:rPr>
          <w:rFonts w:cs="Arial"/>
        </w:rPr>
        <w:t>podatek o višini premije dodatnega pokojninskega zavarovanja za javne uslužbence + premije, ki jih nameni delavec sam,</w:t>
      </w:r>
    </w:p>
    <w:p w14:paraId="60C1E90D" w14:textId="77777777" w:rsidR="003740AB" w:rsidRPr="00FB0FED" w:rsidRDefault="003740AB" w:rsidP="00264350">
      <w:pPr>
        <w:pStyle w:val="ListParagraph"/>
        <w:numPr>
          <w:ilvl w:val="0"/>
          <w:numId w:val="19"/>
        </w:numPr>
        <w:ind w:left="714" w:hanging="357"/>
        <w:rPr>
          <w:rFonts w:cs="Arial"/>
        </w:rPr>
      </w:pPr>
      <w:r w:rsidRPr="00FB0FED">
        <w:rPr>
          <w:rFonts w:cs="Arial"/>
        </w:rPr>
        <w:t>podatek o izplačilu višine jubilejne nagrade,</w:t>
      </w:r>
    </w:p>
    <w:p w14:paraId="0A166ECB" w14:textId="77777777" w:rsidR="003740AB" w:rsidRPr="00FB0FED" w:rsidRDefault="003740AB" w:rsidP="00264350">
      <w:pPr>
        <w:pStyle w:val="ListParagraph"/>
        <w:numPr>
          <w:ilvl w:val="0"/>
          <w:numId w:val="19"/>
        </w:numPr>
        <w:ind w:left="714" w:hanging="357"/>
        <w:rPr>
          <w:rFonts w:cs="Arial"/>
        </w:rPr>
      </w:pPr>
      <w:r w:rsidRPr="00FB0FED">
        <w:rPr>
          <w:rFonts w:cs="Arial"/>
        </w:rPr>
        <w:t>podatek o izplačilu solidarnostne pomoči,</w:t>
      </w:r>
    </w:p>
    <w:p w14:paraId="19A517C6" w14:textId="77777777" w:rsidR="003740AB" w:rsidRPr="00FB0FED" w:rsidRDefault="003740AB" w:rsidP="00264350">
      <w:pPr>
        <w:pStyle w:val="ListParagraph"/>
        <w:numPr>
          <w:ilvl w:val="0"/>
          <w:numId w:val="19"/>
        </w:numPr>
        <w:ind w:left="714" w:hanging="357"/>
        <w:rPr>
          <w:rFonts w:cs="Arial"/>
        </w:rPr>
      </w:pPr>
      <w:r w:rsidRPr="00FB0FED">
        <w:rPr>
          <w:rFonts w:cs="Arial"/>
        </w:rPr>
        <w:t>podatek o izplačilu odpravnine,</w:t>
      </w:r>
    </w:p>
    <w:p w14:paraId="6D8DB8FB" w14:textId="77777777" w:rsidR="003740AB" w:rsidRPr="00FB0FED" w:rsidRDefault="003740AB" w:rsidP="00264350">
      <w:pPr>
        <w:pStyle w:val="ListParagraph"/>
        <w:numPr>
          <w:ilvl w:val="0"/>
          <w:numId w:val="19"/>
        </w:numPr>
        <w:ind w:left="714" w:hanging="357"/>
        <w:rPr>
          <w:rFonts w:cs="Arial"/>
        </w:rPr>
      </w:pPr>
      <w:r w:rsidRPr="00FB0FED">
        <w:rPr>
          <w:rFonts w:cs="Arial"/>
        </w:rPr>
        <w:t>podatek o izplačilu regresa,</w:t>
      </w:r>
    </w:p>
    <w:p w14:paraId="24DFD665" w14:textId="77777777" w:rsidR="00777AE8" w:rsidRDefault="003740AB" w:rsidP="00264350">
      <w:pPr>
        <w:pStyle w:val="ListParagraph"/>
        <w:numPr>
          <w:ilvl w:val="0"/>
          <w:numId w:val="19"/>
        </w:numPr>
        <w:ind w:left="714" w:hanging="357"/>
        <w:rPr>
          <w:rFonts w:cs="Arial"/>
        </w:rPr>
      </w:pPr>
      <w:r w:rsidRPr="00FB0FED">
        <w:rPr>
          <w:rFonts w:cs="Arial"/>
        </w:rPr>
        <w:t>podatek o pedagoških razbremenitvah za raziskovalno delo</w:t>
      </w:r>
      <w:r w:rsidR="00777AE8">
        <w:rPr>
          <w:rFonts w:cs="Arial"/>
        </w:rPr>
        <w:t>,</w:t>
      </w:r>
    </w:p>
    <w:p w14:paraId="7872B75A" w14:textId="77777777" w:rsidR="00777AE8" w:rsidRPr="00777AE8" w:rsidRDefault="00777AE8" w:rsidP="00777AE8">
      <w:pPr>
        <w:pStyle w:val="ListParagraph"/>
        <w:numPr>
          <w:ilvl w:val="0"/>
          <w:numId w:val="19"/>
        </w:numPr>
        <w:rPr>
          <w:rFonts w:cs="Arial"/>
        </w:rPr>
      </w:pPr>
      <w:r w:rsidRPr="00777AE8">
        <w:rPr>
          <w:rFonts w:cs="Arial"/>
        </w:rPr>
        <w:t>podatek o prehrani,</w:t>
      </w:r>
    </w:p>
    <w:p w14:paraId="63F0EF6E" w14:textId="77777777" w:rsidR="00777AE8" w:rsidRPr="00777AE8" w:rsidRDefault="00777AE8" w:rsidP="00777AE8">
      <w:pPr>
        <w:pStyle w:val="ListParagraph"/>
        <w:numPr>
          <w:ilvl w:val="0"/>
          <w:numId w:val="19"/>
        </w:numPr>
        <w:rPr>
          <w:rFonts w:cs="Arial"/>
        </w:rPr>
      </w:pPr>
      <w:r w:rsidRPr="00777AE8">
        <w:rPr>
          <w:rFonts w:cs="Arial"/>
        </w:rPr>
        <w:t>podatek o študijskem dopustu,</w:t>
      </w:r>
    </w:p>
    <w:p w14:paraId="2D1E32FE" w14:textId="44482670" w:rsidR="00777AE8" w:rsidRPr="00777AE8" w:rsidRDefault="00777AE8" w:rsidP="00777AE8">
      <w:pPr>
        <w:pStyle w:val="ListParagraph"/>
        <w:numPr>
          <w:ilvl w:val="0"/>
          <w:numId w:val="19"/>
        </w:numPr>
        <w:rPr>
          <w:rFonts w:cs="Arial"/>
        </w:rPr>
      </w:pPr>
      <w:r w:rsidRPr="00777AE8">
        <w:rPr>
          <w:rFonts w:cs="Arial"/>
        </w:rPr>
        <w:t>podatki o drugih dodatkih v skladu z</w:t>
      </w:r>
      <w:r>
        <w:rPr>
          <w:rFonts w:cs="Arial"/>
        </w:rPr>
        <w:t xml:space="preserve"> </w:t>
      </w:r>
      <w:r w:rsidRPr="00777AE8">
        <w:rPr>
          <w:rFonts w:cs="Arial"/>
        </w:rPr>
        <w:t>Uredb</w:t>
      </w:r>
      <w:r>
        <w:rPr>
          <w:rFonts w:cs="Arial"/>
        </w:rPr>
        <w:t>o</w:t>
      </w:r>
      <w:r w:rsidRPr="00777AE8">
        <w:rPr>
          <w:rFonts w:cs="Arial"/>
        </w:rPr>
        <w:t xml:space="preserve"> o enotni metodologiji in obrazcih za obračun in izplačilo plač v javnem sektorju</w:t>
      </w:r>
      <w:r>
        <w:rPr>
          <w:rFonts w:cs="Arial"/>
        </w:rPr>
        <w:t>,</w:t>
      </w:r>
      <w:r w:rsidRPr="00777AE8">
        <w:rPr>
          <w:rFonts w:cs="Arial"/>
        </w:rPr>
        <w:t xml:space="preserve">  </w:t>
      </w:r>
    </w:p>
    <w:p w14:paraId="7A97008E" w14:textId="5C461985" w:rsidR="00777AE8" w:rsidRPr="00777AE8" w:rsidRDefault="00777AE8" w:rsidP="00777AE8">
      <w:pPr>
        <w:pStyle w:val="ListParagraph"/>
        <w:numPr>
          <w:ilvl w:val="0"/>
          <w:numId w:val="19"/>
        </w:numPr>
        <w:rPr>
          <w:rFonts w:cs="Arial"/>
        </w:rPr>
      </w:pPr>
      <w:r>
        <w:rPr>
          <w:rFonts w:cs="Arial"/>
        </w:rPr>
        <w:t>podatki o d</w:t>
      </w:r>
      <w:r w:rsidRPr="00777AE8">
        <w:rPr>
          <w:rFonts w:cs="Arial"/>
        </w:rPr>
        <w:t>odatki</w:t>
      </w:r>
      <w:r>
        <w:rPr>
          <w:rFonts w:cs="Arial"/>
        </w:rPr>
        <w:t xml:space="preserve">h in nadomestilih </w:t>
      </w:r>
      <w:r w:rsidRPr="00777AE8">
        <w:rPr>
          <w:rFonts w:cs="Arial"/>
        </w:rPr>
        <w:t>detaširan</w:t>
      </w:r>
      <w:r>
        <w:rPr>
          <w:rFonts w:cs="Arial"/>
        </w:rPr>
        <w:t>e</w:t>
      </w:r>
      <w:r w:rsidRPr="00777AE8">
        <w:rPr>
          <w:rFonts w:cs="Arial"/>
        </w:rPr>
        <w:t xml:space="preserve"> delavc</w:t>
      </w:r>
      <w:r>
        <w:rPr>
          <w:rFonts w:cs="Arial"/>
        </w:rPr>
        <w:t>e vključno z indeksom,</w:t>
      </w:r>
    </w:p>
    <w:p w14:paraId="70FE5BE8" w14:textId="2C5BA3EF" w:rsidR="003740AB" w:rsidRPr="00FB0FED" w:rsidRDefault="00777AE8" w:rsidP="00777AE8">
      <w:pPr>
        <w:pStyle w:val="ListParagraph"/>
        <w:numPr>
          <w:ilvl w:val="0"/>
          <w:numId w:val="19"/>
        </w:numPr>
        <w:rPr>
          <w:rFonts w:cs="Arial"/>
        </w:rPr>
      </w:pPr>
      <w:r>
        <w:rPr>
          <w:rFonts w:cs="Arial"/>
        </w:rPr>
        <w:t>podatek o d</w:t>
      </w:r>
      <w:r w:rsidRPr="00777AE8">
        <w:rPr>
          <w:rFonts w:cs="Arial"/>
        </w:rPr>
        <w:t>opolniln</w:t>
      </w:r>
      <w:r>
        <w:rPr>
          <w:rFonts w:cs="Arial"/>
        </w:rPr>
        <w:t>em</w:t>
      </w:r>
      <w:r w:rsidRPr="00777AE8">
        <w:rPr>
          <w:rFonts w:cs="Arial"/>
        </w:rPr>
        <w:t xml:space="preserve"> del</w:t>
      </w:r>
      <w:r>
        <w:rPr>
          <w:rFonts w:cs="Arial"/>
        </w:rPr>
        <w:t>u</w:t>
      </w:r>
      <w:r w:rsidR="003740AB" w:rsidRPr="00FB0FED">
        <w:rPr>
          <w:rFonts w:cs="Arial"/>
        </w:rPr>
        <w:t xml:space="preserve"> in</w:t>
      </w:r>
    </w:p>
    <w:p w14:paraId="6918D4AE" w14:textId="3A3B89BA" w:rsidR="003740AB" w:rsidRPr="00FB0FED" w:rsidRDefault="003740AB" w:rsidP="00264350">
      <w:pPr>
        <w:pStyle w:val="ListParagraph"/>
        <w:numPr>
          <w:ilvl w:val="0"/>
          <w:numId w:val="19"/>
        </w:numPr>
        <w:ind w:left="714" w:hanging="357"/>
        <w:rPr>
          <w:rFonts w:cs="Arial"/>
        </w:rPr>
      </w:pPr>
      <w:r w:rsidRPr="00FB0FED">
        <w:rPr>
          <w:rFonts w:cs="Arial"/>
        </w:rPr>
        <w:t>podatek o virih za izplačilo plač (ISPAP) – zahteva na podlagi Uredbe o načinu priprave kadrovskih načrtov posrednih uporabnikov proračuna in metodologiji spremljanja njihovega izvajanja.</w:t>
      </w:r>
    </w:p>
    <w:p w14:paraId="78A40BB9" w14:textId="77777777" w:rsidR="003740AB" w:rsidRPr="00FB0FED" w:rsidRDefault="003740AB" w:rsidP="003740AB">
      <w:pPr>
        <w:pStyle w:val="Heading3"/>
      </w:pPr>
      <w:bookmarkStart w:id="50" w:name="_Toc432749480"/>
      <w:bookmarkStart w:id="51" w:name="_Toc447003850"/>
      <w:r w:rsidRPr="00FB0FED">
        <w:lastRenderedPageBreak/>
        <w:t>Poročanje internim in eksternim nadzornikom</w:t>
      </w:r>
      <w:bookmarkEnd w:id="50"/>
      <w:bookmarkEnd w:id="51"/>
    </w:p>
    <w:p w14:paraId="4862A35B" w14:textId="77777777" w:rsidR="003740AB" w:rsidRPr="00FB0FED" w:rsidRDefault="003740AB" w:rsidP="003740AB">
      <w:pPr>
        <w:rPr>
          <w:rFonts w:cs="Arial"/>
          <w:b/>
        </w:rPr>
      </w:pPr>
      <w:r w:rsidRPr="00FB0FED">
        <w:rPr>
          <w:rFonts w:cs="Arial"/>
          <w:b/>
        </w:rPr>
        <w:t>Specifike članic in rektorata UL:</w:t>
      </w:r>
    </w:p>
    <w:p w14:paraId="0B21AA4F" w14:textId="0E6D207A" w:rsidR="003740AB" w:rsidRPr="00FB0FED" w:rsidRDefault="003740AB" w:rsidP="00264350">
      <w:pPr>
        <w:pStyle w:val="ListParagraph"/>
        <w:numPr>
          <w:ilvl w:val="0"/>
          <w:numId w:val="19"/>
        </w:numPr>
        <w:ind w:left="714" w:hanging="357"/>
        <w:rPr>
          <w:rFonts w:cs="Arial"/>
        </w:rPr>
      </w:pPr>
      <w:r w:rsidRPr="00FB0FED">
        <w:rPr>
          <w:rFonts w:cs="Arial"/>
        </w:rPr>
        <w:t>Priprava poslovnega poročila, program dela (število zaposle</w:t>
      </w:r>
      <w:r w:rsidR="003E2857">
        <w:rPr>
          <w:rFonts w:cs="Arial"/>
        </w:rPr>
        <w:t>nih v osebah, v FTE obremenitvi,</w:t>
      </w:r>
      <w:r w:rsidRPr="00FB0FED">
        <w:rPr>
          <w:rFonts w:cs="Arial"/>
        </w:rPr>
        <w:t xml:space="preserve"> število upokojitev, število pogodbenih sodelavcev, itd.). </w:t>
      </w:r>
    </w:p>
    <w:p w14:paraId="258F60C8" w14:textId="77777777" w:rsidR="003740AB" w:rsidRPr="00FB0FED" w:rsidRDefault="003740AB" w:rsidP="00264350">
      <w:pPr>
        <w:pStyle w:val="ListParagraph"/>
        <w:numPr>
          <w:ilvl w:val="0"/>
          <w:numId w:val="19"/>
        </w:numPr>
        <w:ind w:left="714" w:hanging="357"/>
        <w:rPr>
          <w:rFonts w:cs="Arial"/>
        </w:rPr>
      </w:pPr>
      <w:r w:rsidRPr="00FB0FED">
        <w:rPr>
          <w:rFonts w:cs="Arial"/>
        </w:rPr>
        <w:t xml:space="preserve">Poročila za potrebe Ministrstva in ostalih zunanjih institucij. </w:t>
      </w:r>
    </w:p>
    <w:p w14:paraId="0880A875" w14:textId="77777777" w:rsidR="003740AB" w:rsidRPr="00FB0FED" w:rsidRDefault="003740AB" w:rsidP="00264350">
      <w:pPr>
        <w:pStyle w:val="ListParagraph"/>
        <w:numPr>
          <w:ilvl w:val="0"/>
          <w:numId w:val="19"/>
        </w:numPr>
        <w:ind w:left="714" w:hanging="357"/>
        <w:rPr>
          <w:rFonts w:cs="Arial"/>
        </w:rPr>
      </w:pPr>
      <w:r w:rsidRPr="00FB0FED">
        <w:rPr>
          <w:rFonts w:cs="Arial"/>
        </w:rPr>
        <w:t>Poročila za različne ad hoc poizvedbe (Ministrstvo, sindikati).</w:t>
      </w:r>
    </w:p>
    <w:p w14:paraId="4ACB5523" w14:textId="77777777" w:rsidR="003740AB" w:rsidRPr="00FB0FED" w:rsidRDefault="003740AB" w:rsidP="003740AB">
      <w:pPr>
        <w:rPr>
          <w:rFonts w:cs="Arial"/>
          <w:b/>
        </w:rPr>
      </w:pPr>
      <w:r w:rsidRPr="00FB0FED">
        <w:rPr>
          <w:rFonts w:cs="Arial"/>
          <w:b/>
        </w:rPr>
        <w:t>Podatki, ki jih za izvedbo delovnih nalog povezanih s to funkcionalnostjo potrebuje UL:</w:t>
      </w:r>
    </w:p>
    <w:p w14:paraId="758E083D" w14:textId="77777777" w:rsidR="003740AB" w:rsidRPr="00FB0FED" w:rsidRDefault="003740AB" w:rsidP="003740AB">
      <w:pPr>
        <w:rPr>
          <w:rFonts w:cs="Arial"/>
          <w:b/>
          <w:i/>
        </w:rPr>
      </w:pPr>
      <w:r w:rsidRPr="00FB0FED">
        <w:rPr>
          <w:rFonts w:cs="Arial"/>
          <w:b/>
          <w:i/>
        </w:rPr>
        <w:t>Podatki, ki jih potrebujejo skupne službe UL:</w:t>
      </w:r>
    </w:p>
    <w:p w14:paraId="64DEF4E8" w14:textId="687F521D" w:rsidR="003740AB" w:rsidRPr="00FB0FED" w:rsidRDefault="003740AB" w:rsidP="00264350">
      <w:pPr>
        <w:pStyle w:val="ListParagraph"/>
        <w:numPr>
          <w:ilvl w:val="0"/>
          <w:numId w:val="19"/>
        </w:numPr>
        <w:ind w:left="714" w:hanging="357"/>
        <w:rPr>
          <w:rFonts w:cs="Arial"/>
        </w:rPr>
      </w:pPr>
      <w:r w:rsidRPr="00FB0FED">
        <w:rPr>
          <w:rFonts w:cs="Arial"/>
        </w:rPr>
        <w:t>kadrovski načrt (leto, število novih zaposlenih – v osebah, v FTE, število novo zaposlenih v mesecih, število upokojitev z nadomestnimi zaposlitvami, število upokojitev brez nadomestnih zaposlitev, število prenehanj z nadomestnimi zaposlitvami, število prenehanj brez nadomestnih zaposlitev, število pogodbenih, število pogodbenih v FTE, skupno izvajalcev, skupno izvaja</w:t>
      </w:r>
      <w:r w:rsidR="003E2857">
        <w:rPr>
          <w:rFonts w:cs="Arial"/>
        </w:rPr>
        <w:t>lcev v FTE, pisna obrazložitev),</w:t>
      </w:r>
    </w:p>
    <w:p w14:paraId="16781F9C" w14:textId="77777777" w:rsidR="003740AB" w:rsidRPr="00FB0FED" w:rsidRDefault="003740AB" w:rsidP="00264350">
      <w:pPr>
        <w:pStyle w:val="ListParagraph"/>
        <w:numPr>
          <w:ilvl w:val="0"/>
          <w:numId w:val="19"/>
        </w:numPr>
        <w:ind w:left="714" w:hanging="357"/>
        <w:rPr>
          <w:rFonts w:cs="Arial"/>
        </w:rPr>
      </w:pPr>
      <w:r w:rsidRPr="00FB0FED">
        <w:rPr>
          <w:rFonts w:cs="Arial"/>
        </w:rPr>
        <w:t>število zaposlenih po virih financiranja (uredba),</w:t>
      </w:r>
    </w:p>
    <w:p w14:paraId="19617413" w14:textId="77777777" w:rsidR="003740AB" w:rsidRPr="00FB0FED" w:rsidRDefault="003740AB" w:rsidP="00264350">
      <w:pPr>
        <w:pStyle w:val="ListParagraph"/>
        <w:numPr>
          <w:ilvl w:val="0"/>
          <w:numId w:val="19"/>
        </w:numPr>
        <w:ind w:left="714" w:hanging="357"/>
        <w:rPr>
          <w:rFonts w:cs="Arial"/>
        </w:rPr>
      </w:pPr>
      <w:r w:rsidRPr="00FB0FED">
        <w:rPr>
          <w:rFonts w:cs="Arial"/>
        </w:rPr>
        <w:t>po delovnih mestih- navodila MIZŠ,</w:t>
      </w:r>
    </w:p>
    <w:p w14:paraId="4AAEAC8E" w14:textId="77777777" w:rsidR="003740AB" w:rsidRPr="00FB0FED" w:rsidRDefault="003740AB" w:rsidP="00264350">
      <w:pPr>
        <w:pStyle w:val="ListParagraph"/>
        <w:numPr>
          <w:ilvl w:val="0"/>
          <w:numId w:val="19"/>
        </w:numPr>
        <w:ind w:left="714" w:hanging="357"/>
        <w:rPr>
          <w:rFonts w:cs="Arial"/>
        </w:rPr>
      </w:pPr>
      <w:r w:rsidRPr="00FB0FED">
        <w:rPr>
          <w:rFonts w:cs="Arial"/>
        </w:rPr>
        <w:t>število oseb na sobotnem letu,</w:t>
      </w:r>
    </w:p>
    <w:p w14:paraId="2A1EB182" w14:textId="77777777" w:rsidR="003740AB" w:rsidRPr="00FB0FED" w:rsidRDefault="003740AB" w:rsidP="00264350">
      <w:pPr>
        <w:pStyle w:val="ListParagraph"/>
        <w:numPr>
          <w:ilvl w:val="0"/>
          <w:numId w:val="19"/>
        </w:numPr>
        <w:ind w:left="714" w:hanging="357"/>
        <w:rPr>
          <w:rFonts w:cs="Arial"/>
        </w:rPr>
      </w:pPr>
      <w:r w:rsidRPr="00FB0FED">
        <w:rPr>
          <w:rFonts w:cs="Arial"/>
        </w:rPr>
        <w:t>število habilitacij,</w:t>
      </w:r>
    </w:p>
    <w:p w14:paraId="768C8D9B" w14:textId="77777777" w:rsidR="003740AB" w:rsidRPr="00FB0FED" w:rsidRDefault="003740AB" w:rsidP="00264350">
      <w:pPr>
        <w:pStyle w:val="ListParagraph"/>
        <w:numPr>
          <w:ilvl w:val="0"/>
          <w:numId w:val="19"/>
        </w:numPr>
        <w:ind w:left="714" w:hanging="357"/>
        <w:rPr>
          <w:rFonts w:cs="Arial"/>
        </w:rPr>
      </w:pPr>
      <w:r w:rsidRPr="00FB0FED">
        <w:rPr>
          <w:rFonts w:cs="Arial"/>
        </w:rPr>
        <w:t>število registriranih raziskovalcev, ki so zaposleni na UL in na katerih delovnih mestih,</w:t>
      </w:r>
    </w:p>
    <w:p w14:paraId="09217B28" w14:textId="77777777" w:rsidR="003740AB" w:rsidRPr="00FB0FED" w:rsidRDefault="003740AB" w:rsidP="00264350">
      <w:pPr>
        <w:pStyle w:val="ListParagraph"/>
        <w:numPr>
          <w:ilvl w:val="0"/>
          <w:numId w:val="19"/>
        </w:numPr>
        <w:ind w:left="714" w:hanging="357"/>
        <w:rPr>
          <w:rFonts w:cs="Arial"/>
        </w:rPr>
      </w:pPr>
      <w:r w:rsidRPr="00FB0FED">
        <w:rPr>
          <w:rFonts w:cs="Arial"/>
        </w:rPr>
        <w:t>število mladih raziskovalcev,</w:t>
      </w:r>
    </w:p>
    <w:p w14:paraId="647E6D25" w14:textId="77777777" w:rsidR="003740AB" w:rsidRPr="00FB0FED" w:rsidRDefault="003740AB" w:rsidP="00264350">
      <w:pPr>
        <w:pStyle w:val="ListParagraph"/>
        <w:numPr>
          <w:ilvl w:val="0"/>
          <w:numId w:val="19"/>
        </w:numPr>
        <w:ind w:left="714" w:hanging="357"/>
        <w:rPr>
          <w:rFonts w:cs="Arial"/>
        </w:rPr>
      </w:pPr>
      <w:r w:rsidRPr="00FB0FED">
        <w:rPr>
          <w:rFonts w:cs="Arial"/>
        </w:rPr>
        <w:t>število podoktorskih raziskovalcev,</w:t>
      </w:r>
    </w:p>
    <w:p w14:paraId="612E0672" w14:textId="77777777" w:rsidR="003740AB" w:rsidRPr="00FB0FED" w:rsidRDefault="003740AB" w:rsidP="00264350">
      <w:pPr>
        <w:pStyle w:val="ListParagraph"/>
        <w:numPr>
          <w:ilvl w:val="0"/>
          <w:numId w:val="19"/>
        </w:numPr>
        <w:ind w:left="714" w:hanging="357"/>
        <w:rPr>
          <w:rFonts w:cs="Arial"/>
        </w:rPr>
      </w:pPr>
      <w:r w:rsidRPr="00FB0FED">
        <w:rPr>
          <w:rFonts w:cs="Arial"/>
        </w:rPr>
        <w:t>število zunanjih izvajalcev,</w:t>
      </w:r>
    </w:p>
    <w:p w14:paraId="3DBA33BB" w14:textId="77777777" w:rsidR="003740AB" w:rsidRPr="00FB0FED" w:rsidRDefault="003740AB" w:rsidP="00264350">
      <w:pPr>
        <w:pStyle w:val="ListParagraph"/>
        <w:numPr>
          <w:ilvl w:val="0"/>
          <w:numId w:val="19"/>
        </w:numPr>
        <w:ind w:left="714" w:hanging="357"/>
        <w:rPr>
          <w:rFonts w:cs="Arial"/>
        </w:rPr>
      </w:pPr>
      <w:r w:rsidRPr="00FB0FED">
        <w:rPr>
          <w:rFonts w:cs="Arial"/>
        </w:rPr>
        <w:t xml:space="preserve">koliko oseb je zaključilo zadnje izobraževanje na članici, kjer je zaposlen (plačna skupina D in H) in </w:t>
      </w:r>
    </w:p>
    <w:p w14:paraId="2B5F717D" w14:textId="77777777" w:rsidR="003740AB" w:rsidRPr="00FB0FED" w:rsidRDefault="003740AB" w:rsidP="00264350">
      <w:pPr>
        <w:pStyle w:val="ListParagraph"/>
        <w:numPr>
          <w:ilvl w:val="0"/>
          <w:numId w:val="19"/>
        </w:numPr>
        <w:ind w:left="714" w:hanging="357"/>
        <w:rPr>
          <w:rFonts w:cs="Arial"/>
        </w:rPr>
      </w:pPr>
      <w:r w:rsidRPr="00FB0FED">
        <w:rPr>
          <w:rFonts w:cs="Arial"/>
        </w:rPr>
        <w:t>število študentov in visokošolskih učiteljev in sodelavcev.</w:t>
      </w:r>
    </w:p>
    <w:p w14:paraId="0791991D" w14:textId="77777777" w:rsidR="003740AB" w:rsidRPr="00FB0FED" w:rsidRDefault="003740AB" w:rsidP="003740AB">
      <w:r w:rsidRPr="00FB0FED">
        <w:rPr>
          <w:rFonts w:cs="Arial"/>
          <w:b/>
          <w:i/>
        </w:rPr>
        <w:t>Podatki, ki jih potrebujejo rektorat UL in članice:</w:t>
      </w:r>
    </w:p>
    <w:p w14:paraId="77AB92B2" w14:textId="77777777" w:rsidR="003740AB" w:rsidRPr="00FB0FED" w:rsidRDefault="003740AB" w:rsidP="00264350">
      <w:pPr>
        <w:pStyle w:val="ListParagraph"/>
        <w:numPr>
          <w:ilvl w:val="0"/>
          <w:numId w:val="19"/>
        </w:numPr>
        <w:ind w:left="714" w:hanging="357"/>
        <w:rPr>
          <w:rFonts w:cs="Arial"/>
        </w:rPr>
      </w:pPr>
      <w:r w:rsidRPr="00FB0FED">
        <w:rPr>
          <w:rFonts w:cs="Arial"/>
        </w:rPr>
        <w:t xml:space="preserve">Vsi podatki za pripravo kadrovskega načrta, finančnega načrta in programa dela. </w:t>
      </w:r>
    </w:p>
    <w:p w14:paraId="0C27BA77" w14:textId="77777777" w:rsidR="003740AB" w:rsidRPr="00FB0FED" w:rsidRDefault="003740AB" w:rsidP="00264350">
      <w:pPr>
        <w:pStyle w:val="ListParagraph"/>
        <w:numPr>
          <w:ilvl w:val="0"/>
          <w:numId w:val="19"/>
        </w:numPr>
        <w:ind w:left="714" w:hanging="357"/>
        <w:rPr>
          <w:rFonts w:cs="Arial"/>
        </w:rPr>
      </w:pPr>
      <w:r w:rsidRPr="00FB0FED">
        <w:rPr>
          <w:rFonts w:cs="Arial"/>
        </w:rPr>
        <w:t xml:space="preserve">Priprava različnih poročil s podatki, ki jih lahko sami določimo iz baze podatkov v programu z možnostjo filtriranja. </w:t>
      </w:r>
    </w:p>
    <w:p w14:paraId="6B292E2F" w14:textId="77777777" w:rsidR="003740AB" w:rsidRPr="00FB0FED" w:rsidRDefault="003740AB" w:rsidP="00264350">
      <w:pPr>
        <w:pStyle w:val="ListParagraph"/>
        <w:numPr>
          <w:ilvl w:val="0"/>
          <w:numId w:val="19"/>
        </w:numPr>
        <w:ind w:left="714" w:hanging="357"/>
        <w:rPr>
          <w:rFonts w:cs="Arial"/>
        </w:rPr>
      </w:pPr>
      <w:r w:rsidRPr="00FB0FED">
        <w:rPr>
          <w:rFonts w:cs="Arial"/>
        </w:rPr>
        <w:t xml:space="preserve">Izdelava različnih dokumentov, obrazcev in izpisov v obliki prednastavljenih vzorcev. </w:t>
      </w:r>
    </w:p>
    <w:p w14:paraId="25DDC1CE" w14:textId="38FF8CC3" w:rsidR="003740AB" w:rsidRPr="00FB0FED" w:rsidRDefault="003740AB" w:rsidP="00264350">
      <w:pPr>
        <w:pStyle w:val="ListParagraph"/>
        <w:numPr>
          <w:ilvl w:val="0"/>
          <w:numId w:val="19"/>
        </w:numPr>
        <w:ind w:left="714" w:hanging="357"/>
        <w:rPr>
          <w:rFonts w:cs="Arial"/>
        </w:rPr>
      </w:pPr>
      <w:r w:rsidRPr="00FB0FED">
        <w:rPr>
          <w:rFonts w:cs="Arial"/>
        </w:rPr>
        <w:t xml:space="preserve">Priprava pogodb, sklepov, obvestil, dopisov ipd. s podatki iz kadrovske baze z avtomatskim prenosom podatkov v predloge, ki jih </w:t>
      </w:r>
      <w:r w:rsidR="003E2857">
        <w:rPr>
          <w:rFonts w:cs="Arial"/>
        </w:rPr>
        <w:t>pripravijo uporabniki sami</w:t>
      </w:r>
      <w:r w:rsidRPr="00FB0FED">
        <w:rPr>
          <w:rFonts w:cs="Arial"/>
        </w:rPr>
        <w:t>.</w:t>
      </w:r>
    </w:p>
    <w:p w14:paraId="4760B1B6" w14:textId="77777777" w:rsidR="003740AB" w:rsidRPr="00FB0FED" w:rsidRDefault="003740AB" w:rsidP="00264350">
      <w:pPr>
        <w:pStyle w:val="ListParagraph"/>
        <w:numPr>
          <w:ilvl w:val="0"/>
          <w:numId w:val="19"/>
        </w:numPr>
        <w:ind w:left="714" w:hanging="357"/>
        <w:rPr>
          <w:rFonts w:cs="Arial"/>
        </w:rPr>
      </w:pPr>
      <w:r w:rsidRPr="00FB0FED">
        <w:rPr>
          <w:rFonts w:cs="Arial"/>
        </w:rPr>
        <w:t>Uporaba obrazcev ZZZS, ZRSZ, ŠOL-KP, napotnic za zdravniški pregled, itd.</w:t>
      </w:r>
    </w:p>
    <w:p w14:paraId="638E5D98" w14:textId="5A446CFA" w:rsidR="003740AB" w:rsidRPr="00FB0FED" w:rsidRDefault="003740AB" w:rsidP="003740AB">
      <w:pPr>
        <w:pStyle w:val="Heading3"/>
      </w:pPr>
      <w:bookmarkStart w:id="52" w:name="_Toc432749481"/>
      <w:bookmarkStart w:id="53" w:name="_Toc447003851"/>
      <w:r w:rsidRPr="00FB0FED">
        <w:t>Varnost</w:t>
      </w:r>
      <w:r w:rsidR="008C0866">
        <w:t xml:space="preserve"> in zdravje</w:t>
      </w:r>
      <w:r w:rsidRPr="00FB0FED">
        <w:t xml:space="preserve"> pri delu</w:t>
      </w:r>
      <w:bookmarkEnd w:id="52"/>
      <w:bookmarkEnd w:id="53"/>
      <w:r w:rsidRPr="00FB0FED">
        <w:t xml:space="preserve"> </w:t>
      </w:r>
    </w:p>
    <w:p w14:paraId="67A97F2F" w14:textId="77777777" w:rsidR="003740AB" w:rsidRPr="00FB0FED" w:rsidRDefault="003740AB" w:rsidP="003740AB">
      <w:pPr>
        <w:rPr>
          <w:rFonts w:cs="Arial"/>
          <w:b/>
        </w:rPr>
      </w:pPr>
      <w:r w:rsidRPr="00FB0FED">
        <w:rPr>
          <w:rFonts w:cs="Arial"/>
          <w:b/>
        </w:rPr>
        <w:t>Zahteve:</w:t>
      </w:r>
    </w:p>
    <w:p w14:paraId="6C812EA6" w14:textId="77777777" w:rsidR="003740AB" w:rsidRPr="00FB0FED" w:rsidRDefault="003740AB" w:rsidP="003740AB">
      <w:pPr>
        <w:pStyle w:val="ListParagraph"/>
        <w:numPr>
          <w:ilvl w:val="0"/>
          <w:numId w:val="7"/>
        </w:numPr>
        <w:rPr>
          <w:rFonts w:cs="Arial"/>
        </w:rPr>
      </w:pPr>
      <w:r w:rsidRPr="00FB0FED">
        <w:rPr>
          <w:rFonts w:cs="Arial"/>
        </w:rPr>
        <w:t>KIS mora zagotavljati informacijsko podporo pri opravljanju delovnih nalog povezanih z varnostjo in zdravjem pri delu.</w:t>
      </w:r>
    </w:p>
    <w:p w14:paraId="32E78AD2" w14:textId="77777777" w:rsidR="003740AB" w:rsidRPr="00FB0FED" w:rsidRDefault="003740AB" w:rsidP="003740AB">
      <w:pPr>
        <w:pStyle w:val="ListParagraph"/>
        <w:numPr>
          <w:ilvl w:val="0"/>
          <w:numId w:val="7"/>
        </w:numPr>
        <w:rPr>
          <w:rFonts w:cs="Arial"/>
        </w:rPr>
      </w:pPr>
      <w:r w:rsidRPr="00FB0FED">
        <w:rPr>
          <w:rFonts w:cs="Arial"/>
        </w:rPr>
        <w:t>KIS mora omogočati vodenje zakonsko predpisanih evidenc s področja varnosti pri delu.</w:t>
      </w:r>
    </w:p>
    <w:p w14:paraId="77C55F25" w14:textId="77777777" w:rsidR="003740AB" w:rsidRPr="00FB0FED" w:rsidRDefault="003740AB" w:rsidP="003740AB">
      <w:pPr>
        <w:pStyle w:val="ListParagraph"/>
        <w:numPr>
          <w:ilvl w:val="0"/>
          <w:numId w:val="7"/>
        </w:numPr>
        <w:rPr>
          <w:rFonts w:cs="Arial"/>
        </w:rPr>
      </w:pPr>
      <w:r w:rsidRPr="00FB0FED">
        <w:rPr>
          <w:rFonts w:cs="Arial"/>
        </w:rPr>
        <w:t>KIS mora omogočati izdelavo evidenčnih listov in obrazcev s področja varnosti pri delu.</w:t>
      </w:r>
    </w:p>
    <w:p w14:paraId="69E00BDF" w14:textId="77777777" w:rsidR="003740AB" w:rsidRPr="00FB0FED" w:rsidRDefault="003740AB" w:rsidP="003740AB">
      <w:pPr>
        <w:pStyle w:val="ListParagraph"/>
        <w:numPr>
          <w:ilvl w:val="0"/>
          <w:numId w:val="7"/>
        </w:numPr>
        <w:rPr>
          <w:rFonts w:cs="Arial"/>
        </w:rPr>
      </w:pPr>
      <w:r w:rsidRPr="00FB0FED">
        <w:rPr>
          <w:rFonts w:cs="Arial"/>
        </w:rPr>
        <w:t>KIS mora informacijsko podpreti organizacijo usposabljanj in preverjanj znanja zaposlenih iz varstva pri delu.</w:t>
      </w:r>
    </w:p>
    <w:p w14:paraId="5334468C" w14:textId="77777777" w:rsidR="003740AB" w:rsidRPr="00FB0FED" w:rsidRDefault="003740AB" w:rsidP="003740AB">
      <w:pPr>
        <w:pStyle w:val="ListParagraph"/>
        <w:numPr>
          <w:ilvl w:val="0"/>
          <w:numId w:val="7"/>
        </w:numPr>
        <w:rPr>
          <w:rFonts w:cs="Arial"/>
        </w:rPr>
      </w:pPr>
      <w:r w:rsidRPr="00FB0FED">
        <w:rPr>
          <w:rFonts w:cs="Arial"/>
        </w:rPr>
        <w:t>KIS mora omogočati evidentiranje delovnih sredstev in delovnih oblek povezanih z varnostjo in zdravjem pri delu.</w:t>
      </w:r>
    </w:p>
    <w:p w14:paraId="17834F37" w14:textId="77777777" w:rsidR="003740AB" w:rsidRPr="00FB0FED" w:rsidRDefault="003740AB" w:rsidP="003740AB">
      <w:pPr>
        <w:pStyle w:val="ListParagraph"/>
        <w:numPr>
          <w:ilvl w:val="0"/>
          <w:numId w:val="7"/>
        </w:numPr>
        <w:rPr>
          <w:rFonts w:cs="Arial"/>
        </w:rPr>
      </w:pPr>
      <w:r w:rsidRPr="00FB0FED">
        <w:rPr>
          <w:rFonts w:cs="Arial"/>
        </w:rPr>
        <w:lastRenderedPageBreak/>
        <w:t>KIS mora omogočati vodenje evidence o poškodbah na delu.</w:t>
      </w:r>
    </w:p>
    <w:p w14:paraId="2382A91B" w14:textId="77777777" w:rsidR="003740AB" w:rsidRPr="00FB0FED" w:rsidRDefault="003740AB" w:rsidP="003740AB">
      <w:pPr>
        <w:pStyle w:val="ListParagraph"/>
        <w:numPr>
          <w:ilvl w:val="0"/>
          <w:numId w:val="7"/>
        </w:numPr>
        <w:rPr>
          <w:rFonts w:cs="Arial"/>
        </w:rPr>
      </w:pPr>
      <w:r w:rsidRPr="00FB0FED">
        <w:rPr>
          <w:rFonts w:cs="Arial"/>
        </w:rPr>
        <w:t>KIS mora omogočati vodenje evidence in opomnika o</w:t>
      </w:r>
      <w:r w:rsidRPr="00FB0FED">
        <w:rPr>
          <w:rFonts w:eastAsia="Times New Roman" w:cs="Arial"/>
          <w:color w:val="000000"/>
        </w:rPr>
        <w:t xml:space="preserve"> zdravniških pregledih.</w:t>
      </w:r>
    </w:p>
    <w:p w14:paraId="669E2628" w14:textId="77777777" w:rsidR="003740AB" w:rsidRPr="008C0866" w:rsidRDefault="003740AB" w:rsidP="003740AB">
      <w:pPr>
        <w:pStyle w:val="ListParagraph"/>
        <w:numPr>
          <w:ilvl w:val="0"/>
          <w:numId w:val="7"/>
        </w:numPr>
        <w:rPr>
          <w:rFonts w:cs="Arial"/>
        </w:rPr>
      </w:pPr>
      <w:r w:rsidRPr="00FB0FED">
        <w:rPr>
          <w:rFonts w:cs="Arial"/>
        </w:rPr>
        <w:t xml:space="preserve">KIS mora omogočati </w:t>
      </w:r>
      <w:r w:rsidRPr="00FB0FED">
        <w:rPr>
          <w:rFonts w:eastAsia="Times New Roman" w:cs="Arial"/>
          <w:color w:val="000000"/>
        </w:rPr>
        <w:t>vodenje usposabljanj in opravljenih tečajev s področja prve pomoči.</w:t>
      </w:r>
    </w:p>
    <w:p w14:paraId="6EA2C01F" w14:textId="77777777" w:rsidR="008C0866" w:rsidRPr="008C0866" w:rsidRDefault="008C0866" w:rsidP="008C0866">
      <w:pPr>
        <w:rPr>
          <w:rFonts w:cs="Arial"/>
          <w:b/>
        </w:rPr>
      </w:pPr>
      <w:r w:rsidRPr="008C0866">
        <w:rPr>
          <w:rFonts w:cs="Arial"/>
          <w:b/>
        </w:rPr>
        <w:t>Podatki, ki jih za izvedbo delovnih nalog povezanih s to funkcionalnostjo potrebuje UL:</w:t>
      </w:r>
    </w:p>
    <w:p w14:paraId="5E361D23" w14:textId="77777777" w:rsidR="00EE3BC3" w:rsidRPr="00FB0FED" w:rsidRDefault="00EE3BC3" w:rsidP="00EE3BC3">
      <w:pPr>
        <w:rPr>
          <w:rFonts w:cs="Arial"/>
          <w:b/>
          <w:i/>
        </w:rPr>
      </w:pPr>
      <w:r w:rsidRPr="00FB0FED">
        <w:rPr>
          <w:rFonts w:cs="Arial"/>
          <w:b/>
          <w:i/>
        </w:rPr>
        <w:t>Podatki, ki jih potrebujejo rektorat UL in članice:</w:t>
      </w:r>
    </w:p>
    <w:p w14:paraId="69AA866F" w14:textId="77777777" w:rsidR="00EE3BC3" w:rsidRPr="00FB0FED" w:rsidRDefault="00EE3BC3" w:rsidP="00EE3BC3">
      <w:pPr>
        <w:pStyle w:val="ListParagraph"/>
        <w:numPr>
          <w:ilvl w:val="0"/>
          <w:numId w:val="16"/>
        </w:numPr>
      </w:pPr>
      <w:r w:rsidRPr="00FB0FED">
        <w:t>vodenje zakonsko predpisanih evidenc s področja varnosti pri delu,</w:t>
      </w:r>
    </w:p>
    <w:p w14:paraId="4DF44417" w14:textId="77777777" w:rsidR="00EE3BC3" w:rsidRPr="00FB0FED" w:rsidRDefault="00EE3BC3" w:rsidP="00EE3BC3">
      <w:pPr>
        <w:pStyle w:val="ListParagraph"/>
        <w:numPr>
          <w:ilvl w:val="0"/>
          <w:numId w:val="16"/>
        </w:numPr>
      </w:pPr>
      <w:r w:rsidRPr="00FB0FED">
        <w:t>upravljanje zdravniških pregledov + izdelava obrazcev - napotnice za zdravniške preglede ipd.,</w:t>
      </w:r>
    </w:p>
    <w:p w14:paraId="2EE4F22F" w14:textId="77777777" w:rsidR="00EE3BC3" w:rsidRPr="00FB0FED" w:rsidRDefault="00EE3BC3" w:rsidP="00EE3BC3">
      <w:pPr>
        <w:pStyle w:val="ListParagraph"/>
        <w:numPr>
          <w:ilvl w:val="0"/>
          <w:numId w:val="16"/>
        </w:numPr>
      </w:pPr>
      <w:r w:rsidRPr="00FB0FED">
        <w:t>vodenje evidence o opravljenih zdravniških pregledih (tudi pri prejšnjih delodajalcih),</w:t>
      </w:r>
    </w:p>
    <w:p w14:paraId="202BC806" w14:textId="77777777" w:rsidR="00EE3BC3" w:rsidRPr="00FB0FED" w:rsidRDefault="00EE3BC3" w:rsidP="00EE3BC3">
      <w:pPr>
        <w:pStyle w:val="ListParagraph"/>
        <w:numPr>
          <w:ilvl w:val="0"/>
          <w:numId w:val="16"/>
        </w:numPr>
      </w:pPr>
      <w:r w:rsidRPr="00FB0FED">
        <w:t>obveščanje o datumu naslednjih zdravniških pregledov,</w:t>
      </w:r>
    </w:p>
    <w:p w14:paraId="4AA54494" w14:textId="77777777" w:rsidR="00EE3BC3" w:rsidRPr="00FB0FED" w:rsidRDefault="00EE3BC3" w:rsidP="00EE3BC3">
      <w:pPr>
        <w:pStyle w:val="ListParagraph"/>
        <w:numPr>
          <w:ilvl w:val="0"/>
          <w:numId w:val="16"/>
        </w:numPr>
      </w:pPr>
      <w:r w:rsidRPr="00FB0FED">
        <w:t>vodenje evidence o nesrečah pri delu,</w:t>
      </w:r>
    </w:p>
    <w:p w14:paraId="4144B6A9" w14:textId="77777777" w:rsidR="00EE3BC3" w:rsidRPr="00FB0FED" w:rsidRDefault="00EE3BC3" w:rsidP="00EE3BC3">
      <w:pPr>
        <w:pStyle w:val="ListParagraph"/>
        <w:numPr>
          <w:ilvl w:val="0"/>
          <w:numId w:val="16"/>
        </w:numPr>
      </w:pPr>
      <w:r w:rsidRPr="00FB0FED">
        <w:t>vodenje evidence o opravljenih izpitih s področja varnosti pri delu,</w:t>
      </w:r>
    </w:p>
    <w:p w14:paraId="04204385" w14:textId="77777777" w:rsidR="00EE3BC3" w:rsidRPr="00FB0FED" w:rsidRDefault="00EE3BC3" w:rsidP="00EE3BC3">
      <w:pPr>
        <w:pStyle w:val="ListParagraph"/>
        <w:numPr>
          <w:ilvl w:val="0"/>
          <w:numId w:val="16"/>
        </w:numPr>
      </w:pPr>
      <w:r w:rsidRPr="00FB0FED">
        <w:t>obveščanje o datumu naslednjih izpitih s področja varnosti pri delu in</w:t>
      </w:r>
    </w:p>
    <w:p w14:paraId="64CAFBCA" w14:textId="77777777" w:rsidR="00EE3BC3" w:rsidRPr="00FB0FED" w:rsidRDefault="00EE3BC3" w:rsidP="00EE3BC3">
      <w:pPr>
        <w:pStyle w:val="ListParagraph"/>
        <w:numPr>
          <w:ilvl w:val="0"/>
          <w:numId w:val="16"/>
        </w:numPr>
      </w:pPr>
      <w:r w:rsidRPr="00FB0FED">
        <w:t>vodenje delovnih sredstev in delovne opreme + obveščanje o potrebni novi nabavi.</w:t>
      </w:r>
    </w:p>
    <w:p w14:paraId="5C2AB2F5" w14:textId="77777777" w:rsidR="003740AB" w:rsidRPr="00FB0FED" w:rsidRDefault="003740AB" w:rsidP="003740AB">
      <w:pPr>
        <w:pStyle w:val="Heading3"/>
      </w:pPr>
      <w:bookmarkStart w:id="54" w:name="_Toc432749482"/>
      <w:bookmarkStart w:id="55" w:name="_Toc447003852"/>
      <w:r w:rsidRPr="00FB0FED">
        <w:t>Evidenca prisotnosti na članici ali rektoratu</w:t>
      </w:r>
      <w:bookmarkEnd w:id="54"/>
      <w:bookmarkEnd w:id="55"/>
      <w:r w:rsidRPr="00FB0FED">
        <w:t xml:space="preserve"> </w:t>
      </w:r>
    </w:p>
    <w:p w14:paraId="6D204674" w14:textId="77777777" w:rsidR="003740AB" w:rsidRPr="00FB0FED" w:rsidRDefault="003740AB" w:rsidP="003740AB">
      <w:pPr>
        <w:keepNext/>
        <w:rPr>
          <w:b/>
        </w:rPr>
      </w:pPr>
      <w:r w:rsidRPr="00FB0FED">
        <w:rPr>
          <w:b/>
        </w:rPr>
        <w:t>Zahteve:</w:t>
      </w:r>
    </w:p>
    <w:p w14:paraId="0A3BCE19" w14:textId="6B728027" w:rsidR="003740AB" w:rsidRPr="00FB0FED" w:rsidRDefault="003740AB" w:rsidP="002E7232">
      <w:pPr>
        <w:pStyle w:val="ListParagraph"/>
        <w:keepNext/>
        <w:numPr>
          <w:ilvl w:val="0"/>
          <w:numId w:val="5"/>
        </w:numPr>
        <w:rPr>
          <w:rFonts w:cs="Arial"/>
        </w:rPr>
      </w:pPr>
      <w:r w:rsidRPr="00FB0FED">
        <w:rPr>
          <w:rFonts w:cs="Arial"/>
        </w:rPr>
        <w:t xml:space="preserve">KIS mora omogočati spletno evidenco delovnega časa zaposlenih, stanje ur in dopusta. </w:t>
      </w:r>
      <w:r w:rsidR="002E7232" w:rsidRPr="00FB0FED">
        <w:rPr>
          <w:rFonts w:cs="Arial"/>
        </w:rPr>
        <w:t>Vsi zaposleni morajo imeti možnost dostopa in vpogleda v svoje stanje ur in dopusta ter podatke o registrirani prisotnosti.</w:t>
      </w:r>
    </w:p>
    <w:p w14:paraId="335E5599" w14:textId="1D30FDF8" w:rsidR="003740AB" w:rsidRPr="00FB0FED" w:rsidRDefault="003740AB" w:rsidP="00C03504">
      <w:pPr>
        <w:pStyle w:val="ListParagraph"/>
        <w:keepNext/>
        <w:numPr>
          <w:ilvl w:val="0"/>
          <w:numId w:val="5"/>
        </w:numPr>
        <w:rPr>
          <w:rFonts w:cs="Arial"/>
        </w:rPr>
      </w:pPr>
      <w:r w:rsidRPr="00FB0FED">
        <w:rPr>
          <w:rFonts w:cs="Arial"/>
        </w:rPr>
        <w:t>KIS mora omogočati možnost različnega količnika delovnega časa.</w:t>
      </w:r>
      <w:r w:rsidR="00C03504" w:rsidRPr="00FB0FED">
        <w:rPr>
          <w:rFonts w:cs="Arial"/>
        </w:rPr>
        <w:t xml:space="preserve"> Količnik delovnega časa pomeni delež polnega delovnega časa. Polni delovni čas ima količnik 1, krajši del čas pa zmanjšan sorazmerno temu. Npr. 6-urni delavnik je 0,75.</w:t>
      </w:r>
    </w:p>
    <w:p w14:paraId="4506911E" w14:textId="72E99820" w:rsidR="003740AB" w:rsidRPr="00FB0FED" w:rsidRDefault="003740AB" w:rsidP="00E80A41">
      <w:pPr>
        <w:pStyle w:val="ListParagraph"/>
        <w:keepNext/>
        <w:numPr>
          <w:ilvl w:val="0"/>
          <w:numId w:val="5"/>
        </w:numPr>
        <w:rPr>
          <w:rFonts w:cs="Arial"/>
        </w:rPr>
      </w:pPr>
      <w:r w:rsidRPr="00FB0FED">
        <w:rPr>
          <w:rFonts w:cs="Arial"/>
        </w:rPr>
        <w:t>KIS mora omogočati evidenco delovnega časa zaposlenih na registrirni uri.</w:t>
      </w:r>
      <w:r w:rsidR="00E80A41" w:rsidRPr="00FB0FED">
        <w:rPr>
          <w:rFonts w:cs="Arial"/>
        </w:rPr>
        <w:t xml:space="preserve"> Dobava registrirnih ur ni predmet tega javnega naročila.</w:t>
      </w:r>
    </w:p>
    <w:p w14:paraId="27FA1121" w14:textId="7B6AA0D8" w:rsidR="003740AB" w:rsidRPr="00FB0FED" w:rsidRDefault="003740AB" w:rsidP="00930866">
      <w:pPr>
        <w:pStyle w:val="ListParagraph"/>
        <w:numPr>
          <w:ilvl w:val="0"/>
          <w:numId w:val="5"/>
        </w:numPr>
        <w:rPr>
          <w:rFonts w:cs="Arial"/>
        </w:rPr>
      </w:pPr>
      <w:r w:rsidRPr="00FB0FED">
        <w:rPr>
          <w:rFonts w:cs="Arial"/>
        </w:rPr>
        <w:t>KIS mora omogočati dostop organizacijskih vodij do evidence prisotnosti zaposlenih na njihovih področjih.</w:t>
      </w:r>
      <w:r w:rsidR="00930866" w:rsidRPr="00FB0FED">
        <w:rPr>
          <w:rFonts w:cs="Arial"/>
        </w:rPr>
        <w:t xml:space="preserve"> Število organizacijskih vodij ni stalno in se lahko spreminja glede na mnogo parametrov. Na rektoratu število ne bo preseglo 40 zaposlenih. Skupno število vseh organizacijskih vodij na rektoratu in vseh članicah ne bo preseglo 400 oseb.</w:t>
      </w:r>
    </w:p>
    <w:p w14:paraId="3F6FE1AD" w14:textId="6609DD2F" w:rsidR="003740AB" w:rsidRPr="00FB0FED" w:rsidRDefault="003740AB" w:rsidP="00930866">
      <w:pPr>
        <w:pStyle w:val="ListParagraph"/>
        <w:numPr>
          <w:ilvl w:val="0"/>
          <w:numId w:val="5"/>
        </w:numPr>
        <w:rPr>
          <w:rFonts w:cs="Arial"/>
        </w:rPr>
      </w:pPr>
      <w:r w:rsidRPr="00FB0FED">
        <w:rPr>
          <w:rFonts w:cs="Arial"/>
        </w:rPr>
        <w:t>KIS mora omogočati elektronske dovolilnice (za najavo in odobritev odsotnosti med delovnim časom ter izrednega in nadurnega dela po elektronski pošti ali spletni aplikaciji).</w:t>
      </w:r>
      <w:r w:rsidR="00930866" w:rsidRPr="00FB0FED">
        <w:rPr>
          <w:rFonts w:cs="Arial"/>
        </w:rPr>
        <w:t xml:space="preserve"> Število zaposlenih, ki bodo potrjevali elektronske dovolilnice je enako številu organizacijskih vodij kot opredeljeno v predhodni alineji. Vsi, ki bodo najavljali odsotnost preko elektronskih dovolilnic imajo dostop do računalnika, na katerem bo nameščena spletna aplikacija za oddajo eletronske dovolilnice</w:t>
      </w:r>
    </w:p>
    <w:p w14:paraId="423176A6" w14:textId="0758737E" w:rsidR="003740AB" w:rsidRPr="00FB0FED" w:rsidRDefault="003740AB" w:rsidP="00930866">
      <w:pPr>
        <w:pStyle w:val="ListParagraph"/>
        <w:numPr>
          <w:ilvl w:val="0"/>
          <w:numId w:val="5"/>
        </w:numPr>
        <w:rPr>
          <w:rFonts w:cs="Arial"/>
        </w:rPr>
      </w:pPr>
      <w:r w:rsidRPr="00FB0FED">
        <w:rPr>
          <w:rFonts w:cs="Arial"/>
        </w:rPr>
        <w:t xml:space="preserve">KIS mora omogočati vodenje prisotnosti drugih </w:t>
      </w:r>
      <w:r w:rsidR="002E7232" w:rsidRPr="00FB0FED">
        <w:rPr>
          <w:rFonts w:cs="Arial"/>
        </w:rPr>
        <w:t>kadrov</w:t>
      </w:r>
      <w:r w:rsidRPr="00FB0FED">
        <w:rPr>
          <w:rFonts w:cs="Arial"/>
        </w:rPr>
        <w:t xml:space="preserve"> (npr. študentov, pogodbenih delavcev).</w:t>
      </w:r>
      <w:r w:rsidR="00930866" w:rsidRPr="00FB0FED">
        <w:rPr>
          <w:rFonts w:cs="Arial"/>
        </w:rPr>
        <w:t xml:space="preserve"> Število drugih oseb (npr. študentje, pogodbeni delavci) se spreminja, a ne presega 25 % vseh zaposlenih.</w:t>
      </w:r>
    </w:p>
    <w:p w14:paraId="7EA19F1C" w14:textId="3F2AF127" w:rsidR="003740AB" w:rsidRPr="00FB0FED" w:rsidRDefault="003740AB" w:rsidP="0093310C">
      <w:pPr>
        <w:pStyle w:val="ListParagraph"/>
        <w:keepNext/>
        <w:numPr>
          <w:ilvl w:val="0"/>
          <w:numId w:val="5"/>
        </w:numPr>
        <w:rPr>
          <w:rFonts w:cs="Arial"/>
        </w:rPr>
      </w:pPr>
      <w:r w:rsidRPr="00FB0FED">
        <w:rPr>
          <w:rFonts w:cs="Arial"/>
        </w:rPr>
        <w:lastRenderedPageBreak/>
        <w:t>KIS mora omogočati registracijo in vodenje drugih pristopov do vseh poslovnih zgradb UL.</w:t>
      </w:r>
      <w:r w:rsidR="0093310C" w:rsidRPr="00FB0FED">
        <w:rPr>
          <w:rFonts w:cs="Arial"/>
        </w:rPr>
        <w:t xml:space="preserve"> Predmet javnega naročila je samo programska oprema za evidenco časa brez morebitne strojne opreme za registrske ure, čitalce, strojno odpremo za dostope in podobno. Predmet javnega naročila ni izvedba registracije kontrole dostopov do vseh poslovnih zgradb in znotraj stavb. Torej predmet javnega naročila ni povezava do vseh obstoječih registrirnikov kontrole pristopa.</w:t>
      </w:r>
    </w:p>
    <w:p w14:paraId="1961E917" w14:textId="77777777" w:rsidR="003740AB" w:rsidRPr="00FB0FED" w:rsidRDefault="003740AB" w:rsidP="003740AB">
      <w:pPr>
        <w:pStyle w:val="ListParagraph"/>
        <w:keepNext/>
        <w:numPr>
          <w:ilvl w:val="0"/>
          <w:numId w:val="5"/>
        </w:numPr>
        <w:rPr>
          <w:rFonts w:cs="Arial"/>
        </w:rPr>
      </w:pPr>
      <w:r w:rsidRPr="00FB0FED">
        <w:rPr>
          <w:rFonts w:cs="Arial"/>
        </w:rPr>
        <w:t xml:space="preserve">KIS mora omogočati registracijo in vodenje pristopov znotraj poslovnih zgradb. </w:t>
      </w:r>
    </w:p>
    <w:p w14:paraId="5C37CAD4" w14:textId="77777777" w:rsidR="003740AB" w:rsidRPr="00FB0FED" w:rsidRDefault="003740AB" w:rsidP="003740AB">
      <w:pPr>
        <w:pStyle w:val="ListParagraph"/>
        <w:keepNext/>
        <w:numPr>
          <w:ilvl w:val="0"/>
          <w:numId w:val="5"/>
        </w:numPr>
        <w:rPr>
          <w:rFonts w:cs="Arial"/>
        </w:rPr>
      </w:pPr>
      <w:r w:rsidRPr="00FB0FED">
        <w:rPr>
          <w:rFonts w:cs="Arial"/>
        </w:rPr>
        <w:t>KIS mora omogočati enotne izkaznice za registracijo prisotnosti na rektoratu UL in zainteresiranih članicah.</w:t>
      </w:r>
    </w:p>
    <w:p w14:paraId="636D1F0D" w14:textId="77777777" w:rsidR="003740AB" w:rsidRPr="00FB0FED" w:rsidRDefault="003740AB" w:rsidP="003740AB">
      <w:pPr>
        <w:keepNext/>
        <w:rPr>
          <w:rFonts w:cs="Arial"/>
        </w:rPr>
      </w:pPr>
      <w:r w:rsidRPr="00FB0FED">
        <w:rPr>
          <w:rFonts w:cs="Arial"/>
        </w:rPr>
        <w:t xml:space="preserve">Novi KIS mora zajeti tako opisano funkcionalnost evidence prisotnosti kot navedeno zgoraj kot tudi možnost integracije z obstoječo evidenco prisotnosti na članici. Članica se bo lahko odločila, da bo funkcionalnost evidence prisotnosti uporabljala v okviru novega KIS ali pa bo še naprej uporabljala obstoječo evidenco prisotnosti, ki bo integrirana z novim KIS. </w:t>
      </w:r>
    </w:p>
    <w:p w14:paraId="6C4D0F1C" w14:textId="77777777" w:rsidR="003740AB" w:rsidRPr="00FB0FED" w:rsidRDefault="003740AB" w:rsidP="003740AB">
      <w:pPr>
        <w:pStyle w:val="Heading3"/>
      </w:pPr>
      <w:bookmarkStart w:id="56" w:name="_Toc432749483"/>
      <w:bookmarkStart w:id="57" w:name="_Toc447003853"/>
      <w:r w:rsidRPr="00FB0FED">
        <w:t>Drugo</w:t>
      </w:r>
      <w:bookmarkEnd w:id="56"/>
      <w:bookmarkEnd w:id="57"/>
    </w:p>
    <w:p w14:paraId="634999C2" w14:textId="77777777" w:rsidR="003740AB" w:rsidRPr="00FB0FED" w:rsidRDefault="003740AB" w:rsidP="003740AB">
      <w:pPr>
        <w:rPr>
          <w:rFonts w:cs="Arial"/>
          <w:b/>
        </w:rPr>
      </w:pPr>
      <w:r w:rsidRPr="00FB0FED">
        <w:rPr>
          <w:rFonts w:cs="Arial"/>
          <w:b/>
        </w:rPr>
        <w:t>Zahteve:</w:t>
      </w:r>
    </w:p>
    <w:p w14:paraId="199C9998" w14:textId="77777777" w:rsidR="003740AB" w:rsidRPr="00FB0FED" w:rsidRDefault="003740AB" w:rsidP="003740AB">
      <w:pPr>
        <w:pStyle w:val="ListParagraph"/>
        <w:numPr>
          <w:ilvl w:val="0"/>
          <w:numId w:val="6"/>
        </w:numPr>
        <w:rPr>
          <w:rFonts w:cs="Arial"/>
        </w:rPr>
      </w:pPr>
      <w:r w:rsidRPr="00FB0FED">
        <w:rPr>
          <w:rFonts w:cs="Arial"/>
        </w:rPr>
        <w:t>KIS mora omogočati spremljanje zgodovine sprememb zapisov.</w:t>
      </w:r>
    </w:p>
    <w:p w14:paraId="27BD2833" w14:textId="77777777" w:rsidR="003740AB" w:rsidRPr="00FB0FED" w:rsidRDefault="003740AB" w:rsidP="003740AB">
      <w:pPr>
        <w:pStyle w:val="ListParagraph"/>
        <w:numPr>
          <w:ilvl w:val="0"/>
          <w:numId w:val="6"/>
        </w:numPr>
        <w:rPr>
          <w:rFonts w:cs="Arial"/>
        </w:rPr>
      </w:pPr>
      <w:r w:rsidRPr="00FB0FED">
        <w:rPr>
          <w:rFonts w:cs="Arial"/>
        </w:rPr>
        <w:t>KIS mora omogočati pripravo ustreznih šifrantov (nad javnimi ima skrbništvo ponudnik, ostalo prevzemnik).</w:t>
      </w:r>
    </w:p>
    <w:p w14:paraId="1EBBE70C" w14:textId="77777777" w:rsidR="003740AB" w:rsidRPr="00FB0FED" w:rsidRDefault="003740AB" w:rsidP="003740AB">
      <w:pPr>
        <w:pStyle w:val="ListParagraph"/>
        <w:numPr>
          <w:ilvl w:val="0"/>
          <w:numId w:val="6"/>
        </w:numPr>
        <w:rPr>
          <w:rFonts w:cs="Arial"/>
        </w:rPr>
      </w:pPr>
      <w:r w:rsidRPr="00FB0FED">
        <w:rPr>
          <w:rFonts w:cs="Arial"/>
        </w:rPr>
        <w:t>KIS mora omogočati izračuni delovne dobe na določen dan z različnimi faktorji delovnega časa, starosti zaposlenih in družinskih članov, delovne in zavarovalne dobe.</w:t>
      </w:r>
    </w:p>
    <w:p w14:paraId="299B8BE1" w14:textId="77777777" w:rsidR="003740AB" w:rsidRPr="00FB0FED" w:rsidRDefault="003740AB" w:rsidP="003740AB">
      <w:pPr>
        <w:pStyle w:val="ListParagraph"/>
        <w:numPr>
          <w:ilvl w:val="0"/>
          <w:numId w:val="6"/>
        </w:numPr>
        <w:rPr>
          <w:rFonts w:cs="Arial"/>
        </w:rPr>
      </w:pPr>
      <w:r w:rsidRPr="00FB0FED">
        <w:rPr>
          <w:rFonts w:cs="Arial"/>
        </w:rPr>
        <w:t>KIS mora omogočati dinamične opomnike (alarmni dogodki) za spremljanje časovnih rokov pri vseh funkcionalnostih (prenehanje veljavnosti pogodb o zaposlitvi za določen čas, zdravniški pregledi, veljavnost habilitacij…) in obveščanje po elektronski pošti.</w:t>
      </w:r>
    </w:p>
    <w:p w14:paraId="4F520C61" w14:textId="77777777" w:rsidR="003740AB" w:rsidRPr="00FB0FED" w:rsidRDefault="003740AB" w:rsidP="003740AB">
      <w:pPr>
        <w:pStyle w:val="ListParagraph"/>
        <w:numPr>
          <w:ilvl w:val="0"/>
          <w:numId w:val="6"/>
        </w:numPr>
        <w:rPr>
          <w:rFonts w:cs="Arial"/>
        </w:rPr>
      </w:pPr>
      <w:r w:rsidRPr="00FB0FED">
        <w:rPr>
          <w:rFonts w:cs="Arial"/>
        </w:rPr>
        <w:t>KIS mora vsebovati vmesnike za izvoz in uvoz podatkov s spletno aplikacijo (web service).</w:t>
      </w:r>
    </w:p>
    <w:p w14:paraId="6BE5C3D2" w14:textId="77777777" w:rsidR="00CC74C7" w:rsidRDefault="00CC74C7" w:rsidP="00CC74C7">
      <w:pPr>
        <w:pStyle w:val="Heading2"/>
      </w:pPr>
      <w:bookmarkStart w:id="58" w:name="_Toc447003854"/>
      <w:r>
        <w:t>Zahteve glede podpore procesom</w:t>
      </w:r>
      <w:bookmarkEnd w:id="28"/>
      <w:bookmarkEnd w:id="29"/>
      <w:bookmarkEnd w:id="30"/>
      <w:bookmarkEnd w:id="58"/>
    </w:p>
    <w:p w14:paraId="68964B5E" w14:textId="77777777" w:rsidR="00CC74C7" w:rsidRPr="00E25D78" w:rsidRDefault="00CC74C7" w:rsidP="00CC74C7">
      <w:pPr>
        <w:rPr>
          <w:rFonts w:cs="Arial"/>
        </w:rPr>
      </w:pPr>
      <w:r w:rsidRPr="00E25D78">
        <w:rPr>
          <w:rFonts w:cs="Arial"/>
        </w:rPr>
        <w:t>Naročnik zahteva rešitev</w:t>
      </w:r>
      <w:r>
        <w:rPr>
          <w:rFonts w:cs="Arial"/>
        </w:rPr>
        <w:t xml:space="preserve"> KIS</w:t>
      </w:r>
      <w:r w:rsidRPr="00E25D78">
        <w:rPr>
          <w:rFonts w:cs="Arial"/>
        </w:rPr>
        <w:t xml:space="preserve">, ki mu bo omogočala čim več samostojnosti in prožnosti pri definiranju in spreminjanju informatiziranih </w:t>
      </w:r>
      <w:r>
        <w:rPr>
          <w:rFonts w:cs="Arial"/>
        </w:rPr>
        <w:t>kadrovskih procesov</w:t>
      </w:r>
      <w:r w:rsidRPr="00E25D78">
        <w:rPr>
          <w:rFonts w:cs="Arial"/>
        </w:rPr>
        <w:t xml:space="preserve">. Naročnik si predstavlja </w:t>
      </w:r>
      <w:r>
        <w:rPr>
          <w:rFonts w:cs="Arial"/>
        </w:rPr>
        <w:t>proces</w:t>
      </w:r>
      <w:r w:rsidRPr="00E25D78">
        <w:rPr>
          <w:rFonts w:cs="Arial"/>
        </w:rPr>
        <w:t xml:space="preserve"> kot zaporedje korakov, v katerih se izvajajo različne poslovne aktivnosti</w:t>
      </w:r>
      <w:r>
        <w:rPr>
          <w:rFonts w:cs="Arial"/>
        </w:rPr>
        <w:t xml:space="preserve"> v skladu s poslovnimi pravili</w:t>
      </w:r>
      <w:r w:rsidRPr="00E25D78">
        <w:rPr>
          <w:rFonts w:cs="Arial"/>
        </w:rPr>
        <w:t xml:space="preserve">. Izvajanje posameznih korakov znotraj procesa je lahko zelo kompleksno. Lahko pride do vpeljave novih akterjev, vzporednih postopkov, lahko pride do predčasne ustavitve postopka in podobno. V poslovnem okolju naročnika se izvajajo različni </w:t>
      </w:r>
      <w:r>
        <w:rPr>
          <w:rFonts w:cs="Arial"/>
        </w:rPr>
        <w:t>kadrovski procesi</w:t>
      </w:r>
      <w:r w:rsidRPr="00E25D78">
        <w:rPr>
          <w:rFonts w:cs="Arial"/>
        </w:rPr>
        <w:t xml:space="preserve">. Pogosto spreminjanje predpisov (zakonov, pravilnikov, navodil, …), ki določajo te </w:t>
      </w:r>
      <w:r>
        <w:rPr>
          <w:rFonts w:cs="Arial"/>
        </w:rPr>
        <w:t>procese</w:t>
      </w:r>
      <w:r w:rsidRPr="00E25D78">
        <w:rPr>
          <w:rFonts w:cs="Arial"/>
        </w:rPr>
        <w:t xml:space="preserve">, zahteva tudi ustrezno prilagajanje </w:t>
      </w:r>
      <w:r>
        <w:rPr>
          <w:rFonts w:cs="Arial"/>
        </w:rPr>
        <w:t>KIS</w:t>
      </w:r>
      <w:r w:rsidRPr="00E25D78">
        <w:rPr>
          <w:rFonts w:cs="Arial"/>
        </w:rPr>
        <w:t>.</w:t>
      </w:r>
    </w:p>
    <w:p w14:paraId="68D64D8E" w14:textId="77777777" w:rsidR="00CC74C7" w:rsidRPr="00E25D78" w:rsidRDefault="00CC74C7" w:rsidP="00CC74C7">
      <w:pPr>
        <w:rPr>
          <w:rFonts w:cs="Arial"/>
        </w:rPr>
      </w:pPr>
      <w:r w:rsidRPr="00E25D78">
        <w:rPr>
          <w:rFonts w:cs="Arial"/>
        </w:rPr>
        <w:t>Osnovne funkcije upravljanja poslovnih procesov so:</w:t>
      </w:r>
    </w:p>
    <w:p w14:paraId="006A3CD2" w14:textId="77777777" w:rsidR="00CC74C7" w:rsidRPr="00E25D78" w:rsidRDefault="00CC74C7" w:rsidP="00CC74C7">
      <w:pPr>
        <w:pStyle w:val="ListParagraph"/>
        <w:numPr>
          <w:ilvl w:val="0"/>
          <w:numId w:val="6"/>
        </w:numPr>
        <w:rPr>
          <w:rFonts w:cs="Arial"/>
        </w:rPr>
      </w:pPr>
      <w:r w:rsidRPr="00E25D78">
        <w:rPr>
          <w:rFonts w:cs="Arial"/>
        </w:rPr>
        <w:t>definiranje procesov,</w:t>
      </w:r>
    </w:p>
    <w:p w14:paraId="06ABFDEA" w14:textId="77777777" w:rsidR="00CC74C7" w:rsidRPr="00E25D78" w:rsidRDefault="00CC74C7" w:rsidP="00CC74C7">
      <w:pPr>
        <w:pStyle w:val="ListParagraph"/>
        <w:numPr>
          <w:ilvl w:val="0"/>
          <w:numId w:val="6"/>
        </w:numPr>
        <w:rPr>
          <w:rFonts w:cs="Arial"/>
        </w:rPr>
      </w:pPr>
      <w:r w:rsidRPr="00E25D78">
        <w:rPr>
          <w:rFonts w:cs="Arial"/>
        </w:rPr>
        <w:t>izvajanje procesov,</w:t>
      </w:r>
    </w:p>
    <w:p w14:paraId="0F38A146" w14:textId="77777777" w:rsidR="00CC74C7" w:rsidRPr="00E25D78" w:rsidRDefault="00CC74C7" w:rsidP="00CC74C7">
      <w:pPr>
        <w:pStyle w:val="ListParagraph"/>
        <w:numPr>
          <w:ilvl w:val="0"/>
          <w:numId w:val="6"/>
        </w:numPr>
        <w:rPr>
          <w:rFonts w:cs="Arial"/>
        </w:rPr>
      </w:pPr>
      <w:r w:rsidRPr="00E25D78">
        <w:rPr>
          <w:rFonts w:cs="Arial"/>
        </w:rPr>
        <w:t>podpora skupinskemu delu</w:t>
      </w:r>
      <w:r>
        <w:rPr>
          <w:rFonts w:cs="Arial"/>
        </w:rPr>
        <w:t xml:space="preserve"> in delovnim tokovom (workflow) in</w:t>
      </w:r>
    </w:p>
    <w:p w14:paraId="0A8FC04E" w14:textId="77777777" w:rsidR="00CC74C7" w:rsidRDefault="00CC74C7" w:rsidP="00CC74C7">
      <w:pPr>
        <w:pStyle w:val="ListParagraph"/>
        <w:numPr>
          <w:ilvl w:val="0"/>
          <w:numId w:val="6"/>
        </w:numPr>
        <w:rPr>
          <w:rFonts w:cs="Arial"/>
        </w:rPr>
      </w:pPr>
      <w:r w:rsidRPr="00E25D78">
        <w:rPr>
          <w:rFonts w:cs="Arial"/>
        </w:rPr>
        <w:t>spremljanje in nadzor izvajanja procesov.</w:t>
      </w:r>
    </w:p>
    <w:p w14:paraId="47D11F34" w14:textId="77777777" w:rsidR="00CC74C7" w:rsidRPr="00DE41B9" w:rsidRDefault="00CC74C7" w:rsidP="00CC74C7">
      <w:pPr>
        <w:rPr>
          <w:rFonts w:cs="Arial"/>
        </w:rPr>
      </w:pPr>
      <w:r w:rsidRPr="00DE41B9">
        <w:rPr>
          <w:rFonts w:cs="Arial"/>
        </w:rPr>
        <w:t>Podpora kadrovskim procesom v KIS mora predvsem:</w:t>
      </w:r>
    </w:p>
    <w:p w14:paraId="3CA6EC30" w14:textId="148CF85F" w:rsidR="00CC74C7" w:rsidRPr="00DE41B9" w:rsidRDefault="00CC74C7" w:rsidP="00CC74C7">
      <w:pPr>
        <w:pStyle w:val="ListParagraph"/>
        <w:numPr>
          <w:ilvl w:val="0"/>
          <w:numId w:val="6"/>
        </w:numPr>
        <w:rPr>
          <w:rFonts w:cs="Arial"/>
        </w:rPr>
      </w:pPr>
      <w:r>
        <w:rPr>
          <w:rFonts w:cs="Arial"/>
        </w:rPr>
        <w:t>O</w:t>
      </w:r>
      <w:r w:rsidRPr="00DE41B9">
        <w:rPr>
          <w:rFonts w:cs="Arial"/>
        </w:rPr>
        <w:t xml:space="preserve">mogočati uporabo vsem zaposlenim in sodelavcem UL in ne zgolj </w:t>
      </w:r>
      <w:r w:rsidR="003E2857">
        <w:rPr>
          <w:rFonts w:cs="Arial"/>
        </w:rPr>
        <w:t>kadrovskim službam</w:t>
      </w:r>
      <w:r w:rsidRPr="00DE41B9">
        <w:rPr>
          <w:rFonts w:cs="Arial"/>
        </w:rPr>
        <w:t>, ker se kadrovski procesi praviloma pr</w:t>
      </w:r>
      <w:r>
        <w:rPr>
          <w:rFonts w:cs="Arial"/>
        </w:rPr>
        <w:t>ičenjajo izven kadrovskih služb.</w:t>
      </w:r>
    </w:p>
    <w:p w14:paraId="6ABFCAF2" w14:textId="77777777" w:rsidR="00CC74C7" w:rsidRPr="00DE41B9" w:rsidRDefault="00CC74C7" w:rsidP="00CC74C7">
      <w:pPr>
        <w:pStyle w:val="ListParagraph"/>
        <w:numPr>
          <w:ilvl w:val="0"/>
          <w:numId w:val="6"/>
        </w:numPr>
        <w:rPr>
          <w:rFonts w:cs="Arial"/>
        </w:rPr>
      </w:pPr>
      <w:r>
        <w:rPr>
          <w:rFonts w:cs="Arial"/>
        </w:rPr>
        <w:lastRenderedPageBreak/>
        <w:t>V</w:t>
      </w:r>
      <w:r w:rsidRPr="00DE41B9">
        <w:rPr>
          <w:rFonts w:cs="Arial"/>
        </w:rPr>
        <w:t>arno delovati preko interneta, brez nameščanja odjemalcev na računalnike uporabnikov, in pri tem uporabljati obstoječi sistem UL za opredelitev pravice dostopa in uporabe, ki morata biti omejeni na nivoju posameznih korakov procesa glede vlogo up</w:t>
      </w:r>
      <w:r>
        <w:rPr>
          <w:rFonts w:cs="Arial"/>
        </w:rPr>
        <w:t>orabnika v vsakokratnem procesu.</w:t>
      </w:r>
    </w:p>
    <w:p w14:paraId="5AD99A20" w14:textId="77777777" w:rsidR="00CC74C7" w:rsidRPr="00DE41B9" w:rsidRDefault="00CC74C7" w:rsidP="00CC74C7">
      <w:pPr>
        <w:pStyle w:val="ListParagraph"/>
        <w:numPr>
          <w:ilvl w:val="0"/>
          <w:numId w:val="6"/>
        </w:numPr>
        <w:rPr>
          <w:rFonts w:cs="Arial"/>
        </w:rPr>
      </w:pPr>
      <w:r>
        <w:rPr>
          <w:rFonts w:cs="Arial"/>
        </w:rPr>
        <w:t>M</w:t>
      </w:r>
      <w:r w:rsidRPr="00DE41B9">
        <w:rPr>
          <w:rFonts w:cs="Arial"/>
        </w:rPr>
        <w:t>ed izvajanjem procesov omogočati odobravanje/zavračanje korakov v procesu glede na organizacijsko strukturo UL in posameznih članic; preusmeritev procesa v primeru, da uporabnik, zadolžen za prihodnji korak</w:t>
      </w:r>
      <w:r>
        <w:rPr>
          <w:rFonts w:cs="Arial"/>
        </w:rPr>
        <w:t>, ni ukrepal v predpisanem roku.</w:t>
      </w:r>
      <w:r w:rsidRPr="00DE41B9">
        <w:rPr>
          <w:rFonts w:cs="Arial"/>
        </w:rPr>
        <w:t xml:space="preserve">  </w:t>
      </w:r>
    </w:p>
    <w:p w14:paraId="68FAB343" w14:textId="7F211A6B" w:rsidR="00CC74C7" w:rsidRPr="00DE41B9" w:rsidRDefault="00CC74C7" w:rsidP="00CC74C7">
      <w:pPr>
        <w:pStyle w:val="ListParagraph"/>
        <w:numPr>
          <w:ilvl w:val="0"/>
          <w:numId w:val="6"/>
        </w:numPr>
        <w:rPr>
          <w:rFonts w:cs="Arial"/>
        </w:rPr>
      </w:pPr>
      <w:r>
        <w:rPr>
          <w:rFonts w:cs="Arial"/>
        </w:rPr>
        <w:t>O</w:t>
      </w:r>
      <w:r w:rsidRPr="00DE41B9">
        <w:rPr>
          <w:rFonts w:cs="Arial"/>
        </w:rPr>
        <w:t>mogočiti, da se v posameznem procesu zbirajo s procesom opredeljeni podatki in dokumenti-priponke, na podlagi vsebine procesnih podatkov usmeri nadaljnji tok procesa, ter pri izvajanju procesov uporabljati podatke in šifrante KIS in po potrebi vseh dru</w:t>
      </w:r>
      <w:r>
        <w:rPr>
          <w:rFonts w:cs="Arial"/>
        </w:rPr>
        <w:t>gih z KIS integriranih sistemov.</w:t>
      </w:r>
    </w:p>
    <w:p w14:paraId="74BBF1EB" w14:textId="77777777" w:rsidR="00CC74C7" w:rsidRPr="00DE41B9" w:rsidRDefault="00CC74C7" w:rsidP="00CC74C7">
      <w:pPr>
        <w:pStyle w:val="ListParagraph"/>
        <w:numPr>
          <w:ilvl w:val="0"/>
          <w:numId w:val="6"/>
        </w:numPr>
        <w:rPr>
          <w:rFonts w:cs="Arial"/>
        </w:rPr>
      </w:pPr>
      <w:r>
        <w:rPr>
          <w:rFonts w:cs="Arial"/>
        </w:rPr>
        <w:t>O</w:t>
      </w:r>
      <w:r w:rsidRPr="00DE41B9">
        <w:rPr>
          <w:rFonts w:cs="Arial"/>
        </w:rPr>
        <w:t xml:space="preserve">mogočiti odlaganje dokumentov-priponk na </w:t>
      </w:r>
      <w:r>
        <w:rPr>
          <w:rFonts w:cs="Arial"/>
        </w:rPr>
        <w:t>dokumentni sistem Government Connect.</w:t>
      </w:r>
    </w:p>
    <w:p w14:paraId="693CC9BE" w14:textId="77777777" w:rsidR="00CC74C7" w:rsidRPr="00DE41B9" w:rsidRDefault="00CC74C7" w:rsidP="00CC74C7">
      <w:pPr>
        <w:pStyle w:val="ListParagraph"/>
        <w:numPr>
          <w:ilvl w:val="0"/>
          <w:numId w:val="6"/>
        </w:numPr>
        <w:rPr>
          <w:rFonts w:cs="Arial"/>
        </w:rPr>
      </w:pPr>
      <w:r>
        <w:rPr>
          <w:rFonts w:cs="Arial"/>
        </w:rPr>
        <w:t>O</w:t>
      </w:r>
      <w:r w:rsidRPr="00DE41B9">
        <w:rPr>
          <w:rFonts w:cs="Arial"/>
        </w:rPr>
        <w:t>mogočiti podpisovanje podatkov procesa in dokumentov-priponk z digitalnim potrdilom za potrebe brezpapirnega poslovanja v skladu z Zakonom o elektronskem poslovanju in elektronskem podpisu (ZEPEP).</w:t>
      </w:r>
    </w:p>
    <w:p w14:paraId="5C146426" w14:textId="68165C9F" w:rsidR="00CC74C7" w:rsidRDefault="00CC74C7" w:rsidP="00CC74C7">
      <w:pPr>
        <w:pStyle w:val="ListParagraph"/>
        <w:ind w:left="0"/>
        <w:rPr>
          <w:rFonts w:cs="Arial"/>
        </w:rPr>
      </w:pPr>
      <w:r>
        <w:rPr>
          <w:rFonts w:cs="Arial"/>
        </w:rPr>
        <w:t xml:space="preserve">KIS mora omogočati podporo procesom, ki potekajo med članico in </w:t>
      </w:r>
      <w:r w:rsidR="003E2857">
        <w:rPr>
          <w:rFonts w:cs="Arial"/>
        </w:rPr>
        <w:t>UL</w:t>
      </w:r>
      <w:r>
        <w:rPr>
          <w:rFonts w:cs="Arial"/>
        </w:rPr>
        <w:t xml:space="preserve"> v ožjem smislu. Predmet naročila je podpora naslednjimi procesom:</w:t>
      </w:r>
    </w:p>
    <w:p w14:paraId="1552F5C0" w14:textId="77777777" w:rsidR="00CC74C7" w:rsidRPr="00B36590" w:rsidRDefault="00CC74C7" w:rsidP="00CC74C7">
      <w:pPr>
        <w:pStyle w:val="ListParagraph"/>
        <w:numPr>
          <w:ilvl w:val="0"/>
          <w:numId w:val="6"/>
        </w:numPr>
        <w:rPr>
          <w:rFonts w:cs="Arial"/>
        </w:rPr>
      </w:pPr>
      <w:r>
        <w:rPr>
          <w:rFonts w:cs="Arial"/>
        </w:rPr>
        <w:t>H</w:t>
      </w:r>
      <w:r w:rsidRPr="00B36590">
        <w:rPr>
          <w:rFonts w:cs="Arial"/>
        </w:rPr>
        <w:t>abilitacije in raziskovalni nazivi</w:t>
      </w:r>
      <w:r>
        <w:rPr>
          <w:rFonts w:cs="Arial"/>
        </w:rPr>
        <w:t>,</w:t>
      </w:r>
    </w:p>
    <w:p w14:paraId="2AAA8877" w14:textId="77777777" w:rsidR="00CC74C7" w:rsidRPr="00B36590" w:rsidRDefault="00CC74C7" w:rsidP="00CC74C7">
      <w:pPr>
        <w:pStyle w:val="ListParagraph"/>
        <w:numPr>
          <w:ilvl w:val="0"/>
          <w:numId w:val="6"/>
        </w:numPr>
        <w:rPr>
          <w:rFonts w:cs="Arial"/>
        </w:rPr>
      </w:pPr>
      <w:r>
        <w:rPr>
          <w:rFonts w:cs="Arial"/>
        </w:rPr>
        <w:t>I</w:t>
      </w:r>
      <w:r w:rsidRPr="00B36590">
        <w:rPr>
          <w:rFonts w:cs="Arial"/>
        </w:rPr>
        <w:t>zdelava in spremljanje realizacije letnega kadrovskega načrta</w:t>
      </w:r>
      <w:r>
        <w:rPr>
          <w:rFonts w:cs="Arial"/>
        </w:rPr>
        <w:t>,</w:t>
      </w:r>
    </w:p>
    <w:p w14:paraId="6B41FC2B" w14:textId="77777777" w:rsidR="00CC74C7" w:rsidRPr="00B36590" w:rsidRDefault="00CC74C7" w:rsidP="00CC74C7">
      <w:pPr>
        <w:pStyle w:val="ListParagraph"/>
        <w:numPr>
          <w:ilvl w:val="0"/>
          <w:numId w:val="6"/>
        </w:numPr>
        <w:rPr>
          <w:rFonts w:cs="Arial"/>
        </w:rPr>
      </w:pPr>
      <w:r>
        <w:rPr>
          <w:rFonts w:cs="Arial"/>
        </w:rPr>
        <w:t>P</w:t>
      </w:r>
      <w:r w:rsidRPr="00B36590">
        <w:rPr>
          <w:rFonts w:cs="Arial"/>
        </w:rPr>
        <w:t>riprava dokumentacije za podpis rektorja v primeru nove zaposlitve</w:t>
      </w:r>
      <w:r>
        <w:rPr>
          <w:rFonts w:cs="Arial"/>
        </w:rPr>
        <w:t>,</w:t>
      </w:r>
    </w:p>
    <w:p w14:paraId="5D73EDA3" w14:textId="66DCE3DA" w:rsidR="00CC74C7" w:rsidRDefault="00CC74C7" w:rsidP="00CC74C7">
      <w:pPr>
        <w:pStyle w:val="ListParagraph"/>
        <w:numPr>
          <w:ilvl w:val="0"/>
          <w:numId w:val="6"/>
        </w:numPr>
        <w:rPr>
          <w:rFonts w:cs="Arial"/>
        </w:rPr>
      </w:pPr>
      <w:r>
        <w:rPr>
          <w:rFonts w:cs="Arial"/>
        </w:rPr>
        <w:t>U</w:t>
      </w:r>
      <w:r w:rsidRPr="00B36590">
        <w:rPr>
          <w:rFonts w:cs="Arial"/>
        </w:rPr>
        <w:t xml:space="preserve">pokojevanje, nadaljevanje delovnega razmerja </w:t>
      </w:r>
      <w:r w:rsidR="00A16910">
        <w:rPr>
          <w:rFonts w:cs="Arial"/>
        </w:rPr>
        <w:t>v skladu z veljavno zakonsko podlago</w:t>
      </w:r>
      <w:r>
        <w:rPr>
          <w:rFonts w:cs="Arial"/>
        </w:rPr>
        <w:t>,</w:t>
      </w:r>
    </w:p>
    <w:p w14:paraId="43707555" w14:textId="77777777" w:rsidR="00CC74C7" w:rsidRPr="00B36590" w:rsidRDefault="00CC74C7" w:rsidP="00CC74C7">
      <w:pPr>
        <w:pStyle w:val="ListParagraph"/>
        <w:numPr>
          <w:ilvl w:val="0"/>
          <w:numId w:val="6"/>
        </w:numPr>
        <w:rPr>
          <w:rFonts w:cs="Arial"/>
        </w:rPr>
      </w:pPr>
      <w:r>
        <w:rPr>
          <w:rFonts w:cs="Arial"/>
        </w:rPr>
        <w:t>S</w:t>
      </w:r>
      <w:r w:rsidRPr="00B36590">
        <w:rPr>
          <w:rFonts w:cs="Arial"/>
        </w:rPr>
        <w:t>oglasja</w:t>
      </w:r>
      <w:r>
        <w:rPr>
          <w:rFonts w:cs="Arial"/>
        </w:rPr>
        <w:t>:</w:t>
      </w:r>
    </w:p>
    <w:p w14:paraId="4C522607" w14:textId="77777777" w:rsidR="00CC74C7" w:rsidRPr="00B36590" w:rsidRDefault="00CC74C7" w:rsidP="00CC74C7">
      <w:pPr>
        <w:pStyle w:val="ListParagraph"/>
        <w:numPr>
          <w:ilvl w:val="1"/>
          <w:numId w:val="6"/>
        </w:numPr>
        <w:rPr>
          <w:rFonts w:cs="Arial"/>
        </w:rPr>
      </w:pPr>
      <w:r w:rsidRPr="00B36590">
        <w:rPr>
          <w:rFonts w:cs="Arial"/>
        </w:rPr>
        <w:t>Predlog za izdajo soglasja delavcu za dopolnilno delo pri drugi pravni osebi</w:t>
      </w:r>
      <w:r>
        <w:rPr>
          <w:rFonts w:cs="Arial"/>
        </w:rPr>
        <w:t>,</w:t>
      </w:r>
    </w:p>
    <w:p w14:paraId="0689C6D1" w14:textId="77777777" w:rsidR="00CC74C7" w:rsidRPr="00B36590" w:rsidRDefault="00CC74C7" w:rsidP="00CC74C7">
      <w:pPr>
        <w:pStyle w:val="ListParagraph"/>
        <w:numPr>
          <w:ilvl w:val="1"/>
          <w:numId w:val="6"/>
        </w:numPr>
        <w:rPr>
          <w:rFonts w:cs="Arial"/>
        </w:rPr>
      </w:pPr>
      <w:r w:rsidRPr="00B36590">
        <w:rPr>
          <w:rFonts w:cs="Arial"/>
        </w:rPr>
        <w:t>Predlog za izdajo soglasja delavcu za sobotno delo</w:t>
      </w:r>
      <w:r>
        <w:rPr>
          <w:rFonts w:cs="Arial"/>
        </w:rPr>
        <w:t>,</w:t>
      </w:r>
    </w:p>
    <w:p w14:paraId="6E9D0575" w14:textId="77777777" w:rsidR="00CC74C7" w:rsidRPr="00B36590" w:rsidRDefault="00CC74C7" w:rsidP="00CC74C7">
      <w:pPr>
        <w:pStyle w:val="ListParagraph"/>
        <w:numPr>
          <w:ilvl w:val="1"/>
          <w:numId w:val="6"/>
        </w:numPr>
        <w:rPr>
          <w:rFonts w:cs="Arial"/>
        </w:rPr>
      </w:pPr>
      <w:r w:rsidRPr="00B36590">
        <w:rPr>
          <w:rFonts w:cs="Arial"/>
        </w:rPr>
        <w:t>Predlog za pripravo pogodbe o sodelovanju pri pedagoškem delu (tripartitne pogodbe)</w:t>
      </w:r>
      <w:r>
        <w:rPr>
          <w:rFonts w:cs="Arial"/>
        </w:rPr>
        <w:t>,</w:t>
      </w:r>
    </w:p>
    <w:p w14:paraId="18E748ED" w14:textId="77777777" w:rsidR="00CC74C7" w:rsidRPr="00B36590" w:rsidRDefault="00CC74C7" w:rsidP="00CC74C7">
      <w:pPr>
        <w:pStyle w:val="ListParagraph"/>
        <w:numPr>
          <w:ilvl w:val="1"/>
          <w:numId w:val="6"/>
        </w:numPr>
        <w:rPr>
          <w:rFonts w:cs="Arial"/>
        </w:rPr>
      </w:pPr>
      <w:r w:rsidRPr="00B36590">
        <w:rPr>
          <w:rFonts w:cs="Arial"/>
        </w:rPr>
        <w:t>Predlog o sklepu o razbremenitvi</w:t>
      </w:r>
      <w:r>
        <w:rPr>
          <w:rFonts w:cs="Arial"/>
        </w:rPr>
        <w:t>,</w:t>
      </w:r>
    </w:p>
    <w:p w14:paraId="7BE56377" w14:textId="77777777" w:rsidR="00CC74C7" w:rsidRDefault="00CC74C7" w:rsidP="00CC74C7">
      <w:pPr>
        <w:pStyle w:val="ListParagraph"/>
        <w:numPr>
          <w:ilvl w:val="0"/>
          <w:numId w:val="6"/>
        </w:numPr>
        <w:rPr>
          <w:rFonts w:cs="Arial"/>
        </w:rPr>
      </w:pPr>
      <w:r>
        <w:rPr>
          <w:rFonts w:cs="Arial"/>
        </w:rPr>
        <w:t>P</w:t>
      </w:r>
      <w:r w:rsidRPr="00B36590">
        <w:rPr>
          <w:rFonts w:cs="Arial"/>
        </w:rPr>
        <w:t>riprava dokumentacije za faksimile podpis rektorja</w:t>
      </w:r>
      <w:r>
        <w:rPr>
          <w:rFonts w:cs="Arial"/>
        </w:rPr>
        <w:t>.</w:t>
      </w:r>
      <w:r w:rsidRPr="00B36590">
        <w:rPr>
          <w:rFonts w:cs="Arial"/>
        </w:rPr>
        <w:t xml:space="preserve"> </w:t>
      </w:r>
    </w:p>
    <w:p w14:paraId="2A25D55A" w14:textId="4CACB6F5" w:rsidR="00CC74C7" w:rsidRDefault="00CC74C7" w:rsidP="00CC74C7">
      <w:pPr>
        <w:rPr>
          <w:rFonts w:cs="Arial"/>
        </w:rPr>
      </w:pPr>
      <w:r>
        <w:rPr>
          <w:rFonts w:cs="Arial"/>
        </w:rPr>
        <w:t xml:space="preserve">Poleg eksplicitno navedenih procesov mora KIS omogočati enostavno implementacijo drugih procesov </w:t>
      </w:r>
      <w:r w:rsidR="003D3397">
        <w:rPr>
          <w:rFonts w:cs="Arial"/>
        </w:rPr>
        <w:t>v okviru UL</w:t>
      </w:r>
      <w:r>
        <w:rPr>
          <w:rFonts w:cs="Arial"/>
        </w:rPr>
        <w:t xml:space="preserve">. Implementacija drugih procesov, ki niso eksplicitno navedeni, ni predmet naročila.  </w:t>
      </w:r>
    </w:p>
    <w:p w14:paraId="0876A0C3" w14:textId="77777777" w:rsidR="00CC74C7" w:rsidRDefault="00CC74C7" w:rsidP="00CC74C7">
      <w:pPr>
        <w:rPr>
          <w:rFonts w:cs="Arial"/>
        </w:rPr>
      </w:pPr>
      <w:r>
        <w:rPr>
          <w:rFonts w:cs="Arial"/>
        </w:rPr>
        <w:t xml:space="preserve">Zahteva naročnika je, da se kadrovski procesi definirajo in njihove definicije spreminjajo na enem centralnem mestu. To pomeni, da so vse lastnosti procesa (koraki, zaporedje, odločitve, poslovna pravila) konfigurabilno opredeljene na enem mestu, uporabljajo pa jih različni informacijski sistemi in sicer nov KIS, morebitna ločena platforma za definiranje in upravljanje s procesi ter obstoječi dokumentni sistem na UL. </w:t>
      </w:r>
    </w:p>
    <w:p w14:paraId="4A01FBC2" w14:textId="77777777" w:rsidR="00CC74C7" w:rsidRDefault="00CC74C7" w:rsidP="00CC74C7">
      <w:pPr>
        <w:rPr>
          <w:rFonts w:cs="Arial"/>
        </w:rPr>
      </w:pPr>
      <w:r>
        <w:rPr>
          <w:rFonts w:cs="Arial"/>
        </w:rPr>
        <w:t>KIS mora iz postopkovnega vidika omogočati:</w:t>
      </w:r>
    </w:p>
    <w:p w14:paraId="49240DAE" w14:textId="77777777" w:rsidR="00CC74C7" w:rsidRDefault="00CC74C7" w:rsidP="00CC74C7">
      <w:pPr>
        <w:pStyle w:val="ListParagraph"/>
        <w:numPr>
          <w:ilvl w:val="0"/>
          <w:numId w:val="6"/>
        </w:numPr>
        <w:rPr>
          <w:rFonts w:cs="Arial"/>
        </w:rPr>
      </w:pPr>
      <w:r>
        <w:rPr>
          <w:rFonts w:cs="Arial"/>
        </w:rPr>
        <w:t>Prilagajanje aktivnosti, poteka, akterjev v procesu brez dodatnega razvoja. Če se v procesu v prihodnje spremeni, katerikoli od navedenih elementov, to ne sme zahtevati dodatnega razvoja, temveč mora biti sprememba možna skozi konfiguracijo KIS, ki jo lahko izvede ustrezno usposobljen skrbnik sistema pri naročniku.</w:t>
      </w:r>
    </w:p>
    <w:p w14:paraId="072D9BA4" w14:textId="77777777" w:rsidR="00CC74C7" w:rsidRPr="00EB1D53" w:rsidRDefault="00CC74C7" w:rsidP="00CC74C7">
      <w:pPr>
        <w:pStyle w:val="ListParagraph"/>
        <w:numPr>
          <w:ilvl w:val="0"/>
          <w:numId w:val="6"/>
        </w:numPr>
        <w:rPr>
          <w:rFonts w:cs="Arial"/>
        </w:rPr>
      </w:pPr>
      <w:r w:rsidRPr="00EB1D53">
        <w:rPr>
          <w:rFonts w:cs="Arial"/>
        </w:rPr>
        <w:t xml:space="preserve">KIS mora omogočati samodejno proženje aktivnosti glede na izvedene aktivnosti v procesu, </w:t>
      </w:r>
      <w:r>
        <w:rPr>
          <w:rFonts w:cs="Arial"/>
        </w:rPr>
        <w:t>s</w:t>
      </w:r>
      <w:r w:rsidRPr="00EB1D53">
        <w:rPr>
          <w:rFonts w:cs="Arial"/>
        </w:rPr>
        <w:t>amodejn</w:t>
      </w:r>
      <w:r>
        <w:rPr>
          <w:rFonts w:cs="Arial"/>
        </w:rPr>
        <w:t>o</w:t>
      </w:r>
      <w:r w:rsidRPr="00EB1D53">
        <w:rPr>
          <w:rFonts w:cs="Arial"/>
        </w:rPr>
        <w:t xml:space="preserve"> izbir</w:t>
      </w:r>
      <w:r>
        <w:rPr>
          <w:rFonts w:cs="Arial"/>
        </w:rPr>
        <w:t>o</w:t>
      </w:r>
      <w:r w:rsidRPr="00EB1D53">
        <w:rPr>
          <w:rFonts w:cs="Arial"/>
        </w:rPr>
        <w:t xml:space="preserve"> ustrezne veje procesa glede na rezultate predhodne aktivnosti (npr. podpis soglasja ali zavrnitev podpisa soglasja)</w:t>
      </w:r>
      <w:r>
        <w:rPr>
          <w:rFonts w:cs="Arial"/>
        </w:rPr>
        <w:t>.</w:t>
      </w:r>
      <w:r w:rsidRPr="00EB1D53">
        <w:rPr>
          <w:rFonts w:cs="Arial"/>
        </w:rPr>
        <w:t xml:space="preserve">  </w:t>
      </w:r>
    </w:p>
    <w:p w14:paraId="7BB8845E" w14:textId="77777777" w:rsidR="00CC74C7" w:rsidRDefault="00CC74C7" w:rsidP="00CC74C7">
      <w:pPr>
        <w:rPr>
          <w:rFonts w:cs="Arial"/>
        </w:rPr>
      </w:pPr>
      <w:r>
        <w:rPr>
          <w:rFonts w:cs="Arial"/>
        </w:rPr>
        <w:t>KIS mora iz dokumentnega vidika omogočati:</w:t>
      </w:r>
    </w:p>
    <w:p w14:paraId="70BB0747" w14:textId="77777777" w:rsidR="00CC74C7" w:rsidRDefault="00CC74C7" w:rsidP="00CC74C7">
      <w:pPr>
        <w:pStyle w:val="ListParagraph"/>
        <w:numPr>
          <w:ilvl w:val="0"/>
          <w:numId w:val="6"/>
        </w:numPr>
        <w:rPr>
          <w:rFonts w:cs="Arial"/>
        </w:rPr>
      </w:pPr>
      <w:r>
        <w:rPr>
          <w:rFonts w:cs="Arial"/>
        </w:rPr>
        <w:t>Dokumenti, ki se pojavljajo v procesu, so hranjeni v dokumentnem sistemu.</w:t>
      </w:r>
    </w:p>
    <w:p w14:paraId="521315D2" w14:textId="65C68FCC" w:rsidR="00CC74C7" w:rsidRPr="00EB1D53" w:rsidRDefault="00CC74C7" w:rsidP="00CC74C7">
      <w:pPr>
        <w:pStyle w:val="ListParagraph"/>
        <w:numPr>
          <w:ilvl w:val="0"/>
          <w:numId w:val="6"/>
        </w:numPr>
        <w:rPr>
          <w:rFonts w:cs="Arial"/>
        </w:rPr>
      </w:pPr>
      <w:r w:rsidRPr="00EB1D53">
        <w:rPr>
          <w:rFonts w:cs="Arial"/>
        </w:rPr>
        <w:t xml:space="preserve">KIS se povezuje z dokumentnim sistemom preko vmesnika dokumentnega sistema, ki je opisan v poglavju </w:t>
      </w:r>
      <w:hyperlink w:anchor="_Povezava_z_dokumentnim" w:history="1">
        <w:r w:rsidRPr="00EB1D53">
          <w:rPr>
            <w:rStyle w:val="Hyperlink"/>
            <w:rFonts w:cs="Arial"/>
          </w:rPr>
          <w:t>5.1.2 Povezovanje z dokumentnim IS</w:t>
        </w:r>
      </w:hyperlink>
      <w:r>
        <w:rPr>
          <w:rFonts w:cs="Arial"/>
        </w:rPr>
        <w:t>.</w:t>
      </w:r>
    </w:p>
    <w:p w14:paraId="4138E9D6" w14:textId="77777777" w:rsidR="00CC74C7" w:rsidRDefault="00CC74C7" w:rsidP="00CC74C7">
      <w:pPr>
        <w:pStyle w:val="ListParagraph"/>
        <w:numPr>
          <w:ilvl w:val="0"/>
          <w:numId w:val="6"/>
        </w:numPr>
        <w:rPr>
          <w:rFonts w:cs="Arial"/>
        </w:rPr>
      </w:pPr>
      <w:r>
        <w:rPr>
          <w:rFonts w:cs="Arial"/>
        </w:rPr>
        <w:t>Pravico dostopa do dokumenta in podatkov v procesu določa KIS. Dostopne pravice do dokumentov in podatkov so odvisne od stanja procesa, kot v naslednjih primerih:</w:t>
      </w:r>
    </w:p>
    <w:p w14:paraId="3F6F9AB2" w14:textId="77777777" w:rsidR="00CC74C7" w:rsidRPr="00EB1D53" w:rsidRDefault="00CC74C7" w:rsidP="00CC74C7">
      <w:pPr>
        <w:pStyle w:val="ListParagraph"/>
        <w:numPr>
          <w:ilvl w:val="1"/>
          <w:numId w:val="6"/>
        </w:numPr>
        <w:rPr>
          <w:rFonts w:cs="Arial"/>
        </w:rPr>
      </w:pPr>
      <w:r>
        <w:rPr>
          <w:rFonts w:cs="Arial"/>
        </w:rPr>
        <w:lastRenderedPageBreak/>
        <w:t>uporabnik na UL</w:t>
      </w:r>
      <w:r w:rsidRPr="00EB1D53">
        <w:rPr>
          <w:rFonts w:cs="Arial"/>
        </w:rPr>
        <w:t xml:space="preserve"> ne vidi zadeve</w:t>
      </w:r>
      <w:r>
        <w:rPr>
          <w:rFonts w:cs="Arial"/>
        </w:rPr>
        <w:t xml:space="preserve"> in njenih dokumentov</w:t>
      </w:r>
      <w:r w:rsidRPr="00EB1D53">
        <w:rPr>
          <w:rFonts w:cs="Arial"/>
        </w:rPr>
        <w:t>, ko se še pripravlja na članici</w:t>
      </w:r>
      <w:r>
        <w:rPr>
          <w:rFonts w:cs="Arial"/>
        </w:rPr>
        <w:t>,</w:t>
      </w:r>
    </w:p>
    <w:p w14:paraId="378E8458" w14:textId="77777777" w:rsidR="00CC74C7" w:rsidRPr="00EB1D53" w:rsidRDefault="00CC74C7" w:rsidP="00CC74C7">
      <w:pPr>
        <w:pStyle w:val="ListParagraph"/>
        <w:numPr>
          <w:ilvl w:val="1"/>
          <w:numId w:val="6"/>
        </w:numPr>
        <w:rPr>
          <w:rFonts w:cs="Arial"/>
        </w:rPr>
      </w:pPr>
      <w:r>
        <w:rPr>
          <w:rFonts w:cs="Arial"/>
        </w:rPr>
        <w:t>č</w:t>
      </w:r>
      <w:r w:rsidRPr="00EB1D53">
        <w:rPr>
          <w:rFonts w:cs="Arial"/>
        </w:rPr>
        <w:t>lanica ne more spreminjati zadeve oz. za to obstaja</w:t>
      </w:r>
      <w:r>
        <w:rPr>
          <w:rFonts w:cs="Arial"/>
        </w:rPr>
        <w:t xml:space="preserve"> postopek, ki je v podpisovanju/potrjevanju/</w:t>
      </w:r>
      <w:r w:rsidRPr="00EB1D53">
        <w:rPr>
          <w:rFonts w:cs="Arial"/>
        </w:rPr>
        <w:t>preverjanju na univerzi</w:t>
      </w:r>
      <w:r>
        <w:rPr>
          <w:rFonts w:cs="Arial"/>
        </w:rPr>
        <w:t>,</w:t>
      </w:r>
    </w:p>
    <w:p w14:paraId="7177EA19" w14:textId="77777777" w:rsidR="00CC74C7" w:rsidRPr="00F3531D" w:rsidRDefault="00CC74C7" w:rsidP="00CC74C7">
      <w:pPr>
        <w:pStyle w:val="ListParagraph"/>
        <w:numPr>
          <w:ilvl w:val="1"/>
          <w:numId w:val="6"/>
        </w:numPr>
        <w:rPr>
          <w:rFonts w:cs="Arial"/>
        </w:rPr>
      </w:pPr>
      <w:r>
        <w:rPr>
          <w:rFonts w:cs="Arial"/>
        </w:rPr>
        <w:t>p</w:t>
      </w:r>
      <w:r w:rsidRPr="00EB1D53">
        <w:rPr>
          <w:rFonts w:cs="Arial"/>
        </w:rPr>
        <w:t xml:space="preserve">o izvedbi </w:t>
      </w:r>
      <w:r>
        <w:rPr>
          <w:rFonts w:cs="Arial"/>
        </w:rPr>
        <w:t xml:space="preserve">svoje </w:t>
      </w:r>
      <w:r w:rsidRPr="00EB1D53">
        <w:rPr>
          <w:rFonts w:cs="Arial"/>
        </w:rPr>
        <w:t>aktivnosti ima akter (npr. Habilitacijska komisija UL v procesu habilitacije), drugačen, zmanjšan vpogled v podatke in dokumente zadeve v primerjavi s časom izvedbe aktivnosti</w:t>
      </w:r>
      <w:r>
        <w:rPr>
          <w:rFonts w:cs="Arial"/>
        </w:rPr>
        <w:t>.</w:t>
      </w:r>
    </w:p>
    <w:p w14:paraId="205CC1E3" w14:textId="77777777" w:rsidR="00CC74C7" w:rsidRDefault="00CC74C7" w:rsidP="00CC74C7">
      <w:pPr>
        <w:rPr>
          <w:rFonts w:cs="Arial"/>
        </w:rPr>
      </w:pPr>
      <w:r>
        <w:rPr>
          <w:rFonts w:cs="Arial"/>
        </w:rPr>
        <w:t>Podpora kadrovskim procesom mora izpolnjevati naslednje:</w:t>
      </w:r>
    </w:p>
    <w:p w14:paraId="2186DE3C" w14:textId="77777777" w:rsidR="00CC74C7" w:rsidRDefault="00CC74C7" w:rsidP="00264350">
      <w:pPr>
        <w:pStyle w:val="ListParagraph"/>
        <w:numPr>
          <w:ilvl w:val="0"/>
          <w:numId w:val="40"/>
        </w:numPr>
        <w:rPr>
          <w:rFonts w:cs="Arial"/>
        </w:rPr>
      </w:pPr>
      <w:r>
        <w:rPr>
          <w:rFonts w:cs="Arial"/>
        </w:rPr>
        <w:t>Ponujena rešitev mora vsebovati</w:t>
      </w:r>
      <w:r w:rsidRPr="004C5DF7">
        <w:rPr>
          <w:rFonts w:cs="Arial"/>
        </w:rPr>
        <w:t xml:space="preserve"> orodje za modeliranje </w:t>
      </w:r>
      <w:r>
        <w:rPr>
          <w:rFonts w:cs="Arial"/>
        </w:rPr>
        <w:t>kadrovskih</w:t>
      </w:r>
      <w:r w:rsidRPr="004C5DF7">
        <w:rPr>
          <w:rFonts w:cs="Arial"/>
        </w:rPr>
        <w:t xml:space="preserve"> procesov. Orodje mora vsebovati uporabniku prijazen grafični vmesnik za modeliranje.</w:t>
      </w:r>
    </w:p>
    <w:p w14:paraId="4E086330" w14:textId="77777777" w:rsidR="00CC74C7" w:rsidRDefault="00CC74C7" w:rsidP="00264350">
      <w:pPr>
        <w:pStyle w:val="ListParagraph"/>
        <w:numPr>
          <w:ilvl w:val="0"/>
          <w:numId w:val="40"/>
        </w:numPr>
        <w:rPr>
          <w:rFonts w:cs="Arial"/>
        </w:rPr>
      </w:pPr>
      <w:r>
        <w:rPr>
          <w:rFonts w:cs="Arial"/>
        </w:rPr>
        <w:t>R</w:t>
      </w:r>
      <w:r w:rsidRPr="00617C25">
        <w:rPr>
          <w:rFonts w:cs="Arial"/>
        </w:rPr>
        <w:t xml:space="preserve">ešitev </w:t>
      </w:r>
      <w:r>
        <w:rPr>
          <w:rFonts w:cs="Arial"/>
        </w:rPr>
        <w:t xml:space="preserve">mora </w:t>
      </w:r>
      <w:r w:rsidRPr="00617C25">
        <w:rPr>
          <w:rFonts w:cs="Arial"/>
        </w:rPr>
        <w:t>omogoča</w:t>
      </w:r>
      <w:r>
        <w:rPr>
          <w:rFonts w:cs="Arial"/>
        </w:rPr>
        <w:t>ti</w:t>
      </w:r>
      <w:r w:rsidRPr="00617C25">
        <w:rPr>
          <w:rFonts w:cs="Arial"/>
        </w:rPr>
        <w:t xml:space="preserve"> definiranje postopkov sestavljenih iz več korakov (aktivnosti, elementarnih transakcij). Posamezni koraki se izvajajo samodejno (avtomatsko) ali pa za svoje izvajanje v večji ali manjši meri potrebujejo poseg uporabnika (interaktivno). </w:t>
      </w:r>
    </w:p>
    <w:p w14:paraId="32D1F58A" w14:textId="77777777" w:rsidR="00CC74C7" w:rsidRDefault="00CC74C7" w:rsidP="00264350">
      <w:pPr>
        <w:pStyle w:val="ListParagraph"/>
        <w:numPr>
          <w:ilvl w:val="0"/>
          <w:numId w:val="40"/>
        </w:numPr>
        <w:rPr>
          <w:rFonts w:cs="Arial"/>
        </w:rPr>
      </w:pPr>
      <w:r w:rsidRPr="00617C25">
        <w:rPr>
          <w:rFonts w:cs="Arial"/>
        </w:rPr>
        <w:t>Zahteva se definiranje in enostavno spreminjanje poslovnih pravil</w:t>
      </w:r>
      <w:r>
        <w:rPr>
          <w:rFonts w:cs="Arial"/>
        </w:rPr>
        <w:t xml:space="preserve"> v procesih</w:t>
      </w:r>
      <w:r w:rsidRPr="00617C25">
        <w:rPr>
          <w:rFonts w:cs="Arial"/>
        </w:rPr>
        <w:t xml:space="preserve"> kot so kriteriji, pogoji, roki in drugi parametri, ki nastopajo v </w:t>
      </w:r>
      <w:r>
        <w:rPr>
          <w:rFonts w:cs="Arial"/>
        </w:rPr>
        <w:t>kadrovskih procesih</w:t>
      </w:r>
      <w:r w:rsidRPr="00617C25">
        <w:rPr>
          <w:rFonts w:cs="Arial"/>
        </w:rPr>
        <w:t>.</w:t>
      </w:r>
    </w:p>
    <w:p w14:paraId="3BC58573" w14:textId="77777777" w:rsidR="00CC74C7" w:rsidRDefault="00CC74C7" w:rsidP="00264350">
      <w:pPr>
        <w:pStyle w:val="ListParagraph"/>
        <w:numPr>
          <w:ilvl w:val="0"/>
          <w:numId w:val="40"/>
        </w:numPr>
        <w:rPr>
          <w:rFonts w:cs="Arial"/>
        </w:rPr>
      </w:pPr>
      <w:r w:rsidRPr="00617C25">
        <w:rPr>
          <w:rFonts w:cs="Arial"/>
        </w:rPr>
        <w:t>Zahteva se izvajanje oz. proženje procesov ali posameznih korakov na osnovi dogodkov.</w:t>
      </w:r>
    </w:p>
    <w:p w14:paraId="239D7036" w14:textId="77777777" w:rsidR="00CC74C7" w:rsidRDefault="00CC74C7" w:rsidP="00264350">
      <w:pPr>
        <w:pStyle w:val="ListParagraph"/>
        <w:numPr>
          <w:ilvl w:val="0"/>
          <w:numId w:val="40"/>
        </w:numPr>
        <w:rPr>
          <w:rFonts w:cs="Arial"/>
        </w:rPr>
      </w:pPr>
      <w:r w:rsidRPr="00617C25">
        <w:rPr>
          <w:rFonts w:cs="Arial"/>
        </w:rPr>
        <w:t xml:space="preserve">Zahteva se možnost sodelovanja različnih akterjev na istem procesu. </w:t>
      </w:r>
    </w:p>
    <w:p w14:paraId="69E67C84" w14:textId="77777777" w:rsidR="00CC74C7" w:rsidRDefault="00CC74C7" w:rsidP="00264350">
      <w:pPr>
        <w:pStyle w:val="ListParagraph"/>
        <w:numPr>
          <w:ilvl w:val="0"/>
          <w:numId w:val="40"/>
        </w:numPr>
        <w:rPr>
          <w:rFonts w:cs="Arial"/>
        </w:rPr>
      </w:pPr>
      <w:r w:rsidRPr="00617C25">
        <w:rPr>
          <w:rFonts w:cs="Arial"/>
        </w:rPr>
        <w:t>Za vse korake znotraj procesa, ki so vezani na roke, se zahteva pravočasno opozarjanje pristojnih uporabnikov o približevanju roka. Zahteva se nastavitev dogodka in parametrov proženja (event driven processing).</w:t>
      </w:r>
    </w:p>
    <w:p w14:paraId="4A43B6EF" w14:textId="77777777" w:rsidR="00CC74C7" w:rsidRDefault="00CC74C7" w:rsidP="00264350">
      <w:pPr>
        <w:pStyle w:val="ListParagraph"/>
        <w:numPr>
          <w:ilvl w:val="0"/>
          <w:numId w:val="40"/>
        </w:numPr>
        <w:rPr>
          <w:rFonts w:cs="Arial"/>
        </w:rPr>
      </w:pPr>
      <w:r w:rsidRPr="00617C25">
        <w:rPr>
          <w:rFonts w:cs="Arial"/>
        </w:rPr>
        <w:t xml:space="preserve">Zahteva se beleženje vseh samodejno proženih procesov in obveščanje pristojnih uporabnikov. Vsi proženi procesi se beležijo v ustreznih </w:t>
      </w:r>
      <w:r>
        <w:rPr>
          <w:rFonts w:cs="Arial"/>
        </w:rPr>
        <w:t>dnevnikih</w:t>
      </w:r>
      <w:r w:rsidRPr="00617C25">
        <w:rPr>
          <w:rFonts w:cs="Arial"/>
        </w:rPr>
        <w:t xml:space="preserve">. </w:t>
      </w:r>
    </w:p>
    <w:p w14:paraId="22CDC6A4" w14:textId="7A6C37A4" w:rsidR="00CC74C7" w:rsidRPr="003D3397" w:rsidRDefault="00CC74C7" w:rsidP="00264350">
      <w:pPr>
        <w:pStyle w:val="ListParagraph"/>
        <w:numPr>
          <w:ilvl w:val="0"/>
          <w:numId w:val="40"/>
        </w:numPr>
        <w:rPr>
          <w:rFonts w:cs="Arial"/>
        </w:rPr>
      </w:pPr>
      <w:r w:rsidRPr="003D3397">
        <w:rPr>
          <w:rFonts w:cs="Arial"/>
        </w:rPr>
        <w:t xml:space="preserve">Zahteva se možnost simulacije procesov za potrebe verifikacije, optimizacije in seznanjanja uporabnikov z novimi postopki. </w:t>
      </w:r>
      <w:r w:rsidR="003D3397" w:rsidRPr="003D3397">
        <w:rPr>
          <w:rFonts w:cs="Arial"/>
        </w:rPr>
        <w:t xml:space="preserve">S simulacijo je mišljeno po potrebi ročno ali samodejno izvajanje korakov v procesu, spremljanje izvajanja procesa, nazorni časovni prikaz zgodovine korakov izvedbe posameznega procesa v grafični obliki, preko česar je mogoče verificirati pravilnost implementacije procesa, pridobiti podlage za njegovo upravljanje in optimalizacijo, pri čemer so uporabniki seznanjeni s podrobnostmi korakov glede na svoje pravice. Procesi morajo upoštevati veljavna poslovna pravila, ki ga določajo. Realistična simulacija, ki bi omogočala izvajanje več instanc procesov, izračune obremenitev, trajanje glede na število akterjev, ni </w:t>
      </w:r>
      <w:r w:rsidR="003D3397">
        <w:rPr>
          <w:rFonts w:cs="Arial"/>
        </w:rPr>
        <w:t>predmet zahteve po simulaciji</w:t>
      </w:r>
      <w:r w:rsidR="003D3397" w:rsidRPr="003D3397">
        <w:rPr>
          <w:rFonts w:cs="Arial"/>
        </w:rPr>
        <w:t>.</w:t>
      </w:r>
    </w:p>
    <w:p w14:paraId="4B4A56EC" w14:textId="77777777" w:rsidR="00CC74C7" w:rsidRDefault="00CC74C7" w:rsidP="00264350">
      <w:pPr>
        <w:pStyle w:val="ListParagraph"/>
        <w:numPr>
          <w:ilvl w:val="0"/>
          <w:numId w:val="40"/>
        </w:numPr>
        <w:rPr>
          <w:rFonts w:cs="Arial"/>
        </w:rPr>
      </w:pPr>
      <w:r w:rsidRPr="00617C25">
        <w:rPr>
          <w:rFonts w:cs="Arial"/>
        </w:rPr>
        <w:t>Zahteva se vodenje različic (verzij) procesov, korakov in gradnikov. Nova verzija (v splošnem) nastane šele z njeno potrditvijo.</w:t>
      </w:r>
    </w:p>
    <w:p w14:paraId="7DF5714D" w14:textId="77777777" w:rsidR="00CC74C7" w:rsidRDefault="00CC74C7" w:rsidP="00264350">
      <w:pPr>
        <w:pStyle w:val="ListParagraph"/>
        <w:numPr>
          <w:ilvl w:val="0"/>
          <w:numId w:val="40"/>
        </w:numPr>
        <w:rPr>
          <w:rFonts w:cs="Arial"/>
        </w:rPr>
      </w:pPr>
      <w:r w:rsidRPr="00617C25">
        <w:rPr>
          <w:rFonts w:cs="Arial"/>
        </w:rPr>
        <w:t>Zahteva se definiran postopek prenosa novih rešitev med okolji (n</w:t>
      </w:r>
      <w:r>
        <w:rPr>
          <w:rFonts w:cs="Arial"/>
        </w:rPr>
        <w:t xml:space="preserve">pr. iz testnega v produkcijsko </w:t>
      </w:r>
      <w:r w:rsidRPr="00617C25">
        <w:rPr>
          <w:rFonts w:cs="Arial"/>
        </w:rPr>
        <w:t>ali iz testnega izvajalčevega okolja v testno naročnikovo okolje).</w:t>
      </w:r>
    </w:p>
    <w:p w14:paraId="4C088172" w14:textId="77777777" w:rsidR="00CC74C7" w:rsidRDefault="00CC74C7" w:rsidP="00264350">
      <w:pPr>
        <w:pStyle w:val="ListParagraph"/>
        <w:numPr>
          <w:ilvl w:val="0"/>
          <w:numId w:val="40"/>
        </w:numPr>
        <w:rPr>
          <w:rFonts w:cs="Arial"/>
        </w:rPr>
      </w:pPr>
      <w:r w:rsidRPr="00617C25">
        <w:rPr>
          <w:rFonts w:cs="Arial"/>
        </w:rPr>
        <w:t>Zahteva se postavitev pravil za uporabo verzij procesov, korakov ali gradnikov v času izvajanja – ni nujno, da se vedno uporabljajo aktualne verzije. Primer: izvajanje, ki je podprto s prejšnjo verzijo procesa mora biti dokončano v tej verziji ne glede na to, da je medtem potrjena nova verzija procesa.</w:t>
      </w:r>
    </w:p>
    <w:p w14:paraId="7D5AD098" w14:textId="77777777" w:rsidR="00CC74C7" w:rsidRDefault="00CC74C7" w:rsidP="00264350">
      <w:pPr>
        <w:pStyle w:val="ListParagraph"/>
        <w:numPr>
          <w:ilvl w:val="0"/>
          <w:numId w:val="40"/>
        </w:numPr>
        <w:rPr>
          <w:rFonts w:cs="Arial"/>
        </w:rPr>
      </w:pPr>
      <w:r w:rsidRPr="00617C25">
        <w:rPr>
          <w:rFonts w:cs="Arial"/>
        </w:rPr>
        <w:t>Zahteve za spremljanje in nadzor morajo biti realizirane v okviru skrbniškega modula.</w:t>
      </w:r>
    </w:p>
    <w:p w14:paraId="200163C9" w14:textId="77777777" w:rsidR="00CC74C7" w:rsidRDefault="00CC74C7" w:rsidP="00264350">
      <w:pPr>
        <w:pStyle w:val="ListParagraph"/>
        <w:numPr>
          <w:ilvl w:val="0"/>
          <w:numId w:val="40"/>
        </w:numPr>
        <w:rPr>
          <w:rFonts w:cs="Arial"/>
        </w:rPr>
      </w:pPr>
      <w:r>
        <w:rPr>
          <w:rFonts w:cs="Arial"/>
        </w:rPr>
        <w:t>Zahteva za</w:t>
      </w:r>
      <w:r w:rsidRPr="00617C25">
        <w:rPr>
          <w:rFonts w:cs="Arial"/>
        </w:rPr>
        <w:t xml:space="preserve"> beleženje vseh korakov v izvajanju procesov, tako da je v vsakem trenutku razvidno stanje posameznega procesa.</w:t>
      </w:r>
    </w:p>
    <w:p w14:paraId="705DE691" w14:textId="77777777" w:rsidR="00CC74C7" w:rsidRPr="00617C25" w:rsidRDefault="00CC74C7" w:rsidP="00264350">
      <w:pPr>
        <w:pStyle w:val="ListParagraph"/>
        <w:numPr>
          <w:ilvl w:val="0"/>
          <w:numId w:val="40"/>
        </w:numPr>
        <w:rPr>
          <w:rFonts w:cs="Arial"/>
        </w:rPr>
      </w:pPr>
      <w:r w:rsidRPr="00617C25">
        <w:rPr>
          <w:rFonts w:cs="Arial"/>
        </w:rPr>
        <w:t>Za potrebe nadzora procesov se zahtevajo naslednji pregledi:</w:t>
      </w:r>
    </w:p>
    <w:p w14:paraId="5D632CA1" w14:textId="77777777" w:rsidR="00CC74C7" w:rsidRPr="004C5DF7" w:rsidRDefault="00CC74C7" w:rsidP="00264350">
      <w:pPr>
        <w:pStyle w:val="ListParagraph"/>
        <w:numPr>
          <w:ilvl w:val="1"/>
          <w:numId w:val="40"/>
        </w:numPr>
        <w:rPr>
          <w:rFonts w:cs="Arial"/>
        </w:rPr>
      </w:pPr>
      <w:r w:rsidRPr="004C5DF7">
        <w:rPr>
          <w:rFonts w:cs="Arial"/>
        </w:rPr>
        <w:t>frekvenca izvajanja posameznih proceso</w:t>
      </w:r>
      <w:r>
        <w:rPr>
          <w:rFonts w:cs="Arial"/>
        </w:rPr>
        <w:t>v/</w:t>
      </w:r>
      <w:r w:rsidRPr="004C5DF7">
        <w:rPr>
          <w:rFonts w:cs="Arial"/>
        </w:rPr>
        <w:t>korakov,</w:t>
      </w:r>
    </w:p>
    <w:p w14:paraId="40B40251" w14:textId="77777777" w:rsidR="00CC74C7" w:rsidRPr="004C5DF7" w:rsidRDefault="00CC74C7" w:rsidP="00264350">
      <w:pPr>
        <w:pStyle w:val="ListParagraph"/>
        <w:numPr>
          <w:ilvl w:val="1"/>
          <w:numId w:val="40"/>
        </w:numPr>
        <w:rPr>
          <w:rFonts w:cs="Arial"/>
        </w:rPr>
      </w:pPr>
      <w:r w:rsidRPr="004C5DF7">
        <w:rPr>
          <w:rFonts w:cs="Arial"/>
        </w:rPr>
        <w:t>ča</w:t>
      </w:r>
      <w:r>
        <w:rPr>
          <w:rFonts w:cs="Arial"/>
        </w:rPr>
        <w:t>s izvajanja posameznih procesov/</w:t>
      </w:r>
      <w:r w:rsidRPr="004C5DF7">
        <w:rPr>
          <w:rFonts w:cs="Arial"/>
        </w:rPr>
        <w:t>korakov,</w:t>
      </w:r>
    </w:p>
    <w:p w14:paraId="54C9B17F" w14:textId="77777777" w:rsidR="00CC74C7" w:rsidRPr="004C5DF7" w:rsidRDefault="00CC74C7" w:rsidP="00264350">
      <w:pPr>
        <w:pStyle w:val="ListParagraph"/>
        <w:numPr>
          <w:ilvl w:val="1"/>
          <w:numId w:val="40"/>
        </w:numPr>
        <w:rPr>
          <w:rFonts w:cs="Arial"/>
        </w:rPr>
      </w:pPr>
      <w:r w:rsidRPr="004C5DF7">
        <w:rPr>
          <w:rFonts w:cs="Arial"/>
        </w:rPr>
        <w:t>tren</w:t>
      </w:r>
      <w:r>
        <w:rPr>
          <w:rFonts w:cs="Arial"/>
        </w:rPr>
        <w:t>di in vzorci izvajanja procesov in</w:t>
      </w:r>
    </w:p>
    <w:p w14:paraId="58AB2755" w14:textId="77777777" w:rsidR="00CC74C7" w:rsidRPr="004C5DF7" w:rsidRDefault="00CC74C7" w:rsidP="00264350">
      <w:pPr>
        <w:pStyle w:val="ListParagraph"/>
        <w:numPr>
          <w:ilvl w:val="1"/>
          <w:numId w:val="40"/>
        </w:numPr>
        <w:rPr>
          <w:rFonts w:cs="Arial"/>
        </w:rPr>
      </w:pPr>
      <w:r w:rsidRPr="004C5DF7">
        <w:rPr>
          <w:rFonts w:cs="Arial"/>
        </w:rPr>
        <w:t>aktivnosti, ki jih je posamezni uporabnik izvajal.</w:t>
      </w:r>
    </w:p>
    <w:p w14:paraId="3910CBAF" w14:textId="77777777" w:rsidR="00CC74C7" w:rsidRPr="00617C25" w:rsidRDefault="00CC74C7" w:rsidP="00CC74C7">
      <w:pPr>
        <w:ind w:left="708"/>
        <w:rPr>
          <w:rFonts w:cs="Arial"/>
        </w:rPr>
      </w:pPr>
      <w:r w:rsidRPr="00617C25">
        <w:rPr>
          <w:rFonts w:cs="Arial"/>
        </w:rPr>
        <w:t>Tako pridobljeni rezultati bodo uporabljeni za izboljšave poslovnih procesov.</w:t>
      </w:r>
    </w:p>
    <w:p w14:paraId="5462D050" w14:textId="77777777" w:rsidR="00CC74C7" w:rsidRPr="004C5DF7" w:rsidRDefault="00CC74C7" w:rsidP="00264350">
      <w:pPr>
        <w:pStyle w:val="ListParagraph"/>
        <w:numPr>
          <w:ilvl w:val="0"/>
          <w:numId w:val="40"/>
        </w:numPr>
        <w:rPr>
          <w:rFonts w:cs="Arial"/>
        </w:rPr>
      </w:pPr>
      <w:r w:rsidRPr="004C5DF7">
        <w:rPr>
          <w:rFonts w:cs="Arial"/>
        </w:rPr>
        <w:t>Zahtevajo se orodja za spremljanje aktivnosti izvajanja procesov. Spremljali naj bi se parametri kot so:</w:t>
      </w:r>
    </w:p>
    <w:p w14:paraId="6DDE81CC" w14:textId="77777777" w:rsidR="00CC74C7" w:rsidRPr="004C5DF7" w:rsidRDefault="00CC74C7" w:rsidP="00264350">
      <w:pPr>
        <w:pStyle w:val="ListParagraph"/>
        <w:numPr>
          <w:ilvl w:val="1"/>
          <w:numId w:val="40"/>
        </w:numPr>
        <w:rPr>
          <w:rFonts w:cs="Arial"/>
        </w:rPr>
      </w:pPr>
      <w:r w:rsidRPr="004C5DF7">
        <w:rPr>
          <w:rFonts w:cs="Arial"/>
        </w:rPr>
        <w:lastRenderedPageBreak/>
        <w:t>pregled transakcij v izvajanju,</w:t>
      </w:r>
    </w:p>
    <w:p w14:paraId="0C266F2A" w14:textId="77777777" w:rsidR="00CC74C7" w:rsidRPr="004C5DF7" w:rsidRDefault="00CC74C7" w:rsidP="00264350">
      <w:pPr>
        <w:pStyle w:val="ListParagraph"/>
        <w:numPr>
          <w:ilvl w:val="1"/>
          <w:numId w:val="40"/>
        </w:numPr>
        <w:rPr>
          <w:rFonts w:cs="Arial"/>
        </w:rPr>
      </w:pPr>
      <w:r w:rsidRPr="004C5DF7">
        <w:rPr>
          <w:rFonts w:cs="Arial"/>
        </w:rPr>
        <w:t>korak, ki se trenutno izvaja v določenem procesu,</w:t>
      </w:r>
    </w:p>
    <w:p w14:paraId="39836212" w14:textId="77777777" w:rsidR="00CC74C7" w:rsidRPr="004C5DF7" w:rsidRDefault="00CC74C7" w:rsidP="00264350">
      <w:pPr>
        <w:pStyle w:val="ListParagraph"/>
        <w:numPr>
          <w:ilvl w:val="1"/>
          <w:numId w:val="40"/>
        </w:numPr>
        <w:rPr>
          <w:rFonts w:cs="Arial"/>
        </w:rPr>
      </w:pPr>
      <w:r w:rsidRPr="004C5DF7">
        <w:rPr>
          <w:rFonts w:cs="Arial"/>
        </w:rPr>
        <w:t>status</w:t>
      </w:r>
      <w:r>
        <w:rPr>
          <w:rFonts w:cs="Arial"/>
        </w:rPr>
        <w:t>,</w:t>
      </w:r>
      <w:r w:rsidRPr="004C5DF7">
        <w:rPr>
          <w:rFonts w:cs="Arial"/>
        </w:rPr>
        <w:t xml:space="preserve"> v katerem se posamezni korak nahaja,</w:t>
      </w:r>
    </w:p>
    <w:p w14:paraId="00560EC8" w14:textId="77777777" w:rsidR="00CC74C7" w:rsidRPr="004C5DF7" w:rsidRDefault="00CC74C7" w:rsidP="00264350">
      <w:pPr>
        <w:pStyle w:val="ListParagraph"/>
        <w:numPr>
          <w:ilvl w:val="1"/>
          <w:numId w:val="40"/>
        </w:numPr>
        <w:rPr>
          <w:rFonts w:cs="Arial"/>
        </w:rPr>
      </w:pPr>
      <w:r w:rsidRPr="004C5DF7">
        <w:rPr>
          <w:rFonts w:cs="Arial"/>
        </w:rPr>
        <w:t>resurse, ki j</w:t>
      </w:r>
      <w:r>
        <w:rPr>
          <w:rFonts w:cs="Arial"/>
        </w:rPr>
        <w:t>ih posamezna transakcija zaseda in</w:t>
      </w:r>
    </w:p>
    <w:p w14:paraId="0081B1A7" w14:textId="77777777" w:rsidR="00CC74C7" w:rsidRPr="004C5DF7" w:rsidRDefault="00CC74C7" w:rsidP="00264350">
      <w:pPr>
        <w:pStyle w:val="ListParagraph"/>
        <w:numPr>
          <w:ilvl w:val="1"/>
          <w:numId w:val="40"/>
        </w:numPr>
        <w:rPr>
          <w:rFonts w:cs="Arial"/>
        </w:rPr>
      </w:pPr>
      <w:r w:rsidRPr="004C5DF7">
        <w:rPr>
          <w:rFonts w:cs="Arial"/>
        </w:rPr>
        <w:t>pregled nad aktivnostmi prijavljenih uporabnikov.</w:t>
      </w:r>
    </w:p>
    <w:p w14:paraId="489F1DD4" w14:textId="77777777" w:rsidR="00CC74C7" w:rsidRPr="00EF17B3" w:rsidRDefault="00CC74C7" w:rsidP="003D0F41"/>
    <w:p w14:paraId="33DC19F9" w14:textId="1D90971E" w:rsidR="001D5F07" w:rsidRDefault="00C578FD" w:rsidP="001D5F07">
      <w:pPr>
        <w:pStyle w:val="Heading1"/>
      </w:pPr>
      <w:bookmarkStart w:id="59" w:name="_Vsebinske_zahteve_in"/>
      <w:bookmarkStart w:id="60" w:name="_Toc420408482"/>
      <w:bookmarkStart w:id="61" w:name="_Toc447003855"/>
      <w:bookmarkEnd w:id="59"/>
      <w:r w:rsidRPr="00E33EB5">
        <w:lastRenderedPageBreak/>
        <w:t>Vsebinske zahteve in funkcije</w:t>
      </w:r>
      <w:r w:rsidR="00CC74C7">
        <w:t xml:space="preserve"> finančno-računovodskega dela</w:t>
      </w:r>
      <w:r w:rsidR="008845E5" w:rsidRPr="00E33EB5">
        <w:t xml:space="preserve"> </w:t>
      </w:r>
      <w:bookmarkEnd w:id="60"/>
      <w:r w:rsidR="00CC74C7">
        <w:t>PIS (FRIS)</w:t>
      </w:r>
      <w:bookmarkEnd w:id="61"/>
    </w:p>
    <w:p w14:paraId="1DDD30EA" w14:textId="0D64DE26" w:rsidR="00006089" w:rsidRPr="001D5F07" w:rsidRDefault="001D5F07" w:rsidP="001D5F07">
      <w:r>
        <w:t xml:space="preserve">V nadaljevanju </w:t>
      </w:r>
      <w:r w:rsidR="003153A1">
        <w:t xml:space="preserve">so </w:t>
      </w:r>
      <w:r>
        <w:t>opredel</w:t>
      </w:r>
      <w:r w:rsidR="003153A1">
        <w:t>jene</w:t>
      </w:r>
      <w:r>
        <w:t xml:space="preserve"> zahteve </w:t>
      </w:r>
      <w:r w:rsidR="006535AA">
        <w:t xml:space="preserve">posameznih </w:t>
      </w:r>
      <w:r w:rsidR="00624A0D">
        <w:t xml:space="preserve">ključnih skupin uporabnikov </w:t>
      </w:r>
      <w:r w:rsidR="00CC74C7">
        <w:t>FRIS</w:t>
      </w:r>
      <w:r w:rsidR="006535AA">
        <w:t xml:space="preserve"> ter</w:t>
      </w:r>
      <w:r w:rsidR="005B398C">
        <w:t xml:space="preserve"> specifične zahteve, ki se nanašajo </w:t>
      </w:r>
      <w:r w:rsidR="00624A0D">
        <w:t xml:space="preserve">na posamezno funkcionalnost </w:t>
      </w:r>
      <w:r w:rsidR="00CC74C7">
        <w:t>FRIS</w:t>
      </w:r>
      <w:r w:rsidR="005B398C">
        <w:t>.</w:t>
      </w:r>
      <w:r w:rsidR="003153A1">
        <w:t xml:space="preserve"> </w:t>
      </w:r>
    </w:p>
    <w:p w14:paraId="49AA311D" w14:textId="77777777" w:rsidR="0089061A" w:rsidRDefault="000C6A4D" w:rsidP="00360DA9">
      <w:pPr>
        <w:pStyle w:val="Heading2"/>
      </w:pPr>
      <w:bookmarkStart w:id="62" w:name="_Toc447003856"/>
      <w:bookmarkStart w:id="63" w:name="_Toc420408483"/>
      <w:r w:rsidRPr="00E33EB5">
        <w:t>Splošne zahteve</w:t>
      </w:r>
      <w:bookmarkEnd w:id="62"/>
      <w:r w:rsidR="008845E5" w:rsidRPr="00E33EB5">
        <w:t xml:space="preserve"> </w:t>
      </w:r>
      <w:bookmarkEnd w:id="63"/>
    </w:p>
    <w:p w14:paraId="5E71AEC3" w14:textId="77777777" w:rsidR="00101CD1" w:rsidRPr="00B53AB0" w:rsidRDefault="00101CD1" w:rsidP="00101CD1">
      <w:pPr>
        <w:pStyle w:val="ListParagraph"/>
        <w:numPr>
          <w:ilvl w:val="0"/>
          <w:numId w:val="40"/>
        </w:numPr>
        <w:rPr>
          <w:rFonts w:cs="Arial"/>
        </w:rPr>
      </w:pPr>
      <w:r>
        <w:rPr>
          <w:rFonts w:cs="Arial"/>
        </w:rPr>
        <w:t xml:space="preserve">Funkcionalne povezave </w:t>
      </w:r>
      <w:r w:rsidRPr="00B53AB0">
        <w:rPr>
          <w:rFonts w:cs="Arial"/>
        </w:rPr>
        <w:t xml:space="preserve">modulov glavne knjige z osnovnimi sredstvi, knjigo prejetih </w:t>
      </w:r>
      <w:r>
        <w:rPr>
          <w:rFonts w:cs="Arial"/>
        </w:rPr>
        <w:t xml:space="preserve">in izdanih </w:t>
      </w:r>
      <w:r w:rsidRPr="00B53AB0">
        <w:rPr>
          <w:rFonts w:cs="Arial"/>
        </w:rPr>
        <w:t xml:space="preserve">računov, postopki likvidacije, potnimi nalogi, </w:t>
      </w:r>
      <w:r>
        <w:rPr>
          <w:rFonts w:cs="Arial"/>
        </w:rPr>
        <w:t xml:space="preserve">blagajniškim poslovanjem, </w:t>
      </w:r>
      <w:r w:rsidRPr="00B53AB0">
        <w:rPr>
          <w:rFonts w:cs="Arial"/>
        </w:rPr>
        <w:t>plačami, kadrovsko evidenco, drugimi prejemki, finančnim spremljanjem projektov…</w:t>
      </w:r>
    </w:p>
    <w:p w14:paraId="4A4A6A3F" w14:textId="77777777" w:rsidR="00101CD1" w:rsidRPr="00B53AB0" w:rsidRDefault="00101CD1" w:rsidP="00101CD1">
      <w:pPr>
        <w:pStyle w:val="ListParagraph"/>
        <w:numPr>
          <w:ilvl w:val="0"/>
          <w:numId w:val="40"/>
        </w:numPr>
        <w:rPr>
          <w:rFonts w:cs="Arial"/>
        </w:rPr>
      </w:pPr>
      <w:r>
        <w:rPr>
          <w:rFonts w:cs="Arial"/>
        </w:rPr>
        <w:t>Samodejna</w:t>
      </w:r>
      <w:r w:rsidRPr="00B53AB0">
        <w:rPr>
          <w:rFonts w:cs="Arial"/>
        </w:rPr>
        <w:t xml:space="preserve"> e-h</w:t>
      </w:r>
      <w:r>
        <w:rPr>
          <w:rFonts w:cs="Arial"/>
        </w:rPr>
        <w:t>rambe dokumentov v vseh modulih FRIS (storitev e-hrambe ni predmet tega javnega naročila in jo zagotovi naročnik).</w:t>
      </w:r>
    </w:p>
    <w:p w14:paraId="23C5C270" w14:textId="23DAD2F2" w:rsidR="00A648F8" w:rsidRDefault="00101CD1" w:rsidP="00101CD1">
      <w:pPr>
        <w:pStyle w:val="ListParagraph"/>
        <w:numPr>
          <w:ilvl w:val="0"/>
          <w:numId w:val="40"/>
        </w:numPr>
        <w:rPr>
          <w:rFonts w:cs="Arial"/>
        </w:rPr>
      </w:pPr>
      <w:r w:rsidRPr="00A648F8">
        <w:rPr>
          <w:rFonts w:cs="Arial"/>
        </w:rPr>
        <w:t xml:space="preserve">Priprava </w:t>
      </w:r>
      <w:r>
        <w:rPr>
          <w:rFonts w:cs="Arial"/>
        </w:rPr>
        <w:t xml:space="preserve"> pregledov podatkov (preglednice, vrtilne tabele, izpisi in druga s FRIS-om povezana namenska orodja) </w:t>
      </w:r>
      <w:r w:rsidRPr="00A648F8">
        <w:rPr>
          <w:rFonts w:cs="Arial"/>
        </w:rPr>
        <w:t xml:space="preserve">iz knjižb, temeljnic, kartic prometa, po kriterijih, ki so predmet vnosa (konto, vir, SM, SN, obdobje, partner, protikonto )., ki jih lahko pripravi uporabnik z računovodskim znanjem brez dodatnih navodil ali pomoči izvajalca v okviru uporabniškega vmesnika </w:t>
      </w:r>
      <w:r>
        <w:rPr>
          <w:rFonts w:cs="Arial"/>
        </w:rPr>
        <w:t>FRIS</w:t>
      </w:r>
      <w:r w:rsidRPr="00A648F8">
        <w:rPr>
          <w:rFonts w:cs="Arial"/>
        </w:rPr>
        <w:t xml:space="preserve"> brez uporabe drugih orodij. Na posameznem </w:t>
      </w:r>
      <w:r>
        <w:rPr>
          <w:rFonts w:cs="Arial"/>
        </w:rPr>
        <w:t xml:space="preserve"> pregledu podatkov </w:t>
      </w:r>
      <w:r w:rsidRPr="00A648F8">
        <w:rPr>
          <w:rFonts w:cs="Arial"/>
        </w:rPr>
        <w:t xml:space="preserve">mora biti možno prikazati poljubno kombinacijo podatkov, ki so vnešeni v okviru posameznega funkcionalnega področja </w:t>
      </w:r>
      <w:r>
        <w:rPr>
          <w:rFonts w:cs="Arial"/>
        </w:rPr>
        <w:t>FRIS</w:t>
      </w:r>
      <w:r w:rsidRPr="00A648F8">
        <w:rPr>
          <w:rFonts w:cs="Arial"/>
        </w:rPr>
        <w:t xml:space="preserve"> (glavna knjiga s saldakonti, place s kadrovsko evidenco, osnovna sredstva, potni nalogi). V </w:t>
      </w:r>
      <w:r>
        <w:rPr>
          <w:rFonts w:cs="Arial"/>
        </w:rPr>
        <w:t xml:space="preserve">pregledu podatkov </w:t>
      </w:r>
      <w:r w:rsidRPr="00A648F8">
        <w:rPr>
          <w:rFonts w:cs="Arial"/>
        </w:rPr>
        <w:t xml:space="preserve">mora biti mogoče uporabiti kot filtre podatke, ki so vneseni v okviru posameznega funkcionalnega področja </w:t>
      </w:r>
      <w:r>
        <w:rPr>
          <w:rFonts w:cs="Arial"/>
        </w:rPr>
        <w:t>FRIS</w:t>
      </w:r>
      <w:r w:rsidRPr="00A648F8">
        <w:rPr>
          <w:rFonts w:cs="Arial"/>
        </w:rPr>
        <w:t xml:space="preserve">, filtre je mogoče nastaviti z izbiro vrednosti ali izbiro razponov vrednosti posameznega filtra. Podatke na </w:t>
      </w:r>
      <w:r>
        <w:rPr>
          <w:rFonts w:cs="Arial"/>
        </w:rPr>
        <w:t xml:space="preserve">pregledu </w:t>
      </w:r>
      <w:r w:rsidRPr="00A648F8">
        <w:rPr>
          <w:rFonts w:cs="Arial"/>
        </w:rPr>
        <w:t xml:space="preserve">mora biti možno sortirati hkrati po več podatkih in sicer najprej po podatku 1, nato po podatku 2, .... Podatke na </w:t>
      </w:r>
      <w:r>
        <w:rPr>
          <w:rFonts w:cs="Arial"/>
        </w:rPr>
        <w:t>pregledu</w:t>
      </w:r>
      <w:r w:rsidRPr="00A648F8">
        <w:rPr>
          <w:rFonts w:cs="Arial"/>
        </w:rPr>
        <w:t xml:space="preserve"> mora biti možno grupirati po več podatkih in sicer najprej po podatku 1, nato po podatku 2, … Na </w:t>
      </w:r>
      <w:r>
        <w:rPr>
          <w:rFonts w:cs="Arial"/>
        </w:rPr>
        <w:t xml:space="preserve">pregledu podatkov </w:t>
      </w:r>
      <w:r w:rsidRPr="00A648F8">
        <w:rPr>
          <w:rFonts w:cs="Arial"/>
        </w:rPr>
        <w:t xml:space="preserve">mora biti za možno za numerične podatke določiti seštevanje in sicer za celoten </w:t>
      </w:r>
      <w:r>
        <w:rPr>
          <w:rFonts w:cs="Arial"/>
        </w:rPr>
        <w:t>pregled podatkov</w:t>
      </w:r>
      <w:r w:rsidRPr="00A648F8">
        <w:rPr>
          <w:rFonts w:cs="Arial"/>
        </w:rPr>
        <w:t xml:space="preserve"> po grupah. Sortiranje in grupiranje podatkov mora biti pri tekstovnih podatkih omogočeno v skladu slovensko abecedo, poleg tega mora zagotoviti pravilno datumsko sortiranje in grupiranje. </w:t>
      </w:r>
      <w:r>
        <w:rPr>
          <w:rFonts w:cs="Arial"/>
        </w:rPr>
        <w:t xml:space="preserve">Pregled podatkov </w:t>
      </w:r>
      <w:r w:rsidRPr="00A648F8">
        <w:rPr>
          <w:rFonts w:cs="Arial"/>
        </w:rPr>
        <w:t xml:space="preserve">je možno izvoziti neposredno v format datoteke Excel (brez vmesnih pretvorbenih datotek) vključno z vodilnimi vrsticami ter pravilnim prenosom podatkovnega tipa (če je v </w:t>
      </w:r>
      <w:r>
        <w:rPr>
          <w:rFonts w:cs="Arial"/>
        </w:rPr>
        <w:t>FRIS</w:t>
      </w:r>
      <w:r w:rsidRPr="00A648F8">
        <w:rPr>
          <w:rFonts w:cs="Arial"/>
        </w:rPr>
        <w:t xml:space="preserve"> podatek tip tekst, je tudi pri izvozu v Excel tekst, enako za vse ostale podatkovne tipe). Za posamezen </w:t>
      </w:r>
      <w:r>
        <w:rPr>
          <w:rFonts w:cs="Arial"/>
        </w:rPr>
        <w:t xml:space="preserve">pregled podatkov </w:t>
      </w:r>
      <w:r w:rsidRPr="00A648F8">
        <w:rPr>
          <w:rFonts w:cs="Arial"/>
        </w:rPr>
        <w:t xml:space="preserve">mora biti možno shraniti nabor podatkov, definicijo filtrov in sortiranje kot vrsto </w:t>
      </w:r>
      <w:r>
        <w:rPr>
          <w:rFonts w:cs="Arial"/>
        </w:rPr>
        <w:t>pregleda</w:t>
      </w:r>
      <w:r w:rsidRPr="00A648F8">
        <w:rPr>
          <w:rFonts w:cs="Arial"/>
        </w:rPr>
        <w:t xml:space="preserve">. Vrsto </w:t>
      </w:r>
      <w:r>
        <w:rPr>
          <w:rFonts w:cs="Arial"/>
        </w:rPr>
        <w:t xml:space="preserve">pregleda podatkov </w:t>
      </w:r>
      <w:r w:rsidRPr="00A648F8">
        <w:rPr>
          <w:rFonts w:cs="Arial"/>
        </w:rPr>
        <w:t xml:space="preserve">lahko uporabi isti uporabnik ali drug uporabnik v skladu s pravicami. </w:t>
      </w:r>
      <w:r w:rsidR="00A648F8" w:rsidRPr="00A648F8">
        <w:rPr>
          <w:rFonts w:cs="Arial"/>
        </w:rPr>
        <w:t xml:space="preserve"> </w:t>
      </w:r>
    </w:p>
    <w:p w14:paraId="397FAB04" w14:textId="154762E0" w:rsidR="00DF42C8" w:rsidRDefault="00DF42C8" w:rsidP="00DF42C8">
      <w:pPr>
        <w:pStyle w:val="ListParagraph"/>
        <w:numPr>
          <w:ilvl w:val="0"/>
          <w:numId w:val="40"/>
        </w:numPr>
        <w:rPr>
          <w:rFonts w:cs="Arial"/>
        </w:rPr>
      </w:pPr>
      <w:r>
        <w:rPr>
          <w:rFonts w:cs="Arial"/>
        </w:rPr>
        <w:t>Združevanje finančno-račun</w:t>
      </w:r>
      <w:r w:rsidR="00101CD1">
        <w:rPr>
          <w:rFonts w:cs="Arial"/>
        </w:rPr>
        <w:t>o</w:t>
      </w:r>
      <w:r>
        <w:rPr>
          <w:rFonts w:cs="Arial"/>
        </w:rPr>
        <w:t>vodskih podatkov v standardizirana združena p</w:t>
      </w:r>
      <w:r w:rsidR="00B203BF">
        <w:rPr>
          <w:rFonts w:cs="Arial"/>
        </w:rPr>
        <w:t>oročila za vse članice (podatki vseh članic v enem poročilu) neporedno</w:t>
      </w:r>
      <w:r>
        <w:rPr>
          <w:rFonts w:cs="Arial"/>
        </w:rPr>
        <w:t xml:space="preserve"> v PIS brez zahteve po izvozu in združevanju v orodju izven PIS. </w:t>
      </w:r>
    </w:p>
    <w:p w14:paraId="11CB747A" w14:textId="3526D109" w:rsidR="00BD619C" w:rsidRPr="00BD619C" w:rsidRDefault="00BD619C" w:rsidP="00BD619C">
      <w:pPr>
        <w:pStyle w:val="ListParagraph"/>
        <w:numPr>
          <w:ilvl w:val="0"/>
          <w:numId w:val="40"/>
        </w:numPr>
        <w:rPr>
          <w:rFonts w:cs="Arial"/>
        </w:rPr>
      </w:pPr>
      <w:r>
        <w:rPr>
          <w:rFonts w:cs="Arial"/>
        </w:rPr>
        <w:t>Neposreden vpogled</w:t>
      </w:r>
      <w:r w:rsidR="00E9245F">
        <w:rPr>
          <w:rFonts w:cs="Arial"/>
        </w:rPr>
        <w:t xml:space="preserve"> </w:t>
      </w:r>
      <w:r>
        <w:rPr>
          <w:rFonts w:cs="Arial"/>
        </w:rPr>
        <w:t xml:space="preserve">ter možnost izpisa in izvoza finančno-računovodskih podatkov za </w:t>
      </w:r>
      <w:r w:rsidRPr="0078781D">
        <w:rPr>
          <w:rFonts w:cs="Arial"/>
        </w:rPr>
        <w:t>vodstven</w:t>
      </w:r>
      <w:r>
        <w:rPr>
          <w:rFonts w:cs="Arial"/>
        </w:rPr>
        <w:t>e</w:t>
      </w:r>
      <w:r w:rsidRPr="0078781D">
        <w:rPr>
          <w:rFonts w:cs="Arial"/>
        </w:rPr>
        <w:t xml:space="preserve"> kadr</w:t>
      </w:r>
      <w:r>
        <w:rPr>
          <w:rFonts w:cs="Arial"/>
        </w:rPr>
        <w:t>e, ki podatke potrebujejo za sprejemanje odločitev. Vpogled mora biti vodstvenim kadrom omogočen na delovnih postajah</w:t>
      </w:r>
      <w:r w:rsidR="0080622A">
        <w:rPr>
          <w:rFonts w:cs="Arial"/>
        </w:rPr>
        <w:t xml:space="preserve"> (tudi z operacijskim sistemom Mac OS </w:t>
      </w:r>
      <w:r w:rsidR="0080622A">
        <w:t>(OS X))</w:t>
      </w:r>
      <w:r>
        <w:rPr>
          <w:rFonts w:cs="Arial"/>
        </w:rPr>
        <w:t xml:space="preserve"> in mobilnih napravah samo z uporabo podprtega brskalnika</w:t>
      </w:r>
      <w:r w:rsidRPr="0078781D">
        <w:rPr>
          <w:rFonts w:cs="Arial"/>
        </w:rPr>
        <w:t>, se mora prilagoditi zaslonom n</w:t>
      </w:r>
      <w:r>
        <w:rPr>
          <w:rFonts w:cs="Arial"/>
        </w:rPr>
        <w:t>a dotik in mora biti prilagojen</w:t>
      </w:r>
      <w:r w:rsidRPr="0078781D">
        <w:rPr>
          <w:rFonts w:cs="Arial"/>
        </w:rPr>
        <w:t xml:space="preserve"> za mobilne naprave na</w:t>
      </w:r>
      <w:r>
        <w:rPr>
          <w:rFonts w:cs="Arial"/>
        </w:rPr>
        <w:t>jmanj na</w:t>
      </w:r>
      <w:r w:rsidRPr="0078781D">
        <w:rPr>
          <w:rFonts w:cs="Arial"/>
        </w:rPr>
        <w:t xml:space="preserve"> osnovi</w:t>
      </w:r>
      <w:r>
        <w:rPr>
          <w:rFonts w:cs="Arial"/>
        </w:rPr>
        <w:t xml:space="preserve"> operacijskih sistemov</w:t>
      </w:r>
      <w:r w:rsidRPr="0078781D">
        <w:rPr>
          <w:rFonts w:cs="Arial"/>
        </w:rPr>
        <w:t xml:space="preserve"> iOS, Android in Windows Mobile. </w:t>
      </w:r>
    </w:p>
    <w:p w14:paraId="212AF08A" w14:textId="3DD588C3" w:rsidR="008845E5" w:rsidRDefault="008845E5" w:rsidP="00360DA9">
      <w:pPr>
        <w:pStyle w:val="Heading2"/>
      </w:pPr>
      <w:bookmarkStart w:id="64" w:name="_Toc420408486"/>
      <w:bookmarkStart w:id="65" w:name="_Toc447003857"/>
      <w:r w:rsidRPr="00E33EB5">
        <w:lastRenderedPageBreak/>
        <w:t xml:space="preserve">Specifične zahteve pri posameznih </w:t>
      </w:r>
      <w:r w:rsidR="00462E86">
        <w:t>modulih</w:t>
      </w:r>
      <w:r w:rsidRPr="00E33EB5">
        <w:t xml:space="preserve"> </w:t>
      </w:r>
      <w:r w:rsidR="00CC74C7">
        <w:t>FR</w:t>
      </w:r>
      <w:r w:rsidRPr="00E33EB5">
        <w:t>IS</w:t>
      </w:r>
      <w:bookmarkEnd w:id="64"/>
      <w:bookmarkEnd w:id="65"/>
    </w:p>
    <w:p w14:paraId="5DC2A7FE" w14:textId="77777777" w:rsidR="00E65609" w:rsidRDefault="00E65609" w:rsidP="00E65609">
      <w:pPr>
        <w:pStyle w:val="Heading3"/>
      </w:pPr>
      <w:bookmarkStart w:id="66" w:name="_Toc447003858"/>
      <w:r>
        <w:t>Glavna knjiga s saldakonti</w:t>
      </w:r>
      <w:bookmarkEnd w:id="66"/>
    </w:p>
    <w:p w14:paraId="785520BA" w14:textId="74D58AC9" w:rsidR="00E65609" w:rsidRPr="00E65609" w:rsidRDefault="00E65609" w:rsidP="00E65609">
      <w:r>
        <w:t>FRIS mora omogočati naslednje funkcionalnosti:</w:t>
      </w:r>
    </w:p>
    <w:p w14:paraId="13415791" w14:textId="77777777" w:rsidR="00101CD1" w:rsidRPr="00E65609" w:rsidRDefault="00101CD1" w:rsidP="00101CD1">
      <w:pPr>
        <w:pStyle w:val="ListParagraph"/>
        <w:numPr>
          <w:ilvl w:val="0"/>
          <w:numId w:val="40"/>
        </w:numPr>
        <w:rPr>
          <w:rFonts w:cs="Arial"/>
        </w:rPr>
      </w:pPr>
      <w:r>
        <w:rPr>
          <w:rFonts w:cs="Arial"/>
        </w:rPr>
        <w:t>K</w:t>
      </w:r>
      <w:r w:rsidRPr="00E65609">
        <w:rPr>
          <w:rFonts w:cs="Arial"/>
        </w:rPr>
        <w:t>njiženj</w:t>
      </w:r>
      <w:r>
        <w:rPr>
          <w:rFonts w:cs="Arial"/>
        </w:rPr>
        <w:t>e</w:t>
      </w:r>
      <w:r w:rsidRPr="00E65609">
        <w:rPr>
          <w:rFonts w:cs="Arial"/>
        </w:rPr>
        <w:t xml:space="preserve"> po načelu obračunskega in denarnega toka –nastavitve za </w:t>
      </w:r>
      <w:r>
        <w:rPr>
          <w:rFonts w:cs="Arial"/>
        </w:rPr>
        <w:t xml:space="preserve">avtomatsko </w:t>
      </w:r>
      <w:r w:rsidRPr="00E65609">
        <w:rPr>
          <w:rFonts w:cs="Arial"/>
        </w:rPr>
        <w:t>evidenčno knjiženje (z možnostjo ročnega vnosa evidenčnih knjižb).</w:t>
      </w:r>
    </w:p>
    <w:p w14:paraId="4CC90D46" w14:textId="77777777" w:rsidR="00101CD1" w:rsidRPr="00E65609" w:rsidRDefault="00101CD1" w:rsidP="00101CD1">
      <w:pPr>
        <w:pStyle w:val="ListParagraph"/>
        <w:numPr>
          <w:ilvl w:val="0"/>
          <w:numId w:val="40"/>
        </w:numPr>
        <w:rPr>
          <w:rFonts w:cs="Arial"/>
        </w:rPr>
      </w:pPr>
      <w:r>
        <w:rPr>
          <w:rFonts w:cs="Arial"/>
        </w:rPr>
        <w:t>Posredno</w:t>
      </w:r>
      <w:r w:rsidRPr="00E65609">
        <w:rPr>
          <w:rFonts w:cs="Arial"/>
        </w:rPr>
        <w:t xml:space="preserve"> knjiženj</w:t>
      </w:r>
      <w:r>
        <w:rPr>
          <w:rFonts w:cs="Arial"/>
        </w:rPr>
        <w:t>e</w:t>
      </w:r>
      <w:r w:rsidRPr="00E65609">
        <w:rPr>
          <w:rFonts w:cs="Arial"/>
        </w:rPr>
        <w:t xml:space="preserve"> z možnostmi simulacij bruto bilanc in popravkov pred dokončnim knjiženjem.</w:t>
      </w:r>
    </w:p>
    <w:p w14:paraId="580F07BA" w14:textId="77777777" w:rsidR="00101CD1" w:rsidRPr="00E65609" w:rsidRDefault="00101CD1" w:rsidP="00101CD1">
      <w:pPr>
        <w:pStyle w:val="ListParagraph"/>
        <w:numPr>
          <w:ilvl w:val="0"/>
          <w:numId w:val="40"/>
        </w:numPr>
        <w:rPr>
          <w:rFonts w:cs="Arial"/>
        </w:rPr>
      </w:pPr>
      <w:r>
        <w:rPr>
          <w:rFonts w:cs="Arial"/>
        </w:rPr>
        <w:t>D</w:t>
      </w:r>
      <w:r w:rsidRPr="00E65609">
        <w:rPr>
          <w:rFonts w:cs="Arial"/>
        </w:rPr>
        <w:t>odajanja slike dokumenta v elektronski obliki vsaki knjižbi.</w:t>
      </w:r>
      <w:r w:rsidRPr="00976CA8">
        <w:t xml:space="preserve"> </w:t>
      </w:r>
      <w:r w:rsidRPr="00976CA8">
        <w:rPr>
          <w:rFonts w:cs="Arial"/>
        </w:rPr>
        <w:t xml:space="preserve">Ob vnosu knjižb v dvostavnem knjigovodstvu (glavna knjiga, saldakonti) je mogoče vsaki knjižbi  dodati sliko dokumenta. Slika dokumenta se doda z optičnim branjem dokumenta ali se doda s kopiraj-prilepi funkcijo  oziroma se prenese iz obstoječih dokumentov </w:t>
      </w:r>
      <w:r>
        <w:rPr>
          <w:rFonts w:cs="Arial"/>
        </w:rPr>
        <w:t>FRIS</w:t>
      </w:r>
      <w:r w:rsidRPr="00976CA8">
        <w:rPr>
          <w:rFonts w:cs="Arial"/>
        </w:rPr>
        <w:t xml:space="preserve"> ali neposredno iz zunanjih programov s pomočjo programskega vmesnika. Ob </w:t>
      </w:r>
      <w:r>
        <w:rPr>
          <w:rFonts w:cs="Arial"/>
        </w:rPr>
        <w:t xml:space="preserve">vnosu in pripravi vknjižb prejetega računa </w:t>
      </w:r>
      <w:r w:rsidRPr="00976CA8">
        <w:rPr>
          <w:rFonts w:cs="Arial"/>
        </w:rPr>
        <w:t xml:space="preserve">je možen sočasni ogled slike dokumenta, ki je podlaga za knjiženje – npr. na levi strani se nahajajo okna za vnos podatkov, na desni strani pa se vidi prejeti račun.  </w:t>
      </w:r>
    </w:p>
    <w:p w14:paraId="53A8477B" w14:textId="77777777" w:rsidR="00101CD1" w:rsidRPr="00E65609" w:rsidRDefault="00101CD1" w:rsidP="00101CD1">
      <w:pPr>
        <w:pStyle w:val="ListParagraph"/>
        <w:numPr>
          <w:ilvl w:val="0"/>
          <w:numId w:val="40"/>
        </w:numPr>
        <w:rPr>
          <w:rFonts w:cs="Arial"/>
        </w:rPr>
      </w:pPr>
      <w:r w:rsidRPr="00E65609">
        <w:rPr>
          <w:rFonts w:cs="Arial"/>
        </w:rPr>
        <w:t>Knjiženje in spremljanje poslovanja v domači ali tuji denarni enoti.</w:t>
      </w:r>
    </w:p>
    <w:p w14:paraId="79CB1C83" w14:textId="77777777" w:rsidR="00101CD1" w:rsidRPr="00E65609" w:rsidRDefault="00101CD1" w:rsidP="00101CD1">
      <w:pPr>
        <w:pStyle w:val="ListParagraph"/>
        <w:numPr>
          <w:ilvl w:val="0"/>
          <w:numId w:val="40"/>
        </w:numPr>
        <w:rPr>
          <w:rFonts w:cs="Arial"/>
        </w:rPr>
      </w:pPr>
      <w:r w:rsidRPr="00E65609">
        <w:rPr>
          <w:rFonts w:cs="Arial"/>
        </w:rPr>
        <w:t>Avtomatsko knjiženje tečajnih razlik s povezavo do aktualnih tečajev.</w:t>
      </w:r>
    </w:p>
    <w:p w14:paraId="0011BDD6" w14:textId="77777777" w:rsidR="00101CD1" w:rsidRPr="00E65609" w:rsidRDefault="00101CD1" w:rsidP="00101CD1">
      <w:pPr>
        <w:pStyle w:val="ListParagraph"/>
        <w:numPr>
          <w:ilvl w:val="0"/>
          <w:numId w:val="40"/>
        </w:numPr>
        <w:rPr>
          <w:rFonts w:cs="Arial"/>
        </w:rPr>
      </w:pPr>
      <w:r>
        <w:rPr>
          <w:rFonts w:cs="Arial"/>
        </w:rPr>
        <w:t>Označevanje</w:t>
      </w:r>
      <w:r w:rsidRPr="00E65609">
        <w:rPr>
          <w:rFonts w:cs="Arial"/>
        </w:rPr>
        <w:t xml:space="preserve"> temeljnic po šifrah ali nazivih, kontrola usklajenosti, številčenje, številčenje po dokumentu.</w:t>
      </w:r>
    </w:p>
    <w:p w14:paraId="43AC721D" w14:textId="77777777" w:rsidR="00101CD1" w:rsidRPr="00E65609" w:rsidRDefault="00101CD1" w:rsidP="00101CD1">
      <w:pPr>
        <w:pStyle w:val="ListParagraph"/>
        <w:numPr>
          <w:ilvl w:val="0"/>
          <w:numId w:val="40"/>
        </w:numPr>
        <w:rPr>
          <w:rFonts w:cs="Arial"/>
        </w:rPr>
      </w:pPr>
      <w:r>
        <w:rPr>
          <w:rFonts w:cs="Arial"/>
        </w:rPr>
        <w:t>Uporaba</w:t>
      </w:r>
      <w:r w:rsidRPr="00E65609">
        <w:rPr>
          <w:rFonts w:cs="Arial"/>
        </w:rPr>
        <w:t xml:space="preserve"> večjezičnih kontnih planov.</w:t>
      </w:r>
    </w:p>
    <w:p w14:paraId="49A2A54B" w14:textId="77777777" w:rsidR="00101CD1" w:rsidRPr="00E65609" w:rsidRDefault="00101CD1" w:rsidP="00101CD1">
      <w:pPr>
        <w:pStyle w:val="ListParagraph"/>
        <w:numPr>
          <w:ilvl w:val="0"/>
          <w:numId w:val="40"/>
        </w:numPr>
        <w:rPr>
          <w:rFonts w:cs="Arial"/>
        </w:rPr>
      </w:pPr>
      <w:r w:rsidRPr="00E65609">
        <w:rPr>
          <w:rFonts w:cs="Arial"/>
        </w:rPr>
        <w:t>Avtomatsko knjiženje bančnih izpiskov.</w:t>
      </w:r>
    </w:p>
    <w:p w14:paraId="7FABFECA" w14:textId="77777777" w:rsidR="00101CD1" w:rsidRPr="00E65609" w:rsidRDefault="00101CD1" w:rsidP="00101CD1">
      <w:pPr>
        <w:pStyle w:val="ListParagraph"/>
        <w:numPr>
          <w:ilvl w:val="0"/>
          <w:numId w:val="40"/>
        </w:numPr>
        <w:rPr>
          <w:rFonts w:cs="Arial"/>
        </w:rPr>
      </w:pPr>
      <w:r w:rsidRPr="00E65609">
        <w:rPr>
          <w:rFonts w:cs="Arial"/>
        </w:rPr>
        <w:t>Nadzor evidenčnih knjižb: knjiženje vknjižb na evidenčne konte na osnovi prispelih plačil  z avtomatsko kontrolo plačil, za katere se nam evidenčne vknjižbe niso tvorile.</w:t>
      </w:r>
    </w:p>
    <w:p w14:paraId="045A95B4" w14:textId="77777777" w:rsidR="00101CD1" w:rsidRPr="00E65609" w:rsidRDefault="00101CD1" w:rsidP="00101CD1">
      <w:pPr>
        <w:pStyle w:val="ListParagraph"/>
        <w:numPr>
          <w:ilvl w:val="0"/>
          <w:numId w:val="40"/>
        </w:numPr>
        <w:rPr>
          <w:rFonts w:cs="Arial"/>
        </w:rPr>
      </w:pPr>
      <w:r w:rsidRPr="00E65609">
        <w:rPr>
          <w:rFonts w:cs="Arial"/>
        </w:rPr>
        <w:t xml:space="preserve">Avtomatska delitev </w:t>
      </w:r>
      <w:r>
        <w:rPr>
          <w:rFonts w:cs="Arial"/>
        </w:rPr>
        <w:t xml:space="preserve">stroškov in prihodkov </w:t>
      </w:r>
      <w:r w:rsidRPr="00E65609">
        <w:rPr>
          <w:rFonts w:cs="Arial"/>
        </w:rPr>
        <w:t>po prednastavljenih ključih (po virih, SM, SN).</w:t>
      </w:r>
    </w:p>
    <w:p w14:paraId="222DD9DB" w14:textId="77777777" w:rsidR="00101CD1" w:rsidRPr="00E65609" w:rsidRDefault="00101CD1" w:rsidP="00101CD1">
      <w:pPr>
        <w:pStyle w:val="ListParagraph"/>
        <w:numPr>
          <w:ilvl w:val="0"/>
          <w:numId w:val="40"/>
        </w:numPr>
        <w:rPr>
          <w:rFonts w:cs="Arial"/>
        </w:rPr>
      </w:pPr>
      <w:r>
        <w:rPr>
          <w:rFonts w:cs="Arial"/>
        </w:rPr>
        <w:t>Priprava</w:t>
      </w:r>
      <w:r w:rsidRPr="00E65609">
        <w:rPr>
          <w:rFonts w:cs="Arial"/>
        </w:rPr>
        <w:t xml:space="preserve"> avtomatskih knjižb za knjižbe, ki se mesečno ponavljajo (npr. razmejitev)</w:t>
      </w:r>
    </w:p>
    <w:p w14:paraId="540B7AA1" w14:textId="77777777" w:rsidR="00101CD1" w:rsidRPr="00E65609" w:rsidRDefault="00101CD1" w:rsidP="00101CD1">
      <w:pPr>
        <w:pStyle w:val="ListParagraph"/>
        <w:numPr>
          <w:ilvl w:val="0"/>
          <w:numId w:val="40"/>
        </w:numPr>
        <w:rPr>
          <w:rFonts w:cs="Arial"/>
        </w:rPr>
      </w:pPr>
      <w:r w:rsidRPr="00E65609">
        <w:rPr>
          <w:rFonts w:cs="Arial"/>
        </w:rPr>
        <w:t>Priprava predlogov kompenzacij (medsebojne, priprava e-pobotov s pripravo datoteke za Ajpes).</w:t>
      </w:r>
    </w:p>
    <w:p w14:paraId="576C44AF" w14:textId="77777777" w:rsidR="00101CD1" w:rsidRPr="00E65609" w:rsidRDefault="00101CD1" w:rsidP="00101CD1">
      <w:pPr>
        <w:pStyle w:val="ListParagraph"/>
        <w:numPr>
          <w:ilvl w:val="0"/>
          <w:numId w:val="40"/>
        </w:numPr>
        <w:rPr>
          <w:rFonts w:cs="Arial"/>
        </w:rPr>
      </w:pPr>
      <w:r>
        <w:rPr>
          <w:rFonts w:cs="Arial"/>
        </w:rPr>
        <w:t>Ročno zapiranje</w:t>
      </w:r>
      <w:r w:rsidRPr="00E65609">
        <w:rPr>
          <w:rFonts w:cs="Arial"/>
        </w:rPr>
        <w:t xml:space="preserve"> in odpiranj</w:t>
      </w:r>
      <w:r>
        <w:rPr>
          <w:rFonts w:cs="Arial"/>
        </w:rPr>
        <w:t>e</w:t>
      </w:r>
      <w:r w:rsidRPr="00E65609">
        <w:rPr>
          <w:rFonts w:cs="Arial"/>
        </w:rPr>
        <w:t xml:space="preserve"> postavk saldakontov.</w:t>
      </w:r>
    </w:p>
    <w:p w14:paraId="6F93D160" w14:textId="77777777" w:rsidR="00101CD1" w:rsidRPr="00E65609" w:rsidRDefault="00101CD1" w:rsidP="00101CD1">
      <w:pPr>
        <w:pStyle w:val="ListParagraph"/>
        <w:numPr>
          <w:ilvl w:val="0"/>
          <w:numId w:val="40"/>
        </w:numPr>
        <w:rPr>
          <w:rFonts w:cs="Arial"/>
        </w:rPr>
      </w:pPr>
      <w:r w:rsidRPr="00E65609">
        <w:rPr>
          <w:rFonts w:cs="Arial"/>
        </w:rPr>
        <w:t>Pregled saldakontov in odprtih postavk po različnih kriterijih (vir, SM, partnerji…).</w:t>
      </w:r>
    </w:p>
    <w:p w14:paraId="14D44DFB" w14:textId="77777777" w:rsidR="00101CD1" w:rsidRPr="00E65609" w:rsidRDefault="00101CD1" w:rsidP="00101CD1">
      <w:pPr>
        <w:pStyle w:val="ListParagraph"/>
        <w:numPr>
          <w:ilvl w:val="0"/>
          <w:numId w:val="40"/>
        </w:numPr>
        <w:rPr>
          <w:rFonts w:cs="Arial"/>
        </w:rPr>
      </w:pPr>
      <w:r w:rsidRPr="00E65609">
        <w:rPr>
          <w:rFonts w:cs="Arial"/>
        </w:rPr>
        <w:t>Pregled odprtih postavk glede na zapadlost (zapadli/nezapadli, po dnevih zapadlosti</w:t>
      </w:r>
      <w:r>
        <w:rPr>
          <w:rFonts w:cs="Arial"/>
        </w:rPr>
        <w:t xml:space="preserve"> z možnostjo nastavitev</w:t>
      </w:r>
      <w:r w:rsidRPr="00E65609">
        <w:rPr>
          <w:rFonts w:cs="Arial"/>
        </w:rPr>
        <w:t>, npr. do 30, 60, 90,120 dni..).</w:t>
      </w:r>
    </w:p>
    <w:p w14:paraId="2FC064A3" w14:textId="77777777" w:rsidR="00101CD1" w:rsidRPr="00E65609" w:rsidRDefault="00101CD1" w:rsidP="00101CD1">
      <w:pPr>
        <w:pStyle w:val="ListParagraph"/>
        <w:numPr>
          <w:ilvl w:val="0"/>
          <w:numId w:val="40"/>
        </w:numPr>
        <w:rPr>
          <w:rFonts w:cs="Arial"/>
        </w:rPr>
      </w:pPr>
      <w:r w:rsidRPr="00E65609">
        <w:rPr>
          <w:rFonts w:cs="Arial"/>
        </w:rPr>
        <w:t>Avtomatska priprava opominov, možnost nastavitev teksta</w:t>
      </w:r>
      <w:r>
        <w:rPr>
          <w:rFonts w:cs="Arial"/>
        </w:rPr>
        <w:t xml:space="preserve"> opomina za avtomatske opomine</w:t>
      </w:r>
      <w:r w:rsidRPr="00E65609">
        <w:rPr>
          <w:rFonts w:cs="Arial"/>
        </w:rPr>
        <w:t>, stopenjsko opominjanje (glede na posamezno odprto postavko), možnost omejevanja opominjanja glede na zneske in partnerje.</w:t>
      </w:r>
    </w:p>
    <w:p w14:paraId="02E17B83" w14:textId="77777777" w:rsidR="00101CD1" w:rsidRPr="00E65609" w:rsidRDefault="00101CD1" w:rsidP="00101CD1">
      <w:pPr>
        <w:pStyle w:val="ListParagraph"/>
        <w:numPr>
          <w:ilvl w:val="0"/>
          <w:numId w:val="40"/>
        </w:numPr>
        <w:rPr>
          <w:rFonts w:cs="Arial"/>
        </w:rPr>
      </w:pPr>
      <w:r w:rsidRPr="00E65609">
        <w:rPr>
          <w:rFonts w:cs="Arial"/>
        </w:rPr>
        <w:t>Avtomatsko pošiljanje opominov po elektronski pošti.</w:t>
      </w:r>
    </w:p>
    <w:p w14:paraId="1F4C1035" w14:textId="77777777" w:rsidR="00101CD1" w:rsidRPr="00E65609" w:rsidRDefault="00101CD1" w:rsidP="00101CD1">
      <w:pPr>
        <w:pStyle w:val="ListParagraph"/>
        <w:numPr>
          <w:ilvl w:val="0"/>
          <w:numId w:val="40"/>
        </w:numPr>
        <w:rPr>
          <w:rFonts w:cs="Arial"/>
        </w:rPr>
      </w:pPr>
      <w:r w:rsidRPr="00E65609">
        <w:rPr>
          <w:rFonts w:cs="Arial"/>
        </w:rPr>
        <w:t>Vodenje evidence opominjanja po partnerjih.</w:t>
      </w:r>
    </w:p>
    <w:p w14:paraId="44167CE6" w14:textId="77777777" w:rsidR="00101CD1" w:rsidRPr="00E65609" w:rsidRDefault="00101CD1" w:rsidP="00101CD1">
      <w:pPr>
        <w:pStyle w:val="ListParagraph"/>
        <w:numPr>
          <w:ilvl w:val="0"/>
          <w:numId w:val="40"/>
        </w:numPr>
        <w:rPr>
          <w:rFonts w:cs="Arial"/>
        </w:rPr>
      </w:pPr>
      <w:r>
        <w:rPr>
          <w:rFonts w:cs="Arial"/>
        </w:rPr>
        <w:t>Priprava</w:t>
      </w:r>
      <w:r w:rsidRPr="00E65609">
        <w:rPr>
          <w:rFonts w:cs="Arial"/>
        </w:rPr>
        <w:t xml:space="preserve"> avtomatskih knjižb za stroške opominjanja.</w:t>
      </w:r>
    </w:p>
    <w:p w14:paraId="2DC26483" w14:textId="77777777" w:rsidR="00101CD1" w:rsidRPr="00E65609" w:rsidRDefault="00101CD1" w:rsidP="00101CD1">
      <w:pPr>
        <w:pStyle w:val="ListParagraph"/>
        <w:numPr>
          <w:ilvl w:val="0"/>
          <w:numId w:val="40"/>
        </w:numPr>
        <w:rPr>
          <w:rFonts w:cs="Arial"/>
        </w:rPr>
      </w:pPr>
      <w:r w:rsidRPr="00E65609">
        <w:rPr>
          <w:rFonts w:cs="Arial"/>
        </w:rPr>
        <w:t>Avtomatsko izstavljanje predlogov za izvršbo iz zapadlih neplačanih terjatev ali iz opominov pripravljenih z obdelavo opominjanje in priprava XML datoteke za uvoz na portal Sodišča z možnostjo izločanja izbranih izvršb (po različnih kriterijih – znesek, partner).</w:t>
      </w:r>
    </w:p>
    <w:p w14:paraId="1596D115" w14:textId="77777777" w:rsidR="00101CD1" w:rsidRPr="00E65609" w:rsidRDefault="00101CD1" w:rsidP="00101CD1">
      <w:pPr>
        <w:pStyle w:val="ListParagraph"/>
        <w:numPr>
          <w:ilvl w:val="0"/>
          <w:numId w:val="40"/>
        </w:numPr>
        <w:rPr>
          <w:rFonts w:cs="Arial"/>
        </w:rPr>
      </w:pPr>
      <w:r w:rsidRPr="00E65609">
        <w:rPr>
          <w:rFonts w:cs="Arial"/>
        </w:rPr>
        <w:t>Izstavljanje avansnih računov na podlagi prejetih predplačil in zapiranje avansov.</w:t>
      </w:r>
    </w:p>
    <w:p w14:paraId="55DFBDC9" w14:textId="77777777" w:rsidR="00101CD1" w:rsidRPr="00E65609" w:rsidRDefault="00101CD1" w:rsidP="00101CD1">
      <w:pPr>
        <w:pStyle w:val="ListParagraph"/>
        <w:numPr>
          <w:ilvl w:val="0"/>
          <w:numId w:val="40"/>
        </w:numPr>
        <w:rPr>
          <w:rFonts w:cs="Arial"/>
        </w:rPr>
      </w:pPr>
      <w:r w:rsidRPr="00E65609">
        <w:rPr>
          <w:rFonts w:cs="Arial"/>
        </w:rPr>
        <w:t>Povezava saldakontov in registra osnovnih sredstev -  neposredno vnašanje osnovnih sredstev.</w:t>
      </w:r>
    </w:p>
    <w:p w14:paraId="0380B9D7" w14:textId="77777777" w:rsidR="00101CD1" w:rsidRPr="00E65609" w:rsidRDefault="00101CD1" w:rsidP="00101CD1">
      <w:pPr>
        <w:pStyle w:val="ListParagraph"/>
        <w:numPr>
          <w:ilvl w:val="0"/>
          <w:numId w:val="40"/>
        </w:numPr>
        <w:rPr>
          <w:rFonts w:cs="Arial"/>
        </w:rPr>
      </w:pPr>
      <w:r w:rsidRPr="00E65609">
        <w:rPr>
          <w:rFonts w:cs="Arial"/>
        </w:rPr>
        <w:t>Avtomatsko knjiženje odprtih terjatev in obveznosti, ki so proračunski uporabniki na konte 14, 24</w:t>
      </w:r>
    </w:p>
    <w:p w14:paraId="7C661D35" w14:textId="77777777" w:rsidR="00101CD1" w:rsidRPr="00E65609" w:rsidRDefault="00101CD1" w:rsidP="00101CD1">
      <w:pPr>
        <w:pStyle w:val="ListParagraph"/>
        <w:numPr>
          <w:ilvl w:val="0"/>
          <w:numId w:val="40"/>
        </w:numPr>
        <w:rPr>
          <w:rFonts w:cs="Arial"/>
        </w:rPr>
      </w:pPr>
      <w:r w:rsidRPr="00E65609">
        <w:rPr>
          <w:rFonts w:cs="Arial"/>
        </w:rPr>
        <w:t>Ločeno vodenje evidence prejetih in izdanih računov za namene davčnih evidenc.</w:t>
      </w:r>
    </w:p>
    <w:p w14:paraId="747B6B9E" w14:textId="77777777" w:rsidR="00101CD1" w:rsidRPr="00E65609" w:rsidRDefault="00101CD1" w:rsidP="00101CD1">
      <w:pPr>
        <w:pStyle w:val="ListParagraph"/>
        <w:numPr>
          <w:ilvl w:val="0"/>
          <w:numId w:val="40"/>
        </w:numPr>
        <w:rPr>
          <w:rFonts w:cs="Arial"/>
        </w:rPr>
      </w:pPr>
      <w:r w:rsidRPr="00E65609">
        <w:rPr>
          <w:rFonts w:cs="Arial"/>
        </w:rPr>
        <w:t>Nastavitev odbitnih deležev za namene DDV s poračunom odbitka DDV s spreminjanjem višine stroškov in nabavne vrednosti OS.</w:t>
      </w:r>
    </w:p>
    <w:p w14:paraId="3DDC85DC" w14:textId="77777777" w:rsidR="00101CD1" w:rsidRPr="00E65609" w:rsidRDefault="00101CD1" w:rsidP="00101CD1">
      <w:pPr>
        <w:pStyle w:val="ListParagraph"/>
        <w:numPr>
          <w:ilvl w:val="0"/>
          <w:numId w:val="40"/>
        </w:numPr>
        <w:rPr>
          <w:rFonts w:cs="Arial"/>
        </w:rPr>
      </w:pPr>
      <w:r w:rsidRPr="00E65609">
        <w:rPr>
          <w:rFonts w:cs="Arial"/>
        </w:rPr>
        <w:t>Vodenje knjig DDV po dejavnostih (obvezni opciji –</w:t>
      </w:r>
      <w:r>
        <w:rPr>
          <w:rFonts w:cs="Arial"/>
        </w:rPr>
        <w:t xml:space="preserve">ločene evidence </w:t>
      </w:r>
      <w:r w:rsidRPr="00E65609">
        <w:rPr>
          <w:rFonts w:cs="Arial"/>
        </w:rPr>
        <w:t xml:space="preserve">za oproščeno in obdavčljivo dejavnost in </w:t>
      </w:r>
      <w:r w:rsidRPr="00BB6B6A">
        <w:rPr>
          <w:rFonts w:cs="Arial"/>
        </w:rPr>
        <w:t>možnost spremljanja po ključih).</w:t>
      </w:r>
    </w:p>
    <w:p w14:paraId="50080D55" w14:textId="77777777" w:rsidR="00101CD1" w:rsidRPr="00E65609" w:rsidRDefault="00101CD1" w:rsidP="00101CD1">
      <w:pPr>
        <w:pStyle w:val="ListParagraph"/>
        <w:numPr>
          <w:ilvl w:val="0"/>
          <w:numId w:val="40"/>
        </w:numPr>
        <w:rPr>
          <w:rFonts w:cs="Arial"/>
        </w:rPr>
      </w:pPr>
      <w:r w:rsidRPr="00E65609">
        <w:rPr>
          <w:rFonts w:cs="Arial"/>
        </w:rPr>
        <w:lastRenderedPageBreak/>
        <w:t>Kontrola pravilnosti dav</w:t>
      </w:r>
      <w:r>
        <w:rPr>
          <w:rFonts w:cs="Arial"/>
        </w:rPr>
        <w:t>čnih številk s povezavo do VIES.</w:t>
      </w:r>
    </w:p>
    <w:p w14:paraId="5FF4497F" w14:textId="77777777" w:rsidR="00101CD1" w:rsidRPr="00E65609" w:rsidRDefault="00101CD1" w:rsidP="00101CD1">
      <w:pPr>
        <w:pStyle w:val="ListParagraph"/>
        <w:numPr>
          <w:ilvl w:val="0"/>
          <w:numId w:val="40"/>
        </w:numPr>
        <w:rPr>
          <w:rFonts w:cs="Arial"/>
        </w:rPr>
      </w:pPr>
      <w:r w:rsidRPr="00E65609">
        <w:rPr>
          <w:rFonts w:cs="Arial"/>
        </w:rPr>
        <w:t>Davčni obračuni: DDV-O, RP-O, poročilo o dobavah – vse z direktnim prenosom v e-Davke.</w:t>
      </w:r>
    </w:p>
    <w:p w14:paraId="39B48240" w14:textId="77777777" w:rsidR="00101CD1" w:rsidRPr="00E65609" w:rsidRDefault="00101CD1" w:rsidP="00101CD1">
      <w:pPr>
        <w:pStyle w:val="ListParagraph"/>
        <w:numPr>
          <w:ilvl w:val="0"/>
          <w:numId w:val="40"/>
        </w:numPr>
        <w:rPr>
          <w:rFonts w:cs="Arial"/>
        </w:rPr>
      </w:pPr>
      <w:r w:rsidRPr="00E65609">
        <w:rPr>
          <w:rFonts w:cs="Arial"/>
        </w:rPr>
        <w:t>Možnost izvoza davčnih knjig v poljubni obliki (Excel, besedilna, pdf).</w:t>
      </w:r>
    </w:p>
    <w:p w14:paraId="5CF5A76B" w14:textId="77777777" w:rsidR="00101CD1" w:rsidRPr="00E65609" w:rsidRDefault="00101CD1" w:rsidP="00101CD1">
      <w:pPr>
        <w:pStyle w:val="ListParagraph"/>
        <w:numPr>
          <w:ilvl w:val="0"/>
          <w:numId w:val="40"/>
        </w:numPr>
        <w:rPr>
          <w:rFonts w:cs="Arial"/>
        </w:rPr>
      </w:pPr>
      <w:r w:rsidRPr="00E65609">
        <w:rPr>
          <w:rFonts w:cs="Arial"/>
        </w:rPr>
        <w:t>Kontrola usklajenosti med davčno knjigo in glavno knjigo.</w:t>
      </w:r>
    </w:p>
    <w:p w14:paraId="5724895D" w14:textId="77777777" w:rsidR="00101CD1" w:rsidRPr="00E65609" w:rsidRDefault="00101CD1" w:rsidP="00101CD1">
      <w:pPr>
        <w:pStyle w:val="ListParagraph"/>
        <w:numPr>
          <w:ilvl w:val="0"/>
          <w:numId w:val="40"/>
        </w:numPr>
        <w:rPr>
          <w:rFonts w:cs="Arial"/>
        </w:rPr>
      </w:pPr>
      <w:r>
        <w:rPr>
          <w:rFonts w:cs="Arial"/>
        </w:rPr>
        <w:t>Pregledi podatkov</w:t>
      </w:r>
      <w:r w:rsidRPr="00E65609">
        <w:rPr>
          <w:rFonts w:cs="Arial"/>
        </w:rPr>
        <w:t>:  knjižb, temeljnic, kartic, dnevnika, prometa, po vseh kriterijih, ki so predmet vnosa (vir, SM, SN, obdobje, partner, ipd). (op. Izdelava izpisov mora biti logična in enostavna za uporabo, da jo lahko uporabnik z računovodskim znanjem pripravi brez dodatnih navodil ali pomoči)</w:t>
      </w:r>
    </w:p>
    <w:p w14:paraId="2FB6984B" w14:textId="77777777" w:rsidR="00101CD1" w:rsidRPr="00E65609" w:rsidRDefault="00101CD1" w:rsidP="00101CD1">
      <w:pPr>
        <w:pStyle w:val="ListParagraph"/>
        <w:numPr>
          <w:ilvl w:val="0"/>
          <w:numId w:val="40"/>
        </w:numPr>
        <w:rPr>
          <w:rFonts w:cs="Arial"/>
        </w:rPr>
      </w:pPr>
      <w:r>
        <w:rPr>
          <w:rFonts w:cs="Arial"/>
        </w:rPr>
        <w:t>S</w:t>
      </w:r>
      <w:r w:rsidRPr="00E65609">
        <w:rPr>
          <w:rFonts w:cs="Arial"/>
        </w:rPr>
        <w:t>a</w:t>
      </w:r>
      <w:r>
        <w:rPr>
          <w:rFonts w:cs="Arial"/>
        </w:rPr>
        <w:t>mostojno</w:t>
      </w:r>
      <w:r w:rsidRPr="00E65609">
        <w:rPr>
          <w:rFonts w:cs="Arial"/>
        </w:rPr>
        <w:t xml:space="preserve"> oblikovanj</w:t>
      </w:r>
      <w:r>
        <w:rPr>
          <w:rFonts w:cs="Arial"/>
        </w:rPr>
        <w:t>e</w:t>
      </w:r>
      <w:r w:rsidRPr="00E65609">
        <w:rPr>
          <w:rFonts w:cs="Arial"/>
        </w:rPr>
        <w:t xml:space="preserve"> poročil</w:t>
      </w:r>
      <w:r>
        <w:rPr>
          <w:rFonts w:cs="Arial"/>
        </w:rPr>
        <w:t xml:space="preserve"> s strani uporabnikov (brez posegov razvijalecev)</w:t>
      </w:r>
      <w:r w:rsidRPr="00E65609">
        <w:rPr>
          <w:rFonts w:cs="Arial"/>
        </w:rPr>
        <w:t xml:space="preserve"> po izbranih kriterijih iz knjižb glavne knjige in saldakontov, izbira zaporedja podatkov, izvoz v Excel.</w:t>
      </w:r>
    </w:p>
    <w:p w14:paraId="0AFD311E" w14:textId="77777777" w:rsidR="00101CD1" w:rsidRPr="00E65609" w:rsidRDefault="00101CD1" w:rsidP="00101CD1">
      <w:pPr>
        <w:pStyle w:val="ListParagraph"/>
        <w:numPr>
          <w:ilvl w:val="0"/>
          <w:numId w:val="40"/>
        </w:numPr>
        <w:rPr>
          <w:rFonts w:cs="Arial"/>
        </w:rPr>
      </w:pPr>
      <w:r>
        <w:rPr>
          <w:rFonts w:cs="Arial"/>
        </w:rPr>
        <w:t>P</w:t>
      </w:r>
      <w:r w:rsidRPr="00E65609">
        <w:rPr>
          <w:rFonts w:cs="Arial"/>
        </w:rPr>
        <w:t>riprav</w:t>
      </w:r>
      <w:r>
        <w:rPr>
          <w:rFonts w:cs="Arial"/>
        </w:rPr>
        <w:t>a</w:t>
      </w:r>
      <w:r w:rsidRPr="00E65609">
        <w:rPr>
          <w:rFonts w:cs="Arial"/>
        </w:rPr>
        <w:t xml:space="preserve"> planov odlivov in prilivov z opcijo upoštevanja povprečnih zamud pri plačilih.</w:t>
      </w:r>
    </w:p>
    <w:p w14:paraId="2E520465" w14:textId="77777777" w:rsidR="00101CD1" w:rsidRDefault="00101CD1" w:rsidP="00101CD1">
      <w:pPr>
        <w:pStyle w:val="ListParagraph"/>
        <w:numPr>
          <w:ilvl w:val="0"/>
          <w:numId w:val="40"/>
        </w:numPr>
        <w:rPr>
          <w:rFonts w:cs="Arial"/>
        </w:rPr>
      </w:pPr>
      <w:r>
        <w:rPr>
          <w:rFonts w:cs="Arial"/>
        </w:rPr>
        <w:t>P</w:t>
      </w:r>
      <w:r w:rsidRPr="001C5D5C">
        <w:rPr>
          <w:rFonts w:cs="Arial"/>
        </w:rPr>
        <w:t>redprip</w:t>
      </w:r>
      <w:r>
        <w:rPr>
          <w:rFonts w:cs="Arial"/>
        </w:rPr>
        <w:t>r</w:t>
      </w:r>
      <w:r w:rsidRPr="001C5D5C">
        <w:rPr>
          <w:rFonts w:cs="Arial"/>
        </w:rPr>
        <w:t>av</w:t>
      </w:r>
      <w:r>
        <w:rPr>
          <w:rFonts w:cs="Arial"/>
        </w:rPr>
        <w:t>a</w:t>
      </w:r>
      <w:r w:rsidRPr="001C5D5C">
        <w:rPr>
          <w:rFonts w:cs="Arial"/>
        </w:rPr>
        <w:t xml:space="preserve"> enostavnih poslovnih poročil, ki se avtomatsko brez posega uporabnika v skladu z nastavljeno dinamiko izdelajo in pošiljajo izbranim uporabnikom (vodstvo, prestojniki) po elektronski pošti. Z enostavnimi poslovnimi poročili so mišljena poročila</w:t>
      </w:r>
      <w:r>
        <w:rPr>
          <w:rFonts w:cs="Arial"/>
        </w:rPr>
        <w:t>, ki</w:t>
      </w:r>
      <w:r w:rsidRPr="001C5D5C">
        <w:rPr>
          <w:rFonts w:cs="Arial"/>
        </w:rPr>
        <w:t xml:space="preserve"> so pripravljena v tabelaričnih in grafičnih oblikah, ki vsebujejo naslednja poročila: bilanca stanja izkaz poslovnega izida, informacije o prihodkih in odhodkih, stanju denarnih sredstev, terjatvah in obveznostih. </w:t>
      </w:r>
    </w:p>
    <w:p w14:paraId="1B7F6EE2" w14:textId="77777777" w:rsidR="00101CD1" w:rsidRPr="00E65609" w:rsidRDefault="00101CD1" w:rsidP="00101CD1">
      <w:pPr>
        <w:pStyle w:val="ListParagraph"/>
        <w:numPr>
          <w:ilvl w:val="0"/>
          <w:numId w:val="40"/>
        </w:numPr>
        <w:rPr>
          <w:rFonts w:cs="Arial"/>
        </w:rPr>
      </w:pPr>
      <w:r w:rsidRPr="00E65609">
        <w:rPr>
          <w:rFonts w:cs="Arial"/>
        </w:rPr>
        <w:t>Prednastavljeni predpisani izkazi za posredne proračunske uporabnike z možnostjo samostojnih prilagoditev</w:t>
      </w:r>
      <w:r>
        <w:rPr>
          <w:rFonts w:cs="Arial"/>
        </w:rPr>
        <w:t xml:space="preserve"> s strani uporabnikov (brez posegov razvijalcev)</w:t>
      </w:r>
      <w:r w:rsidRPr="00E65609">
        <w:rPr>
          <w:rFonts w:cs="Arial"/>
        </w:rPr>
        <w:t xml:space="preserve"> (vsebina, primerjava s planom, primerjava med leti in določenimi obdobju, kumulative)</w:t>
      </w:r>
      <w:r>
        <w:rPr>
          <w:rFonts w:cs="Arial"/>
        </w:rPr>
        <w:t>.</w:t>
      </w:r>
      <w:r w:rsidRPr="00E65609">
        <w:rPr>
          <w:rFonts w:cs="Arial"/>
        </w:rPr>
        <w:t xml:space="preserve"> </w:t>
      </w:r>
    </w:p>
    <w:p w14:paraId="02CDA5ED" w14:textId="77777777" w:rsidR="00101CD1" w:rsidRPr="00E65609" w:rsidRDefault="00101CD1" w:rsidP="00101CD1">
      <w:pPr>
        <w:pStyle w:val="ListParagraph"/>
        <w:numPr>
          <w:ilvl w:val="0"/>
          <w:numId w:val="40"/>
        </w:numPr>
        <w:rPr>
          <w:rFonts w:cs="Arial"/>
        </w:rPr>
      </w:pPr>
      <w:r w:rsidRPr="00E65609">
        <w:rPr>
          <w:rFonts w:cs="Arial"/>
        </w:rPr>
        <w:t>Pregled in izpis bilanc v analitični ali sintetični obliki z vmesnimi seštevki, izbor kontov (obračunski, evidenčni).</w:t>
      </w:r>
    </w:p>
    <w:p w14:paraId="26633610" w14:textId="77777777" w:rsidR="00101CD1" w:rsidRPr="00E65609" w:rsidRDefault="00101CD1" w:rsidP="00101CD1">
      <w:pPr>
        <w:pStyle w:val="ListParagraph"/>
        <w:numPr>
          <w:ilvl w:val="0"/>
          <w:numId w:val="40"/>
        </w:numPr>
        <w:rPr>
          <w:rFonts w:cs="Arial"/>
        </w:rPr>
      </w:pPr>
      <w:r>
        <w:rPr>
          <w:rFonts w:cs="Arial"/>
        </w:rPr>
        <w:t>Priprava in i</w:t>
      </w:r>
      <w:r w:rsidRPr="00E65609">
        <w:rPr>
          <w:rFonts w:cs="Arial"/>
        </w:rPr>
        <w:t>zpis bilanc ločeno po davčno priznanih in nepriznanih kontih.</w:t>
      </w:r>
    </w:p>
    <w:p w14:paraId="471DC9CC" w14:textId="77777777" w:rsidR="00101CD1" w:rsidRPr="00E65609" w:rsidRDefault="00101CD1" w:rsidP="00101CD1">
      <w:pPr>
        <w:pStyle w:val="ListParagraph"/>
        <w:numPr>
          <w:ilvl w:val="0"/>
          <w:numId w:val="40"/>
        </w:numPr>
        <w:rPr>
          <w:rFonts w:cs="Arial"/>
        </w:rPr>
      </w:pPr>
      <w:r>
        <w:rPr>
          <w:rFonts w:cs="Arial"/>
        </w:rPr>
        <w:t>Priprava</w:t>
      </w:r>
      <w:r w:rsidRPr="00E65609">
        <w:rPr>
          <w:rFonts w:cs="Arial"/>
        </w:rPr>
        <w:t xml:space="preserve"> konsolidiranih bilanc.</w:t>
      </w:r>
    </w:p>
    <w:p w14:paraId="5CD37A9D" w14:textId="77777777" w:rsidR="00101CD1" w:rsidRPr="00E65609" w:rsidRDefault="00101CD1" w:rsidP="00101CD1">
      <w:pPr>
        <w:pStyle w:val="ListParagraph"/>
        <w:numPr>
          <w:ilvl w:val="0"/>
          <w:numId w:val="40"/>
        </w:numPr>
        <w:rPr>
          <w:rFonts w:cs="Arial"/>
        </w:rPr>
      </w:pPr>
      <w:r>
        <w:rPr>
          <w:rFonts w:cs="Arial"/>
        </w:rPr>
        <w:t>P</w:t>
      </w:r>
      <w:r w:rsidRPr="00E65609">
        <w:rPr>
          <w:rFonts w:cs="Arial"/>
        </w:rPr>
        <w:t>riprav</w:t>
      </w:r>
      <w:r>
        <w:rPr>
          <w:rFonts w:cs="Arial"/>
        </w:rPr>
        <w:t>a</w:t>
      </w:r>
      <w:r w:rsidRPr="00E65609">
        <w:rPr>
          <w:rFonts w:cs="Arial"/>
        </w:rPr>
        <w:t xml:space="preserve"> izkazov za Ajpes</w:t>
      </w:r>
      <w:r>
        <w:rPr>
          <w:rFonts w:cs="Arial"/>
        </w:rPr>
        <w:t xml:space="preserve"> in FURS</w:t>
      </w:r>
      <w:r w:rsidRPr="00E65609">
        <w:rPr>
          <w:rFonts w:cs="Arial"/>
        </w:rPr>
        <w:t xml:space="preserve"> z avtomatskim kreiranjem xml datotek, poročil za Banko Slovenije, IOP obrazcev.</w:t>
      </w:r>
    </w:p>
    <w:p w14:paraId="3B7AAE5F" w14:textId="6C805258" w:rsidR="00E86CBF" w:rsidRDefault="00E86CBF" w:rsidP="00E86CBF">
      <w:pPr>
        <w:pStyle w:val="Heading3"/>
      </w:pPr>
      <w:bookmarkStart w:id="67" w:name="_Toc447003859"/>
      <w:r>
        <w:t>Prejeti in izdani računi ter plačilni promet</w:t>
      </w:r>
      <w:bookmarkEnd w:id="67"/>
    </w:p>
    <w:p w14:paraId="45702C0F" w14:textId="77777777" w:rsidR="00E86CBF" w:rsidRPr="00E65609" w:rsidRDefault="00E86CBF" w:rsidP="00E86CBF">
      <w:r>
        <w:t>FRIS mora omogočati naslednje funkcionalnosti:</w:t>
      </w:r>
    </w:p>
    <w:p w14:paraId="6ED9700D" w14:textId="763A8B7F" w:rsidR="00101CD1" w:rsidRPr="00101CD1" w:rsidRDefault="00101CD1" w:rsidP="00101CD1">
      <w:pPr>
        <w:pStyle w:val="ListParagraph"/>
        <w:numPr>
          <w:ilvl w:val="0"/>
          <w:numId w:val="40"/>
        </w:numPr>
        <w:rPr>
          <w:rFonts w:cs="Arial"/>
        </w:rPr>
      </w:pPr>
      <w:r w:rsidRPr="00101CD1">
        <w:rPr>
          <w:rFonts w:cs="Arial"/>
        </w:rPr>
        <w:t xml:space="preserve">Potrjevanje – likvidacija računov; večstopenjsko in vzporedno potrjevanje več podpisnikov, omejevanje pravicna nivoju dokumenta, spremljanje potrjevanja računov, samodejno obveščanje podpisnikov. Nastavitev nadomeščanja podpisnikov. Dodajanje komentarjev ali prilog ob -podpisovanju. Potrjevanje računov </w:t>
      </w:r>
      <w:r w:rsidR="00E9460C" w:rsidRPr="00C438C2">
        <w:t>iz spletnih brskalnikov in na različnih platformah osebnih računalnikov</w:t>
      </w:r>
      <w:r w:rsidR="0080622A">
        <w:t xml:space="preserve"> </w:t>
      </w:r>
      <w:r w:rsidR="0080622A">
        <w:rPr>
          <w:rFonts w:cs="Arial"/>
        </w:rPr>
        <w:t xml:space="preserve">(tudi z operacijskim sistemom Mac OS </w:t>
      </w:r>
      <w:r w:rsidR="0080622A">
        <w:t>(OS X)</w:t>
      </w:r>
      <w:r w:rsidR="00E9460C" w:rsidRPr="00C438C2">
        <w:t xml:space="preserve">, tabličnih ali mobilnih </w:t>
      </w:r>
      <w:r w:rsidR="00E9460C">
        <w:t>naprav</w:t>
      </w:r>
      <w:r w:rsidR="00226E19">
        <w:t xml:space="preserve"> najmanj na operacijskih sistemih</w:t>
      </w:r>
      <w:r w:rsidR="00E9460C">
        <w:t xml:space="preserve"> Android, iOS,</w:t>
      </w:r>
      <w:r w:rsidR="00E9245F">
        <w:t xml:space="preserve"> in</w:t>
      </w:r>
      <w:r w:rsidR="00E9460C">
        <w:t xml:space="preserve"> Windows</w:t>
      </w:r>
      <w:r w:rsidRPr="00101CD1">
        <w:rPr>
          <w:rFonts w:cs="Arial"/>
        </w:rPr>
        <w:t>.</w:t>
      </w:r>
    </w:p>
    <w:p w14:paraId="26AC949E" w14:textId="77777777" w:rsidR="00101CD1" w:rsidRPr="00E86CBF" w:rsidRDefault="00101CD1" w:rsidP="00101CD1">
      <w:pPr>
        <w:pStyle w:val="ListParagraph"/>
        <w:numPr>
          <w:ilvl w:val="0"/>
          <w:numId w:val="40"/>
        </w:numPr>
        <w:rPr>
          <w:rFonts w:cs="Arial"/>
        </w:rPr>
      </w:pPr>
      <w:r>
        <w:rPr>
          <w:rFonts w:cs="Arial"/>
        </w:rPr>
        <w:t>Izpisi seznama računov</w:t>
      </w:r>
      <w:r w:rsidRPr="00E86CBF">
        <w:rPr>
          <w:rFonts w:cs="Arial"/>
        </w:rPr>
        <w:t xml:space="preserve"> glede na različne faze likvidacije.</w:t>
      </w:r>
    </w:p>
    <w:p w14:paraId="45CE2879" w14:textId="77777777" w:rsidR="00101CD1" w:rsidRPr="00E86CBF" w:rsidRDefault="00101CD1" w:rsidP="00101CD1">
      <w:pPr>
        <w:pStyle w:val="ListParagraph"/>
        <w:numPr>
          <w:ilvl w:val="0"/>
          <w:numId w:val="40"/>
        </w:numPr>
        <w:rPr>
          <w:rFonts w:cs="Arial"/>
        </w:rPr>
      </w:pPr>
      <w:r>
        <w:rPr>
          <w:rFonts w:cs="Arial"/>
        </w:rPr>
        <w:t>Skeniranje</w:t>
      </w:r>
      <w:r w:rsidRPr="00E86CBF">
        <w:rPr>
          <w:rFonts w:cs="Arial"/>
        </w:rPr>
        <w:t xml:space="preserve"> </w:t>
      </w:r>
      <w:r>
        <w:rPr>
          <w:rFonts w:cs="Arial"/>
        </w:rPr>
        <w:t xml:space="preserve">prejetih </w:t>
      </w:r>
      <w:r w:rsidRPr="00E86CBF">
        <w:rPr>
          <w:rFonts w:cs="Arial"/>
        </w:rPr>
        <w:t>računov z vsemi prilogami.</w:t>
      </w:r>
    </w:p>
    <w:p w14:paraId="10F370D8" w14:textId="77777777" w:rsidR="00101CD1" w:rsidRPr="00E86CBF" w:rsidRDefault="00101CD1" w:rsidP="00101CD1">
      <w:pPr>
        <w:pStyle w:val="ListParagraph"/>
        <w:numPr>
          <w:ilvl w:val="0"/>
          <w:numId w:val="40"/>
        </w:numPr>
        <w:rPr>
          <w:rFonts w:cs="Arial"/>
        </w:rPr>
      </w:pPr>
      <w:r w:rsidRPr="00E86CBF">
        <w:rPr>
          <w:rFonts w:cs="Arial"/>
        </w:rPr>
        <w:t xml:space="preserve">Povezava </w:t>
      </w:r>
      <w:r>
        <w:rPr>
          <w:rFonts w:cs="Arial"/>
        </w:rPr>
        <w:t xml:space="preserve">prejetih računov </w:t>
      </w:r>
      <w:r w:rsidRPr="00E86CBF">
        <w:rPr>
          <w:rFonts w:cs="Arial"/>
        </w:rPr>
        <w:t>z materialnim skladiščnim poslovanjem in osnovnimi sredstvi.</w:t>
      </w:r>
    </w:p>
    <w:p w14:paraId="7B091089" w14:textId="03852576" w:rsidR="00E65609" w:rsidRPr="00E86CBF" w:rsidRDefault="00E65609" w:rsidP="00264350">
      <w:pPr>
        <w:pStyle w:val="ListParagraph"/>
        <w:numPr>
          <w:ilvl w:val="0"/>
          <w:numId w:val="40"/>
        </w:numPr>
        <w:rPr>
          <w:rFonts w:cs="Arial"/>
        </w:rPr>
      </w:pPr>
      <w:r w:rsidRPr="00E86CBF">
        <w:rPr>
          <w:rFonts w:cs="Arial"/>
        </w:rPr>
        <w:t>Izdaja računov, e-računov, maloprodaja. Nastavitve za tuje račune (jezik, navodila za plačilo).</w:t>
      </w:r>
    </w:p>
    <w:p w14:paraId="25CC4A7D" w14:textId="48AA859C" w:rsidR="00E65609" w:rsidRPr="00E86CBF" w:rsidRDefault="00E86CBF" w:rsidP="00264350">
      <w:pPr>
        <w:pStyle w:val="ListParagraph"/>
        <w:numPr>
          <w:ilvl w:val="0"/>
          <w:numId w:val="40"/>
        </w:numPr>
        <w:rPr>
          <w:rFonts w:cs="Arial"/>
        </w:rPr>
      </w:pPr>
      <w:r>
        <w:rPr>
          <w:rFonts w:cs="Arial"/>
        </w:rPr>
        <w:t>N</w:t>
      </w:r>
      <w:r w:rsidR="00E65609" w:rsidRPr="00E86CBF">
        <w:rPr>
          <w:rFonts w:cs="Arial"/>
        </w:rPr>
        <w:t>eposredn</w:t>
      </w:r>
      <w:r>
        <w:rPr>
          <w:rFonts w:cs="Arial"/>
        </w:rPr>
        <w:t>a</w:t>
      </w:r>
      <w:r w:rsidR="00E65609" w:rsidRPr="00E86CBF">
        <w:rPr>
          <w:rFonts w:cs="Arial"/>
        </w:rPr>
        <w:t xml:space="preserve"> povezav</w:t>
      </w:r>
      <w:r>
        <w:rPr>
          <w:rFonts w:cs="Arial"/>
        </w:rPr>
        <w:t>a</w:t>
      </w:r>
      <w:r w:rsidR="00E65609" w:rsidRPr="00E86CBF">
        <w:rPr>
          <w:rFonts w:cs="Arial"/>
        </w:rPr>
        <w:t xml:space="preserve"> z bazami bonitetnih in drugih poslovnih informacij.</w:t>
      </w:r>
    </w:p>
    <w:p w14:paraId="2952547C" w14:textId="5D816E89" w:rsidR="00E65609" w:rsidRPr="00E86CBF" w:rsidRDefault="00E86CBF" w:rsidP="00264350">
      <w:pPr>
        <w:pStyle w:val="ListParagraph"/>
        <w:numPr>
          <w:ilvl w:val="0"/>
          <w:numId w:val="40"/>
        </w:numPr>
        <w:rPr>
          <w:rFonts w:cs="Arial"/>
        </w:rPr>
      </w:pPr>
      <w:r>
        <w:rPr>
          <w:rFonts w:cs="Arial"/>
        </w:rPr>
        <w:t xml:space="preserve">Kopiranje </w:t>
      </w:r>
      <w:r w:rsidR="00E65609" w:rsidRPr="00E86CBF">
        <w:rPr>
          <w:rFonts w:cs="Arial"/>
        </w:rPr>
        <w:t>računov iz že obstoječih računov.</w:t>
      </w:r>
    </w:p>
    <w:p w14:paraId="567FDFEE" w14:textId="585DC37D" w:rsidR="00E65609" w:rsidRPr="00E86CBF" w:rsidRDefault="00E65609" w:rsidP="00264350">
      <w:pPr>
        <w:pStyle w:val="ListParagraph"/>
        <w:numPr>
          <w:ilvl w:val="0"/>
          <w:numId w:val="40"/>
        </w:numPr>
        <w:rPr>
          <w:rFonts w:cs="Arial"/>
        </w:rPr>
      </w:pPr>
      <w:r w:rsidRPr="00E86CBF">
        <w:rPr>
          <w:rFonts w:cs="Arial"/>
        </w:rPr>
        <w:t>Vzporedno ali večstopenjsko potrjevanje izdanih računov.</w:t>
      </w:r>
    </w:p>
    <w:p w14:paraId="02BE80DC" w14:textId="5784592E" w:rsidR="00E65609" w:rsidRPr="00E86CBF" w:rsidRDefault="00E86CBF" w:rsidP="00264350">
      <w:pPr>
        <w:pStyle w:val="ListParagraph"/>
        <w:numPr>
          <w:ilvl w:val="0"/>
          <w:numId w:val="40"/>
        </w:numPr>
        <w:rPr>
          <w:rFonts w:cs="Arial"/>
        </w:rPr>
      </w:pPr>
      <w:r>
        <w:rPr>
          <w:rFonts w:cs="Arial"/>
        </w:rPr>
        <w:t>Povezava</w:t>
      </w:r>
      <w:r w:rsidR="00E65609" w:rsidRPr="00E86CBF">
        <w:rPr>
          <w:rFonts w:cs="Arial"/>
        </w:rPr>
        <w:t xml:space="preserve"> s spletno trgovino.</w:t>
      </w:r>
    </w:p>
    <w:p w14:paraId="616231C4" w14:textId="23AFE3E4" w:rsidR="00E65609" w:rsidRPr="00E86CBF" w:rsidRDefault="00E65609" w:rsidP="00264350">
      <w:pPr>
        <w:pStyle w:val="ListParagraph"/>
        <w:numPr>
          <w:ilvl w:val="0"/>
          <w:numId w:val="40"/>
        </w:numPr>
        <w:rPr>
          <w:rFonts w:cs="Arial"/>
        </w:rPr>
      </w:pPr>
      <w:r w:rsidRPr="00E86CBF">
        <w:rPr>
          <w:rFonts w:cs="Arial"/>
        </w:rPr>
        <w:t>Podpora konsignacijske prodaje.</w:t>
      </w:r>
    </w:p>
    <w:p w14:paraId="0F1C0EBD" w14:textId="53AC42F8" w:rsidR="00E65609" w:rsidRPr="00E86CBF" w:rsidRDefault="00E65609" w:rsidP="00264350">
      <w:pPr>
        <w:pStyle w:val="ListParagraph"/>
        <w:numPr>
          <w:ilvl w:val="0"/>
          <w:numId w:val="40"/>
        </w:numPr>
        <w:rPr>
          <w:rFonts w:cs="Arial"/>
        </w:rPr>
      </w:pPr>
      <w:r w:rsidRPr="00E86CBF">
        <w:rPr>
          <w:rFonts w:cs="Arial"/>
        </w:rPr>
        <w:t xml:space="preserve">Možnost prodaje s črtnimi kodami (npr. knjige). </w:t>
      </w:r>
    </w:p>
    <w:p w14:paraId="426E2DAB" w14:textId="0496D935" w:rsidR="00E65609" w:rsidRPr="00E86CBF" w:rsidRDefault="00E65609" w:rsidP="00264350">
      <w:pPr>
        <w:pStyle w:val="ListParagraph"/>
        <w:numPr>
          <w:ilvl w:val="0"/>
          <w:numId w:val="40"/>
        </w:numPr>
        <w:rPr>
          <w:rFonts w:cs="Arial"/>
        </w:rPr>
      </w:pPr>
      <w:r w:rsidRPr="00E86CBF">
        <w:rPr>
          <w:rFonts w:cs="Arial"/>
        </w:rPr>
        <w:t>Povezava s šifrantom blaga, cenikom.</w:t>
      </w:r>
    </w:p>
    <w:p w14:paraId="17DADE21" w14:textId="63CDB3C6" w:rsidR="00E65609" w:rsidRPr="00E86CBF" w:rsidRDefault="00E65609" w:rsidP="00264350">
      <w:pPr>
        <w:pStyle w:val="ListParagraph"/>
        <w:numPr>
          <w:ilvl w:val="0"/>
          <w:numId w:val="40"/>
        </w:numPr>
        <w:rPr>
          <w:rFonts w:cs="Arial"/>
        </w:rPr>
      </w:pPr>
      <w:r w:rsidRPr="00E86CBF">
        <w:rPr>
          <w:rFonts w:cs="Arial"/>
        </w:rPr>
        <w:t>Davčno potrjevanje računov skladno z zakonodajo.</w:t>
      </w:r>
    </w:p>
    <w:p w14:paraId="428845C5" w14:textId="696C6540" w:rsidR="00E65609" w:rsidRPr="00E86CBF" w:rsidRDefault="00E65609" w:rsidP="00264350">
      <w:pPr>
        <w:pStyle w:val="ListParagraph"/>
        <w:numPr>
          <w:ilvl w:val="0"/>
          <w:numId w:val="40"/>
        </w:numPr>
        <w:rPr>
          <w:rFonts w:cs="Arial"/>
        </w:rPr>
      </w:pPr>
      <w:r w:rsidRPr="00E86CBF">
        <w:rPr>
          <w:rFonts w:cs="Arial"/>
        </w:rPr>
        <w:lastRenderedPageBreak/>
        <w:t xml:space="preserve">Avtomatsko kreiranje plačilnih nalogov iz saldakontov ali knjige prejetih računov, </w:t>
      </w:r>
      <w:r w:rsidR="00585D4B">
        <w:rPr>
          <w:rFonts w:cs="Arial"/>
        </w:rPr>
        <w:t>ročno</w:t>
      </w:r>
      <w:r w:rsidRPr="00E86CBF">
        <w:rPr>
          <w:rFonts w:cs="Arial"/>
        </w:rPr>
        <w:t xml:space="preserve"> vnašanj</w:t>
      </w:r>
      <w:r w:rsidR="00585D4B">
        <w:rPr>
          <w:rFonts w:cs="Arial"/>
        </w:rPr>
        <w:t>e plačilnih nalogov</w:t>
      </w:r>
      <w:r w:rsidRPr="00E86CBF">
        <w:rPr>
          <w:rFonts w:cs="Arial"/>
        </w:rPr>
        <w:t xml:space="preserve">, </w:t>
      </w:r>
      <w:r w:rsidR="00585D4B">
        <w:rPr>
          <w:rFonts w:cs="Arial"/>
        </w:rPr>
        <w:t>kopiranje</w:t>
      </w:r>
      <w:r w:rsidRPr="00E86CBF">
        <w:rPr>
          <w:rFonts w:cs="Arial"/>
        </w:rPr>
        <w:t xml:space="preserve"> v primeru podobnih ali enakih nalogov.</w:t>
      </w:r>
    </w:p>
    <w:p w14:paraId="00E96FBC" w14:textId="16BD309B" w:rsidR="00E65609" w:rsidRPr="00E86CBF" w:rsidRDefault="00585D4B" w:rsidP="00264350">
      <w:pPr>
        <w:pStyle w:val="ListParagraph"/>
        <w:numPr>
          <w:ilvl w:val="0"/>
          <w:numId w:val="40"/>
        </w:numPr>
        <w:rPr>
          <w:rFonts w:cs="Arial"/>
        </w:rPr>
      </w:pPr>
      <w:r>
        <w:rPr>
          <w:rFonts w:cs="Arial"/>
        </w:rPr>
        <w:t>Kreiranje</w:t>
      </w:r>
      <w:r w:rsidR="00E65609" w:rsidRPr="00E86CBF">
        <w:rPr>
          <w:rFonts w:cs="Arial"/>
        </w:rPr>
        <w:t xml:space="preserve"> zbirnih nalogov v primeru plačila na isti transakcijski račun.</w:t>
      </w:r>
    </w:p>
    <w:p w14:paraId="1670389F" w14:textId="373A6311" w:rsidR="00E65609" w:rsidRPr="00E86CBF" w:rsidRDefault="00E65609" w:rsidP="00264350">
      <w:pPr>
        <w:pStyle w:val="ListParagraph"/>
        <w:numPr>
          <w:ilvl w:val="0"/>
          <w:numId w:val="40"/>
        </w:numPr>
        <w:rPr>
          <w:rFonts w:cs="Arial"/>
        </w:rPr>
      </w:pPr>
      <w:r w:rsidRPr="00E86CBF">
        <w:rPr>
          <w:rFonts w:cs="Arial"/>
        </w:rPr>
        <w:t>Sledljivost plačil v saldakontih ali knjigi prejetih računov – informacija o datumih plačila.</w:t>
      </w:r>
    </w:p>
    <w:p w14:paraId="6A38DD83" w14:textId="08E37B22" w:rsidR="00E65609" w:rsidRPr="00E86CBF" w:rsidRDefault="00E65609" w:rsidP="00264350">
      <w:pPr>
        <w:pStyle w:val="ListParagraph"/>
        <w:numPr>
          <w:ilvl w:val="0"/>
          <w:numId w:val="40"/>
        </w:numPr>
        <w:rPr>
          <w:rFonts w:cs="Arial"/>
        </w:rPr>
      </w:pPr>
      <w:r w:rsidRPr="00E86CBF">
        <w:rPr>
          <w:rFonts w:cs="Arial"/>
        </w:rPr>
        <w:t>Avtomatsko računanje zamudnih obresti pri izvršbah z opcijo njihovega knjiženja</w:t>
      </w:r>
      <w:r w:rsidR="00734D83">
        <w:rPr>
          <w:rFonts w:cs="Arial"/>
        </w:rPr>
        <w:t>.</w:t>
      </w:r>
    </w:p>
    <w:p w14:paraId="2296E74F" w14:textId="442D5FD6" w:rsidR="00E65609" w:rsidRPr="00E86CBF" w:rsidRDefault="00E65609" w:rsidP="00264350">
      <w:pPr>
        <w:pStyle w:val="ListParagraph"/>
        <w:numPr>
          <w:ilvl w:val="0"/>
          <w:numId w:val="40"/>
        </w:numPr>
        <w:rPr>
          <w:rFonts w:cs="Arial"/>
        </w:rPr>
      </w:pPr>
      <w:r w:rsidRPr="00E86CBF">
        <w:rPr>
          <w:rFonts w:cs="Arial"/>
        </w:rPr>
        <w:t>Avtomatska preknjižba spornih terjatev iz rednega konta terjatev na konto spornih terjatev</w:t>
      </w:r>
      <w:r w:rsidR="00734D83">
        <w:rPr>
          <w:rFonts w:cs="Arial"/>
        </w:rPr>
        <w:t>.</w:t>
      </w:r>
    </w:p>
    <w:p w14:paraId="12349579" w14:textId="3C2EC390" w:rsidR="00E65609" w:rsidRPr="00E86CBF" w:rsidRDefault="00E65609" w:rsidP="00264350">
      <w:pPr>
        <w:pStyle w:val="ListParagraph"/>
        <w:numPr>
          <w:ilvl w:val="0"/>
          <w:numId w:val="40"/>
        </w:numPr>
        <w:rPr>
          <w:rFonts w:cs="Arial"/>
        </w:rPr>
      </w:pPr>
      <w:r w:rsidRPr="00E86CBF">
        <w:rPr>
          <w:rFonts w:cs="Arial"/>
        </w:rPr>
        <w:t xml:space="preserve">Vezava dobropisa z računom in avtomatsko zmanjšanje </w:t>
      </w:r>
      <w:r w:rsidR="00734D83">
        <w:rPr>
          <w:rFonts w:cs="Arial"/>
        </w:rPr>
        <w:t>plačilnega naloga.</w:t>
      </w:r>
    </w:p>
    <w:p w14:paraId="51A60D15" w14:textId="7B9AA01D" w:rsidR="00E65609" w:rsidRDefault="000D3B98" w:rsidP="000D3B98">
      <w:pPr>
        <w:pStyle w:val="Heading3"/>
      </w:pPr>
      <w:bookmarkStart w:id="68" w:name="_Toc447003860"/>
      <w:r>
        <w:t>Osnovna sredstva</w:t>
      </w:r>
      <w:bookmarkEnd w:id="68"/>
    </w:p>
    <w:p w14:paraId="14EA4929" w14:textId="77777777" w:rsidR="000D3B98" w:rsidRPr="00E65609" w:rsidRDefault="000D3B98" w:rsidP="000D3B98">
      <w:r>
        <w:t>FRIS mora omogočati naslednje funkcionalnosti:</w:t>
      </w:r>
    </w:p>
    <w:p w14:paraId="6A50B4DE" w14:textId="1F80E71E" w:rsidR="00E65609" w:rsidRPr="003C44E8" w:rsidRDefault="00E65609" w:rsidP="00264350">
      <w:pPr>
        <w:pStyle w:val="ListParagraph"/>
        <w:numPr>
          <w:ilvl w:val="0"/>
          <w:numId w:val="40"/>
        </w:numPr>
        <w:rPr>
          <w:rFonts w:cs="Arial"/>
        </w:rPr>
      </w:pPr>
      <w:r w:rsidRPr="003C44E8">
        <w:rPr>
          <w:rFonts w:cs="Arial"/>
        </w:rPr>
        <w:t>Povezava s prejetimi računi.</w:t>
      </w:r>
    </w:p>
    <w:p w14:paraId="3537AB79" w14:textId="489DFFCF" w:rsidR="00E65609" w:rsidRPr="003C44E8" w:rsidRDefault="003C44E8" w:rsidP="00264350">
      <w:pPr>
        <w:pStyle w:val="ListParagraph"/>
        <w:numPr>
          <w:ilvl w:val="0"/>
          <w:numId w:val="40"/>
        </w:numPr>
        <w:rPr>
          <w:rFonts w:cs="Arial"/>
        </w:rPr>
      </w:pPr>
      <w:r>
        <w:rPr>
          <w:rFonts w:cs="Arial"/>
        </w:rPr>
        <w:t>O</w:t>
      </w:r>
      <w:r w:rsidR="00E65609" w:rsidRPr="003C44E8">
        <w:rPr>
          <w:rFonts w:cs="Arial"/>
        </w:rPr>
        <w:t>bra</w:t>
      </w:r>
      <w:r>
        <w:rPr>
          <w:rFonts w:cs="Arial"/>
        </w:rPr>
        <w:t>čun</w:t>
      </w:r>
      <w:r w:rsidR="00E65609" w:rsidRPr="003C44E8">
        <w:rPr>
          <w:rFonts w:cs="Arial"/>
        </w:rPr>
        <w:t xml:space="preserve"> začasne in končne amortizacije.</w:t>
      </w:r>
    </w:p>
    <w:p w14:paraId="33BA2058" w14:textId="0A613404" w:rsidR="00E65609" w:rsidRPr="003C44E8" w:rsidRDefault="00EC1264" w:rsidP="00264350">
      <w:pPr>
        <w:pStyle w:val="ListParagraph"/>
        <w:numPr>
          <w:ilvl w:val="0"/>
          <w:numId w:val="40"/>
        </w:numPr>
        <w:rPr>
          <w:rFonts w:cs="Arial"/>
        </w:rPr>
      </w:pPr>
      <w:r>
        <w:rPr>
          <w:rFonts w:cs="Arial"/>
        </w:rPr>
        <w:t>Vnos</w:t>
      </w:r>
      <w:r w:rsidRPr="00EC1264">
        <w:rPr>
          <w:rFonts w:cs="Arial"/>
        </w:rPr>
        <w:t xml:space="preserve"> več kosov istovrstnih osnovnih sredstev z enim vnosom ali možnost vnosa novega osnovnega sredstva iz že obstoječe inventarne številke (kopiranje vseh atributov osnovnega sredstva). </w:t>
      </w:r>
    </w:p>
    <w:p w14:paraId="0B9AFD96" w14:textId="7A3B2F9E" w:rsidR="00941C8A" w:rsidRPr="003C44E8" w:rsidRDefault="00E65609" w:rsidP="00264350">
      <w:pPr>
        <w:pStyle w:val="ListParagraph"/>
        <w:numPr>
          <w:ilvl w:val="0"/>
          <w:numId w:val="40"/>
        </w:numPr>
        <w:rPr>
          <w:rFonts w:cs="Arial"/>
        </w:rPr>
      </w:pPr>
      <w:r w:rsidRPr="003C44E8">
        <w:rPr>
          <w:rFonts w:cs="Arial"/>
        </w:rPr>
        <w:t>Priloge k vnosu v register – račun, garancijski list, slike ipd.</w:t>
      </w:r>
      <w:r w:rsidR="00941C8A">
        <w:rPr>
          <w:rFonts w:cs="Arial"/>
        </w:rPr>
        <w:t xml:space="preserve"> D</w:t>
      </w:r>
      <w:r w:rsidR="00941C8A" w:rsidRPr="00EC1264">
        <w:rPr>
          <w:rFonts w:cs="Arial"/>
        </w:rPr>
        <w:t>odajanja slike osnovnega sredstva ali slike poljubnega dokumenta k inventarni številki v registru osnovnih sredstev.</w:t>
      </w:r>
    </w:p>
    <w:p w14:paraId="334ACEF5" w14:textId="4CC37B91" w:rsidR="00E65609" w:rsidRPr="003C44E8" w:rsidRDefault="00E65609" w:rsidP="00264350">
      <w:pPr>
        <w:pStyle w:val="ListParagraph"/>
        <w:numPr>
          <w:ilvl w:val="0"/>
          <w:numId w:val="40"/>
        </w:numPr>
        <w:rPr>
          <w:rFonts w:cs="Arial"/>
        </w:rPr>
      </w:pPr>
      <w:r w:rsidRPr="003C44E8">
        <w:rPr>
          <w:rFonts w:cs="Arial"/>
        </w:rPr>
        <w:t>Vodenje</w:t>
      </w:r>
      <w:r w:rsidR="003C44E8">
        <w:rPr>
          <w:rFonts w:cs="Arial"/>
        </w:rPr>
        <w:t xml:space="preserve"> osnovnih sredstev</w:t>
      </w:r>
      <w:r w:rsidRPr="003C44E8">
        <w:rPr>
          <w:rFonts w:cs="Arial"/>
        </w:rPr>
        <w:t xml:space="preserve"> po različnih kriterijih: vir, SM, SN, kontih, nahajališčih, odgovorni osebi, možnosti prostega vnosa dodatnih atributov.</w:t>
      </w:r>
    </w:p>
    <w:p w14:paraId="57F25097" w14:textId="3C8D61C1" w:rsidR="00E65609" w:rsidRPr="003C44E8" w:rsidRDefault="00E65609" w:rsidP="00264350">
      <w:pPr>
        <w:pStyle w:val="ListParagraph"/>
        <w:numPr>
          <w:ilvl w:val="0"/>
          <w:numId w:val="40"/>
        </w:numPr>
        <w:rPr>
          <w:rFonts w:cs="Arial"/>
        </w:rPr>
      </w:pPr>
      <w:r w:rsidRPr="003C44E8">
        <w:rPr>
          <w:rFonts w:cs="Arial"/>
        </w:rPr>
        <w:t>Inventura s čitalcem črtnih kod.</w:t>
      </w:r>
    </w:p>
    <w:p w14:paraId="060A848E" w14:textId="50617D57" w:rsidR="00E65609" w:rsidRPr="003C44E8" w:rsidRDefault="003C44E8" w:rsidP="00264350">
      <w:pPr>
        <w:pStyle w:val="ListParagraph"/>
        <w:numPr>
          <w:ilvl w:val="0"/>
          <w:numId w:val="40"/>
        </w:numPr>
        <w:rPr>
          <w:rFonts w:cs="Arial"/>
        </w:rPr>
      </w:pPr>
      <w:r>
        <w:rPr>
          <w:rFonts w:cs="Arial"/>
        </w:rPr>
        <w:t>I</w:t>
      </w:r>
      <w:r w:rsidR="00E65609" w:rsidRPr="003C44E8">
        <w:rPr>
          <w:rFonts w:cs="Arial"/>
        </w:rPr>
        <w:t>zpis inventurnega elaborata.</w:t>
      </w:r>
    </w:p>
    <w:p w14:paraId="5C8BEAF0" w14:textId="0FE50C4D" w:rsidR="00E65609" w:rsidRPr="003C44E8" w:rsidRDefault="003C44E8" w:rsidP="00264350">
      <w:pPr>
        <w:pStyle w:val="ListParagraph"/>
        <w:numPr>
          <w:ilvl w:val="0"/>
          <w:numId w:val="40"/>
        </w:numPr>
        <w:rPr>
          <w:rFonts w:cs="Arial"/>
        </w:rPr>
      </w:pPr>
      <w:r>
        <w:rPr>
          <w:rFonts w:cs="Arial"/>
        </w:rPr>
        <w:t>T</w:t>
      </w:r>
      <w:r w:rsidR="00E65609" w:rsidRPr="003C44E8">
        <w:rPr>
          <w:rFonts w:cs="Arial"/>
        </w:rPr>
        <w:t>iskanj</w:t>
      </w:r>
      <w:r>
        <w:rPr>
          <w:rFonts w:cs="Arial"/>
        </w:rPr>
        <w:t>e</w:t>
      </w:r>
      <w:r w:rsidR="00E65609" w:rsidRPr="003C44E8">
        <w:rPr>
          <w:rFonts w:cs="Arial"/>
        </w:rPr>
        <w:t xml:space="preserve"> etiket.</w:t>
      </w:r>
    </w:p>
    <w:p w14:paraId="7EC0F198" w14:textId="31C59B7C" w:rsidR="00E65609" w:rsidRPr="003C44E8" w:rsidRDefault="003C44E8" w:rsidP="00264350">
      <w:pPr>
        <w:pStyle w:val="ListParagraph"/>
        <w:numPr>
          <w:ilvl w:val="0"/>
          <w:numId w:val="40"/>
        </w:numPr>
        <w:rPr>
          <w:rFonts w:cs="Arial"/>
        </w:rPr>
      </w:pPr>
      <w:r>
        <w:rPr>
          <w:rFonts w:cs="Arial"/>
        </w:rPr>
        <w:t>Spremljanje osnovnih</w:t>
      </w:r>
      <w:r w:rsidR="00E65609" w:rsidRPr="003C44E8">
        <w:rPr>
          <w:rFonts w:cs="Arial"/>
        </w:rPr>
        <w:t xml:space="preserve"> sredstev, danih na reverz.</w:t>
      </w:r>
    </w:p>
    <w:p w14:paraId="6AB5CABF" w14:textId="77777777" w:rsidR="00E96AB8" w:rsidRPr="003C44E8" w:rsidRDefault="00E96AB8" w:rsidP="00E96AB8">
      <w:pPr>
        <w:pStyle w:val="ListParagraph"/>
        <w:numPr>
          <w:ilvl w:val="0"/>
          <w:numId w:val="40"/>
        </w:numPr>
        <w:rPr>
          <w:rFonts w:cs="Arial"/>
        </w:rPr>
      </w:pPr>
      <w:r>
        <w:rPr>
          <w:rFonts w:cs="Arial"/>
        </w:rPr>
        <w:t xml:space="preserve">Pregled </w:t>
      </w:r>
      <w:r w:rsidRPr="003C44E8">
        <w:rPr>
          <w:rFonts w:cs="Arial"/>
        </w:rPr>
        <w:t xml:space="preserve">osnovnih sredstev po </w:t>
      </w:r>
      <w:r>
        <w:rPr>
          <w:rFonts w:cs="Arial"/>
        </w:rPr>
        <w:t>vnesenih kriterijih in izvoz v</w:t>
      </w:r>
      <w:r w:rsidRPr="003C44E8">
        <w:rPr>
          <w:rFonts w:cs="Arial"/>
        </w:rPr>
        <w:t xml:space="preserve"> Excel.</w:t>
      </w:r>
    </w:p>
    <w:p w14:paraId="0C782BEA" w14:textId="6F2E62D3" w:rsidR="00E65609" w:rsidRPr="003C44E8" w:rsidRDefault="00E65609" w:rsidP="00264350">
      <w:pPr>
        <w:pStyle w:val="ListParagraph"/>
        <w:numPr>
          <w:ilvl w:val="0"/>
          <w:numId w:val="40"/>
        </w:numPr>
        <w:rPr>
          <w:rFonts w:cs="Arial"/>
        </w:rPr>
      </w:pPr>
      <w:r w:rsidRPr="003C44E8">
        <w:rPr>
          <w:rFonts w:cs="Arial"/>
        </w:rPr>
        <w:t>Ločeno spremljanje osnovnih sredstev in drobnega inventarja.</w:t>
      </w:r>
    </w:p>
    <w:p w14:paraId="79396534" w14:textId="29DD72E9" w:rsidR="00E65609" w:rsidRDefault="00164CC2" w:rsidP="00264350">
      <w:pPr>
        <w:pStyle w:val="ListParagraph"/>
        <w:numPr>
          <w:ilvl w:val="0"/>
          <w:numId w:val="40"/>
        </w:numPr>
        <w:rPr>
          <w:rFonts w:cs="Arial"/>
        </w:rPr>
      </w:pPr>
      <w:r>
        <w:rPr>
          <w:rFonts w:cs="Arial"/>
        </w:rPr>
        <w:t>Priprava</w:t>
      </w:r>
      <w:r w:rsidR="00E65609" w:rsidRPr="003C44E8">
        <w:rPr>
          <w:rFonts w:cs="Arial"/>
        </w:rPr>
        <w:t xml:space="preserve"> kartice posameznega osnovnega sredstva.</w:t>
      </w:r>
    </w:p>
    <w:p w14:paraId="29EC7ABF" w14:textId="2F99034C" w:rsidR="00E65609" w:rsidRDefault="00164CC2" w:rsidP="00164CC2">
      <w:pPr>
        <w:pStyle w:val="Heading3"/>
      </w:pPr>
      <w:bookmarkStart w:id="69" w:name="_Toc447003861"/>
      <w:r>
        <w:t>Obračun plač</w:t>
      </w:r>
      <w:bookmarkEnd w:id="69"/>
    </w:p>
    <w:p w14:paraId="657F264F" w14:textId="77777777" w:rsidR="00164CC2" w:rsidRPr="00E65609" w:rsidRDefault="00164CC2" w:rsidP="00164CC2">
      <w:r>
        <w:t>FRIS mora omogočati naslednje funkcionalnosti:</w:t>
      </w:r>
    </w:p>
    <w:p w14:paraId="2517218F" w14:textId="13260073" w:rsidR="00E65609" w:rsidRPr="00164CC2" w:rsidRDefault="00E65609" w:rsidP="00264350">
      <w:pPr>
        <w:pStyle w:val="ListParagraph"/>
        <w:numPr>
          <w:ilvl w:val="0"/>
          <w:numId w:val="40"/>
        </w:numPr>
        <w:rPr>
          <w:rFonts w:cs="Arial"/>
        </w:rPr>
      </w:pPr>
      <w:r w:rsidRPr="00164CC2">
        <w:rPr>
          <w:rFonts w:cs="Arial"/>
        </w:rPr>
        <w:t>Obračun plač, regresa, povračilo stroškov in drugih dohodkov iz delovnega razmerja, skladno s ZSPJS, davčno zakonodajo, pripravo vseh izpisov in statistik ter letnih obdelav, glede na vnosne parametre.</w:t>
      </w:r>
    </w:p>
    <w:p w14:paraId="036F2E50" w14:textId="166F9B52" w:rsidR="00E65609" w:rsidRPr="00164CC2" w:rsidRDefault="00164CC2" w:rsidP="00264350">
      <w:pPr>
        <w:pStyle w:val="ListParagraph"/>
        <w:numPr>
          <w:ilvl w:val="0"/>
          <w:numId w:val="40"/>
        </w:numPr>
        <w:rPr>
          <w:rFonts w:cs="Arial"/>
        </w:rPr>
      </w:pPr>
      <w:r>
        <w:rPr>
          <w:rFonts w:cs="Arial"/>
        </w:rPr>
        <w:t>Obračun</w:t>
      </w:r>
      <w:r w:rsidR="00E65609" w:rsidRPr="00164CC2">
        <w:rPr>
          <w:rFonts w:cs="Arial"/>
        </w:rPr>
        <w:t xml:space="preserve"> plače za detaširanje zaposlene.</w:t>
      </w:r>
    </w:p>
    <w:p w14:paraId="5B5071DA" w14:textId="0868FE38" w:rsidR="00E65609" w:rsidRPr="00164CC2" w:rsidRDefault="00164CC2" w:rsidP="00264350">
      <w:pPr>
        <w:pStyle w:val="ListParagraph"/>
        <w:numPr>
          <w:ilvl w:val="0"/>
          <w:numId w:val="40"/>
        </w:numPr>
        <w:rPr>
          <w:rFonts w:cs="Arial"/>
        </w:rPr>
      </w:pPr>
      <w:r>
        <w:rPr>
          <w:rFonts w:cs="Arial"/>
        </w:rPr>
        <w:t>R</w:t>
      </w:r>
      <w:r w:rsidR="00E65609" w:rsidRPr="00164CC2">
        <w:rPr>
          <w:rFonts w:cs="Arial"/>
        </w:rPr>
        <w:t>azporeditev zaposlenega na več delovnih mest in vnosa ključev delitve stroškov.</w:t>
      </w:r>
    </w:p>
    <w:p w14:paraId="382C9A47" w14:textId="00DD9EDD" w:rsidR="00E65609" w:rsidRPr="00164CC2" w:rsidRDefault="00164CC2" w:rsidP="00264350">
      <w:pPr>
        <w:pStyle w:val="ListParagraph"/>
        <w:numPr>
          <w:ilvl w:val="0"/>
          <w:numId w:val="40"/>
        </w:numPr>
        <w:rPr>
          <w:rFonts w:cs="Arial"/>
        </w:rPr>
      </w:pPr>
      <w:r>
        <w:rPr>
          <w:rFonts w:cs="Arial"/>
        </w:rPr>
        <w:t>Paketni vnos ali uvoz</w:t>
      </w:r>
      <w:r w:rsidR="00E65609" w:rsidRPr="00164CC2">
        <w:rPr>
          <w:rFonts w:cs="Arial"/>
        </w:rPr>
        <w:t xml:space="preserve"> podatkov za obračun iz tekstovne ali excelove datoteke.</w:t>
      </w:r>
    </w:p>
    <w:p w14:paraId="222766B8" w14:textId="36978C9D" w:rsidR="00E65609" w:rsidRPr="00164CC2" w:rsidRDefault="00164CC2" w:rsidP="00264350">
      <w:pPr>
        <w:pStyle w:val="ListParagraph"/>
        <w:numPr>
          <w:ilvl w:val="0"/>
          <w:numId w:val="40"/>
        </w:numPr>
        <w:rPr>
          <w:rFonts w:cs="Arial"/>
        </w:rPr>
      </w:pPr>
      <w:r>
        <w:rPr>
          <w:rFonts w:cs="Arial"/>
        </w:rPr>
        <w:t>Dve aktivni delovni razmerji</w:t>
      </w:r>
      <w:r w:rsidR="00E65609" w:rsidRPr="00164CC2">
        <w:rPr>
          <w:rFonts w:cs="Arial"/>
        </w:rPr>
        <w:t xml:space="preserve"> pri istem zaposlenem za</w:t>
      </w:r>
      <w:r>
        <w:rPr>
          <w:rFonts w:cs="Arial"/>
        </w:rPr>
        <w:t xml:space="preserve"> redno in dopolnilno zaposlitev</w:t>
      </w:r>
      <w:r w:rsidR="00E65609" w:rsidRPr="00164CC2">
        <w:rPr>
          <w:rFonts w:cs="Arial"/>
        </w:rPr>
        <w:t>.</w:t>
      </w:r>
    </w:p>
    <w:p w14:paraId="5C9C5AE9" w14:textId="52915800" w:rsidR="00E65609" w:rsidRPr="00164CC2" w:rsidRDefault="00164CC2" w:rsidP="00264350">
      <w:pPr>
        <w:pStyle w:val="ListParagraph"/>
        <w:numPr>
          <w:ilvl w:val="0"/>
          <w:numId w:val="40"/>
        </w:numPr>
        <w:rPr>
          <w:rFonts w:cs="Arial"/>
        </w:rPr>
      </w:pPr>
      <w:r>
        <w:rPr>
          <w:rFonts w:cs="Arial"/>
        </w:rPr>
        <w:t>Kopiranje</w:t>
      </w:r>
      <w:r w:rsidR="00E65609" w:rsidRPr="00164CC2">
        <w:rPr>
          <w:rFonts w:cs="Arial"/>
        </w:rPr>
        <w:t xml:space="preserve"> podatkov iz predhodnih obračunov.</w:t>
      </w:r>
    </w:p>
    <w:p w14:paraId="75589414" w14:textId="45175348" w:rsidR="00E65609" w:rsidRPr="00164CC2" w:rsidRDefault="00164CC2" w:rsidP="00264350">
      <w:pPr>
        <w:pStyle w:val="ListParagraph"/>
        <w:numPr>
          <w:ilvl w:val="0"/>
          <w:numId w:val="40"/>
        </w:numPr>
        <w:rPr>
          <w:rFonts w:cs="Arial"/>
        </w:rPr>
      </w:pPr>
      <w:r>
        <w:rPr>
          <w:rFonts w:cs="Arial"/>
        </w:rPr>
        <w:t>Hranjenje</w:t>
      </w:r>
      <w:r w:rsidR="00E65609" w:rsidRPr="00164CC2">
        <w:rPr>
          <w:rFonts w:cs="Arial"/>
        </w:rPr>
        <w:t xml:space="preserve"> vseh dokumentov, relevantnih za obračun, v e-obliki, po posameznem zaposlenem (personalnih mapah)</w:t>
      </w:r>
      <w:r>
        <w:rPr>
          <w:rFonts w:cs="Arial"/>
        </w:rPr>
        <w:t xml:space="preserve"> (kot zahtevano v KIS)</w:t>
      </w:r>
      <w:r w:rsidR="00E65609" w:rsidRPr="00164CC2">
        <w:rPr>
          <w:rFonts w:cs="Arial"/>
        </w:rPr>
        <w:t xml:space="preserve"> in v mesečnem obračunu.</w:t>
      </w:r>
    </w:p>
    <w:p w14:paraId="6235B1A2" w14:textId="0EAA24AC" w:rsidR="00E65609" w:rsidRPr="00164CC2" w:rsidRDefault="00164CC2" w:rsidP="00264350">
      <w:pPr>
        <w:pStyle w:val="ListParagraph"/>
        <w:numPr>
          <w:ilvl w:val="0"/>
          <w:numId w:val="40"/>
        </w:numPr>
        <w:rPr>
          <w:rFonts w:cs="Arial"/>
        </w:rPr>
      </w:pPr>
      <w:r>
        <w:rPr>
          <w:rFonts w:cs="Arial"/>
        </w:rPr>
        <w:t>Izpisovanje</w:t>
      </w:r>
      <w:r w:rsidR="00E65609" w:rsidRPr="00164CC2">
        <w:rPr>
          <w:rFonts w:cs="Arial"/>
        </w:rPr>
        <w:t xml:space="preserve"> podatkov iz plač po obdobjih, zaposlenih, SM in SN, viru, VPjih.</w:t>
      </w:r>
    </w:p>
    <w:p w14:paraId="34A2420D" w14:textId="54CC9708" w:rsidR="00E65609" w:rsidRPr="00164CC2" w:rsidRDefault="00E65609" w:rsidP="00264350">
      <w:pPr>
        <w:pStyle w:val="ListParagraph"/>
        <w:numPr>
          <w:ilvl w:val="0"/>
          <w:numId w:val="40"/>
        </w:numPr>
        <w:rPr>
          <w:rFonts w:cs="Arial"/>
        </w:rPr>
      </w:pPr>
      <w:r w:rsidRPr="00164CC2">
        <w:rPr>
          <w:rFonts w:cs="Arial"/>
        </w:rPr>
        <w:t>Pošiljanje plačilnih list v e-obliki, možnost kodiranja (s šifro ali digitalnim potrdilom), ločevanj</w:t>
      </w:r>
      <w:r w:rsidR="00585D4B">
        <w:rPr>
          <w:rFonts w:cs="Arial"/>
        </w:rPr>
        <w:t>e</w:t>
      </w:r>
      <w:r w:rsidRPr="00164CC2">
        <w:rPr>
          <w:rFonts w:cs="Arial"/>
        </w:rPr>
        <w:t xml:space="preserve"> prejemnikov e-plačilni list od prejemnikov klasičnih plačilnih list.</w:t>
      </w:r>
    </w:p>
    <w:p w14:paraId="4FCCAEBC" w14:textId="76F1BD2C" w:rsidR="00E65609" w:rsidRPr="00164CC2" w:rsidRDefault="00164CC2" w:rsidP="00264350">
      <w:pPr>
        <w:pStyle w:val="ListParagraph"/>
        <w:numPr>
          <w:ilvl w:val="0"/>
          <w:numId w:val="40"/>
        </w:numPr>
        <w:rPr>
          <w:rFonts w:cs="Arial"/>
        </w:rPr>
      </w:pPr>
      <w:r>
        <w:rPr>
          <w:rFonts w:cs="Arial"/>
        </w:rPr>
        <w:t>N</w:t>
      </w:r>
      <w:r w:rsidR="00E65609" w:rsidRPr="00164CC2">
        <w:rPr>
          <w:rFonts w:cs="Arial"/>
        </w:rPr>
        <w:t>astavit</w:t>
      </w:r>
      <w:r>
        <w:rPr>
          <w:rFonts w:cs="Arial"/>
        </w:rPr>
        <w:t>ev</w:t>
      </w:r>
      <w:r w:rsidR="00E65609" w:rsidRPr="00164CC2">
        <w:rPr>
          <w:rFonts w:cs="Arial"/>
        </w:rPr>
        <w:t xml:space="preserve"> jezika pri izpisu plačilnih list.</w:t>
      </w:r>
    </w:p>
    <w:p w14:paraId="7A583D1B" w14:textId="3002C73A" w:rsidR="00E65609" w:rsidRPr="00164CC2" w:rsidRDefault="00E65609" w:rsidP="00264350">
      <w:pPr>
        <w:pStyle w:val="ListParagraph"/>
        <w:numPr>
          <w:ilvl w:val="0"/>
          <w:numId w:val="40"/>
        </w:numPr>
        <w:rPr>
          <w:rFonts w:cs="Arial"/>
        </w:rPr>
      </w:pPr>
      <w:r w:rsidRPr="00164CC2">
        <w:rPr>
          <w:rFonts w:cs="Arial"/>
        </w:rPr>
        <w:t>Avtomatsko kreiranje zahtevkov za povračilo refundacij.</w:t>
      </w:r>
    </w:p>
    <w:p w14:paraId="262D3AB5" w14:textId="1BD22EAF" w:rsidR="00E65609" w:rsidRPr="00164CC2" w:rsidRDefault="00E65609" w:rsidP="00264350">
      <w:pPr>
        <w:pStyle w:val="ListParagraph"/>
        <w:numPr>
          <w:ilvl w:val="0"/>
          <w:numId w:val="40"/>
        </w:numPr>
        <w:rPr>
          <w:rFonts w:cs="Arial"/>
        </w:rPr>
      </w:pPr>
      <w:r w:rsidRPr="00164CC2">
        <w:rPr>
          <w:rFonts w:cs="Arial"/>
        </w:rPr>
        <w:t xml:space="preserve">Avtomatska povezava plač in </w:t>
      </w:r>
      <w:r w:rsidR="00164CC2">
        <w:rPr>
          <w:rFonts w:cs="Arial"/>
        </w:rPr>
        <w:t>KIS</w:t>
      </w:r>
      <w:r w:rsidRPr="00164CC2">
        <w:rPr>
          <w:rFonts w:cs="Arial"/>
        </w:rPr>
        <w:t>.</w:t>
      </w:r>
    </w:p>
    <w:p w14:paraId="089DB2CB" w14:textId="16BBAB9F" w:rsidR="00E65609" w:rsidRPr="00164CC2" w:rsidRDefault="00E65609" w:rsidP="00264350">
      <w:pPr>
        <w:pStyle w:val="ListParagraph"/>
        <w:numPr>
          <w:ilvl w:val="0"/>
          <w:numId w:val="40"/>
        </w:numPr>
        <w:rPr>
          <w:rFonts w:cs="Arial"/>
        </w:rPr>
      </w:pPr>
      <w:r w:rsidRPr="00164CC2">
        <w:rPr>
          <w:rFonts w:cs="Arial"/>
        </w:rPr>
        <w:t>Povezava z obračunom potnih stroškov (možnost izplačevanja skupaj s plačami).</w:t>
      </w:r>
    </w:p>
    <w:p w14:paraId="24E0D5F6" w14:textId="38B3A1BE" w:rsidR="00E65609" w:rsidRPr="00164CC2" w:rsidRDefault="00E65609" w:rsidP="00264350">
      <w:pPr>
        <w:pStyle w:val="ListParagraph"/>
        <w:numPr>
          <w:ilvl w:val="0"/>
          <w:numId w:val="40"/>
        </w:numPr>
        <w:rPr>
          <w:rFonts w:cs="Arial"/>
        </w:rPr>
      </w:pPr>
      <w:r w:rsidRPr="00164CC2">
        <w:rPr>
          <w:rFonts w:cs="Arial"/>
        </w:rPr>
        <w:lastRenderedPageBreak/>
        <w:t>Priprava podatkov za dohodnino skupaj z drugimi osebnimi prejemki.</w:t>
      </w:r>
    </w:p>
    <w:p w14:paraId="607D0B64" w14:textId="65F356A0" w:rsidR="00E65609" w:rsidRPr="00164CC2" w:rsidRDefault="00E65609" w:rsidP="00264350">
      <w:pPr>
        <w:pStyle w:val="ListParagraph"/>
        <w:numPr>
          <w:ilvl w:val="0"/>
          <w:numId w:val="40"/>
        </w:numPr>
        <w:rPr>
          <w:rFonts w:cs="Arial"/>
        </w:rPr>
      </w:pPr>
      <w:r w:rsidRPr="00164CC2">
        <w:rPr>
          <w:rFonts w:cs="Arial"/>
        </w:rPr>
        <w:t>Avtomatski izračun povračila prevoza na delo in z dela, glede na relacijo zaposlenega</w:t>
      </w:r>
      <w:r w:rsidR="00164CC2">
        <w:rPr>
          <w:rFonts w:cs="Arial"/>
        </w:rPr>
        <w:t>.</w:t>
      </w:r>
    </w:p>
    <w:p w14:paraId="626DF42F" w14:textId="23B8ECEB" w:rsidR="00E65609" w:rsidRPr="00164CC2" w:rsidRDefault="00E65609" w:rsidP="00264350">
      <w:pPr>
        <w:pStyle w:val="ListParagraph"/>
        <w:numPr>
          <w:ilvl w:val="0"/>
          <w:numId w:val="40"/>
        </w:numPr>
        <w:rPr>
          <w:rFonts w:cs="Arial"/>
        </w:rPr>
      </w:pPr>
      <w:r w:rsidRPr="00164CC2">
        <w:rPr>
          <w:rFonts w:cs="Arial"/>
        </w:rPr>
        <w:t>Vodenje evidence otrok in vzdrževanih družinskih članov.</w:t>
      </w:r>
    </w:p>
    <w:p w14:paraId="2F3D89F7" w14:textId="444D847D" w:rsidR="00E65609" w:rsidRPr="00164CC2" w:rsidRDefault="00E65609" w:rsidP="00264350">
      <w:pPr>
        <w:pStyle w:val="ListParagraph"/>
        <w:numPr>
          <w:ilvl w:val="0"/>
          <w:numId w:val="40"/>
        </w:numPr>
        <w:rPr>
          <w:rFonts w:cs="Arial"/>
        </w:rPr>
      </w:pPr>
      <w:r w:rsidRPr="00164CC2">
        <w:rPr>
          <w:rFonts w:cs="Arial"/>
        </w:rPr>
        <w:t>Poljuben način računanja nadomestil, dodatkov in uspešnosti glede na zahteve naročnika.</w:t>
      </w:r>
    </w:p>
    <w:p w14:paraId="1BA99912" w14:textId="483B0688" w:rsidR="00E65609" w:rsidRPr="00164CC2" w:rsidRDefault="00E65609" w:rsidP="00264350">
      <w:pPr>
        <w:pStyle w:val="ListParagraph"/>
        <w:numPr>
          <w:ilvl w:val="0"/>
          <w:numId w:val="40"/>
        </w:numPr>
        <w:rPr>
          <w:rFonts w:cs="Arial"/>
        </w:rPr>
      </w:pPr>
      <w:r w:rsidRPr="00164CC2">
        <w:rPr>
          <w:rFonts w:cs="Arial"/>
        </w:rPr>
        <w:t xml:space="preserve">Možen obračun avtorskih honorarjev iz delovnega razmerja v okviru plače ali izven plače z upoštevanjem obračuna dohodnine vseh v tistem mesecu izplačanih dohodkov iz delovnega razmerja. </w:t>
      </w:r>
    </w:p>
    <w:p w14:paraId="52B302E7" w14:textId="6A03A492" w:rsidR="00E65609" w:rsidRDefault="00E546AF" w:rsidP="00E546AF">
      <w:pPr>
        <w:pStyle w:val="Heading3"/>
      </w:pPr>
      <w:bookmarkStart w:id="70" w:name="_Toc447003862"/>
      <w:r>
        <w:t>Obračun potnih stroškov</w:t>
      </w:r>
      <w:bookmarkEnd w:id="70"/>
    </w:p>
    <w:p w14:paraId="797E4974" w14:textId="77777777" w:rsidR="001B7FD2" w:rsidRPr="00E65609" w:rsidRDefault="001B7FD2" w:rsidP="001B7FD2">
      <w:r>
        <w:t>FRIS mora omogočati naslednje funkcionalnosti:</w:t>
      </w:r>
    </w:p>
    <w:p w14:paraId="1CC80943" w14:textId="6CB37A85" w:rsidR="00E65609" w:rsidRPr="001B7FD2" w:rsidRDefault="00E65609" w:rsidP="00264350">
      <w:pPr>
        <w:pStyle w:val="ListParagraph"/>
        <w:numPr>
          <w:ilvl w:val="0"/>
          <w:numId w:val="40"/>
        </w:numPr>
        <w:rPr>
          <w:rFonts w:cs="Arial"/>
        </w:rPr>
      </w:pPr>
      <w:r w:rsidRPr="001B7FD2">
        <w:rPr>
          <w:rFonts w:cs="Arial"/>
        </w:rPr>
        <w:t>Vnos potnih nalogov (možnost centraliziraneg</w:t>
      </w:r>
      <w:r w:rsidR="001B7FD2">
        <w:rPr>
          <w:rFonts w:cs="Arial"/>
        </w:rPr>
        <w:t>a ali decentraliziranega vnosa).</w:t>
      </w:r>
    </w:p>
    <w:p w14:paraId="41181386" w14:textId="3E21B94E" w:rsidR="00E65609" w:rsidRPr="001B7FD2" w:rsidRDefault="00E65609" w:rsidP="00264350">
      <w:pPr>
        <w:pStyle w:val="ListParagraph"/>
        <w:numPr>
          <w:ilvl w:val="0"/>
          <w:numId w:val="40"/>
        </w:numPr>
        <w:rPr>
          <w:rFonts w:cs="Arial"/>
        </w:rPr>
      </w:pPr>
      <w:r w:rsidRPr="001B7FD2">
        <w:rPr>
          <w:rFonts w:cs="Arial"/>
        </w:rPr>
        <w:t>Kopiran</w:t>
      </w:r>
      <w:r w:rsidR="001B7FD2">
        <w:rPr>
          <w:rFonts w:cs="Arial"/>
        </w:rPr>
        <w:t>je potnih nalogov iz obstoječih.</w:t>
      </w:r>
    </w:p>
    <w:p w14:paraId="53B1E0C2" w14:textId="2ECEB416" w:rsidR="00E65609" w:rsidRPr="001B7FD2" w:rsidRDefault="00E65609" w:rsidP="00264350">
      <w:pPr>
        <w:pStyle w:val="ListParagraph"/>
        <w:numPr>
          <w:ilvl w:val="0"/>
          <w:numId w:val="40"/>
        </w:numPr>
        <w:rPr>
          <w:rFonts w:cs="Arial"/>
        </w:rPr>
      </w:pPr>
      <w:r w:rsidRPr="001B7FD2">
        <w:rPr>
          <w:rFonts w:cs="Arial"/>
        </w:rPr>
        <w:t>Šifranti dnevnic, kilometrine, tečajnice – prilagojeno za javni sektor.</w:t>
      </w:r>
    </w:p>
    <w:p w14:paraId="6A084D96" w14:textId="2D312F4A" w:rsidR="00E65609" w:rsidRPr="001B7FD2" w:rsidRDefault="001B7FD2" w:rsidP="00264350">
      <w:pPr>
        <w:pStyle w:val="ListParagraph"/>
        <w:numPr>
          <w:ilvl w:val="0"/>
          <w:numId w:val="40"/>
        </w:numPr>
        <w:rPr>
          <w:rFonts w:cs="Arial"/>
        </w:rPr>
      </w:pPr>
      <w:r>
        <w:rPr>
          <w:rFonts w:cs="Arial"/>
        </w:rPr>
        <w:t>Avtomatski izračun</w:t>
      </w:r>
      <w:r w:rsidR="00E65609" w:rsidRPr="001B7FD2">
        <w:rPr>
          <w:rFonts w:cs="Arial"/>
        </w:rPr>
        <w:t xml:space="preserve"> kilometrine iz vnesenih lokacij.</w:t>
      </w:r>
    </w:p>
    <w:p w14:paraId="5B956EE6" w14:textId="5E186D97" w:rsidR="00E65609" w:rsidRPr="001B7FD2" w:rsidRDefault="00E65609" w:rsidP="00264350">
      <w:pPr>
        <w:pStyle w:val="ListParagraph"/>
        <w:numPr>
          <w:ilvl w:val="0"/>
          <w:numId w:val="40"/>
        </w:numPr>
        <w:rPr>
          <w:rFonts w:cs="Arial"/>
        </w:rPr>
      </w:pPr>
      <w:r w:rsidRPr="001B7FD2">
        <w:rPr>
          <w:rFonts w:cs="Arial"/>
        </w:rPr>
        <w:t>Elektronsko potrjevanje potnih nalogov in obračuna stroškov.</w:t>
      </w:r>
    </w:p>
    <w:p w14:paraId="0ECC4D9E" w14:textId="7791080C" w:rsidR="00E65609" w:rsidRPr="001B7FD2" w:rsidRDefault="00E65609" w:rsidP="00264350">
      <w:pPr>
        <w:pStyle w:val="ListParagraph"/>
        <w:numPr>
          <w:ilvl w:val="0"/>
          <w:numId w:val="40"/>
        </w:numPr>
        <w:rPr>
          <w:rFonts w:cs="Arial"/>
        </w:rPr>
      </w:pPr>
      <w:r w:rsidRPr="001B7FD2">
        <w:rPr>
          <w:rFonts w:cs="Arial"/>
        </w:rPr>
        <w:t>Vnos vira, SM, SN po posameznih parametrih obračuna stroškov, ne le na nivoju obračuna.</w:t>
      </w:r>
    </w:p>
    <w:p w14:paraId="4ECA54A1" w14:textId="10992645" w:rsidR="00E65609" w:rsidRPr="001B7FD2" w:rsidRDefault="00E65609" w:rsidP="00264350">
      <w:pPr>
        <w:pStyle w:val="ListParagraph"/>
        <w:numPr>
          <w:ilvl w:val="0"/>
          <w:numId w:val="40"/>
        </w:numPr>
        <w:rPr>
          <w:rFonts w:cs="Arial"/>
        </w:rPr>
      </w:pPr>
      <w:r w:rsidRPr="001B7FD2">
        <w:rPr>
          <w:rFonts w:cs="Arial"/>
        </w:rPr>
        <w:t>Povezava z blagajniškim poslovanjem, plačilnim prometom ali plačami.</w:t>
      </w:r>
    </w:p>
    <w:p w14:paraId="431D811A" w14:textId="5E5DE2F5" w:rsidR="00E65609" w:rsidRPr="001B7FD2" w:rsidRDefault="00E65609" w:rsidP="00264350">
      <w:pPr>
        <w:pStyle w:val="ListParagraph"/>
        <w:numPr>
          <w:ilvl w:val="0"/>
          <w:numId w:val="40"/>
        </w:numPr>
        <w:rPr>
          <w:rFonts w:cs="Arial"/>
        </w:rPr>
      </w:pPr>
      <w:r w:rsidRPr="001B7FD2">
        <w:rPr>
          <w:rFonts w:cs="Arial"/>
        </w:rPr>
        <w:t>Vezava potnih stroškov plačanih mimo potnih nalogov (letalske, nočitve) na potni nalog za popolno poročanje na e-Davke preko  REK obrazcev.</w:t>
      </w:r>
    </w:p>
    <w:p w14:paraId="5DEE8967" w14:textId="3B92CDD9" w:rsidR="00E65609" w:rsidRPr="001B7FD2" w:rsidRDefault="00585D4B" w:rsidP="00264350">
      <w:pPr>
        <w:pStyle w:val="ListParagraph"/>
        <w:numPr>
          <w:ilvl w:val="0"/>
          <w:numId w:val="40"/>
        </w:numPr>
        <w:rPr>
          <w:rFonts w:cs="Arial"/>
        </w:rPr>
      </w:pPr>
      <w:r>
        <w:rPr>
          <w:rFonts w:cs="Arial"/>
        </w:rPr>
        <w:t>Izpisi potnih nalogov</w:t>
      </w:r>
      <w:r w:rsidR="00E65609" w:rsidRPr="001B7FD2">
        <w:rPr>
          <w:rFonts w:cs="Arial"/>
        </w:rPr>
        <w:t xml:space="preserve"> po virih, SM, SN, zaposlenih, obdobjih.</w:t>
      </w:r>
    </w:p>
    <w:p w14:paraId="231A0EC9" w14:textId="5D52AFD0" w:rsidR="00E65609" w:rsidRPr="001B7FD2" w:rsidRDefault="00E65609" w:rsidP="00264350">
      <w:pPr>
        <w:pStyle w:val="ListParagraph"/>
        <w:numPr>
          <w:ilvl w:val="0"/>
          <w:numId w:val="40"/>
        </w:numPr>
        <w:rPr>
          <w:rFonts w:cs="Arial"/>
        </w:rPr>
      </w:pPr>
      <w:r w:rsidRPr="001B7FD2">
        <w:rPr>
          <w:rFonts w:cs="Arial"/>
        </w:rPr>
        <w:t>Obveščanje zaposlenih o potrjenem potnem nalogu in izplačilih potnih stroškov v e-obliki.</w:t>
      </w:r>
    </w:p>
    <w:p w14:paraId="39B5EABE" w14:textId="482F9A80" w:rsidR="00E65609" w:rsidRPr="001B7FD2" w:rsidRDefault="00E65609" w:rsidP="00264350">
      <w:pPr>
        <w:pStyle w:val="ListParagraph"/>
        <w:numPr>
          <w:ilvl w:val="0"/>
          <w:numId w:val="40"/>
        </w:numPr>
        <w:rPr>
          <w:rFonts w:cs="Arial"/>
        </w:rPr>
      </w:pPr>
      <w:r w:rsidRPr="001B7FD2">
        <w:rPr>
          <w:rFonts w:cs="Arial"/>
        </w:rPr>
        <w:t>Kreiranje rezervacij stroškov na SM in SN ob potrditvi potnega naloga.</w:t>
      </w:r>
    </w:p>
    <w:p w14:paraId="12FB5DEF" w14:textId="6546F577" w:rsidR="00E65609" w:rsidRPr="001B7FD2" w:rsidRDefault="00E65609" w:rsidP="00264350">
      <w:pPr>
        <w:pStyle w:val="ListParagraph"/>
        <w:numPr>
          <w:ilvl w:val="0"/>
          <w:numId w:val="40"/>
        </w:numPr>
        <w:rPr>
          <w:rFonts w:cs="Arial"/>
        </w:rPr>
      </w:pPr>
      <w:r w:rsidRPr="001B7FD2">
        <w:rPr>
          <w:rFonts w:cs="Arial"/>
        </w:rPr>
        <w:t>Vnos ocenjenega stroška službene poti ob odprtju in primerjava z obračunom po zaključku.</w:t>
      </w:r>
    </w:p>
    <w:p w14:paraId="504F444F" w14:textId="3B69734A" w:rsidR="00E65609" w:rsidRPr="001B7FD2" w:rsidRDefault="00E65609" w:rsidP="00264350">
      <w:pPr>
        <w:pStyle w:val="ListParagraph"/>
        <w:numPr>
          <w:ilvl w:val="0"/>
          <w:numId w:val="40"/>
        </w:numPr>
        <w:rPr>
          <w:rFonts w:cs="Arial"/>
        </w:rPr>
      </w:pPr>
      <w:r w:rsidRPr="001B7FD2">
        <w:rPr>
          <w:rFonts w:cs="Arial"/>
        </w:rPr>
        <w:t>Ustrezna računovodska obravnava akontacij službene poti in povezava z obračunom ter zmanjšanim plačilom.</w:t>
      </w:r>
    </w:p>
    <w:p w14:paraId="0BFC642B" w14:textId="5B2FF9CC" w:rsidR="00E65609" w:rsidRDefault="000A30DB" w:rsidP="000A30DB">
      <w:pPr>
        <w:pStyle w:val="Heading3"/>
      </w:pPr>
      <w:bookmarkStart w:id="71" w:name="_Toc447003863"/>
      <w:r>
        <w:t>Finančno vodenje/spremljanje projektov</w:t>
      </w:r>
      <w:r w:rsidR="00E96AB8">
        <w:t xml:space="preserve"> (stroškovnih nosilcev)</w:t>
      </w:r>
      <w:bookmarkEnd w:id="71"/>
    </w:p>
    <w:p w14:paraId="1C149EA2" w14:textId="77777777" w:rsidR="000A30DB" w:rsidRPr="00E65609" w:rsidRDefault="000A30DB" w:rsidP="000A30DB">
      <w:r>
        <w:t>FRIS mora omogočati naslednje funkcionalnosti:</w:t>
      </w:r>
    </w:p>
    <w:p w14:paraId="22CF4DC6" w14:textId="5A8EDCFA" w:rsidR="00E65609" w:rsidRPr="000A30DB" w:rsidRDefault="000A30DB" w:rsidP="00264350">
      <w:pPr>
        <w:pStyle w:val="ListParagraph"/>
        <w:numPr>
          <w:ilvl w:val="0"/>
          <w:numId w:val="40"/>
        </w:numPr>
        <w:rPr>
          <w:rFonts w:cs="Arial"/>
        </w:rPr>
      </w:pPr>
      <w:r>
        <w:rPr>
          <w:rFonts w:cs="Arial"/>
        </w:rPr>
        <w:t>Vnos</w:t>
      </w:r>
      <w:r w:rsidR="00E65609" w:rsidRPr="000A30DB">
        <w:rPr>
          <w:rFonts w:cs="Arial"/>
        </w:rPr>
        <w:t xml:space="preserve"> plana prihodkov in stroškov po kategorijah (kategorija pomeni poljubna, vnaprej definirana skupina kontov, ki se lahko razlikuje od projekta do projekta ali po vrstah projektov).</w:t>
      </w:r>
    </w:p>
    <w:p w14:paraId="05E77149" w14:textId="6D527138" w:rsidR="00E65609" w:rsidRPr="000A30DB" w:rsidRDefault="00E65609" w:rsidP="00264350">
      <w:pPr>
        <w:pStyle w:val="ListParagraph"/>
        <w:numPr>
          <w:ilvl w:val="0"/>
          <w:numId w:val="40"/>
        </w:numPr>
        <w:rPr>
          <w:rFonts w:cs="Arial"/>
        </w:rPr>
      </w:pPr>
      <w:r w:rsidRPr="000A30DB">
        <w:rPr>
          <w:rFonts w:cs="Arial"/>
        </w:rPr>
        <w:t>Vnos predvidenih sredstev za celotno obdobje trajanja projekta in predvidena poraba v tekočem letu.</w:t>
      </w:r>
    </w:p>
    <w:p w14:paraId="1AF1B485" w14:textId="1E68B652" w:rsidR="00E65609" w:rsidRPr="000A30DB" w:rsidRDefault="00E65609" w:rsidP="00264350">
      <w:pPr>
        <w:pStyle w:val="ListParagraph"/>
        <w:numPr>
          <w:ilvl w:val="0"/>
          <w:numId w:val="40"/>
        </w:numPr>
        <w:rPr>
          <w:rFonts w:cs="Arial"/>
        </w:rPr>
      </w:pPr>
      <w:r w:rsidRPr="000A30DB">
        <w:rPr>
          <w:rFonts w:cs="Arial"/>
        </w:rPr>
        <w:t>Spremljanje obračunane in plačane realizacije, porabe, primerjava s planom, razpoložljiva sredstva po posameznih kategorijah, prenosi in pregledi iz preteklih let.</w:t>
      </w:r>
    </w:p>
    <w:p w14:paraId="45A7123B" w14:textId="2167B037" w:rsidR="00E65609" w:rsidRPr="000A30DB" w:rsidRDefault="00E65609" w:rsidP="00264350">
      <w:pPr>
        <w:pStyle w:val="ListParagraph"/>
        <w:numPr>
          <w:ilvl w:val="0"/>
          <w:numId w:val="40"/>
        </w:numPr>
        <w:rPr>
          <w:rFonts w:cs="Arial"/>
        </w:rPr>
      </w:pPr>
      <w:r w:rsidRPr="000A30DB">
        <w:rPr>
          <w:rFonts w:cs="Arial"/>
        </w:rPr>
        <w:t>Kreiranje/pregled rezervacij iz naslova potrjenih naročilnic, potnih nalogov ali sklenjenih pogodb o delu.</w:t>
      </w:r>
    </w:p>
    <w:p w14:paraId="205CA21D" w14:textId="2BA264E9" w:rsidR="00E65609" w:rsidRDefault="000A30DB" w:rsidP="00264350">
      <w:pPr>
        <w:pStyle w:val="ListParagraph"/>
        <w:numPr>
          <w:ilvl w:val="0"/>
          <w:numId w:val="40"/>
        </w:numPr>
        <w:rPr>
          <w:rFonts w:cs="Arial"/>
        </w:rPr>
      </w:pPr>
      <w:r>
        <w:rPr>
          <w:rFonts w:cs="Arial"/>
        </w:rPr>
        <w:t>V</w:t>
      </w:r>
      <w:r w:rsidR="00E65609" w:rsidRPr="000A30DB">
        <w:rPr>
          <w:rFonts w:cs="Arial"/>
        </w:rPr>
        <w:t>nos e-dokumentov o projektu (pogodbe, poročila..) ter vpisovanja osnovnih informacij o projektu (obdobje, ure, raziskovalci, vrsta, tip, status projekta, financer, dinamika financiranja, partnerji, cenovna kategorija ipd)  in komentarjev.</w:t>
      </w:r>
    </w:p>
    <w:p w14:paraId="605C5866" w14:textId="275B3180" w:rsidR="002B540E" w:rsidRDefault="002B540E" w:rsidP="002B540E">
      <w:pPr>
        <w:rPr>
          <w:rFonts w:cs="Arial"/>
        </w:rPr>
      </w:pPr>
      <w:r>
        <w:rPr>
          <w:rFonts w:cs="Arial"/>
        </w:rPr>
        <w:t>Za vodje (nosilce) projektov mora FRIS v zvezi s finančnim vodenjem/spremljanjem projektov omogočati naslednje funkcionalnosti:</w:t>
      </w:r>
    </w:p>
    <w:p w14:paraId="04E1F125" w14:textId="3BBE3CB2" w:rsidR="0012373C" w:rsidRPr="00EF4E34" w:rsidRDefault="0012373C" w:rsidP="00264350">
      <w:pPr>
        <w:pStyle w:val="ListParagraph"/>
        <w:numPr>
          <w:ilvl w:val="0"/>
          <w:numId w:val="46"/>
        </w:numPr>
        <w:rPr>
          <w:rFonts w:cs="Arial"/>
        </w:rPr>
      </w:pPr>
      <w:r w:rsidRPr="00EF4E34">
        <w:rPr>
          <w:rFonts w:cs="Arial"/>
        </w:rPr>
        <w:t>Enostaven pregled finančnega stanja po posameznih projektih ali vseh projektih skupaj, z omejenimi pravicami (npr. po SM) za vodje projektov in nosilce stroškovnih mest z možnostjo pregleda po vnaprej nastavljenih</w:t>
      </w:r>
      <w:r>
        <w:rPr>
          <w:rFonts w:cs="Arial"/>
        </w:rPr>
        <w:t xml:space="preserve"> prikazih (</w:t>
      </w:r>
      <w:r w:rsidRPr="00EF4E34">
        <w:rPr>
          <w:rFonts w:cs="Arial"/>
        </w:rPr>
        <w:t>poročilih</w:t>
      </w:r>
      <w:r>
        <w:rPr>
          <w:rFonts w:cs="Arial"/>
        </w:rPr>
        <w:t>)</w:t>
      </w:r>
      <w:r w:rsidRPr="00EF4E34">
        <w:rPr>
          <w:rFonts w:cs="Arial"/>
        </w:rPr>
        <w:t xml:space="preserve"> ali lastno obliko</w:t>
      </w:r>
      <w:r>
        <w:rPr>
          <w:rFonts w:cs="Arial"/>
        </w:rPr>
        <w:t xml:space="preserve"> prikaza (</w:t>
      </w:r>
      <w:r w:rsidRPr="00EF4E34">
        <w:rPr>
          <w:rFonts w:cs="Arial"/>
        </w:rPr>
        <w:t>poročila</w:t>
      </w:r>
      <w:r>
        <w:rPr>
          <w:rFonts w:cs="Arial"/>
        </w:rPr>
        <w:t>)</w:t>
      </w:r>
      <w:r w:rsidRPr="00EF4E34">
        <w:rPr>
          <w:rFonts w:cs="Arial"/>
        </w:rPr>
        <w:t>, ki ga obliku</w:t>
      </w:r>
      <w:r>
        <w:rPr>
          <w:rFonts w:cs="Arial"/>
        </w:rPr>
        <w:t>je</w:t>
      </w:r>
      <w:r w:rsidRPr="00EF4E34">
        <w:rPr>
          <w:rFonts w:cs="Arial"/>
        </w:rPr>
        <w:t xml:space="preserve"> uporabnik (brez vključevanja razvijalcev).</w:t>
      </w:r>
    </w:p>
    <w:p w14:paraId="1242CA65" w14:textId="4CF77E54" w:rsidR="002B540E" w:rsidRDefault="0012373C" w:rsidP="00264350">
      <w:pPr>
        <w:pStyle w:val="ListParagraph"/>
        <w:numPr>
          <w:ilvl w:val="0"/>
          <w:numId w:val="46"/>
        </w:numPr>
        <w:rPr>
          <w:rFonts w:cs="Arial"/>
        </w:rPr>
      </w:pPr>
      <w:r>
        <w:rPr>
          <w:rFonts w:cs="Arial"/>
        </w:rPr>
        <w:lastRenderedPageBreak/>
        <w:t>Iskanje projektov po oznaki projekta, stroškovnem mestu, stroškovnem nosilcu, vodji projekta, letu, vrsti projekta,</w:t>
      </w:r>
      <w:r w:rsidR="00EE1041">
        <w:rPr>
          <w:rFonts w:cs="Arial"/>
        </w:rPr>
        <w:t xml:space="preserve"> statusu projekta,</w:t>
      </w:r>
      <w:r>
        <w:rPr>
          <w:rFonts w:cs="Arial"/>
        </w:rPr>
        <w:t xml:space="preserve"> skupini vrste projekta, skupini stroškovnega mesta in skupini stroškovnega nosilca.</w:t>
      </w:r>
    </w:p>
    <w:p w14:paraId="6368D72A" w14:textId="0DAA74FB" w:rsidR="0012373C" w:rsidRDefault="005C66CF" w:rsidP="00264350">
      <w:pPr>
        <w:pStyle w:val="ListParagraph"/>
        <w:numPr>
          <w:ilvl w:val="0"/>
          <w:numId w:val="46"/>
        </w:numPr>
        <w:rPr>
          <w:rFonts w:cs="Arial"/>
        </w:rPr>
      </w:pPr>
      <w:r>
        <w:rPr>
          <w:rFonts w:cs="Arial"/>
        </w:rPr>
        <w:t>Enostaven pregled finančnega stanja po posameznem projektu mora omogočati pregled za tekoče leto, začetno stanje tekočega leta in skupno stanje za vsakega od naslednjih podatkov: planirano, fakturirano, plačano, porabljeno in rezervirano (relevant</w:t>
      </w:r>
      <w:r w:rsidR="00B303D2">
        <w:rPr>
          <w:rFonts w:cs="Arial"/>
        </w:rPr>
        <w:t>n</w:t>
      </w:r>
      <w:r>
        <w:rPr>
          <w:rFonts w:cs="Arial"/>
        </w:rPr>
        <w:t xml:space="preserve">o samo pri tekočem letu). </w:t>
      </w:r>
      <w:r w:rsidR="00B303D2">
        <w:rPr>
          <w:rFonts w:cs="Arial"/>
        </w:rPr>
        <w:t xml:space="preserve">Poleg tega mora biti možno vse v prejšnjem stavku navedene podatke prikazati po </w:t>
      </w:r>
      <w:r w:rsidR="00EE1041">
        <w:rPr>
          <w:rFonts w:cs="Arial"/>
        </w:rPr>
        <w:t>kategorijah</w:t>
      </w:r>
      <w:r w:rsidR="00B303D2">
        <w:rPr>
          <w:rFonts w:cs="Arial"/>
        </w:rPr>
        <w:t xml:space="preserve"> stroškov</w:t>
      </w:r>
      <w:r w:rsidR="00EE1041">
        <w:rPr>
          <w:rFonts w:cs="Arial"/>
        </w:rPr>
        <w:t xml:space="preserve"> (nastavljivo)</w:t>
      </w:r>
      <w:r w:rsidR="00B303D2">
        <w:rPr>
          <w:rFonts w:cs="Arial"/>
        </w:rPr>
        <w:t xml:space="preserve">, stroškovnih mestih, stroškovnih nosilcih ter kombinaciji podatkov stroškovno mesto-stroškovni nosilec. </w:t>
      </w:r>
    </w:p>
    <w:p w14:paraId="439A26E8" w14:textId="6862BC51" w:rsidR="00B303D2" w:rsidRDefault="00B303D2" w:rsidP="00264350">
      <w:pPr>
        <w:pStyle w:val="ListParagraph"/>
        <w:numPr>
          <w:ilvl w:val="0"/>
          <w:numId w:val="46"/>
        </w:numPr>
        <w:rPr>
          <w:rFonts w:cs="Arial"/>
        </w:rPr>
      </w:pPr>
      <w:r>
        <w:rPr>
          <w:rFonts w:cs="Arial"/>
        </w:rPr>
        <w:t>Za podatke</w:t>
      </w:r>
      <w:r w:rsidR="007041D5">
        <w:rPr>
          <w:rFonts w:cs="Arial"/>
        </w:rPr>
        <w:t xml:space="preserve"> fakturirano</w:t>
      </w:r>
      <w:r w:rsidR="00EE1041">
        <w:rPr>
          <w:rFonts w:cs="Arial"/>
        </w:rPr>
        <w:t xml:space="preserve"> in</w:t>
      </w:r>
      <w:r w:rsidR="007041D5">
        <w:rPr>
          <w:rFonts w:cs="Arial"/>
        </w:rPr>
        <w:t xml:space="preserve"> porabljeno </w:t>
      </w:r>
      <w:r>
        <w:rPr>
          <w:rFonts w:cs="Arial"/>
        </w:rPr>
        <w:t>iz zgornje alineje mora biti uporabniku omogočena enostavna pridobitev seznama postavk (knjižb), ki sestavljajo ta podatek</w:t>
      </w:r>
      <w:r w:rsidR="00EE1041">
        <w:rPr>
          <w:rFonts w:cs="Arial"/>
        </w:rPr>
        <w:t xml:space="preserve"> (ang. drill down)</w:t>
      </w:r>
      <w:r>
        <w:rPr>
          <w:rFonts w:cs="Arial"/>
        </w:rPr>
        <w:t xml:space="preserve">, npr. s klikom na </w:t>
      </w:r>
      <w:r w:rsidR="007041D5">
        <w:rPr>
          <w:rFonts w:cs="Arial"/>
        </w:rPr>
        <w:t>vrednost podatka</w:t>
      </w:r>
      <w:r w:rsidR="00EE1041">
        <w:rPr>
          <w:rFonts w:cs="Arial"/>
        </w:rPr>
        <w:t xml:space="preserve"> v prikazu</w:t>
      </w:r>
      <w:r w:rsidR="007041D5">
        <w:rPr>
          <w:rFonts w:cs="Arial"/>
        </w:rPr>
        <w:t>. Za vsako postavko (knjižbo) kot navedeno v prejšnjem stavku je možno prikazati podatke: oznaka dokumenta, opis dokumenta,</w:t>
      </w:r>
      <w:r w:rsidR="00052457">
        <w:rPr>
          <w:rFonts w:cs="Arial"/>
        </w:rPr>
        <w:t xml:space="preserve"> vrednost,</w:t>
      </w:r>
      <w:r w:rsidR="007041D5">
        <w:rPr>
          <w:rFonts w:cs="Arial"/>
        </w:rPr>
        <w:t xml:space="preserve"> </w:t>
      </w:r>
      <w:r w:rsidR="00052457">
        <w:rPr>
          <w:rFonts w:cs="Arial"/>
        </w:rPr>
        <w:t xml:space="preserve">oznaka projekta, stroškovno mesto, stroškovni nosilec, konto, obdobje, datum dokumenta, </w:t>
      </w:r>
    </w:p>
    <w:p w14:paraId="69C12EFD" w14:textId="3334A1B0" w:rsidR="007041D5" w:rsidRPr="002B540E" w:rsidRDefault="007041D5" w:rsidP="00264350">
      <w:pPr>
        <w:pStyle w:val="ListParagraph"/>
        <w:numPr>
          <w:ilvl w:val="0"/>
          <w:numId w:val="46"/>
        </w:numPr>
        <w:rPr>
          <w:rFonts w:cs="Arial"/>
        </w:rPr>
      </w:pPr>
      <w:r>
        <w:rPr>
          <w:rFonts w:cs="Arial"/>
        </w:rPr>
        <w:t xml:space="preserve">Vse prikaze kot so navedeni v zgornjih alinejah mora biti možno natisniti in izvoziti v Excel. </w:t>
      </w:r>
    </w:p>
    <w:p w14:paraId="1CC3F23A" w14:textId="100615F0" w:rsidR="00E65609" w:rsidRDefault="000A30DB" w:rsidP="000A30DB">
      <w:pPr>
        <w:pStyle w:val="Heading3"/>
      </w:pPr>
      <w:bookmarkStart w:id="72" w:name="_Toc447003864"/>
      <w:r>
        <w:t>Ostale funkcionalnosti</w:t>
      </w:r>
      <w:bookmarkEnd w:id="72"/>
    </w:p>
    <w:p w14:paraId="354B958A" w14:textId="77777777" w:rsidR="000A30DB" w:rsidRPr="00E65609" w:rsidRDefault="000A30DB" w:rsidP="000A30DB">
      <w:r>
        <w:t>FRIS mora omogočati naslednje funkcionalnosti:</w:t>
      </w:r>
    </w:p>
    <w:p w14:paraId="6E86C868" w14:textId="6FBEFAB4" w:rsidR="00E65609" w:rsidRPr="000A30DB" w:rsidRDefault="000A30DB" w:rsidP="00264350">
      <w:pPr>
        <w:pStyle w:val="ListParagraph"/>
        <w:numPr>
          <w:ilvl w:val="0"/>
          <w:numId w:val="40"/>
        </w:numPr>
        <w:rPr>
          <w:rFonts w:cs="Arial"/>
        </w:rPr>
      </w:pPr>
      <w:r>
        <w:rPr>
          <w:rFonts w:cs="Arial"/>
        </w:rPr>
        <w:t xml:space="preserve">Obračun </w:t>
      </w:r>
      <w:r w:rsidR="00E65609" w:rsidRPr="000A30DB">
        <w:rPr>
          <w:rFonts w:cs="Arial"/>
        </w:rPr>
        <w:t>izplačil drugih osebnih prejemkov (avtorski honorarji, podjemne pogodbe -  z upoštevanjem različnih statusov, ki zahtevajo razliko pri obračunu prispevkov in davkov-, najemnine, nagrade, obvezna praksa..)</w:t>
      </w:r>
      <w:r>
        <w:rPr>
          <w:rFonts w:cs="Arial"/>
        </w:rPr>
        <w:t>.</w:t>
      </w:r>
    </w:p>
    <w:p w14:paraId="43C322B6" w14:textId="675E43D8" w:rsidR="00E65609" w:rsidRPr="000A30DB" w:rsidRDefault="00E65609" w:rsidP="00264350">
      <w:pPr>
        <w:pStyle w:val="ListParagraph"/>
        <w:numPr>
          <w:ilvl w:val="0"/>
          <w:numId w:val="40"/>
        </w:numPr>
        <w:rPr>
          <w:rFonts w:cs="Arial"/>
        </w:rPr>
      </w:pPr>
      <w:r w:rsidRPr="000A30DB">
        <w:rPr>
          <w:rFonts w:cs="Arial"/>
        </w:rPr>
        <w:t>Obračun prispevkov za zdravstveno in pokojninsko zavarovanje za študente na praksi s pripravo REK obrazca.</w:t>
      </w:r>
    </w:p>
    <w:p w14:paraId="5831DD99" w14:textId="77777777" w:rsidR="00E96AB8" w:rsidRPr="000A30DB" w:rsidRDefault="00E96AB8" w:rsidP="00E96AB8">
      <w:pPr>
        <w:pStyle w:val="ListParagraph"/>
        <w:numPr>
          <w:ilvl w:val="0"/>
          <w:numId w:val="40"/>
        </w:numPr>
        <w:rPr>
          <w:rFonts w:cs="Arial"/>
        </w:rPr>
      </w:pPr>
      <w:r>
        <w:rPr>
          <w:rFonts w:cs="Arial"/>
        </w:rPr>
        <w:t>Priprava</w:t>
      </w:r>
      <w:r w:rsidRPr="000A30DB">
        <w:rPr>
          <w:rFonts w:cs="Arial"/>
        </w:rPr>
        <w:t>, kreiranj</w:t>
      </w:r>
      <w:r>
        <w:rPr>
          <w:rFonts w:cs="Arial"/>
        </w:rPr>
        <w:t>e</w:t>
      </w:r>
      <w:r w:rsidRPr="000A30DB">
        <w:rPr>
          <w:rFonts w:cs="Arial"/>
        </w:rPr>
        <w:t>, potrjevanj</w:t>
      </w:r>
      <w:r>
        <w:rPr>
          <w:rFonts w:cs="Arial"/>
        </w:rPr>
        <w:t>e</w:t>
      </w:r>
      <w:r w:rsidRPr="000A30DB">
        <w:rPr>
          <w:rFonts w:cs="Arial"/>
        </w:rPr>
        <w:t xml:space="preserve"> e-naročilnic, pošiljanje dobavitelju v e-obliki, kreiranj</w:t>
      </w:r>
      <w:r>
        <w:rPr>
          <w:rFonts w:cs="Arial"/>
        </w:rPr>
        <w:t>e</w:t>
      </w:r>
      <w:r w:rsidRPr="000A30DB">
        <w:rPr>
          <w:rFonts w:cs="Arial"/>
        </w:rPr>
        <w:t xml:space="preserve"> rezervacij</w:t>
      </w:r>
      <w:r>
        <w:rPr>
          <w:rFonts w:cs="Arial"/>
        </w:rPr>
        <w:t xml:space="preserve"> na projektih</w:t>
      </w:r>
      <w:r w:rsidRPr="000A30DB">
        <w:rPr>
          <w:rFonts w:cs="Arial"/>
        </w:rPr>
        <w:t>, povezava s prejetimi računi.</w:t>
      </w:r>
    </w:p>
    <w:p w14:paraId="0DCB9368" w14:textId="60130D6A" w:rsidR="00E65609" w:rsidRPr="000A30DB" w:rsidRDefault="000A30DB" w:rsidP="00264350">
      <w:pPr>
        <w:pStyle w:val="ListParagraph"/>
        <w:numPr>
          <w:ilvl w:val="0"/>
          <w:numId w:val="40"/>
        </w:numPr>
        <w:rPr>
          <w:rFonts w:cs="Arial"/>
        </w:rPr>
      </w:pPr>
      <w:r>
        <w:rPr>
          <w:rFonts w:cs="Arial"/>
        </w:rPr>
        <w:t>Obračun</w:t>
      </w:r>
      <w:r w:rsidR="00E65609" w:rsidRPr="000A30DB">
        <w:rPr>
          <w:rFonts w:cs="Arial"/>
        </w:rPr>
        <w:t xml:space="preserve"> obresti po različnih stopnjah in vrstah obresti in za različna obdobja, priprava amortizacijskih načrtov, obresti iz neplačanih računov. Posamični ali skupni obračuni.</w:t>
      </w:r>
    </w:p>
    <w:p w14:paraId="55E2B19B" w14:textId="6A1D2A9D" w:rsidR="00E65609" w:rsidRPr="000A30DB" w:rsidRDefault="000A30DB" w:rsidP="00264350">
      <w:pPr>
        <w:pStyle w:val="ListParagraph"/>
        <w:numPr>
          <w:ilvl w:val="0"/>
          <w:numId w:val="40"/>
        </w:numPr>
        <w:rPr>
          <w:rFonts w:cs="Arial"/>
        </w:rPr>
      </w:pPr>
      <w:r>
        <w:rPr>
          <w:rFonts w:cs="Arial"/>
        </w:rPr>
        <w:t>Priprava dokumentacije</w:t>
      </w:r>
      <w:r w:rsidR="00E65609" w:rsidRPr="000A30DB">
        <w:rPr>
          <w:rFonts w:cs="Arial"/>
        </w:rPr>
        <w:t xml:space="preserve"> za izvedbo postopkov javnega naročanja skladno z ZJN – priprava dokumentacije, obrazcev, arhiviranje, povezava s prejetimi računi.</w:t>
      </w:r>
    </w:p>
    <w:p w14:paraId="05F2B1F8" w14:textId="77777777" w:rsidR="00E96AB8" w:rsidRDefault="00E96AB8" w:rsidP="00264350">
      <w:pPr>
        <w:pStyle w:val="ListParagraph"/>
        <w:numPr>
          <w:ilvl w:val="0"/>
          <w:numId w:val="40"/>
        </w:numPr>
        <w:rPr>
          <w:rFonts w:cs="Arial"/>
        </w:rPr>
      </w:pPr>
      <w:r>
        <w:rPr>
          <w:rFonts w:cs="Arial"/>
        </w:rPr>
        <w:t xml:space="preserve">Materialno poslovanje (enostavno): </w:t>
      </w:r>
      <w:r w:rsidRPr="000A30DB">
        <w:rPr>
          <w:rFonts w:cs="Arial"/>
        </w:rPr>
        <w:t>podpora pri izdajanju revij</w:t>
      </w:r>
      <w:r>
        <w:rPr>
          <w:rFonts w:cs="Arial"/>
        </w:rPr>
        <w:t>,</w:t>
      </w:r>
      <w:r w:rsidRPr="000A30DB">
        <w:rPr>
          <w:rFonts w:cs="Arial"/>
        </w:rPr>
        <w:t xml:space="preserve"> knjig</w:t>
      </w:r>
      <w:r>
        <w:rPr>
          <w:rFonts w:cs="Arial"/>
        </w:rPr>
        <w:t xml:space="preserve"> in drugih produktov,</w:t>
      </w:r>
      <w:r w:rsidRPr="000A30DB">
        <w:rPr>
          <w:rFonts w:cs="Arial"/>
        </w:rPr>
        <w:t xml:space="preserve"> kalkulacije, obračun proizvodnje (delovni nalogi).</w:t>
      </w:r>
      <w:r>
        <w:rPr>
          <w:rFonts w:cs="Arial"/>
        </w:rPr>
        <w:t xml:space="preserve"> </w:t>
      </w:r>
    </w:p>
    <w:p w14:paraId="2D231CBA" w14:textId="4AA21E22" w:rsidR="00E65609" w:rsidRPr="000A30DB" w:rsidRDefault="000A30DB" w:rsidP="00264350">
      <w:pPr>
        <w:pStyle w:val="ListParagraph"/>
        <w:numPr>
          <w:ilvl w:val="0"/>
          <w:numId w:val="40"/>
        </w:numPr>
        <w:rPr>
          <w:rFonts w:cs="Arial"/>
        </w:rPr>
      </w:pPr>
      <w:r>
        <w:rPr>
          <w:rFonts w:cs="Arial"/>
        </w:rPr>
        <w:t>Intervalni izpis</w:t>
      </w:r>
      <w:r w:rsidR="00E65609" w:rsidRPr="000A30DB">
        <w:rPr>
          <w:rFonts w:cs="Arial"/>
        </w:rPr>
        <w:t xml:space="preserve"> katerega koli parametra, kjer je zaporedje smiselno (primer:  če so viri označeni s števili od 1-10,  se z enim izpisom kreira promet po virih od 1-3 in 6-8).</w:t>
      </w:r>
    </w:p>
    <w:p w14:paraId="3711E09D" w14:textId="43DB19A8" w:rsidR="00E65609" w:rsidRPr="000A30DB" w:rsidRDefault="00E65609" w:rsidP="00264350">
      <w:pPr>
        <w:pStyle w:val="ListParagraph"/>
        <w:numPr>
          <w:ilvl w:val="0"/>
          <w:numId w:val="40"/>
        </w:numPr>
        <w:rPr>
          <w:rFonts w:cs="Arial"/>
        </w:rPr>
      </w:pPr>
      <w:r w:rsidRPr="000A30DB">
        <w:rPr>
          <w:rFonts w:cs="Arial"/>
        </w:rPr>
        <w:t xml:space="preserve">Logične kontrole pri vnosu vsakovrstnih podatkov (npr. program opozori, kadar je vnos z nekim podatkov že v bazi  - partner na podlagi davčne številke, račun na podlagi računa dobavitelja, št. dokumenta ali temeljnica na podlagi že knjiženega dokumenta. Program opozori, če kombinacija VIR-a, SM in </w:t>
      </w:r>
      <w:r w:rsidR="00E96AB8">
        <w:rPr>
          <w:rFonts w:cs="Arial"/>
        </w:rPr>
        <w:t>SN</w:t>
      </w:r>
      <w:r w:rsidRPr="000A30DB">
        <w:rPr>
          <w:rFonts w:cs="Arial"/>
        </w:rPr>
        <w:t xml:space="preserve"> ne obstaja. V novem letu ni mogoče knjižiti prejetega računa, če za obdobje ni vnesenega odbitnega deleža.  Logične kontrole pri obračunu davkov na prejetem računu ipd.</w:t>
      </w:r>
      <w:r w:rsidR="000A30DB">
        <w:rPr>
          <w:rFonts w:cs="Arial"/>
        </w:rPr>
        <w:t>)</w:t>
      </w:r>
      <w:r w:rsidRPr="000A30DB">
        <w:rPr>
          <w:rFonts w:cs="Arial"/>
        </w:rPr>
        <w:t xml:space="preserve"> </w:t>
      </w:r>
    </w:p>
    <w:p w14:paraId="7CC7D902" w14:textId="77777777" w:rsidR="00827377" w:rsidRDefault="00827377" w:rsidP="00B74E0A">
      <w:pPr>
        <w:pStyle w:val="Heading1"/>
      </w:pPr>
      <w:bookmarkStart w:id="73" w:name="_Toc396491420"/>
      <w:bookmarkStart w:id="74" w:name="_Toc420408487"/>
      <w:bookmarkStart w:id="75" w:name="_Toc447003865"/>
      <w:bookmarkEnd w:id="73"/>
      <w:r>
        <w:lastRenderedPageBreak/>
        <w:t>Tehnične, sistemske, nefunkcionalne in metodološke zahteve</w:t>
      </w:r>
      <w:bookmarkEnd w:id="74"/>
      <w:bookmarkEnd w:id="75"/>
    </w:p>
    <w:p w14:paraId="19DD2169" w14:textId="77777777" w:rsidR="00F378B6" w:rsidRDefault="00B32040" w:rsidP="00B32040">
      <w:pPr>
        <w:pStyle w:val="Heading2"/>
      </w:pPr>
      <w:bookmarkStart w:id="76" w:name="_Zahteve_glede_povezav"/>
      <w:bookmarkStart w:id="77" w:name="_Toc447003866"/>
      <w:bookmarkEnd w:id="76"/>
      <w:r>
        <w:t>Zahteve glede povezav z obstoječimi sistemi na UL in članicah</w:t>
      </w:r>
      <w:bookmarkEnd w:id="77"/>
    </w:p>
    <w:p w14:paraId="0305E1D4" w14:textId="1F807E9F" w:rsidR="002C091B" w:rsidRDefault="002C091B" w:rsidP="002C091B">
      <w:r>
        <w:t>PIS mora omogočati integracijo z drugimi informacijskimi sistemi na UL in zunanjimi informacijskimi sistemi. V okviru UL in članic mora biti povezava omogočena zlasti s informacijskim sistemom študijske informatike (ŠIS), dokumentnim sistemom (GC), aktivnim imenikom za upravljanje identitet uporabnikov (AD), podatkovnim skladiščem (BI), informacijsko podporo za vodenje projektov, informacijskim sistemom COBISS in evidenco prisotnosti. Omogočena mora biti tudi povezava zlasti z naslednjimi zunanjimi informacijskimi sistemi</w:t>
      </w:r>
      <w:r w:rsidR="00DC27DE">
        <w:t>:</w:t>
      </w:r>
      <w:r>
        <w:t xml:space="preserve">  IS za hrambo elektronskih dokumentov (trenutno pri Pošti Slovenije), plačilnim IS pri UJP in portalom eVEM. </w:t>
      </w:r>
    </w:p>
    <w:p w14:paraId="2C0A459C" w14:textId="54786F43" w:rsidR="000C03A1" w:rsidRDefault="00797925" w:rsidP="00316863">
      <w:r w:rsidRPr="00797925">
        <w:rPr>
          <w:noProof/>
        </w:rPr>
        <w:drawing>
          <wp:inline distT="0" distB="0" distL="0" distR="0" wp14:anchorId="22886AC9" wp14:editId="15A6336E">
            <wp:extent cx="6120130" cy="6125346"/>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6125346"/>
                    </a:xfrm>
                    <a:prstGeom prst="rect">
                      <a:avLst/>
                    </a:prstGeom>
                    <a:noFill/>
                    <a:ln>
                      <a:noFill/>
                    </a:ln>
                  </pic:spPr>
                </pic:pic>
              </a:graphicData>
            </a:graphic>
          </wp:inline>
        </w:drawing>
      </w:r>
    </w:p>
    <w:p w14:paraId="37655B51" w14:textId="49678CFD" w:rsidR="002C091B" w:rsidRPr="00EB68B2" w:rsidRDefault="002C091B" w:rsidP="002C091B">
      <w:pPr>
        <w:pStyle w:val="Caption"/>
        <w:jc w:val="center"/>
      </w:pPr>
      <w:bookmarkStart w:id="78" w:name="_Toc447003922"/>
      <w:r w:rsidRPr="00EB68B2">
        <w:t xml:space="preserve">Slika </w:t>
      </w:r>
      <w:r w:rsidR="00155158">
        <w:fldChar w:fldCharType="begin"/>
      </w:r>
      <w:r w:rsidR="00155158">
        <w:instrText xml:space="preserve"> SEQ Slika \* ARABIC </w:instrText>
      </w:r>
      <w:r w:rsidR="00155158">
        <w:fldChar w:fldCharType="separate"/>
      </w:r>
      <w:r w:rsidR="00E451B2">
        <w:rPr>
          <w:noProof/>
        </w:rPr>
        <w:t>1</w:t>
      </w:r>
      <w:r w:rsidR="00155158">
        <w:rPr>
          <w:noProof/>
        </w:rPr>
        <w:fldChar w:fldCharType="end"/>
      </w:r>
      <w:r w:rsidRPr="00EB68B2">
        <w:t xml:space="preserve">: </w:t>
      </w:r>
      <w:r w:rsidR="005C4FF2">
        <w:t>P</w:t>
      </w:r>
      <w:r>
        <w:t>ovezave novega PIS z drugimi sistemi na UL in zunanjimi sistemi</w:t>
      </w:r>
      <w:bookmarkEnd w:id="78"/>
    </w:p>
    <w:p w14:paraId="1EE002F9" w14:textId="77777777" w:rsidR="000C03A1" w:rsidRDefault="000C03A1" w:rsidP="00316863"/>
    <w:p w14:paraId="43ABDAC7" w14:textId="3D5D8711" w:rsidR="000C03A1" w:rsidRDefault="000C03A1" w:rsidP="00316863">
      <w:r>
        <w:t xml:space="preserve">Vse integracije </w:t>
      </w:r>
      <w:r w:rsidR="00000871">
        <w:t xml:space="preserve">morajo biti omogočene </w:t>
      </w:r>
      <w:r>
        <w:t>prek</w:t>
      </w:r>
      <w:r w:rsidR="00000871">
        <w:t>o</w:t>
      </w:r>
      <w:r>
        <w:t xml:space="preserve"> spletnih storitev. V primeru, kjer se povezuje z več kot enim sistemom enake vrste (na primer pri študijski informatiki), je definiran en skupni vmesnik.   </w:t>
      </w:r>
    </w:p>
    <w:p w14:paraId="1A5F4A25" w14:textId="6E60E14D" w:rsidR="00315702" w:rsidRDefault="00315702" w:rsidP="00316863">
      <w:r>
        <w:t xml:space="preserve">Sintaktično in semantično kontrolo podatkov, ki prihajajo prek vmesnikov, morajo zagotavljati vmesniki na enak način kot pri vnosu prek uporabniškega vmesnika. </w:t>
      </w:r>
    </w:p>
    <w:p w14:paraId="5357711D" w14:textId="77777777" w:rsidR="00E059A9" w:rsidRDefault="00997B26" w:rsidP="00997B26">
      <w:pPr>
        <w:pStyle w:val="Heading3"/>
      </w:pPr>
      <w:bookmarkStart w:id="79" w:name="_Toc447003867"/>
      <w:r>
        <w:t>Povezovanje z informacijskimi sistemi na članici</w:t>
      </w:r>
      <w:bookmarkEnd w:id="79"/>
    </w:p>
    <w:p w14:paraId="5C9B59AC" w14:textId="1617F77F" w:rsidR="00997B26" w:rsidRDefault="00315702" w:rsidP="00E059A9">
      <w:r>
        <w:t xml:space="preserve">Članice lahko vežejo svoje informacijske sisteme s PIS prek integracijskih spletnih vmesnikov. </w:t>
      </w:r>
    </w:p>
    <w:p w14:paraId="452EA406" w14:textId="1F86558F" w:rsidR="00AD4091" w:rsidRDefault="00AD4091" w:rsidP="00AD4091">
      <w:r>
        <w:t xml:space="preserve">Z IS študijske informatike na članici se bo novi PIS povezoval dvosmerno. IS študijske informatike na članici bodo iz novega KIS prevzemali podatke o kadrih preko standardnega kadrovskega spletnega vmesnika na KIS, ki ga bodo klicali enkrat mesečno ali na zahtevo uporabnika. KIS ne vodi evidence prevzetih podatkov s strani IS študijske informatike, temveč na podlagi klica posreduje trenutne podatke za vse kadre posamezne članice. V povratni smeri IS študijske informatike v KIS posreduje podatek o odstotku obremenitve kadra v pedagoškem procesu. Podatek se posreduje najmanj enkrat mesečno, ob vsaki spremembi ali na zahtevo s strani uporabnika IS študijske informatike. Podatek se posreduje preko klica standardnega kadrovskega spletnega vmesnika na KIS. Pri posredovanju podatka mora IS študijske informatike uporabiti identifikator kadra, ki je uporabljen v novem KIS.  </w:t>
      </w:r>
    </w:p>
    <w:p w14:paraId="29574526" w14:textId="77777777" w:rsidR="00AD4091" w:rsidRDefault="00AD4091" w:rsidP="00AD4091">
      <w:r>
        <w:t>Z IS vodenja projektov na članici se bo novi KIS povezoval dvosmerno na enak način kot IS študijske informatike. Pravila povezovanja med IS vodenja projektov in novim KIS so enaka pravilom povezovanja med IS študijske informatike in novim KIS, različni so le podatki, ki se posredujejo. Iz IS vodenja projektov se v KIS posreduje podatek o odstotku obremenitve v raziskovalnem procesu.</w:t>
      </w:r>
    </w:p>
    <w:p w14:paraId="0B908A71" w14:textId="77777777" w:rsidR="00AD4091" w:rsidRDefault="00AD4091" w:rsidP="00AD4091">
      <w:r>
        <w:t xml:space="preserve">Iz navedenega sledi, da bo moral novi KIS omogočati standardni kadrovski spletni vmesnik, preko katerega bodo drugi IS posredovali in pridobivali podatke o kadru. Standardni kadrovski spletni vmesnik bo zajemal strukturo vseh podatkov o kadru. Pri prevzemanju podatkov o kadru iz novega KIS bo novi KIS ponudil vse trenutne podatke o kadru, IS, ki bo prevzemal podatke, bo uporabil tisti del podatkov, ki ga bo potreboval. Pri posredovanju podatkov v novi KIS bo moral IS, ki bo podatke posredoval, posredovati obvezne podatke za identifikacijo in določen nabor podatkov. </w:t>
      </w:r>
    </w:p>
    <w:p w14:paraId="4ECC0A27" w14:textId="77777777" w:rsidR="00E059A9" w:rsidRDefault="00E059A9" w:rsidP="00E059A9">
      <w:pPr>
        <w:pStyle w:val="Heading3"/>
      </w:pPr>
      <w:bookmarkStart w:id="80" w:name="_Povezava_z_dokumentnim"/>
      <w:bookmarkStart w:id="81" w:name="_Toc447003868"/>
      <w:bookmarkEnd w:id="80"/>
      <w:r>
        <w:t>Povezava z dokumentnim sistemom</w:t>
      </w:r>
      <w:bookmarkEnd w:id="81"/>
    </w:p>
    <w:p w14:paraId="06BD61DB" w14:textId="77777777" w:rsidR="007D2970" w:rsidRDefault="00AB11EB" w:rsidP="00AB11EB">
      <w:r>
        <w:t xml:space="preserve">Novi PIS bo moral za hranjenje elektronskih dokumentov uporabljati dokumentni sistem in sicer Government Connect. GC daje drugim informacijskim sistemom, ki izrabljajo njegove funkcionalnosti, na voljo spletni servis. </w:t>
      </w:r>
    </w:p>
    <w:p w14:paraId="6FBA150E" w14:textId="18A103FA" w:rsidR="007D2970" w:rsidRDefault="007D2970" w:rsidP="00AB11EB">
      <w:r>
        <w:t>Vsi d</w:t>
      </w:r>
      <w:r w:rsidRPr="007D2970">
        <w:t xml:space="preserve">okumenti, ki so predvideni v procesih med rektoratom in članicami, bodo shranjeni v dokumentnem sistemu Government Connect. Za ta namen bodo imele vse članice, ki bodo uporabljale novi </w:t>
      </w:r>
      <w:r>
        <w:t>P</w:t>
      </w:r>
      <w:r w:rsidRPr="007D2970">
        <w:t xml:space="preserve">IS, dostop do dokumentnega sistema </w:t>
      </w:r>
      <w:r>
        <w:t>GC</w:t>
      </w:r>
      <w:r w:rsidRPr="007D2970">
        <w:t>.</w:t>
      </w:r>
    </w:p>
    <w:p w14:paraId="4A693CE3" w14:textId="50C6AE73" w:rsidR="00AB11EB" w:rsidRDefault="00AB11EB" w:rsidP="00AB11EB">
      <w:r>
        <w:t xml:space="preserve">V dokumentu v prilogi so opisane funkcije spletnega servisa na ravni razumevanja načina povezovanja na GC. Izbrani izvajalec novega PIS bo imel na voljo razvojno dokumentacijo za implementacijo klicev servisa in obravnavo podatkov, ki jih servis vrne. </w:t>
      </w:r>
    </w:p>
    <w:p w14:paraId="71C3FC92" w14:textId="77777777" w:rsidR="007D2970" w:rsidRDefault="007D2970" w:rsidP="00AB11EB"/>
    <w:p w14:paraId="1D656C1A" w14:textId="31AEB176" w:rsidR="00315702" w:rsidRDefault="00315702" w:rsidP="00315702">
      <w:pPr>
        <w:pStyle w:val="Heading3"/>
      </w:pPr>
      <w:bookmarkStart w:id="82" w:name="_Toc447003869"/>
      <w:r>
        <w:lastRenderedPageBreak/>
        <w:t>Skupni šifranti</w:t>
      </w:r>
      <w:bookmarkEnd w:id="82"/>
    </w:p>
    <w:p w14:paraId="78243B46" w14:textId="77777777" w:rsidR="00E96AB8" w:rsidRPr="00E059A9" w:rsidRDefault="00315702" w:rsidP="00E96AB8">
      <w:r>
        <w:t>Kje</w:t>
      </w:r>
      <w:r w:rsidR="00130912">
        <w:t>r</w:t>
      </w:r>
      <w:r>
        <w:t xml:space="preserve"> iste podatke uporablja več članic, je treba zagotoviti centralno upravljanje podatkov (master data management), tako da se upošteva procese, ki bodo vzpostavljeni za upravljanje teh podatkov. </w:t>
      </w:r>
      <w:r w:rsidR="00E96AB8">
        <w:t xml:space="preserve">Taki podatki so </w:t>
      </w:r>
      <w:r w:rsidR="00E96AB8" w:rsidRPr="00E96AB8">
        <w:t>zlasti, poštni naslovi, banke sintetični kontni plan, amortizacijske stopnje, obrestne mere, nastavitve za obračun</w:t>
      </w:r>
      <w:r w:rsidR="00E96AB8">
        <w:t xml:space="preserve"> DDV,  šifranti obračuna plač (plačne lestvice, VPji iz metodologije, davčne nastavitve), šifranti za obračun potnih stroškov (višine dnevnic in kilometrine, valute in tečajnice) ipd.</w:t>
      </w:r>
    </w:p>
    <w:p w14:paraId="307A6FA6" w14:textId="77777777" w:rsidR="00B32040" w:rsidRPr="00E33EB5" w:rsidRDefault="00B32040" w:rsidP="00B32040">
      <w:pPr>
        <w:pStyle w:val="Heading2"/>
      </w:pPr>
      <w:bookmarkStart w:id="83" w:name="_Toc420408488"/>
      <w:bookmarkStart w:id="84" w:name="_Toc447003870"/>
      <w:r w:rsidRPr="00E33EB5">
        <w:t>Tehnične zahteve</w:t>
      </w:r>
      <w:bookmarkEnd w:id="83"/>
      <w:bookmarkEnd w:id="84"/>
    </w:p>
    <w:p w14:paraId="6419F697" w14:textId="77777777" w:rsidR="00B32040" w:rsidRDefault="00B32040" w:rsidP="00B32040">
      <w:pPr>
        <w:pStyle w:val="Heading3"/>
      </w:pPr>
      <w:bookmarkStart w:id="85" w:name="_Toc447003871"/>
      <w:r w:rsidRPr="00E33EB5">
        <w:t>Splošne tehnične zahteve</w:t>
      </w:r>
      <w:bookmarkEnd w:id="85"/>
    </w:p>
    <w:p w14:paraId="63372047" w14:textId="5A41C0EC" w:rsidR="00932A58" w:rsidRPr="00E96AB8" w:rsidRDefault="00932A58" w:rsidP="00D94C2F">
      <w:r w:rsidRPr="00E96AB8">
        <w:t>Naročnik v zvezi z namestitvijo strežniškega dela PIS dopušča naslednji dve možnosti:</w:t>
      </w:r>
    </w:p>
    <w:p w14:paraId="3B40C069" w14:textId="2AB25156" w:rsidR="00932A58" w:rsidRPr="00E96AB8" w:rsidRDefault="00932A58" w:rsidP="00264350">
      <w:pPr>
        <w:pStyle w:val="ListParagraph"/>
        <w:numPr>
          <w:ilvl w:val="0"/>
          <w:numId w:val="47"/>
        </w:numPr>
      </w:pPr>
      <w:r w:rsidRPr="00E96AB8">
        <w:t>Namestitev na infrastrukturi naročnika: Strežniški del PIS je</w:t>
      </w:r>
      <w:r w:rsidR="00D94C2F" w:rsidRPr="00E96AB8">
        <w:t xml:space="preserve"> v celoti nameščen na infrastrukturo</w:t>
      </w:r>
      <w:r w:rsidR="00186525" w:rsidRPr="00E96AB8">
        <w:t xml:space="preserve"> v upravljanju UL, Univerzitetne</w:t>
      </w:r>
      <w:r w:rsidR="00D94C2F" w:rsidRPr="00E96AB8">
        <w:t xml:space="preserve"> služb</w:t>
      </w:r>
      <w:r w:rsidR="00186525" w:rsidRPr="00E96AB8">
        <w:t>e</w:t>
      </w:r>
      <w:r w:rsidR="00D94C2F" w:rsidRPr="00E96AB8">
        <w:t xml:space="preserve"> za informatiko. Poleg namestitve na primarni lokaciji se naročnik</w:t>
      </w:r>
      <w:r w:rsidR="00186525" w:rsidRPr="00E96AB8">
        <w:t xml:space="preserve"> </w:t>
      </w:r>
      <w:r w:rsidR="00D94C2F" w:rsidRPr="00E96AB8">
        <w:t>lahko odloči tudi za namestitev celotnega sistema ali njegovega dela na lokaciji nadomestnega centra (kolokacija).</w:t>
      </w:r>
      <w:r w:rsidR="005A3C0C" w:rsidRPr="00E96AB8">
        <w:t xml:space="preserve"> Namestitev PIS mora biti centralna za celotno UL, torej vse članice in rektorat, ločene nepovezane namestitve za posamezne članice / rektorat niso dopustne.</w:t>
      </w:r>
    </w:p>
    <w:p w14:paraId="5315DD0A" w14:textId="3CE466E5" w:rsidR="00D94C2F" w:rsidRPr="00E96AB8" w:rsidRDefault="00932A58" w:rsidP="00264350">
      <w:pPr>
        <w:pStyle w:val="ListParagraph"/>
        <w:numPr>
          <w:ilvl w:val="0"/>
          <w:numId w:val="47"/>
        </w:numPr>
      </w:pPr>
      <w:r w:rsidRPr="00E96AB8">
        <w:t>Namestitev na infrastrukturi izvajalca: Strežniški del PIS je v celoti nameščen na infrastrukturo izvajalca.  V primeru, da izvajalec zagotovi vso potrebno svojo infrastrukturo (vključno s stroški komunikacijskih vodov do naročnikovih uporabnikov) in potrebno programsko opremo v skladu z zahtevami iz tega javnega naročila, mora zagotoviti naročniku tudi vse pripadajoče licenčne pravice za čas trajanja pogodbe. Vsi navedeni stroški so za naročnika ves čas trajanja pogodbe fiksni.</w:t>
      </w:r>
    </w:p>
    <w:p w14:paraId="17804726" w14:textId="2B7B0CDC" w:rsidR="00E51514" w:rsidRDefault="00D35EB0" w:rsidP="00D35EB0">
      <w:r>
        <w:t xml:space="preserve">Arhitektura </w:t>
      </w:r>
      <w:r w:rsidR="00054549">
        <w:t>PIS</w:t>
      </w:r>
      <w:r>
        <w:t xml:space="preserve"> mora biti </w:t>
      </w:r>
      <w:r w:rsidR="00E51514">
        <w:t xml:space="preserve">sodobna, na primer </w:t>
      </w:r>
      <w:r>
        <w:t>spletna, več-nivojska (podatkovna zbirka, aplikacijski strežniki, spletni strežniki, spletni brskalnik)</w:t>
      </w:r>
      <w:r w:rsidR="00E51514">
        <w:t xml:space="preserve"> ali v arhitekturi strežnik-odjemalec</w:t>
      </w:r>
      <w:r w:rsidR="00F42FD3">
        <w:t xml:space="preserve">. </w:t>
      </w:r>
      <w:r w:rsidR="00DC04E8">
        <w:t xml:space="preserve">Zahteve v nadaljevanju, ki se nanašajo na arhitekturo in delovanje preko brskalnika, se v </w:t>
      </w:r>
      <w:r w:rsidR="00356BE6">
        <w:t>celoti nanašajo na spletno, več-</w:t>
      </w:r>
      <w:r w:rsidR="00DC04E8">
        <w:t xml:space="preserve">nivojsko arhitekturo. Za arhitekturo strežnik-odjemalec so relevantni samo smiselni elementi zahtev. Zahteve, ki se nanašajo na delovanje v brskalniku, ne veljajo za PIS v arhitekturi strežnik-odjemalec, enako zahteve, ki se nanašajo na ločenost predstavitvene ravni od ravni poslovne logike. </w:t>
      </w:r>
    </w:p>
    <w:p w14:paraId="55B9184A" w14:textId="18DE1CB4" w:rsidR="00963B74" w:rsidRDefault="00054549" w:rsidP="00D35EB0">
      <w:r>
        <w:t>PIS</w:t>
      </w:r>
      <w:r w:rsidR="00D35EB0">
        <w:t xml:space="preserve"> mora biti zgrajen modularno. Predstavitveni nivo mora biti logično ločen od poslovne logike. Arhitektura mora upoštevati varnostna pravila in dobre prakse s področja informacijske varnosti.</w:t>
      </w:r>
    </w:p>
    <w:p w14:paraId="38E5B2D7" w14:textId="3B648CB2" w:rsidR="00963B74" w:rsidRDefault="00963B74" w:rsidP="00963B74">
      <w:r>
        <w:t>Posamezne ravni arhitekture morajo izpolnjevati naslednje zahteve.</w:t>
      </w:r>
    </w:p>
    <w:p w14:paraId="5F0AA16B" w14:textId="00BE51B8" w:rsidR="009A054B" w:rsidRDefault="000A6D53" w:rsidP="009A054B">
      <w:r>
        <w:t xml:space="preserve">Prezentacijski nivo </w:t>
      </w:r>
      <w:r w:rsidR="00054549">
        <w:t>PIS</w:t>
      </w:r>
      <w:r w:rsidR="00E51514">
        <w:t xml:space="preserve"> v primeru dostopa prek brskalnika</w:t>
      </w:r>
      <w:r w:rsidR="009A054B">
        <w:t xml:space="preserve"> mora omogočati uporabnikom nemoteno delo </w:t>
      </w:r>
      <w:r w:rsidR="00186525">
        <w:t xml:space="preserve">z </w:t>
      </w:r>
      <w:r w:rsidR="009A054B">
        <w:t>uporabo vseh relevantnih tehnologij (MS IE</w:t>
      </w:r>
      <w:r w:rsidR="00B574E9">
        <w:t xml:space="preserve"> verzija </w:t>
      </w:r>
      <w:r w:rsidR="00130912">
        <w:t>11</w:t>
      </w:r>
      <w:r w:rsidR="00DF4E04">
        <w:t xml:space="preserve"> in novejša</w:t>
      </w:r>
      <w:r w:rsidR="009A054B">
        <w:t xml:space="preserve">, </w:t>
      </w:r>
      <w:r w:rsidR="00AD511E">
        <w:t xml:space="preserve">MS Edge, </w:t>
      </w:r>
      <w:r w:rsidR="009A054B">
        <w:t>Mozilla Firefox</w:t>
      </w:r>
      <w:r w:rsidR="00DF4E04">
        <w:t xml:space="preserve"> verzija </w:t>
      </w:r>
      <w:r w:rsidR="00F42FD3">
        <w:t>44</w:t>
      </w:r>
      <w:r w:rsidR="00DF4E04">
        <w:t xml:space="preserve"> in novejša</w:t>
      </w:r>
      <w:r w:rsidR="009A054B">
        <w:t>, Chrome</w:t>
      </w:r>
      <w:r w:rsidR="00DF4E04">
        <w:t xml:space="preserve"> verzija 44 in novejša</w:t>
      </w:r>
      <w:r w:rsidR="0080622A">
        <w:t>, Safari verzija 9.0.3 in novejša</w:t>
      </w:r>
      <w:r w:rsidR="009A054B">
        <w:t>) odjemalca in operacijskih sistemov (MS WIN 7, MS WIN 8</w:t>
      </w:r>
      <w:r w:rsidR="007E31A4">
        <w:t>, MS WIN10</w:t>
      </w:r>
      <w:r w:rsidR="009A054B">
        <w:t>, Linux, Mac OS</w:t>
      </w:r>
      <w:r w:rsidR="0080622A">
        <w:t xml:space="preserve"> (OS X)</w:t>
      </w:r>
      <w:r w:rsidR="009A054B">
        <w:t>)</w:t>
      </w:r>
      <w:r w:rsidR="00186525">
        <w:t xml:space="preserve"> na odjemalcu</w:t>
      </w:r>
      <w:r w:rsidR="009A054B">
        <w:t>.</w:t>
      </w:r>
    </w:p>
    <w:p w14:paraId="35DF725E" w14:textId="77777777" w:rsidR="004A3A89" w:rsidRDefault="004A3A89" w:rsidP="004A3A89">
      <w:r>
        <w:t xml:space="preserve">Aplikacijski nivo naj zagotavlja nadzor in izvajanje poslovne logike posameznih storitev informacijskega sistema </w:t>
      </w:r>
      <w:r w:rsidR="00054549">
        <w:t>PIS</w:t>
      </w:r>
      <w:r>
        <w:t>. Aplikacijski nivo naj temelji na standardni platformi za razvoj poslovnih aplikacij ter izvajalnem okolju, namenjenem izvajanju zgrajenih aplikacij. Kot implementacija naj se uporablja eden od razširjenih aplikacijskih strežnikov.</w:t>
      </w:r>
      <w:r w:rsidR="0066001F">
        <w:t xml:space="preserve"> </w:t>
      </w:r>
    </w:p>
    <w:p w14:paraId="58335A96" w14:textId="77777777" w:rsidR="00310D26" w:rsidRDefault="00310D26" w:rsidP="00D94C2F">
      <w:r>
        <w:t xml:space="preserve">Namen podatkovnega nivoja je hramba podatkov, ki jih </w:t>
      </w:r>
      <w:r w:rsidR="00054549">
        <w:t>PIS</w:t>
      </w:r>
      <w:r>
        <w:t xml:space="preserve"> obdeluje ter hramba samega stanja </w:t>
      </w:r>
      <w:r w:rsidR="00054549">
        <w:t>PIS</w:t>
      </w:r>
      <w:r>
        <w:t xml:space="preserve">. Za hrambo vseh strukturiranih podatkov, ki jih bo obdeloval informacijski sistem </w:t>
      </w:r>
      <w:r w:rsidR="00054549">
        <w:t>PIS</w:t>
      </w:r>
      <w:r>
        <w:t xml:space="preserve">, se </w:t>
      </w:r>
      <w:r w:rsidR="00F741CC">
        <w:t>mora uporabljati</w:t>
      </w:r>
      <w:r>
        <w:t xml:space="preserve"> r</w:t>
      </w:r>
      <w:r w:rsidR="00F741CC">
        <w:t xml:space="preserve">elacijska podatkovna baza, </w:t>
      </w:r>
      <w:r w:rsidR="00D94C2F">
        <w:t xml:space="preserve">ki podpira standard SQL </w:t>
      </w:r>
      <w:r w:rsidR="00054549">
        <w:t>2011</w:t>
      </w:r>
      <w:r w:rsidR="00C90183">
        <w:t xml:space="preserve"> ali novejši</w:t>
      </w:r>
      <w:r w:rsidR="00D94C2F">
        <w:t xml:space="preserve">. Ponudnik mora za izdelavo/modeliranje logičnega podatkovnega modela uporabiti orodje, ki omogoča izdelavo fizičnega modela za različne tipe relacijskih podatkovnih zbirk. </w:t>
      </w:r>
    </w:p>
    <w:p w14:paraId="6524277A" w14:textId="6A3A3D77" w:rsidR="00AA1FE1" w:rsidRDefault="00AA1FE1" w:rsidP="00C75A4F">
      <w:r>
        <w:lastRenderedPageBreak/>
        <w:t>Za avtentikacijo uporabnikov mora biti uporabljena imeniška storitev UL preko protokola LDAP (MS Active Directory)</w:t>
      </w:r>
      <w:r w:rsidR="000D5D87">
        <w:t xml:space="preserve"> in SSO</w:t>
      </w:r>
      <w:r>
        <w:t>.</w:t>
      </w:r>
      <w:r w:rsidR="00777F33">
        <w:t xml:space="preserve"> Če sistem PIS že ponuja lastno administracijo pravic uporabnikov, naj omogoča tudi zajem podatkov iz AD prek </w:t>
      </w:r>
      <w:r w:rsidR="005A6FFF">
        <w:t xml:space="preserve">spletne storitve ali skripte. </w:t>
      </w:r>
    </w:p>
    <w:p w14:paraId="370B6357" w14:textId="77777777" w:rsidR="00AA1FE1" w:rsidRDefault="00AA1FE1" w:rsidP="00AA1FE1">
      <w:r>
        <w:t>Programska oprema mora ustrezati varnostnim standardom, ki preprečujejo dostop nepooblaščenim osebam do zaupnih podatkov. Uporabljeni morajo biti ustrezni varnostni mehanizmi:</w:t>
      </w:r>
    </w:p>
    <w:p w14:paraId="4AEEC949" w14:textId="77777777" w:rsidR="00AA1FE1" w:rsidRDefault="00AA1FE1" w:rsidP="00264350">
      <w:pPr>
        <w:pStyle w:val="ListParagraph"/>
        <w:numPr>
          <w:ilvl w:val="0"/>
          <w:numId w:val="38"/>
        </w:numPr>
      </w:pPr>
      <w:r>
        <w:t>dodeljevanje uporabniških pravic posameznim vlogam,</w:t>
      </w:r>
    </w:p>
    <w:p w14:paraId="45ACD6B4" w14:textId="77777777" w:rsidR="00AA1FE1" w:rsidRDefault="00AA1FE1" w:rsidP="00264350">
      <w:pPr>
        <w:pStyle w:val="ListParagraph"/>
        <w:numPr>
          <w:ilvl w:val="0"/>
          <w:numId w:val="38"/>
        </w:numPr>
      </w:pPr>
      <w:r>
        <w:t>dnevnik sprememb in vpogledov v osebne podatke v skladu z zakonodajo in</w:t>
      </w:r>
    </w:p>
    <w:p w14:paraId="12B5816C" w14:textId="3FBD4115" w:rsidR="00AA1FE1" w:rsidRDefault="00AA1FE1" w:rsidP="00264350">
      <w:pPr>
        <w:pStyle w:val="ListParagraph"/>
        <w:numPr>
          <w:ilvl w:val="0"/>
          <w:numId w:val="38"/>
        </w:numPr>
      </w:pPr>
      <w:r>
        <w:t xml:space="preserve">drugi </w:t>
      </w:r>
      <w:r w:rsidR="00E51514">
        <w:t xml:space="preserve">sodobni priporočeni varnostni </w:t>
      </w:r>
      <w:r>
        <w:t>mehanizmi.</w:t>
      </w:r>
    </w:p>
    <w:p w14:paraId="5832D164" w14:textId="77777777" w:rsidR="00AA1FE1" w:rsidRDefault="00AA1FE1" w:rsidP="00AA1FE1">
      <w:r>
        <w:t>Vse storitve morajo teči na enem logičnem strežniku in na skupni podatkovni bazi.</w:t>
      </w:r>
      <w:r w:rsidR="005D25CB">
        <w:t xml:space="preserve"> </w:t>
      </w:r>
    </w:p>
    <w:p w14:paraId="4CEA0EF8" w14:textId="657EE7B4" w:rsidR="00AA1FE1" w:rsidRDefault="00AA1FE1" w:rsidP="00AA1FE1">
      <w:r>
        <w:t>Rešitev se mora z drugimi sistemi UL povezovati preko spletnih storitev po načelih SOA arhitekture oziroma v izjemnih primerih po dogovoru z naročnikom.</w:t>
      </w:r>
    </w:p>
    <w:p w14:paraId="4A4D1A02" w14:textId="508BDE86" w:rsidR="000531C0" w:rsidRDefault="000531C0" w:rsidP="000531C0">
      <w:r w:rsidRPr="00E33EB5">
        <w:t xml:space="preserve">Rešitev mora imeti podporo </w:t>
      </w:r>
      <w:r w:rsidR="005A6FFF">
        <w:t xml:space="preserve">za </w:t>
      </w:r>
      <w:r w:rsidRPr="00E33EB5">
        <w:t>IPv6</w:t>
      </w:r>
      <w:r w:rsidR="005A6FFF">
        <w:t xml:space="preserve"> in omogočati naročniku prehod nanjo.</w:t>
      </w:r>
      <w:r w:rsidR="00F741CC">
        <w:t xml:space="preserve"> </w:t>
      </w:r>
      <w:r>
        <w:t xml:space="preserve"> </w:t>
      </w:r>
    </w:p>
    <w:p w14:paraId="0AEB975F" w14:textId="20E4975E" w:rsidR="000023DB" w:rsidRDefault="000023DB" w:rsidP="000023DB">
      <w:r>
        <w:t xml:space="preserve">Izvajalec je dolžan optimizirati programsko kodo in bazne objekte s ciljem zagotavljanja optimalnega delovanja. Vse neoptimalnosti, ki se izkažejo </w:t>
      </w:r>
      <w:r w:rsidR="005A6FFF">
        <w:t xml:space="preserve">z </w:t>
      </w:r>
      <w:r>
        <w:t>obremenitveni</w:t>
      </w:r>
      <w:r w:rsidR="005A6FFF">
        <w:t>m</w:t>
      </w:r>
      <w:r>
        <w:t xml:space="preserve"> test</w:t>
      </w:r>
      <w:r w:rsidR="005A6FFF">
        <w:t>om</w:t>
      </w:r>
      <w:r w:rsidR="00302CA9">
        <w:t xml:space="preserve"> kot dolgi odzivni časi ali pretirana uporaba strojne opreme in drugih virov</w:t>
      </w:r>
      <w:r w:rsidR="00F741CC">
        <w:t>,</w:t>
      </w:r>
      <w:r>
        <w:t xml:space="preserve"> mora izvajalec odpraviti do trenutka produkcije. Enako pravilo velja tudi za obdobje garancije oziroma obdobje vzdrževanja.</w:t>
      </w:r>
    </w:p>
    <w:p w14:paraId="6981D905" w14:textId="319EF1FB" w:rsidR="005A6FFF" w:rsidRDefault="00420202" w:rsidP="00420202">
      <w:r>
        <w:t xml:space="preserve">Izvajalec mora zagotoviti, da za razvoj in delovanje </w:t>
      </w:r>
      <w:r w:rsidR="00054549">
        <w:t>PIS</w:t>
      </w:r>
      <w:r>
        <w:t xml:space="preserve"> uporablja </w:t>
      </w:r>
      <w:r w:rsidR="00505E8D">
        <w:t>sodobne tehnologije</w:t>
      </w:r>
      <w:r>
        <w:t xml:space="preserve">. Izvajalec mora zagotoviti, da </w:t>
      </w:r>
      <w:r w:rsidR="005A6FFF">
        <w:t xml:space="preserve">najkasneje </w:t>
      </w:r>
      <w:r>
        <w:t xml:space="preserve">v </w:t>
      </w:r>
      <w:r w:rsidR="005A6FFF">
        <w:t>enem letu</w:t>
      </w:r>
      <w:r>
        <w:t xml:space="preserve"> od izida nove različice tehnologije, </w:t>
      </w:r>
      <w:r w:rsidR="00054549">
        <w:t>PIS</w:t>
      </w:r>
      <w:r>
        <w:t xml:space="preserve"> </w:t>
      </w:r>
      <w:r w:rsidR="00165EA7">
        <w:t xml:space="preserve">na zahtevo naročnika </w:t>
      </w:r>
      <w:r>
        <w:t xml:space="preserve">migrira na novo različico tehnologije. </w:t>
      </w:r>
      <w:r w:rsidR="009E138B">
        <w:t xml:space="preserve">Uporabo </w:t>
      </w:r>
      <w:r>
        <w:t xml:space="preserve">različice tehnologije, ki je bila s strani dobavitelja izdana pred več kot </w:t>
      </w:r>
      <w:r w:rsidR="005A6FFF">
        <w:t>tem obdobjem,</w:t>
      </w:r>
      <w:r>
        <w:t xml:space="preserve"> bo naročnik obravnaval kot neupoštevanje tehničnih zahtev. </w:t>
      </w:r>
    </w:p>
    <w:p w14:paraId="0B1AC66C" w14:textId="39B5EA2C" w:rsidR="00420202" w:rsidRDefault="00505E8D" w:rsidP="00420202">
      <w:r>
        <w:t>Izvajalec</w:t>
      </w:r>
      <w:r w:rsidR="00A10C36">
        <w:t xml:space="preserve"> mora za naročnika brezplačno </w:t>
      </w:r>
      <w:r w:rsidR="003B336F">
        <w:t xml:space="preserve">v času vzdrževanja </w:t>
      </w:r>
      <w:r w:rsidR="00A10C36">
        <w:t xml:space="preserve">zagotoviti </w:t>
      </w:r>
      <w:r>
        <w:t xml:space="preserve">prehod na </w:t>
      </w:r>
      <w:r w:rsidR="00A10C36">
        <w:t>novo različico tehnologije</w:t>
      </w:r>
      <w:r>
        <w:t xml:space="preserve"> in </w:t>
      </w:r>
      <w:r w:rsidR="005A6FFF">
        <w:t xml:space="preserve">morebitne </w:t>
      </w:r>
      <w:r>
        <w:t>licence za uporabo nove različice tehnologije</w:t>
      </w:r>
      <w:r w:rsidR="005A6FFF">
        <w:t xml:space="preserve">, če te licence niso zajete v seznamu licenc, ki jih zagotavlja naročnik. </w:t>
      </w:r>
    </w:p>
    <w:p w14:paraId="2A6AB336" w14:textId="77777777" w:rsidR="000C03A1" w:rsidRDefault="00420202" w:rsidP="000023DB">
      <w:r>
        <w:t xml:space="preserve">Izvajalec mora zagotoviti vse potrebne licence programske opreme, ki jih bi glede na obstoječe stanje programske opreme </w:t>
      </w:r>
      <w:r w:rsidR="003540D5">
        <w:t>potreboval</w:t>
      </w:r>
      <w:r>
        <w:t xml:space="preserve"> naročnik zaradi tehnoloških lastnosti ali različice tehnologije, ki jo uporablja izvajalčev </w:t>
      </w:r>
      <w:r w:rsidR="00054549">
        <w:t>PIS</w:t>
      </w:r>
      <w:r>
        <w:t>.</w:t>
      </w:r>
      <w:r w:rsidR="003540D5">
        <w:t xml:space="preserve">  </w:t>
      </w:r>
    </w:p>
    <w:p w14:paraId="30744E62" w14:textId="6DEAE939" w:rsidR="00EB0721" w:rsidRDefault="003A110D" w:rsidP="00EB0721">
      <w:pPr>
        <w:pStyle w:val="Heading4"/>
      </w:pPr>
      <w:bookmarkStart w:id="86" w:name="_Toc447003872"/>
      <w:r>
        <w:t>Posebne zahteve za n</w:t>
      </w:r>
      <w:r w:rsidR="00EB0721">
        <w:t>amestitev na infrastrukturi naročnika</w:t>
      </w:r>
      <w:bookmarkEnd w:id="86"/>
    </w:p>
    <w:p w14:paraId="4B5E939A" w14:textId="74DBFC77" w:rsidR="00EB0721" w:rsidRDefault="00EB0721" w:rsidP="00EB0721">
      <w:r>
        <w:t>V primeru namestitve na infrastrukturi naročnika mora vsa licenčna programska oprema, ki je potrebna za delovanje PIS, delovati na operacijskem sistemu Microsoft Windows Server 2012 R2 ali novejšem. PIS</w:t>
      </w:r>
      <w:r w:rsidR="005C4FF2">
        <w:t xml:space="preserve"> mora</w:t>
      </w:r>
      <w:r>
        <w:t xml:space="preserve"> delovati na obstoječi infrastrukturi naročnika na vsaj enem od navedenih infrastrukturnih stebrov:</w:t>
      </w:r>
    </w:p>
    <w:p w14:paraId="065168AF" w14:textId="77777777" w:rsidR="00EB0721" w:rsidRDefault="00EB0721" w:rsidP="00264350">
      <w:pPr>
        <w:pStyle w:val="ListParagraph"/>
        <w:numPr>
          <w:ilvl w:val="0"/>
          <w:numId w:val="41"/>
        </w:numPr>
      </w:pPr>
      <w:r>
        <w:t xml:space="preserve">Microsoft arhitekturni steber: Podatkovna baza MS SQL, </w:t>
      </w:r>
      <w:r w:rsidRPr="00E33EB5">
        <w:t xml:space="preserve"> </w:t>
      </w:r>
      <w:r>
        <w:t xml:space="preserve">strežnik </w:t>
      </w:r>
      <w:r w:rsidRPr="00E33EB5">
        <w:t>IIS</w:t>
      </w:r>
      <w:r>
        <w:t>.</w:t>
      </w:r>
      <w:r w:rsidRPr="00E33EB5">
        <w:t xml:space="preserve"> </w:t>
      </w:r>
      <w:r>
        <w:t xml:space="preserve">Programsko okolje naročnika je strežniška platforma Microsoft Windows Server 2012 R2 s podatkovno bazo MS SQL 2012 ali novejšo različico. Naročnik razpolaga z vsemi potrebnimi licencami za Microsoft infrastrukturni steber za potrebe PIS. </w:t>
      </w:r>
    </w:p>
    <w:p w14:paraId="7C29A264" w14:textId="77777777" w:rsidR="00EB0721" w:rsidRDefault="00EB0721" w:rsidP="00264350">
      <w:pPr>
        <w:pStyle w:val="ListParagraph"/>
        <w:numPr>
          <w:ilvl w:val="0"/>
          <w:numId w:val="41"/>
        </w:numPr>
      </w:pPr>
      <w:r>
        <w:t xml:space="preserve">Oracle infrastrukturni steber: Za aplikacijski nivo je predvideno izvajalno okolje po specifikacijah Java EE. Naročnik mora imeti možnost, da novi PIS namesti na različna izvajalna okolja, zato mora biti tehnološka zasnova javanskega aplikacijskega dela zasnovana tako, da je čim bolj neodvisna od posameznih implementacij Java EE specifikacij. Podatkovna baza je Oracle RAC na  MS Windows 2012 R2 .  Naročnik razpolaga z vsemi potrebnimi licencami za Oracle infrastrukturni steber za potrebe PIS. </w:t>
      </w:r>
    </w:p>
    <w:p w14:paraId="6447C598" w14:textId="4B195A02" w:rsidR="00EB0721" w:rsidRDefault="00EB0721" w:rsidP="00EB0721">
      <w:r>
        <w:t xml:space="preserve">V primeru namestitve na infrastrukturi naročnika bo naročnik zagotovil vse potrebne licence sistemske programske opreme za zgoraj specificirane infrastrukturne stebre (operacijski sistem, podatkovni strežnik, aplikativni strežnik). </w:t>
      </w:r>
    </w:p>
    <w:p w14:paraId="53822C4C" w14:textId="77777777" w:rsidR="00DC27DE" w:rsidRDefault="00DC27DE" w:rsidP="00DC27DE">
      <w:r>
        <w:lastRenderedPageBreak/>
        <w:t xml:space="preserve">Ponudnik mora zagotoviti, da bo PIS uporabljal isti podatkovni strežnik oziroma gručo podatkovnih strežnikov kot drugi obstoječi informacijski sistemi UL. Zahteva po ločenem podatkovnem strežniku za potrebe PIS, ki ga bo moral namestiti in upravljati naročnik, za naročnika ni sprejemljiva.  </w:t>
      </w:r>
    </w:p>
    <w:p w14:paraId="367158D1" w14:textId="0437C3E3" w:rsidR="005C4FF2" w:rsidRDefault="005C4FF2" w:rsidP="00DC27DE">
      <w:r>
        <w:t>Podrobnejši opis naročnikove infrastrukture je priložen, glej poglavje 8.2.</w:t>
      </w:r>
    </w:p>
    <w:p w14:paraId="457D56B0" w14:textId="16CFD651" w:rsidR="000F6455" w:rsidRPr="00E96AB8" w:rsidRDefault="003A110D" w:rsidP="000F6455">
      <w:pPr>
        <w:pStyle w:val="Heading4"/>
      </w:pPr>
      <w:bookmarkStart w:id="87" w:name="_Toc447003873"/>
      <w:r w:rsidRPr="00E96AB8">
        <w:t>Posebne zahteve za n</w:t>
      </w:r>
      <w:r w:rsidR="00EB0721" w:rsidRPr="00E96AB8">
        <w:t>amestitev na infrastrukturi</w:t>
      </w:r>
      <w:r w:rsidR="00CD0667" w:rsidRPr="00E96AB8">
        <w:t xml:space="preserve"> </w:t>
      </w:r>
      <w:r w:rsidR="00EB0721" w:rsidRPr="00E96AB8">
        <w:t>izvajalca</w:t>
      </w:r>
      <w:bookmarkEnd w:id="87"/>
    </w:p>
    <w:p w14:paraId="1D3B1571" w14:textId="278AB24D" w:rsidR="00E55BAF" w:rsidRPr="00E96AB8" w:rsidRDefault="00EB0721" w:rsidP="000F6455">
      <w:r w:rsidRPr="00E96AB8">
        <w:t xml:space="preserve">Poleg namestitve </w:t>
      </w:r>
      <w:r w:rsidR="00415E69" w:rsidRPr="00E96AB8">
        <w:t xml:space="preserve">PIS </w:t>
      </w:r>
      <w:r w:rsidRPr="00E96AB8">
        <w:t xml:space="preserve">na </w:t>
      </w:r>
      <w:r w:rsidR="00415E69" w:rsidRPr="00E96AB8">
        <w:t>infrastrukturi</w:t>
      </w:r>
      <w:r w:rsidR="000F6455" w:rsidRPr="00E96AB8">
        <w:t xml:space="preserve"> naročnika je </w:t>
      </w:r>
      <w:r w:rsidR="00415E69" w:rsidRPr="00E96AB8">
        <w:t xml:space="preserve">za naročnika </w:t>
      </w:r>
      <w:r w:rsidR="000F6455" w:rsidRPr="00E96AB8">
        <w:t xml:space="preserve">sprejemljivo, da izbrani izvajalec </w:t>
      </w:r>
      <w:r w:rsidRPr="00E96AB8">
        <w:t>strežniški del</w:t>
      </w:r>
      <w:r w:rsidR="000F6455" w:rsidRPr="00E96AB8">
        <w:t xml:space="preserve"> PIS </w:t>
      </w:r>
      <w:r w:rsidRPr="00E96AB8">
        <w:t>namesti na lastni</w:t>
      </w:r>
      <w:r w:rsidR="00DC27DE" w:rsidRPr="00E96AB8">
        <w:t xml:space="preserve"> (izvajalčevi)</w:t>
      </w:r>
      <w:r w:rsidRPr="00E96AB8">
        <w:t xml:space="preserve"> infrastrukturi</w:t>
      </w:r>
      <w:r w:rsidR="000F6455" w:rsidRPr="00E96AB8">
        <w:t>.</w:t>
      </w:r>
      <w:r w:rsidR="00E81252">
        <w:t xml:space="preserve"> </w:t>
      </w:r>
      <w:bookmarkStart w:id="88" w:name="_GoBack"/>
      <w:r w:rsidR="00E81252">
        <w:t>Izvajalčeva infrastruktura se mora fizično nahajati na območju Republike Slovenije.</w:t>
      </w:r>
      <w:bookmarkEnd w:id="88"/>
      <w:r w:rsidR="000F6455" w:rsidRPr="00E96AB8">
        <w:t xml:space="preserve"> </w:t>
      </w:r>
      <w:r w:rsidR="003A110D" w:rsidRPr="00E96AB8">
        <w:t xml:space="preserve">V tem primeru izvajalec ni omejen </w:t>
      </w:r>
      <w:r w:rsidR="00415E69" w:rsidRPr="00E96AB8">
        <w:t>s specifikacijami infrastrukturnih stebrov</w:t>
      </w:r>
      <w:r w:rsidR="003A110D" w:rsidRPr="00E96AB8">
        <w:t>, ki so opredeljeni v točki 5.2.1.1</w:t>
      </w:r>
      <w:r w:rsidR="009F1E42" w:rsidRPr="00E96AB8">
        <w:t>,</w:t>
      </w:r>
      <w:r w:rsidR="003A110D" w:rsidRPr="00E96AB8">
        <w:t xml:space="preserve"> temveč lahko ponudi tudi druge infrastrukturne rešitve.</w:t>
      </w:r>
      <w:r w:rsidR="004A373F" w:rsidRPr="00E96AB8">
        <w:t xml:space="preserve"> Vsi </w:t>
      </w:r>
      <w:r w:rsidR="00A85F92" w:rsidRPr="00E96AB8">
        <w:t>elementi</w:t>
      </w:r>
      <w:r w:rsidR="00E55BAF" w:rsidRPr="00E96AB8">
        <w:t xml:space="preserve"> infrastrukture, ki </w:t>
      </w:r>
      <w:r w:rsidR="00A85F92" w:rsidRPr="00E96AB8">
        <w:t>jih</w:t>
      </w:r>
      <w:r w:rsidR="00E55BAF" w:rsidRPr="00E96AB8">
        <w:t xml:space="preserve"> </w:t>
      </w:r>
      <w:r w:rsidR="00A85F92" w:rsidRPr="00E96AB8">
        <w:t xml:space="preserve">na podlagi tega javnega naročila </w:t>
      </w:r>
      <w:r w:rsidR="00E55BAF" w:rsidRPr="00E96AB8">
        <w:t>ponudi izvajalec za namestitev</w:t>
      </w:r>
      <w:r w:rsidR="00A85F92" w:rsidRPr="00E96AB8">
        <w:t xml:space="preserve"> in delovanje</w:t>
      </w:r>
      <w:r w:rsidR="00E55BAF" w:rsidRPr="00E96AB8">
        <w:t xml:space="preserve"> PIS, morajo izpolnjevati naslednje zahteve:</w:t>
      </w:r>
    </w:p>
    <w:p w14:paraId="6EADEB56" w14:textId="7680F4DD" w:rsidR="00522930" w:rsidRPr="00E96AB8" w:rsidRDefault="00A85F92" w:rsidP="00522930">
      <w:pPr>
        <w:pStyle w:val="ListParagraph"/>
        <w:numPr>
          <w:ilvl w:val="0"/>
          <w:numId w:val="49"/>
        </w:numPr>
      </w:pPr>
      <w:r w:rsidRPr="00E96AB8">
        <w:t>Preizkušene</w:t>
      </w:r>
      <w:r w:rsidR="00AD0F2C" w:rsidRPr="00E96AB8">
        <w:t xml:space="preserve"> in standardizirane</w:t>
      </w:r>
      <w:r w:rsidRPr="00E96AB8">
        <w:t xml:space="preserve"> infrastrukturne tehnologije, ki so na svojem tehnološkem segmentu široko uporabljane v slovenskem okolju in mednarodnem okolju.</w:t>
      </w:r>
      <w:r w:rsidR="00522930" w:rsidRPr="00E96AB8">
        <w:t xml:space="preserve"> Na slovenskem trgu obstajajo najmanj trije med seboj neodvisni ponudniki storitev nameščanja in vzdrževanja infrastrukturne tehnologije, ki imajo za izvajanje vzpostavljanja in vzdrževanja ustrezen certifikat proizvajalca infrastrukturne tehnologije. </w:t>
      </w:r>
    </w:p>
    <w:p w14:paraId="04E12B93" w14:textId="4B164534" w:rsidR="00A85F92" w:rsidRPr="00E96AB8" w:rsidRDefault="00A85F92" w:rsidP="00A85F92">
      <w:pPr>
        <w:pStyle w:val="ListParagraph"/>
        <w:numPr>
          <w:ilvl w:val="0"/>
          <w:numId w:val="49"/>
        </w:numPr>
      </w:pPr>
      <w:r w:rsidRPr="00E96AB8">
        <w:t xml:space="preserve">Sodobne infrastrukturne tehnologije (programska oprema), ki se še nadgrajujejo in posodabljajo s strani dobaviteljev vsake od uporabljenih tehnologij. </w:t>
      </w:r>
    </w:p>
    <w:p w14:paraId="54806C49" w14:textId="77777777" w:rsidR="00522930" w:rsidRPr="00E96AB8" w:rsidRDefault="00522930" w:rsidP="00522930">
      <w:pPr>
        <w:pStyle w:val="ListParagraph"/>
        <w:numPr>
          <w:ilvl w:val="0"/>
          <w:numId w:val="49"/>
        </w:numPr>
      </w:pPr>
      <w:r w:rsidRPr="00E96AB8">
        <w:t>Omogočajo prenos in vzpostavitev potrebne infrastrukture za namestitev in delovanje PIS pri naročniku ali drugem ponudniku infrastrukture za namestitev in delovanje PIS, ob tem pa zaradi prenosa k naročniku ali drugemu ponudniku infrastrukture za namestitev in delovanje PIS ni potreben dodaten razvoj PIS.</w:t>
      </w:r>
    </w:p>
    <w:p w14:paraId="5DC70190" w14:textId="77777777" w:rsidR="00522930" w:rsidRPr="00E96AB8" w:rsidRDefault="00A85F92" w:rsidP="00E55BAF">
      <w:pPr>
        <w:pStyle w:val="ListParagraph"/>
        <w:numPr>
          <w:ilvl w:val="0"/>
          <w:numId w:val="49"/>
        </w:numPr>
      </w:pPr>
      <w:r w:rsidRPr="00E96AB8">
        <w:t>S</w:t>
      </w:r>
      <w:r w:rsidR="00E55BAF" w:rsidRPr="00E96AB8">
        <w:t>o</w:t>
      </w:r>
      <w:r w:rsidRPr="00E96AB8">
        <w:t xml:space="preserve"> prosto</w:t>
      </w:r>
      <w:r w:rsidR="00E55BAF" w:rsidRPr="00E96AB8">
        <w:t xml:space="preserve"> </w:t>
      </w:r>
      <w:r w:rsidRPr="00E96AB8">
        <w:t>dostopni</w:t>
      </w:r>
      <w:r w:rsidR="00E55BAF" w:rsidRPr="00E96AB8">
        <w:t xml:space="preserve"> na trgu za </w:t>
      </w:r>
      <w:r w:rsidRPr="00E96AB8">
        <w:t xml:space="preserve">pridobitev ali </w:t>
      </w:r>
      <w:r w:rsidR="00E55BAF" w:rsidRPr="00E96AB8">
        <w:t>nakup brez omejitev</w:t>
      </w:r>
      <w:r w:rsidR="00522930" w:rsidRPr="00E96AB8">
        <w:t>.</w:t>
      </w:r>
    </w:p>
    <w:p w14:paraId="5D4D6D9B" w14:textId="6A629E87" w:rsidR="00522930" w:rsidRPr="00E96AB8" w:rsidRDefault="00522930" w:rsidP="00522930">
      <w:r w:rsidRPr="00E96AB8">
        <w:t>Če elementi infrastrukture, ki jih na podlagi tega javnega naročila ponudi izvajalec za namestitev in delovanje PIS, ne izpolnjujejo v zgornjih alinejah navedenih zahtev, bo naročnik kot izpolnjevanje zahtev iz zgornjih alinej upošteval alternativne tehnologije, ki:</w:t>
      </w:r>
    </w:p>
    <w:p w14:paraId="1C37CD98" w14:textId="378B1106" w:rsidR="00522930" w:rsidRPr="00E96AB8" w:rsidRDefault="00522930" w:rsidP="00522930">
      <w:pPr>
        <w:pStyle w:val="ListParagraph"/>
        <w:numPr>
          <w:ilvl w:val="0"/>
          <w:numId w:val="50"/>
        </w:numPr>
      </w:pPr>
      <w:r w:rsidRPr="00E96AB8">
        <w:t>lahko v celoti nadomestijo funkcionalnost elementa infrastrukture, ki ga ponudi izvajalec, z vidika namestitve in delovanja PIS, ob tem pa zaradi uporabe druge tehnologije ni potreben dodaten razvoj PIS in</w:t>
      </w:r>
    </w:p>
    <w:p w14:paraId="4D93054D" w14:textId="67FE95DD" w:rsidR="00522930" w:rsidRPr="00E96AB8" w:rsidRDefault="00522930" w:rsidP="00522930">
      <w:pPr>
        <w:pStyle w:val="ListParagraph"/>
        <w:numPr>
          <w:ilvl w:val="0"/>
          <w:numId w:val="50"/>
        </w:numPr>
      </w:pPr>
      <w:r w:rsidRPr="00E96AB8">
        <w:t>alternativna tehnologija v celoti izpolnjuje v</w:t>
      </w:r>
      <w:r w:rsidR="00741E48" w:rsidRPr="00E96AB8">
        <w:t>se zahteve, ki so navedene v zgornjih alinejah</w:t>
      </w:r>
      <w:r w:rsidRPr="00E96AB8">
        <w:t>.</w:t>
      </w:r>
    </w:p>
    <w:p w14:paraId="48F1C057" w14:textId="03168DE9" w:rsidR="00522930" w:rsidRPr="00E96AB8" w:rsidRDefault="00741E48" w:rsidP="00522930">
      <w:r w:rsidRPr="00E96AB8">
        <w:t>Vsi elementi infrastrukture, ki jih na podlagi tega javnega naročila ponudi izvajalec za namestitev in delovanje PIS, morajo biti podrobno</w:t>
      </w:r>
      <w:r w:rsidR="00522930" w:rsidRPr="00E96AB8">
        <w:t xml:space="preserve"> opisani v ponudbi po tem javnem naročilu (v obrazcu Opis rešitve), kjer mora biti iz opisa razvidno izpolnjevanje </w:t>
      </w:r>
      <w:r w:rsidRPr="00E96AB8">
        <w:t xml:space="preserve">vseh </w:t>
      </w:r>
      <w:r w:rsidR="00522930" w:rsidRPr="00E96AB8">
        <w:t>zahtev.</w:t>
      </w:r>
      <w:r w:rsidRPr="00E96AB8">
        <w:t xml:space="preserve"> V primeru, da elementi infrastrukture, ki jih ponudi izvajalec ne izpolnjujejo zahtev, morajo biti opisane tudi alternativne tehnologije, ki zahteve izpolnjujejo. </w:t>
      </w:r>
    </w:p>
    <w:p w14:paraId="66647FF8" w14:textId="0B753BD6" w:rsidR="000F6455" w:rsidRPr="00E96AB8" w:rsidRDefault="000F6455" w:rsidP="000F6455">
      <w:r w:rsidRPr="00E96AB8">
        <w:t xml:space="preserve">Ne glede na </w:t>
      </w:r>
      <w:r w:rsidR="00EB0721" w:rsidRPr="00E96AB8">
        <w:t xml:space="preserve">namestitev </w:t>
      </w:r>
      <w:r w:rsidRPr="00E96AB8">
        <w:t>mora ponujeni PIS upoštevati vse funkcionalne zahteve, ki so podane v poglavju 3 in 4, vse nefunkcionalne</w:t>
      </w:r>
      <w:r w:rsidR="00677B07" w:rsidRPr="00E96AB8">
        <w:t>, varnostne</w:t>
      </w:r>
      <w:r w:rsidRPr="00E96AB8">
        <w:t xml:space="preserve"> in metodološke zahteve iz poglavja 5, vse zahteve glede izvedbe aktivnosti na projektu</w:t>
      </w:r>
      <w:r w:rsidR="009F1E42" w:rsidRPr="00E96AB8">
        <w:t>,</w:t>
      </w:r>
      <w:r w:rsidRPr="00E96AB8">
        <w:t xml:space="preserve"> kot opredeljene v poglavju 6 in vse zahteve glede jamčevanja in vzdrževanja kot opredeljene v poglavju 7. Posebej izpostavljamo, da morajo biti tudi v primeru </w:t>
      </w:r>
      <w:r w:rsidR="00EB0721" w:rsidRPr="00E96AB8">
        <w:t>namestitve</w:t>
      </w:r>
      <w:r w:rsidRPr="00E96AB8">
        <w:t xml:space="preserve"> PIS </w:t>
      </w:r>
      <w:r w:rsidR="00EB0721" w:rsidRPr="00E96AB8">
        <w:t>na infrastrukturi izvajalca</w:t>
      </w:r>
      <w:r w:rsidRPr="00E96AB8">
        <w:t xml:space="preserve"> izvedene vse integracije z drugimi IS UL</w:t>
      </w:r>
      <w:r w:rsidR="009F1E42" w:rsidRPr="00E96AB8">
        <w:t>,</w:t>
      </w:r>
      <w:r w:rsidRPr="00E96AB8">
        <w:t xml:space="preserve"> kot </w:t>
      </w:r>
      <w:r w:rsidR="009F1E42" w:rsidRPr="00E96AB8">
        <w:t xml:space="preserve">je </w:t>
      </w:r>
      <w:r w:rsidRPr="00E96AB8">
        <w:t>opredeljeno v poglavju 5.1</w:t>
      </w:r>
      <w:r w:rsidR="009F1E42" w:rsidRPr="00E96AB8">
        <w:t>,</w:t>
      </w:r>
      <w:r w:rsidR="00677B07" w:rsidRPr="00E96AB8">
        <w:t xml:space="preserve"> in vse varnostne zahteve</w:t>
      </w:r>
      <w:r w:rsidR="009F1E42" w:rsidRPr="00E96AB8">
        <w:t>,</w:t>
      </w:r>
      <w:r w:rsidR="00677B07" w:rsidRPr="00E96AB8">
        <w:t xml:space="preserve"> kot </w:t>
      </w:r>
      <w:r w:rsidR="009F1E42" w:rsidRPr="00E96AB8">
        <w:t>je opredeljeno</w:t>
      </w:r>
      <w:r w:rsidR="00677B07" w:rsidRPr="00E96AB8">
        <w:t xml:space="preserve"> v poglavju 5.3</w:t>
      </w:r>
      <w:r w:rsidRPr="00E96AB8">
        <w:t>.</w:t>
      </w:r>
    </w:p>
    <w:p w14:paraId="6554F97B" w14:textId="3EFF52D2" w:rsidR="00EB0721" w:rsidRPr="00E96AB8" w:rsidRDefault="00EB0721" w:rsidP="00EB0721">
      <w:r w:rsidRPr="00E96AB8">
        <w:lastRenderedPageBreak/>
        <w:t>Izvajalec mora v ponudbeno ceno vključiti</w:t>
      </w:r>
      <w:r w:rsidR="009F1E42" w:rsidRPr="00E96AB8">
        <w:t xml:space="preserve"> morebitne</w:t>
      </w:r>
      <w:r w:rsidRPr="00E96AB8">
        <w:t xml:space="preserve"> stroške strojne opreme in sistemske programske opreme, ki bo potrebna za namestitev in delovanje PIS na infrastrukturi izvajalc</w:t>
      </w:r>
      <w:r w:rsidR="00DC27DE" w:rsidRPr="00E96AB8">
        <w:t>a</w:t>
      </w:r>
      <w:r w:rsidR="00FA5768" w:rsidRPr="00E96AB8">
        <w:t>, stroške vzpostavitve in zagotavljanja varne povezave med omrežjem, kjer je nameščena strežniška infrastruktura PIS pri izvajalcu, in omrežjem Metulj UL</w:t>
      </w:r>
      <w:r w:rsidR="00CD0667" w:rsidRPr="00E96AB8">
        <w:t xml:space="preserve"> ter stroške storitev zagotavljanja delovanja navedene infrastrukture za celoten čas trajanja pogodbe. Izvajalec mora naročniku zagotoviti</w:t>
      </w:r>
      <w:r w:rsidRPr="00E96AB8">
        <w:t xml:space="preserve"> </w:t>
      </w:r>
      <w:r w:rsidR="00CD0667" w:rsidRPr="00E96AB8">
        <w:t xml:space="preserve">uporabo vseh zahtevanih licenc </w:t>
      </w:r>
      <w:r w:rsidRPr="00E96AB8">
        <w:t xml:space="preserve">za čas trajanja pogodbe. </w:t>
      </w:r>
      <w:r w:rsidR="00DC27DE" w:rsidRPr="00E96AB8">
        <w:t>N</w:t>
      </w:r>
      <w:r w:rsidRPr="00E96AB8">
        <w:t xml:space="preserve">aročnik ves čas trajanja pogodbe </w:t>
      </w:r>
      <w:r w:rsidR="00DC27DE" w:rsidRPr="00E96AB8">
        <w:t xml:space="preserve">ne sme imeti </w:t>
      </w:r>
      <w:r w:rsidR="009F1E42" w:rsidRPr="00E96AB8">
        <w:t xml:space="preserve">dodatnih </w:t>
      </w:r>
      <w:r w:rsidR="00DC27DE" w:rsidRPr="00E96AB8">
        <w:t xml:space="preserve">stroškov zaradi zagotavljanja infrastrukture, ki niso vključeni v </w:t>
      </w:r>
      <w:r w:rsidR="002212C3" w:rsidRPr="00E96AB8">
        <w:t>izvajalčevo ponudbeno ceno po tem javnem naročilu</w:t>
      </w:r>
      <w:r w:rsidRPr="00E96AB8">
        <w:t>.</w:t>
      </w:r>
      <w:r w:rsidR="00FA5768" w:rsidRPr="00E96AB8">
        <w:t xml:space="preserve"> </w:t>
      </w:r>
    </w:p>
    <w:p w14:paraId="12DA8CB7" w14:textId="16BC6773" w:rsidR="00EB0721" w:rsidRPr="00E96AB8" w:rsidRDefault="00CD0667" w:rsidP="000F6455">
      <w:r w:rsidRPr="00E96AB8">
        <w:t>V primeru namestitve PIS na infrastrukturi izvajalca mora izvajalec izvajati varnostno kopiranje v skladu z zahtevami po razpoložljivosti in zanesljivosti, ki so navede</w:t>
      </w:r>
      <w:r w:rsidR="003A110D" w:rsidRPr="00E96AB8">
        <w:t xml:space="preserve">ne v poglavju 5.3. Konkretno tehnično izvedbo varnostnega kopiranja opredeli izvajalec, naročnik pa se z njo seznani. </w:t>
      </w:r>
    </w:p>
    <w:p w14:paraId="4FB4F82A" w14:textId="543C4738" w:rsidR="0060344E" w:rsidRDefault="0060344E" w:rsidP="000F6455">
      <w:r w:rsidRPr="00E96AB8">
        <w:t xml:space="preserve">Izvajalec, ki bo ponudil infrastrukturo za PIS, mora </w:t>
      </w:r>
      <w:r w:rsidR="00070ABE" w:rsidRPr="00E96AB8">
        <w:t>pri izvajanj</w:t>
      </w:r>
      <w:r w:rsidR="001C3B78" w:rsidRPr="00E96AB8">
        <w:t>u</w:t>
      </w:r>
      <w:r w:rsidR="00070ABE" w:rsidRPr="00E96AB8">
        <w:t xml:space="preserve"> storitve ponujanja infrastrukture </w:t>
      </w:r>
      <w:r w:rsidRPr="00E96AB8">
        <w:t>izpolnjevati zahteve standarda ISO 27001.</w:t>
      </w:r>
      <w:r>
        <w:t xml:space="preserve"> </w:t>
      </w:r>
    </w:p>
    <w:p w14:paraId="3FD0FCCA" w14:textId="77777777" w:rsidR="00AB11EB" w:rsidRPr="00E33EB5" w:rsidRDefault="00AB11EB" w:rsidP="00AB11EB">
      <w:pPr>
        <w:pStyle w:val="Heading3"/>
      </w:pPr>
      <w:bookmarkStart w:id="89" w:name="_Toc432749495"/>
      <w:bookmarkStart w:id="90" w:name="_Toc447003874"/>
      <w:r w:rsidRPr="00E33EB5">
        <w:t>Upravljanje identitet</w:t>
      </w:r>
      <w:bookmarkEnd w:id="89"/>
      <w:bookmarkEnd w:id="90"/>
    </w:p>
    <w:p w14:paraId="4F7EB1D1" w14:textId="0B9C1E35" w:rsidR="00AB11EB" w:rsidRDefault="00AB11EB" w:rsidP="00AB11EB">
      <w:r w:rsidRPr="00E33EB5">
        <w:t>U</w:t>
      </w:r>
      <w:r>
        <w:t>L</w:t>
      </w:r>
      <w:r w:rsidRPr="00E33EB5">
        <w:t xml:space="preserve"> z upravljanj</w:t>
      </w:r>
      <w:r w:rsidR="00DC27DE">
        <w:t>em identitet uporabnikov skrbi za večjo varnost in zmanjšuje</w:t>
      </w:r>
      <w:r w:rsidRPr="00E33EB5">
        <w:t xml:space="preserve"> tveganja v informacijskih rešitvah. Tako se od rešitve zahteva obravnava dogodka</w:t>
      </w:r>
      <w:r>
        <w:t>,</w:t>
      </w:r>
      <w:r w:rsidRPr="00E33EB5">
        <w:t xml:space="preserve"> vnos nove osebe v </w:t>
      </w:r>
      <w:r w:rsidR="00AE02D1">
        <w:t>KIS</w:t>
      </w:r>
      <w:r>
        <w:t xml:space="preserve"> in</w:t>
      </w:r>
      <w:r w:rsidRPr="00E33EB5">
        <w:t xml:space="preserve"> tudi avtomatična uvrstitev v določeno grupo aktivnega imenika</w:t>
      </w:r>
      <w:r w:rsidR="00E96AB8">
        <w:t xml:space="preserve"> </w:t>
      </w:r>
      <w:r w:rsidRPr="00E33EB5">
        <w:t xml:space="preserve">(AD) in njegov zapis. </w:t>
      </w:r>
    </w:p>
    <w:p w14:paraId="4A786FFF" w14:textId="2C3B5EFD" w:rsidR="00AB11EB" w:rsidRPr="000D5D87" w:rsidRDefault="00AB11EB" w:rsidP="00AB11EB">
      <w:pPr>
        <w:pStyle w:val="NormalWeb"/>
        <w:rPr>
          <w:rFonts w:ascii="Garamond" w:eastAsia="Calibri" w:hAnsi="Garamond"/>
          <w:sz w:val="22"/>
          <w:szCs w:val="22"/>
        </w:rPr>
      </w:pPr>
      <w:r>
        <w:rPr>
          <w:rFonts w:ascii="Garamond" w:eastAsia="Calibri" w:hAnsi="Garamond"/>
          <w:sz w:val="22"/>
          <w:szCs w:val="22"/>
        </w:rPr>
        <w:t>PIS (kadrovski del</w:t>
      </w:r>
      <w:r w:rsidR="00AE02D1">
        <w:rPr>
          <w:rFonts w:ascii="Garamond" w:eastAsia="Calibri" w:hAnsi="Garamond"/>
          <w:sz w:val="22"/>
          <w:szCs w:val="22"/>
        </w:rPr>
        <w:t xml:space="preserve"> KIS</w:t>
      </w:r>
      <w:r>
        <w:rPr>
          <w:rFonts w:ascii="Garamond" w:eastAsia="Calibri" w:hAnsi="Garamond"/>
          <w:sz w:val="22"/>
          <w:szCs w:val="22"/>
        </w:rPr>
        <w:t>)</w:t>
      </w:r>
      <w:r w:rsidRPr="000D5D87">
        <w:rPr>
          <w:rFonts w:ascii="Garamond" w:eastAsia="Calibri" w:hAnsi="Garamond"/>
          <w:sz w:val="22"/>
          <w:szCs w:val="22"/>
        </w:rPr>
        <w:t xml:space="preserve"> predstavlja vir podatkov za sistem za upravljanje digitalnih identitet uporabnikov (IdM).</w:t>
      </w:r>
    </w:p>
    <w:p w14:paraId="096D7802" w14:textId="7955E190" w:rsidR="00AB11EB" w:rsidRPr="000D5D87" w:rsidRDefault="00AB11EB" w:rsidP="00AB11EB">
      <w:pPr>
        <w:pStyle w:val="Default"/>
        <w:rPr>
          <w:rFonts w:ascii="Garamond" w:eastAsia="Calibri" w:hAnsi="Garamond"/>
          <w:color w:val="auto"/>
          <w:sz w:val="22"/>
          <w:szCs w:val="22"/>
        </w:rPr>
      </w:pPr>
      <w:r>
        <w:rPr>
          <w:rFonts w:ascii="Garamond" w:eastAsia="Calibri" w:hAnsi="Garamond"/>
          <w:color w:val="auto"/>
          <w:sz w:val="22"/>
          <w:szCs w:val="22"/>
        </w:rPr>
        <w:t>PIS</w:t>
      </w:r>
      <w:r w:rsidRPr="000D5D87">
        <w:rPr>
          <w:rFonts w:ascii="Garamond" w:eastAsia="Calibri" w:hAnsi="Garamond"/>
          <w:color w:val="auto"/>
          <w:sz w:val="22"/>
          <w:szCs w:val="22"/>
        </w:rPr>
        <w:t xml:space="preserve"> mora imeti zagotovljeno integracijo brez dodatnega programiranja z zunanjim IdM sistemom (npr.: Quest Identity Manager, Oracle Identity Directory, Microsoft identity Manager ali drugim podobnim…) oziroma procesom, ki upravlja z digitalno identiteto.</w:t>
      </w:r>
    </w:p>
    <w:p w14:paraId="47A1AD8F" w14:textId="77777777" w:rsidR="00AB11EB" w:rsidRPr="000D5D87" w:rsidRDefault="00AB11EB" w:rsidP="00AB11EB">
      <w:r w:rsidRPr="000D5D87">
        <w:t>Nabor podatkov:</w:t>
      </w:r>
    </w:p>
    <w:p w14:paraId="208C0FB5" w14:textId="21E595B4" w:rsidR="00AB11EB" w:rsidRPr="000D5D87" w:rsidRDefault="00AB11EB" w:rsidP="00AB11EB">
      <w:r>
        <w:t>P</w:t>
      </w:r>
      <w:r w:rsidRPr="000D5D87">
        <w:t xml:space="preserve">IS mora omogočati izvoz katerega koli atributa posamezno, po izbranih kriterijih ali vseh podatkov. </w:t>
      </w:r>
    </w:p>
    <w:p w14:paraId="3843548B" w14:textId="2705E56C" w:rsidR="00AB11EB" w:rsidRPr="000D5D87" w:rsidRDefault="00AB11EB" w:rsidP="00AB11EB">
      <w:r>
        <w:t>P</w:t>
      </w:r>
      <w:r w:rsidRPr="000D5D87">
        <w:t>IS mora omogočati prilagodljive razširitve osnovnih kadrovskih podatkov z dodatnimi vnosnimi  polji, ki se jim lahko nastavi privzete vrednosti ali nad njimi izvede vsebinske kontrole. Takih polj bo predvidoma največ 20.</w:t>
      </w:r>
    </w:p>
    <w:p w14:paraId="0A0F1E68" w14:textId="77777777" w:rsidR="00AB11EB" w:rsidRPr="000D5D87" w:rsidRDefault="00AB11EB" w:rsidP="00AB11EB">
      <w:r w:rsidRPr="000D5D87">
        <w:t>Osnovni nabor podatkov, ki se bodo uporabljali za pošiljanje sistemu za upravljanje identitet, je predviden v tabeli, vrednosti pa naj bo mogoče prevesti tudi v tuje jezike, kjer bo to potrebno: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5"/>
        <w:gridCol w:w="6067"/>
      </w:tblGrid>
      <w:tr w:rsidR="00AB11EB" w:rsidRPr="000D5D87" w14:paraId="7F631157" w14:textId="77777777" w:rsidTr="00AB11EB">
        <w:tc>
          <w:tcPr>
            <w:tcW w:w="2985" w:type="dxa"/>
            <w:tcMar>
              <w:top w:w="0" w:type="dxa"/>
              <w:left w:w="108" w:type="dxa"/>
              <w:bottom w:w="0" w:type="dxa"/>
              <w:right w:w="108" w:type="dxa"/>
            </w:tcMar>
            <w:hideMark/>
          </w:tcPr>
          <w:p w14:paraId="010E4152" w14:textId="77777777" w:rsidR="00AB11EB" w:rsidRPr="000D5D87" w:rsidRDefault="00AB11EB" w:rsidP="002349B3">
            <w:pPr>
              <w:spacing w:before="100" w:beforeAutospacing="1" w:after="100" w:afterAutospacing="1"/>
            </w:pPr>
            <w:r w:rsidRPr="000D5D87">
              <w:t>KISID</w:t>
            </w:r>
          </w:p>
        </w:tc>
        <w:tc>
          <w:tcPr>
            <w:tcW w:w="6067" w:type="dxa"/>
            <w:tcMar>
              <w:top w:w="0" w:type="dxa"/>
              <w:left w:w="108" w:type="dxa"/>
              <w:bottom w:w="0" w:type="dxa"/>
              <w:right w:w="108" w:type="dxa"/>
            </w:tcMar>
            <w:hideMark/>
          </w:tcPr>
          <w:p w14:paraId="1AEC897C" w14:textId="77777777" w:rsidR="00AB11EB" w:rsidRPr="000D5D87" w:rsidRDefault="00AB11EB" w:rsidP="002349B3">
            <w:pPr>
              <w:spacing w:before="100" w:beforeAutospacing="1" w:after="100" w:afterAutospacing="1"/>
            </w:pPr>
            <w:r w:rsidRPr="000D5D87">
              <w:t>Unikatna številka KISID, ki jo dobi vsak zaposleni ob prihodu na UL.</w:t>
            </w:r>
          </w:p>
        </w:tc>
      </w:tr>
      <w:tr w:rsidR="00AB11EB" w:rsidRPr="000D5D87" w14:paraId="6A8FF794" w14:textId="77777777" w:rsidTr="00AB11EB">
        <w:tc>
          <w:tcPr>
            <w:tcW w:w="2985" w:type="dxa"/>
            <w:tcMar>
              <w:top w:w="0" w:type="dxa"/>
              <w:left w:w="108" w:type="dxa"/>
              <w:bottom w:w="0" w:type="dxa"/>
              <w:right w:w="108" w:type="dxa"/>
            </w:tcMar>
            <w:hideMark/>
          </w:tcPr>
          <w:p w14:paraId="169D4443" w14:textId="77777777" w:rsidR="00AB11EB" w:rsidRPr="000D5D87" w:rsidRDefault="00AB11EB" w:rsidP="002349B3">
            <w:pPr>
              <w:spacing w:before="100" w:beforeAutospacing="1" w:after="100" w:afterAutospacing="1"/>
            </w:pPr>
            <w:r w:rsidRPr="000D5D87">
              <w:t>Ime</w:t>
            </w:r>
          </w:p>
        </w:tc>
        <w:tc>
          <w:tcPr>
            <w:tcW w:w="6067" w:type="dxa"/>
            <w:tcMar>
              <w:top w:w="0" w:type="dxa"/>
              <w:left w:w="108" w:type="dxa"/>
              <w:bottom w:w="0" w:type="dxa"/>
              <w:right w:w="108" w:type="dxa"/>
            </w:tcMar>
            <w:hideMark/>
          </w:tcPr>
          <w:p w14:paraId="2A506DC5" w14:textId="77777777" w:rsidR="00AB11EB" w:rsidRPr="000D5D87" w:rsidRDefault="00AB11EB" w:rsidP="002349B3">
            <w:pPr>
              <w:spacing w:before="100" w:beforeAutospacing="1" w:after="100" w:afterAutospacing="1"/>
            </w:pPr>
            <w:r w:rsidRPr="000D5D87">
              <w:t>Ime osebe</w:t>
            </w:r>
          </w:p>
        </w:tc>
      </w:tr>
      <w:tr w:rsidR="00AB11EB" w:rsidRPr="000D5D87" w14:paraId="5E7EE366" w14:textId="77777777" w:rsidTr="00AB11EB">
        <w:tc>
          <w:tcPr>
            <w:tcW w:w="2985" w:type="dxa"/>
            <w:tcMar>
              <w:top w:w="0" w:type="dxa"/>
              <w:left w:w="108" w:type="dxa"/>
              <w:bottom w:w="0" w:type="dxa"/>
              <w:right w:w="108" w:type="dxa"/>
            </w:tcMar>
            <w:hideMark/>
          </w:tcPr>
          <w:p w14:paraId="3019E0E1" w14:textId="77777777" w:rsidR="00AB11EB" w:rsidRPr="000D5D87" w:rsidRDefault="00AB11EB" w:rsidP="002349B3">
            <w:pPr>
              <w:spacing w:before="100" w:beforeAutospacing="1" w:after="100" w:afterAutospacing="1"/>
            </w:pPr>
            <w:r w:rsidRPr="000D5D87">
              <w:t>Srednje ime</w:t>
            </w:r>
          </w:p>
        </w:tc>
        <w:tc>
          <w:tcPr>
            <w:tcW w:w="6067" w:type="dxa"/>
            <w:tcMar>
              <w:top w:w="0" w:type="dxa"/>
              <w:left w:w="108" w:type="dxa"/>
              <w:bottom w:w="0" w:type="dxa"/>
              <w:right w:w="108" w:type="dxa"/>
            </w:tcMar>
            <w:hideMark/>
          </w:tcPr>
          <w:p w14:paraId="6BD4D1BB" w14:textId="77777777" w:rsidR="00AB11EB" w:rsidRPr="000D5D87" w:rsidRDefault="00AB11EB" w:rsidP="002349B3">
            <w:pPr>
              <w:spacing w:before="100" w:beforeAutospacing="1" w:after="100" w:afterAutospacing="1"/>
            </w:pPr>
            <w:r w:rsidRPr="000D5D87">
              <w:t>Srednje ime osebe</w:t>
            </w:r>
          </w:p>
        </w:tc>
      </w:tr>
      <w:tr w:rsidR="00AB11EB" w:rsidRPr="000D5D87" w14:paraId="2020F299" w14:textId="77777777" w:rsidTr="00AB11EB">
        <w:tc>
          <w:tcPr>
            <w:tcW w:w="2985" w:type="dxa"/>
            <w:tcMar>
              <w:top w:w="0" w:type="dxa"/>
              <w:left w:w="108" w:type="dxa"/>
              <w:bottom w:w="0" w:type="dxa"/>
              <w:right w:w="108" w:type="dxa"/>
            </w:tcMar>
            <w:hideMark/>
          </w:tcPr>
          <w:p w14:paraId="44E6B29F" w14:textId="77777777" w:rsidR="00AB11EB" w:rsidRPr="000D5D87" w:rsidRDefault="00AB11EB" w:rsidP="002349B3">
            <w:pPr>
              <w:spacing w:before="100" w:beforeAutospacing="1" w:after="100" w:afterAutospacing="1"/>
            </w:pPr>
            <w:r w:rsidRPr="000D5D87">
              <w:t>Priimek</w:t>
            </w:r>
          </w:p>
        </w:tc>
        <w:tc>
          <w:tcPr>
            <w:tcW w:w="6067" w:type="dxa"/>
            <w:tcMar>
              <w:top w:w="0" w:type="dxa"/>
              <w:left w:w="108" w:type="dxa"/>
              <w:bottom w:w="0" w:type="dxa"/>
              <w:right w:w="108" w:type="dxa"/>
            </w:tcMar>
            <w:hideMark/>
          </w:tcPr>
          <w:p w14:paraId="615F4D2F" w14:textId="77777777" w:rsidR="00AB11EB" w:rsidRPr="000D5D87" w:rsidRDefault="00AB11EB" w:rsidP="002349B3">
            <w:pPr>
              <w:spacing w:before="100" w:beforeAutospacing="1" w:after="100" w:afterAutospacing="1"/>
            </w:pPr>
            <w:r w:rsidRPr="000D5D87">
              <w:t>Priimek osebe</w:t>
            </w:r>
          </w:p>
        </w:tc>
      </w:tr>
      <w:tr w:rsidR="00AB11EB" w:rsidRPr="000D5D87" w14:paraId="1254D923" w14:textId="77777777" w:rsidTr="00AB11EB">
        <w:tc>
          <w:tcPr>
            <w:tcW w:w="2985" w:type="dxa"/>
            <w:tcMar>
              <w:top w:w="0" w:type="dxa"/>
              <w:left w:w="108" w:type="dxa"/>
              <w:bottom w:w="0" w:type="dxa"/>
              <w:right w:w="108" w:type="dxa"/>
            </w:tcMar>
            <w:hideMark/>
          </w:tcPr>
          <w:p w14:paraId="2B0787FD" w14:textId="77777777" w:rsidR="00AB11EB" w:rsidRPr="000D5D87" w:rsidRDefault="00AB11EB" w:rsidP="002349B3">
            <w:pPr>
              <w:spacing w:before="100" w:beforeAutospacing="1" w:after="100" w:afterAutospacing="1"/>
            </w:pPr>
            <w:r w:rsidRPr="000D5D87">
              <w:t>Priimek2</w:t>
            </w:r>
          </w:p>
        </w:tc>
        <w:tc>
          <w:tcPr>
            <w:tcW w:w="6067" w:type="dxa"/>
            <w:tcMar>
              <w:top w:w="0" w:type="dxa"/>
              <w:left w:w="108" w:type="dxa"/>
              <w:bottom w:w="0" w:type="dxa"/>
              <w:right w:w="108" w:type="dxa"/>
            </w:tcMar>
            <w:hideMark/>
          </w:tcPr>
          <w:p w14:paraId="5AF8B56C" w14:textId="6A6EE19E" w:rsidR="00AB11EB" w:rsidRPr="000D5D87" w:rsidRDefault="00AB11EB" w:rsidP="002349B3">
            <w:pPr>
              <w:spacing w:before="100" w:beforeAutospacing="1" w:after="100" w:afterAutospacing="1"/>
            </w:pPr>
            <w:r>
              <w:t>Drugi priimek osebe</w:t>
            </w:r>
          </w:p>
        </w:tc>
      </w:tr>
      <w:tr w:rsidR="00AB11EB" w:rsidRPr="000D5D87" w14:paraId="7847FEB9" w14:textId="77777777" w:rsidTr="00AB11EB">
        <w:tc>
          <w:tcPr>
            <w:tcW w:w="2985" w:type="dxa"/>
            <w:tcMar>
              <w:top w:w="0" w:type="dxa"/>
              <w:left w:w="108" w:type="dxa"/>
              <w:bottom w:w="0" w:type="dxa"/>
              <w:right w:w="108" w:type="dxa"/>
            </w:tcMar>
            <w:hideMark/>
          </w:tcPr>
          <w:p w14:paraId="5C1AD294" w14:textId="77777777" w:rsidR="00AB11EB" w:rsidRPr="000D5D87" w:rsidRDefault="00AB11EB" w:rsidP="002349B3">
            <w:pPr>
              <w:spacing w:before="100" w:beforeAutospacing="1" w:after="100" w:afterAutospacing="1"/>
            </w:pPr>
            <w:r w:rsidRPr="000D5D87">
              <w:t>Naziv_pred</w:t>
            </w:r>
          </w:p>
        </w:tc>
        <w:tc>
          <w:tcPr>
            <w:tcW w:w="6067" w:type="dxa"/>
            <w:tcMar>
              <w:top w:w="0" w:type="dxa"/>
              <w:left w:w="108" w:type="dxa"/>
              <w:bottom w:w="0" w:type="dxa"/>
              <w:right w:w="108" w:type="dxa"/>
            </w:tcMar>
            <w:hideMark/>
          </w:tcPr>
          <w:p w14:paraId="0C0D60D2" w14:textId="77777777" w:rsidR="00AB11EB" w:rsidRPr="000D5D87" w:rsidRDefault="00AB11EB" w:rsidP="002349B3">
            <w:pPr>
              <w:spacing w:before="100" w:beforeAutospacing="1" w:after="100" w:afterAutospacing="1"/>
            </w:pPr>
            <w:r w:rsidRPr="000D5D87">
              <w:t>Naziv pred imenom</w:t>
            </w:r>
          </w:p>
        </w:tc>
      </w:tr>
      <w:tr w:rsidR="00AB11EB" w:rsidRPr="000D5D87" w14:paraId="1D741339" w14:textId="77777777" w:rsidTr="00AB11EB">
        <w:tc>
          <w:tcPr>
            <w:tcW w:w="2985" w:type="dxa"/>
            <w:tcMar>
              <w:top w:w="0" w:type="dxa"/>
              <w:left w:w="108" w:type="dxa"/>
              <w:bottom w:w="0" w:type="dxa"/>
              <w:right w:w="108" w:type="dxa"/>
            </w:tcMar>
            <w:hideMark/>
          </w:tcPr>
          <w:p w14:paraId="7D040660" w14:textId="77777777" w:rsidR="00AB11EB" w:rsidRPr="000D5D87" w:rsidRDefault="00AB11EB" w:rsidP="002349B3">
            <w:pPr>
              <w:spacing w:before="100" w:beforeAutospacing="1" w:after="100" w:afterAutospacing="1"/>
            </w:pPr>
            <w:r w:rsidRPr="000D5D87">
              <w:t>Naziv_za</w:t>
            </w:r>
          </w:p>
        </w:tc>
        <w:tc>
          <w:tcPr>
            <w:tcW w:w="6067" w:type="dxa"/>
            <w:tcMar>
              <w:top w:w="0" w:type="dxa"/>
              <w:left w:w="108" w:type="dxa"/>
              <w:bottom w:w="0" w:type="dxa"/>
              <w:right w:w="108" w:type="dxa"/>
            </w:tcMar>
            <w:hideMark/>
          </w:tcPr>
          <w:p w14:paraId="1E7584CB" w14:textId="77777777" w:rsidR="00AB11EB" w:rsidRPr="000D5D87" w:rsidRDefault="00AB11EB" w:rsidP="002349B3">
            <w:pPr>
              <w:spacing w:before="100" w:beforeAutospacing="1" w:after="100" w:afterAutospacing="1"/>
            </w:pPr>
            <w:r w:rsidRPr="000D5D87">
              <w:t>Naziv za imenom</w:t>
            </w:r>
          </w:p>
        </w:tc>
      </w:tr>
      <w:tr w:rsidR="00AB11EB" w:rsidRPr="000D5D87" w14:paraId="1C7123B7" w14:textId="77777777" w:rsidTr="00AB11EB">
        <w:tc>
          <w:tcPr>
            <w:tcW w:w="2985" w:type="dxa"/>
            <w:tcMar>
              <w:top w:w="0" w:type="dxa"/>
              <w:left w:w="108" w:type="dxa"/>
              <w:bottom w:w="0" w:type="dxa"/>
              <w:right w:w="108" w:type="dxa"/>
            </w:tcMar>
            <w:hideMark/>
          </w:tcPr>
          <w:p w14:paraId="09124362" w14:textId="77777777" w:rsidR="00AB11EB" w:rsidRPr="000D5D87" w:rsidRDefault="00AB11EB" w:rsidP="002349B3">
            <w:pPr>
              <w:spacing w:before="100" w:beforeAutospacing="1" w:after="100" w:afterAutospacing="1"/>
            </w:pPr>
            <w:r w:rsidRPr="000D5D87">
              <w:t>Spol</w:t>
            </w:r>
          </w:p>
        </w:tc>
        <w:tc>
          <w:tcPr>
            <w:tcW w:w="6067" w:type="dxa"/>
            <w:tcMar>
              <w:top w:w="0" w:type="dxa"/>
              <w:left w:w="108" w:type="dxa"/>
              <w:bottom w:w="0" w:type="dxa"/>
              <w:right w:w="108" w:type="dxa"/>
            </w:tcMar>
            <w:hideMark/>
          </w:tcPr>
          <w:p w14:paraId="1CAFB9A1" w14:textId="77777777" w:rsidR="00AB11EB" w:rsidRPr="000D5D87" w:rsidRDefault="00AB11EB" w:rsidP="002349B3">
            <w:pPr>
              <w:spacing w:before="100" w:beforeAutospacing="1" w:after="100" w:afterAutospacing="1"/>
            </w:pPr>
            <w:r w:rsidRPr="000D5D87">
              <w:t>Spol</w:t>
            </w:r>
          </w:p>
        </w:tc>
      </w:tr>
      <w:tr w:rsidR="00AB11EB" w:rsidRPr="000D5D87" w14:paraId="446438D0" w14:textId="77777777" w:rsidTr="00AB11EB">
        <w:tc>
          <w:tcPr>
            <w:tcW w:w="2985" w:type="dxa"/>
            <w:tcMar>
              <w:top w:w="0" w:type="dxa"/>
              <w:left w:w="108" w:type="dxa"/>
              <w:bottom w:w="0" w:type="dxa"/>
              <w:right w:w="108" w:type="dxa"/>
            </w:tcMar>
            <w:hideMark/>
          </w:tcPr>
          <w:p w14:paraId="3B73EF3C" w14:textId="77777777" w:rsidR="00AB11EB" w:rsidRPr="000D5D87" w:rsidRDefault="00AB11EB" w:rsidP="002349B3">
            <w:pPr>
              <w:spacing w:before="100" w:beforeAutospacing="1" w:after="100" w:afterAutospacing="1"/>
            </w:pPr>
            <w:r w:rsidRPr="000D5D87">
              <w:t>Naziv_delovno mesto1</w:t>
            </w:r>
          </w:p>
        </w:tc>
        <w:tc>
          <w:tcPr>
            <w:tcW w:w="6067" w:type="dxa"/>
            <w:tcMar>
              <w:top w:w="0" w:type="dxa"/>
              <w:left w:w="108" w:type="dxa"/>
              <w:bottom w:w="0" w:type="dxa"/>
              <w:right w:w="108" w:type="dxa"/>
            </w:tcMar>
            <w:hideMark/>
          </w:tcPr>
          <w:p w14:paraId="69AD9CC6" w14:textId="77777777" w:rsidR="00AB11EB" w:rsidRPr="000D5D87" w:rsidRDefault="00AB11EB" w:rsidP="002349B3">
            <w:pPr>
              <w:spacing w:before="100" w:beforeAutospacing="1" w:after="100" w:afterAutospacing="1"/>
            </w:pPr>
            <w:r w:rsidRPr="000D5D87">
              <w:t>Naziv primarnega delovnega mesta</w:t>
            </w:r>
          </w:p>
        </w:tc>
      </w:tr>
      <w:tr w:rsidR="00AB11EB" w:rsidRPr="000D5D87" w14:paraId="6A688F81" w14:textId="77777777" w:rsidTr="00AB11EB">
        <w:tc>
          <w:tcPr>
            <w:tcW w:w="2985" w:type="dxa"/>
            <w:tcMar>
              <w:top w:w="0" w:type="dxa"/>
              <w:left w:w="108" w:type="dxa"/>
              <w:bottom w:w="0" w:type="dxa"/>
              <w:right w:w="108" w:type="dxa"/>
            </w:tcMar>
            <w:hideMark/>
          </w:tcPr>
          <w:p w14:paraId="53E45815" w14:textId="77777777" w:rsidR="00AB11EB" w:rsidRPr="000D5D87" w:rsidRDefault="00AB11EB" w:rsidP="002349B3">
            <w:pPr>
              <w:spacing w:before="100" w:beforeAutospacing="1" w:after="100" w:afterAutospacing="1"/>
            </w:pPr>
            <w:r w:rsidRPr="000D5D87">
              <w:t>Naziv_delovno mesto2</w:t>
            </w:r>
          </w:p>
        </w:tc>
        <w:tc>
          <w:tcPr>
            <w:tcW w:w="6067" w:type="dxa"/>
            <w:tcMar>
              <w:top w:w="0" w:type="dxa"/>
              <w:left w:w="108" w:type="dxa"/>
              <w:bottom w:w="0" w:type="dxa"/>
              <w:right w:w="108" w:type="dxa"/>
            </w:tcMar>
            <w:hideMark/>
          </w:tcPr>
          <w:p w14:paraId="7A13F345" w14:textId="77777777" w:rsidR="00AB11EB" w:rsidRPr="000D5D87" w:rsidRDefault="00AB11EB" w:rsidP="002349B3">
            <w:pPr>
              <w:spacing w:before="100" w:beforeAutospacing="1" w:after="100" w:afterAutospacing="1"/>
            </w:pPr>
            <w:r w:rsidRPr="000D5D87">
              <w:t>Naziv drugega delovnega mesta</w:t>
            </w:r>
          </w:p>
        </w:tc>
      </w:tr>
      <w:tr w:rsidR="00AB11EB" w:rsidRPr="000D5D87" w14:paraId="279056C9" w14:textId="77777777" w:rsidTr="00AB11EB">
        <w:tc>
          <w:tcPr>
            <w:tcW w:w="2985" w:type="dxa"/>
            <w:tcMar>
              <w:top w:w="0" w:type="dxa"/>
              <w:left w:w="108" w:type="dxa"/>
              <w:bottom w:w="0" w:type="dxa"/>
              <w:right w:w="108" w:type="dxa"/>
            </w:tcMar>
            <w:hideMark/>
          </w:tcPr>
          <w:p w14:paraId="4856485D" w14:textId="77777777" w:rsidR="00AB11EB" w:rsidRPr="000D5D87" w:rsidRDefault="00AB11EB" w:rsidP="002349B3">
            <w:pPr>
              <w:spacing w:before="100" w:beforeAutospacing="1" w:after="100" w:afterAutospacing="1"/>
            </w:pPr>
            <w:r w:rsidRPr="000D5D87">
              <w:t>Nadrejeni1</w:t>
            </w:r>
          </w:p>
        </w:tc>
        <w:tc>
          <w:tcPr>
            <w:tcW w:w="6067" w:type="dxa"/>
            <w:tcMar>
              <w:top w:w="0" w:type="dxa"/>
              <w:left w:w="108" w:type="dxa"/>
              <w:bottom w:w="0" w:type="dxa"/>
              <w:right w:w="108" w:type="dxa"/>
            </w:tcMar>
            <w:hideMark/>
          </w:tcPr>
          <w:p w14:paraId="31230555" w14:textId="77777777" w:rsidR="00AB11EB" w:rsidRPr="000D5D87" w:rsidRDefault="00AB11EB" w:rsidP="002349B3">
            <w:pPr>
              <w:spacing w:before="100" w:beforeAutospacing="1" w:after="100" w:afterAutospacing="1"/>
            </w:pPr>
            <w:r w:rsidRPr="000D5D87">
              <w:t xml:space="preserve">Nadrejeni pri primarnem delovnim mestom </w:t>
            </w:r>
          </w:p>
        </w:tc>
      </w:tr>
      <w:tr w:rsidR="00AB11EB" w:rsidRPr="000D5D87" w14:paraId="2050345F" w14:textId="77777777" w:rsidTr="00AB11EB">
        <w:tc>
          <w:tcPr>
            <w:tcW w:w="2985" w:type="dxa"/>
            <w:tcMar>
              <w:top w:w="0" w:type="dxa"/>
              <w:left w:w="108" w:type="dxa"/>
              <w:bottom w:w="0" w:type="dxa"/>
              <w:right w:w="108" w:type="dxa"/>
            </w:tcMar>
            <w:hideMark/>
          </w:tcPr>
          <w:p w14:paraId="675E2CBE" w14:textId="77777777" w:rsidR="00AB11EB" w:rsidRPr="000D5D87" w:rsidRDefault="00AB11EB" w:rsidP="002349B3">
            <w:pPr>
              <w:spacing w:before="100" w:beforeAutospacing="1" w:after="100" w:afterAutospacing="1"/>
            </w:pPr>
            <w:r w:rsidRPr="000D5D87">
              <w:t>Nadrejeni2</w:t>
            </w:r>
          </w:p>
        </w:tc>
        <w:tc>
          <w:tcPr>
            <w:tcW w:w="6067" w:type="dxa"/>
            <w:tcMar>
              <w:top w:w="0" w:type="dxa"/>
              <w:left w:w="108" w:type="dxa"/>
              <w:bottom w:w="0" w:type="dxa"/>
              <w:right w:w="108" w:type="dxa"/>
            </w:tcMar>
            <w:hideMark/>
          </w:tcPr>
          <w:p w14:paraId="22E7590E" w14:textId="77777777" w:rsidR="00AB11EB" w:rsidRPr="000D5D87" w:rsidRDefault="00AB11EB" w:rsidP="002349B3">
            <w:pPr>
              <w:spacing w:before="100" w:beforeAutospacing="1" w:after="100" w:afterAutospacing="1"/>
            </w:pPr>
            <w:r w:rsidRPr="000D5D87">
              <w:t xml:space="preserve">Nadrejeni pri drugem delovnim mestom </w:t>
            </w:r>
          </w:p>
        </w:tc>
      </w:tr>
      <w:tr w:rsidR="00AB11EB" w:rsidRPr="000D5D87" w14:paraId="3779064F" w14:textId="77777777" w:rsidTr="00AB11EB">
        <w:tc>
          <w:tcPr>
            <w:tcW w:w="2985" w:type="dxa"/>
            <w:tcMar>
              <w:top w:w="0" w:type="dxa"/>
              <w:left w:w="108" w:type="dxa"/>
              <w:bottom w:w="0" w:type="dxa"/>
              <w:right w:w="108" w:type="dxa"/>
            </w:tcMar>
            <w:hideMark/>
          </w:tcPr>
          <w:p w14:paraId="3FF5E286" w14:textId="77777777" w:rsidR="00AB11EB" w:rsidRPr="000D5D87" w:rsidRDefault="00AB11EB" w:rsidP="002349B3">
            <w:pPr>
              <w:spacing w:before="100" w:beforeAutospacing="1" w:after="100" w:afterAutospacing="1"/>
            </w:pPr>
            <w:r w:rsidRPr="000D5D87">
              <w:t>Mobilni_telefon</w:t>
            </w:r>
          </w:p>
        </w:tc>
        <w:tc>
          <w:tcPr>
            <w:tcW w:w="6067" w:type="dxa"/>
            <w:tcMar>
              <w:top w:w="0" w:type="dxa"/>
              <w:left w:w="108" w:type="dxa"/>
              <w:bottom w:w="0" w:type="dxa"/>
              <w:right w:w="108" w:type="dxa"/>
            </w:tcMar>
            <w:hideMark/>
          </w:tcPr>
          <w:p w14:paraId="5700097E" w14:textId="77777777" w:rsidR="00AB11EB" w:rsidRPr="000D5D87" w:rsidRDefault="00AB11EB" w:rsidP="002349B3">
            <w:pPr>
              <w:spacing w:before="100" w:beforeAutospacing="1" w:after="100" w:afterAutospacing="1"/>
            </w:pPr>
            <w:r w:rsidRPr="000D5D87">
              <w:t>Službena številka mobilnega telefona.</w:t>
            </w:r>
          </w:p>
        </w:tc>
      </w:tr>
      <w:tr w:rsidR="00AB11EB" w:rsidRPr="000D5D87" w14:paraId="4C13B614" w14:textId="77777777" w:rsidTr="00AB11EB">
        <w:tc>
          <w:tcPr>
            <w:tcW w:w="2985" w:type="dxa"/>
            <w:tcMar>
              <w:top w:w="0" w:type="dxa"/>
              <w:left w:w="108" w:type="dxa"/>
              <w:bottom w:w="0" w:type="dxa"/>
              <w:right w:w="108" w:type="dxa"/>
            </w:tcMar>
            <w:hideMark/>
          </w:tcPr>
          <w:p w14:paraId="38F3CEE1" w14:textId="77777777" w:rsidR="00AB11EB" w:rsidRPr="000D5D87" w:rsidRDefault="00AB11EB" w:rsidP="002349B3">
            <w:pPr>
              <w:spacing w:before="100" w:beforeAutospacing="1" w:after="100" w:afterAutospacing="1"/>
            </w:pPr>
            <w:r w:rsidRPr="000D5D87">
              <w:t>Prostor_kabinet</w:t>
            </w:r>
          </w:p>
        </w:tc>
        <w:tc>
          <w:tcPr>
            <w:tcW w:w="6067" w:type="dxa"/>
            <w:tcMar>
              <w:top w:w="0" w:type="dxa"/>
              <w:left w:w="108" w:type="dxa"/>
              <w:bottom w:w="0" w:type="dxa"/>
              <w:right w:w="108" w:type="dxa"/>
            </w:tcMar>
            <w:hideMark/>
          </w:tcPr>
          <w:p w14:paraId="7C5460D5" w14:textId="77777777" w:rsidR="00AB11EB" w:rsidRPr="000D5D87" w:rsidRDefault="00AB11EB" w:rsidP="002349B3">
            <w:pPr>
              <w:spacing w:before="100" w:beforeAutospacing="1" w:after="100" w:afterAutospacing="1"/>
            </w:pPr>
            <w:r w:rsidRPr="000D5D87">
              <w:t>Prostor, kjer se nahaja oseba.</w:t>
            </w:r>
          </w:p>
        </w:tc>
      </w:tr>
      <w:tr w:rsidR="00AB11EB" w:rsidRPr="000D5D87" w14:paraId="5EDDB351" w14:textId="77777777" w:rsidTr="00AB11EB">
        <w:tc>
          <w:tcPr>
            <w:tcW w:w="2985" w:type="dxa"/>
            <w:tcMar>
              <w:top w:w="0" w:type="dxa"/>
              <w:left w:w="108" w:type="dxa"/>
              <w:bottom w:w="0" w:type="dxa"/>
              <w:right w:w="108" w:type="dxa"/>
            </w:tcMar>
            <w:hideMark/>
          </w:tcPr>
          <w:p w14:paraId="2B3CE9EB" w14:textId="77777777" w:rsidR="00AB11EB" w:rsidRPr="000D5D87" w:rsidRDefault="00AB11EB" w:rsidP="002349B3">
            <w:pPr>
              <w:spacing w:before="100" w:beforeAutospacing="1" w:after="100" w:afterAutospacing="1"/>
            </w:pPr>
            <w:r w:rsidRPr="000D5D87">
              <w:lastRenderedPageBreak/>
              <w:t>Sluzbeni_telefon</w:t>
            </w:r>
          </w:p>
        </w:tc>
        <w:tc>
          <w:tcPr>
            <w:tcW w:w="6067" w:type="dxa"/>
            <w:tcMar>
              <w:top w:w="0" w:type="dxa"/>
              <w:left w:w="108" w:type="dxa"/>
              <w:bottom w:w="0" w:type="dxa"/>
              <w:right w:w="108" w:type="dxa"/>
            </w:tcMar>
            <w:hideMark/>
          </w:tcPr>
          <w:p w14:paraId="5AE6AF3E" w14:textId="77777777" w:rsidR="00AB11EB" w:rsidRPr="000D5D87" w:rsidRDefault="00AB11EB" w:rsidP="002349B3">
            <w:pPr>
              <w:spacing w:before="100" w:beforeAutospacing="1" w:after="100" w:afterAutospacing="1"/>
            </w:pPr>
            <w:r w:rsidRPr="000D5D87">
              <w:t>Službeni telefon.</w:t>
            </w:r>
          </w:p>
        </w:tc>
      </w:tr>
      <w:tr w:rsidR="00AB11EB" w:rsidRPr="000D5D87" w14:paraId="33508D8B" w14:textId="77777777" w:rsidTr="00AB11EB">
        <w:tc>
          <w:tcPr>
            <w:tcW w:w="2985" w:type="dxa"/>
            <w:tcMar>
              <w:top w:w="0" w:type="dxa"/>
              <w:left w:w="108" w:type="dxa"/>
              <w:bottom w:w="0" w:type="dxa"/>
              <w:right w:w="108" w:type="dxa"/>
            </w:tcMar>
            <w:hideMark/>
          </w:tcPr>
          <w:p w14:paraId="7A350370" w14:textId="77777777" w:rsidR="00AB11EB" w:rsidRPr="000D5D87" w:rsidRDefault="00AB11EB" w:rsidP="002349B3">
            <w:pPr>
              <w:spacing w:before="100" w:beforeAutospacing="1" w:after="100" w:afterAutospacing="1"/>
            </w:pPr>
            <w:r w:rsidRPr="000D5D87">
              <w:t>Centrala_telefon</w:t>
            </w:r>
          </w:p>
        </w:tc>
        <w:tc>
          <w:tcPr>
            <w:tcW w:w="6067" w:type="dxa"/>
            <w:tcMar>
              <w:top w:w="0" w:type="dxa"/>
              <w:left w:w="108" w:type="dxa"/>
              <w:bottom w:w="0" w:type="dxa"/>
              <w:right w:w="108" w:type="dxa"/>
            </w:tcMar>
            <w:hideMark/>
          </w:tcPr>
          <w:p w14:paraId="5ED1D7CC" w14:textId="77777777" w:rsidR="00AB11EB" w:rsidRPr="000D5D87" w:rsidRDefault="00AB11EB" w:rsidP="002349B3">
            <w:pPr>
              <w:spacing w:before="100" w:beforeAutospacing="1" w:after="100" w:afterAutospacing="1"/>
            </w:pPr>
            <w:r w:rsidRPr="000D5D87">
              <w:t>Telefonska številka centrale</w:t>
            </w:r>
          </w:p>
        </w:tc>
      </w:tr>
      <w:tr w:rsidR="00AB11EB" w:rsidRPr="000D5D87" w14:paraId="00B24832" w14:textId="77777777" w:rsidTr="00AB11EB">
        <w:tc>
          <w:tcPr>
            <w:tcW w:w="2985" w:type="dxa"/>
            <w:tcMar>
              <w:top w:w="0" w:type="dxa"/>
              <w:left w:w="108" w:type="dxa"/>
              <w:bottom w:w="0" w:type="dxa"/>
              <w:right w:w="108" w:type="dxa"/>
            </w:tcMar>
            <w:hideMark/>
          </w:tcPr>
          <w:p w14:paraId="3452DE92" w14:textId="77777777" w:rsidR="00AB11EB" w:rsidRPr="000D5D87" w:rsidRDefault="00AB11EB" w:rsidP="002349B3">
            <w:pPr>
              <w:spacing w:before="100" w:beforeAutospacing="1" w:after="100" w:afterAutospacing="1"/>
            </w:pPr>
            <w:r w:rsidRPr="000D5D87">
              <w:t>Maticna_clanica</w:t>
            </w:r>
          </w:p>
        </w:tc>
        <w:tc>
          <w:tcPr>
            <w:tcW w:w="6067" w:type="dxa"/>
            <w:tcMar>
              <w:top w:w="0" w:type="dxa"/>
              <w:left w:w="108" w:type="dxa"/>
              <w:bottom w:w="0" w:type="dxa"/>
              <w:right w:w="108" w:type="dxa"/>
            </w:tcMar>
            <w:hideMark/>
          </w:tcPr>
          <w:p w14:paraId="6A314F0B" w14:textId="77777777" w:rsidR="00AB11EB" w:rsidRPr="000D5D87" w:rsidRDefault="00AB11EB" w:rsidP="002349B3">
            <w:pPr>
              <w:spacing w:before="100" w:beforeAutospacing="1" w:after="100" w:afterAutospacing="1"/>
            </w:pPr>
            <w:r w:rsidRPr="000D5D87">
              <w:t>Primarna zaposlitev osebe (fakulteta)</w:t>
            </w:r>
          </w:p>
        </w:tc>
      </w:tr>
      <w:tr w:rsidR="00AB11EB" w:rsidRPr="000D5D87" w14:paraId="2BB6BF09" w14:textId="77777777" w:rsidTr="00AB11EB">
        <w:tc>
          <w:tcPr>
            <w:tcW w:w="2985" w:type="dxa"/>
            <w:tcMar>
              <w:top w:w="0" w:type="dxa"/>
              <w:left w:w="108" w:type="dxa"/>
              <w:bottom w:w="0" w:type="dxa"/>
              <w:right w:w="108" w:type="dxa"/>
            </w:tcMar>
            <w:hideMark/>
          </w:tcPr>
          <w:p w14:paraId="5288488E" w14:textId="77777777" w:rsidR="00AB11EB" w:rsidRPr="000D5D87" w:rsidRDefault="00AB11EB" w:rsidP="002349B3">
            <w:pPr>
              <w:spacing w:before="100" w:beforeAutospacing="1" w:after="100" w:afterAutospacing="1"/>
            </w:pPr>
            <w:r w:rsidRPr="000D5D87">
              <w:t>Kratica članice</w:t>
            </w:r>
          </w:p>
        </w:tc>
        <w:tc>
          <w:tcPr>
            <w:tcW w:w="6067" w:type="dxa"/>
            <w:tcMar>
              <w:top w:w="0" w:type="dxa"/>
              <w:left w:w="108" w:type="dxa"/>
              <w:bottom w:w="0" w:type="dxa"/>
              <w:right w:w="108" w:type="dxa"/>
            </w:tcMar>
            <w:hideMark/>
          </w:tcPr>
          <w:p w14:paraId="515457BD" w14:textId="77777777" w:rsidR="00AB11EB" w:rsidRPr="000D5D87" w:rsidRDefault="00AB11EB" w:rsidP="002349B3">
            <w:pPr>
              <w:spacing w:before="100" w:beforeAutospacing="1" w:after="100" w:afterAutospacing="1"/>
            </w:pPr>
            <w:r w:rsidRPr="000D5D87">
              <w:t>Kratica (oznaka) članice</w:t>
            </w:r>
          </w:p>
        </w:tc>
      </w:tr>
      <w:tr w:rsidR="00AB11EB" w:rsidRPr="000D5D87" w14:paraId="766BBA2F" w14:textId="77777777" w:rsidTr="00AB11EB">
        <w:tc>
          <w:tcPr>
            <w:tcW w:w="2985" w:type="dxa"/>
            <w:tcMar>
              <w:top w:w="0" w:type="dxa"/>
              <w:left w:w="108" w:type="dxa"/>
              <w:bottom w:w="0" w:type="dxa"/>
              <w:right w:w="108" w:type="dxa"/>
            </w:tcMar>
            <w:hideMark/>
          </w:tcPr>
          <w:p w14:paraId="1CCB79CA" w14:textId="77777777" w:rsidR="00AB11EB" w:rsidRPr="000D5D87" w:rsidRDefault="00AB11EB" w:rsidP="002349B3">
            <w:pPr>
              <w:spacing w:before="100" w:beforeAutospacing="1" w:after="100" w:afterAutospacing="1"/>
            </w:pPr>
            <w:r w:rsidRPr="000D5D87">
              <w:t>Naslov_članice</w:t>
            </w:r>
          </w:p>
        </w:tc>
        <w:tc>
          <w:tcPr>
            <w:tcW w:w="6067" w:type="dxa"/>
            <w:tcMar>
              <w:top w:w="0" w:type="dxa"/>
              <w:left w:w="108" w:type="dxa"/>
              <w:bottom w:w="0" w:type="dxa"/>
              <w:right w:w="108" w:type="dxa"/>
            </w:tcMar>
            <w:hideMark/>
          </w:tcPr>
          <w:p w14:paraId="450BF2BB" w14:textId="77777777" w:rsidR="00AB11EB" w:rsidRPr="000D5D87" w:rsidRDefault="00AB11EB" w:rsidP="002349B3">
            <w:pPr>
              <w:spacing w:before="100" w:beforeAutospacing="1" w:after="100" w:afterAutospacing="1"/>
            </w:pPr>
            <w:r w:rsidRPr="000D5D87">
              <w:t>Ulica in hišna številka</w:t>
            </w:r>
          </w:p>
        </w:tc>
      </w:tr>
      <w:tr w:rsidR="00AB11EB" w:rsidRPr="000D5D87" w14:paraId="44217209" w14:textId="77777777" w:rsidTr="00AB11EB">
        <w:tc>
          <w:tcPr>
            <w:tcW w:w="2985" w:type="dxa"/>
            <w:tcMar>
              <w:top w:w="0" w:type="dxa"/>
              <w:left w:w="108" w:type="dxa"/>
              <w:bottom w:w="0" w:type="dxa"/>
              <w:right w:w="108" w:type="dxa"/>
            </w:tcMar>
            <w:hideMark/>
          </w:tcPr>
          <w:p w14:paraId="1DD29D81" w14:textId="77777777" w:rsidR="00AB11EB" w:rsidRPr="000D5D87" w:rsidRDefault="00AB11EB" w:rsidP="002349B3">
            <w:pPr>
              <w:spacing w:before="100" w:beforeAutospacing="1" w:after="100" w:afterAutospacing="1"/>
            </w:pPr>
            <w:r w:rsidRPr="000D5D87">
              <w:t>Kraj članice</w:t>
            </w:r>
          </w:p>
        </w:tc>
        <w:tc>
          <w:tcPr>
            <w:tcW w:w="6067" w:type="dxa"/>
            <w:tcMar>
              <w:top w:w="0" w:type="dxa"/>
              <w:left w:w="108" w:type="dxa"/>
              <w:bottom w:w="0" w:type="dxa"/>
              <w:right w:w="108" w:type="dxa"/>
            </w:tcMar>
            <w:hideMark/>
          </w:tcPr>
          <w:p w14:paraId="33F11E3A" w14:textId="77777777" w:rsidR="00AB11EB" w:rsidRPr="000D5D87" w:rsidRDefault="00AB11EB" w:rsidP="002349B3">
            <w:pPr>
              <w:spacing w:before="100" w:beforeAutospacing="1" w:after="100" w:afterAutospacing="1"/>
            </w:pPr>
            <w:r w:rsidRPr="000D5D87">
              <w:t>Kraj</w:t>
            </w:r>
          </w:p>
        </w:tc>
      </w:tr>
      <w:tr w:rsidR="00AB11EB" w:rsidRPr="000D5D87" w14:paraId="788E2B30" w14:textId="77777777" w:rsidTr="00AB11EB">
        <w:tc>
          <w:tcPr>
            <w:tcW w:w="2985" w:type="dxa"/>
            <w:tcMar>
              <w:top w:w="0" w:type="dxa"/>
              <w:left w:w="108" w:type="dxa"/>
              <w:bottom w:w="0" w:type="dxa"/>
              <w:right w:w="108" w:type="dxa"/>
            </w:tcMar>
            <w:hideMark/>
          </w:tcPr>
          <w:p w14:paraId="52208A60" w14:textId="77777777" w:rsidR="00AB11EB" w:rsidRPr="000D5D87" w:rsidRDefault="00AB11EB" w:rsidP="002349B3">
            <w:pPr>
              <w:spacing w:before="100" w:beforeAutospacing="1" w:after="100" w:afterAutospacing="1"/>
            </w:pPr>
            <w:r w:rsidRPr="000D5D87">
              <w:t>Poštna številka kraja</w:t>
            </w:r>
          </w:p>
        </w:tc>
        <w:tc>
          <w:tcPr>
            <w:tcW w:w="6067" w:type="dxa"/>
            <w:tcMar>
              <w:top w:w="0" w:type="dxa"/>
              <w:left w:w="108" w:type="dxa"/>
              <w:bottom w:w="0" w:type="dxa"/>
              <w:right w:w="108" w:type="dxa"/>
            </w:tcMar>
            <w:hideMark/>
          </w:tcPr>
          <w:p w14:paraId="45696D2D" w14:textId="77777777" w:rsidR="00AB11EB" w:rsidRPr="000D5D87" w:rsidRDefault="00AB11EB" w:rsidP="002349B3">
            <w:pPr>
              <w:spacing w:before="100" w:beforeAutospacing="1" w:after="100" w:afterAutospacing="1"/>
            </w:pPr>
            <w:r w:rsidRPr="000D5D87">
              <w:t>Poštna številka</w:t>
            </w:r>
          </w:p>
        </w:tc>
      </w:tr>
      <w:tr w:rsidR="00AB11EB" w:rsidRPr="000D5D87" w14:paraId="0A1E6110" w14:textId="77777777" w:rsidTr="00AB11EB">
        <w:tc>
          <w:tcPr>
            <w:tcW w:w="2985" w:type="dxa"/>
            <w:tcMar>
              <w:top w:w="0" w:type="dxa"/>
              <w:left w:w="108" w:type="dxa"/>
              <w:bottom w:w="0" w:type="dxa"/>
              <w:right w:w="108" w:type="dxa"/>
            </w:tcMar>
          </w:tcPr>
          <w:p w14:paraId="011BDA76" w14:textId="77777777" w:rsidR="00AB11EB" w:rsidRPr="000D5D87" w:rsidRDefault="00AB11EB" w:rsidP="002349B3">
            <w:pPr>
              <w:spacing w:before="100" w:beforeAutospacing="1" w:after="100" w:afterAutospacing="1"/>
            </w:pPr>
            <w:r>
              <w:t>Članstvo_skupinah</w:t>
            </w:r>
          </w:p>
        </w:tc>
        <w:tc>
          <w:tcPr>
            <w:tcW w:w="6067" w:type="dxa"/>
            <w:tcMar>
              <w:top w:w="0" w:type="dxa"/>
              <w:left w:w="108" w:type="dxa"/>
              <w:bottom w:w="0" w:type="dxa"/>
              <w:right w:w="108" w:type="dxa"/>
            </w:tcMar>
          </w:tcPr>
          <w:p w14:paraId="24988476" w14:textId="77777777" w:rsidR="00AB11EB" w:rsidRPr="000D5D87" w:rsidRDefault="00AB11EB" w:rsidP="002349B3">
            <w:pPr>
              <w:spacing w:before="100" w:beforeAutospacing="1" w:after="100" w:afterAutospacing="1"/>
            </w:pPr>
            <w:r>
              <w:t>Naštete skupin po šifrantu iz imeniške storitve</w:t>
            </w:r>
          </w:p>
        </w:tc>
      </w:tr>
      <w:tr w:rsidR="00AB11EB" w:rsidRPr="000D5D87" w14:paraId="7D9AF67E" w14:textId="77777777" w:rsidTr="00AB11EB">
        <w:tc>
          <w:tcPr>
            <w:tcW w:w="2985" w:type="dxa"/>
            <w:tcMar>
              <w:top w:w="0" w:type="dxa"/>
              <w:left w:w="108" w:type="dxa"/>
              <w:bottom w:w="0" w:type="dxa"/>
              <w:right w:w="108" w:type="dxa"/>
            </w:tcMar>
            <w:hideMark/>
          </w:tcPr>
          <w:p w14:paraId="4A7E58A6" w14:textId="77777777" w:rsidR="00AB11EB" w:rsidRPr="000D5D87" w:rsidRDefault="00AB11EB" w:rsidP="002349B3">
            <w:pPr>
              <w:spacing w:before="100" w:beforeAutospacing="1" w:after="100" w:afterAutospacing="1"/>
            </w:pPr>
            <w:r w:rsidRPr="000D5D87">
              <w:t>PWD1</w:t>
            </w:r>
          </w:p>
        </w:tc>
        <w:tc>
          <w:tcPr>
            <w:tcW w:w="6067" w:type="dxa"/>
            <w:tcMar>
              <w:top w:w="0" w:type="dxa"/>
              <w:left w:w="108" w:type="dxa"/>
              <w:bottom w:w="0" w:type="dxa"/>
              <w:right w:w="108" w:type="dxa"/>
            </w:tcMar>
            <w:hideMark/>
          </w:tcPr>
          <w:p w14:paraId="6C1BB27B" w14:textId="77777777" w:rsidR="00AB11EB" w:rsidRPr="000D5D87" w:rsidRDefault="00AB11EB" w:rsidP="002349B3">
            <w:pPr>
              <w:spacing w:before="100" w:beforeAutospacing="1" w:after="100" w:afterAutospacing="1"/>
            </w:pPr>
            <w:r w:rsidRPr="000D5D87">
              <w:t>Prvi del inicialnega gesla.</w:t>
            </w:r>
          </w:p>
        </w:tc>
      </w:tr>
      <w:tr w:rsidR="00AB11EB" w:rsidRPr="000D5D87" w14:paraId="32EE22D6" w14:textId="77777777" w:rsidTr="00AB11EB">
        <w:tc>
          <w:tcPr>
            <w:tcW w:w="2985" w:type="dxa"/>
            <w:tcMar>
              <w:top w:w="0" w:type="dxa"/>
              <w:left w:w="108" w:type="dxa"/>
              <w:bottom w:w="0" w:type="dxa"/>
              <w:right w:w="108" w:type="dxa"/>
            </w:tcMar>
            <w:hideMark/>
          </w:tcPr>
          <w:p w14:paraId="3CEF297F" w14:textId="77777777" w:rsidR="00AB11EB" w:rsidRPr="000D5D87" w:rsidRDefault="00AB11EB" w:rsidP="002349B3">
            <w:pPr>
              <w:spacing w:before="100" w:beforeAutospacing="1" w:after="100" w:afterAutospacing="1"/>
            </w:pPr>
            <w:r w:rsidRPr="000D5D87">
              <w:t>PWD2</w:t>
            </w:r>
          </w:p>
        </w:tc>
        <w:tc>
          <w:tcPr>
            <w:tcW w:w="6067" w:type="dxa"/>
            <w:tcMar>
              <w:top w:w="0" w:type="dxa"/>
              <w:left w:w="108" w:type="dxa"/>
              <w:bottom w:w="0" w:type="dxa"/>
              <w:right w:w="108" w:type="dxa"/>
            </w:tcMar>
            <w:hideMark/>
          </w:tcPr>
          <w:p w14:paraId="3E17D25E" w14:textId="77777777" w:rsidR="00AB11EB" w:rsidRPr="000D5D87" w:rsidRDefault="00AB11EB" w:rsidP="002349B3">
            <w:pPr>
              <w:spacing w:before="100" w:beforeAutospacing="1" w:after="100" w:afterAutospacing="1"/>
            </w:pPr>
            <w:r w:rsidRPr="000D5D87">
              <w:t>Drugi del inicialnega gesla.</w:t>
            </w:r>
          </w:p>
        </w:tc>
      </w:tr>
      <w:tr w:rsidR="00AB11EB" w:rsidRPr="000D5D87" w14:paraId="1E8C36E4" w14:textId="77777777" w:rsidTr="00AB11EB">
        <w:tc>
          <w:tcPr>
            <w:tcW w:w="2985" w:type="dxa"/>
            <w:tcMar>
              <w:top w:w="0" w:type="dxa"/>
              <w:left w:w="108" w:type="dxa"/>
              <w:bottom w:w="0" w:type="dxa"/>
              <w:right w:w="108" w:type="dxa"/>
            </w:tcMar>
            <w:hideMark/>
          </w:tcPr>
          <w:p w14:paraId="74BB388A" w14:textId="77777777" w:rsidR="00AB11EB" w:rsidRPr="000D5D87" w:rsidRDefault="00AB11EB" w:rsidP="002349B3">
            <w:pPr>
              <w:spacing w:before="100" w:beforeAutospacing="1" w:after="100" w:afterAutospacing="1"/>
            </w:pPr>
            <w:r w:rsidRPr="000D5D87">
              <w:t>Datum sklenitve</w:t>
            </w:r>
          </w:p>
        </w:tc>
        <w:tc>
          <w:tcPr>
            <w:tcW w:w="6067" w:type="dxa"/>
            <w:tcMar>
              <w:top w:w="0" w:type="dxa"/>
              <w:left w:w="108" w:type="dxa"/>
              <w:bottom w:w="0" w:type="dxa"/>
              <w:right w:w="108" w:type="dxa"/>
            </w:tcMar>
            <w:hideMark/>
          </w:tcPr>
          <w:p w14:paraId="4D750D4E" w14:textId="77777777" w:rsidR="00AB11EB" w:rsidRPr="000D5D87" w:rsidRDefault="00AB11EB" w:rsidP="002349B3">
            <w:pPr>
              <w:spacing w:before="100" w:beforeAutospacing="1" w:after="100" w:afterAutospacing="1"/>
            </w:pPr>
            <w:r w:rsidRPr="000D5D87">
              <w:t>Datum sklenitve pogodbe</w:t>
            </w:r>
          </w:p>
        </w:tc>
      </w:tr>
      <w:tr w:rsidR="00AB11EB" w:rsidRPr="000D5D87" w14:paraId="60995239" w14:textId="77777777" w:rsidTr="00AB11EB">
        <w:tc>
          <w:tcPr>
            <w:tcW w:w="2985" w:type="dxa"/>
            <w:tcMar>
              <w:top w:w="0" w:type="dxa"/>
              <w:left w:w="108" w:type="dxa"/>
              <w:bottom w:w="0" w:type="dxa"/>
              <w:right w:w="108" w:type="dxa"/>
            </w:tcMar>
            <w:hideMark/>
          </w:tcPr>
          <w:p w14:paraId="04227C3C" w14:textId="77777777" w:rsidR="00AB11EB" w:rsidRPr="000D5D87" w:rsidRDefault="00AB11EB" w:rsidP="002349B3">
            <w:pPr>
              <w:spacing w:before="100" w:beforeAutospacing="1" w:after="100" w:afterAutospacing="1"/>
            </w:pPr>
            <w:r w:rsidRPr="000D5D87">
              <w:t>Veljaven_racun</w:t>
            </w:r>
          </w:p>
        </w:tc>
        <w:tc>
          <w:tcPr>
            <w:tcW w:w="6067" w:type="dxa"/>
            <w:tcMar>
              <w:top w:w="0" w:type="dxa"/>
              <w:left w:w="108" w:type="dxa"/>
              <w:bottom w:w="0" w:type="dxa"/>
              <w:right w:w="108" w:type="dxa"/>
            </w:tcMar>
            <w:hideMark/>
          </w:tcPr>
          <w:p w14:paraId="3A04AE23" w14:textId="77777777" w:rsidR="00AB11EB" w:rsidRPr="000D5D87" w:rsidRDefault="00AB11EB" w:rsidP="002349B3">
            <w:pPr>
              <w:spacing w:before="100" w:beforeAutospacing="1" w:after="100" w:afterAutospacing="1"/>
            </w:pPr>
            <w:r w:rsidRPr="000D5D87">
              <w:t>Ali je uporabniški račun trenutno veljaven (1 = veljaven, 0 = neveljaven).</w:t>
            </w:r>
          </w:p>
        </w:tc>
      </w:tr>
      <w:tr w:rsidR="00AB11EB" w:rsidRPr="000D5D87" w14:paraId="07300E76" w14:textId="77777777" w:rsidTr="00AB11EB">
        <w:tc>
          <w:tcPr>
            <w:tcW w:w="2985" w:type="dxa"/>
            <w:tcMar>
              <w:top w:w="0" w:type="dxa"/>
              <w:left w:w="108" w:type="dxa"/>
              <w:bottom w:w="0" w:type="dxa"/>
              <w:right w:w="108" w:type="dxa"/>
            </w:tcMar>
          </w:tcPr>
          <w:p w14:paraId="74F448EB" w14:textId="77777777" w:rsidR="00AB11EB" w:rsidRPr="000D5D87" w:rsidRDefault="00AB11EB" w:rsidP="002349B3">
            <w:pPr>
              <w:spacing w:before="100" w:beforeAutospacing="1" w:after="100" w:afterAutospacing="1"/>
            </w:pPr>
            <w:r>
              <w:t>Začetek_racuna</w:t>
            </w:r>
          </w:p>
        </w:tc>
        <w:tc>
          <w:tcPr>
            <w:tcW w:w="6067" w:type="dxa"/>
            <w:tcMar>
              <w:top w:w="0" w:type="dxa"/>
              <w:left w:w="108" w:type="dxa"/>
              <w:bottom w:w="0" w:type="dxa"/>
              <w:right w:w="108" w:type="dxa"/>
            </w:tcMar>
          </w:tcPr>
          <w:p w14:paraId="5A9E5502" w14:textId="77777777" w:rsidR="00AB11EB" w:rsidRPr="000D5D87" w:rsidRDefault="00AB11EB" w:rsidP="002349B3">
            <w:pPr>
              <w:spacing w:before="100" w:beforeAutospacing="1" w:after="100" w:afterAutospacing="1"/>
            </w:pPr>
            <w:r>
              <w:t>Datum začetka veljavnosti računa</w:t>
            </w:r>
          </w:p>
        </w:tc>
      </w:tr>
      <w:tr w:rsidR="00AB11EB" w:rsidRPr="000D5D87" w14:paraId="37F67C16" w14:textId="77777777" w:rsidTr="00AB11EB">
        <w:tc>
          <w:tcPr>
            <w:tcW w:w="2985" w:type="dxa"/>
            <w:tcMar>
              <w:top w:w="0" w:type="dxa"/>
              <w:left w:w="108" w:type="dxa"/>
              <w:bottom w:w="0" w:type="dxa"/>
              <w:right w:w="108" w:type="dxa"/>
            </w:tcMar>
            <w:hideMark/>
          </w:tcPr>
          <w:p w14:paraId="59A78B73" w14:textId="77777777" w:rsidR="00AB11EB" w:rsidRPr="000D5D87" w:rsidRDefault="00AB11EB" w:rsidP="002349B3">
            <w:pPr>
              <w:spacing w:before="100" w:beforeAutospacing="1" w:after="100" w:afterAutospacing="1"/>
            </w:pPr>
            <w:r w:rsidRPr="000D5D87">
              <w:t>Racun_potece</w:t>
            </w:r>
          </w:p>
        </w:tc>
        <w:tc>
          <w:tcPr>
            <w:tcW w:w="6067" w:type="dxa"/>
            <w:tcMar>
              <w:top w:w="0" w:type="dxa"/>
              <w:left w:w="108" w:type="dxa"/>
              <w:bottom w:w="0" w:type="dxa"/>
              <w:right w:w="108" w:type="dxa"/>
            </w:tcMar>
            <w:hideMark/>
          </w:tcPr>
          <w:p w14:paraId="0B9D98AB" w14:textId="77777777" w:rsidR="00AB11EB" w:rsidRPr="000D5D87" w:rsidRDefault="00AB11EB" w:rsidP="002349B3">
            <w:pPr>
              <w:spacing w:before="100" w:beforeAutospacing="1" w:after="100" w:afterAutospacing="1"/>
            </w:pPr>
            <w:r w:rsidRPr="000D5D87">
              <w:t>Do kdaj je račun veljaven.</w:t>
            </w:r>
          </w:p>
        </w:tc>
      </w:tr>
      <w:tr w:rsidR="00AB11EB" w:rsidRPr="000D5D87" w14:paraId="1B73A39E" w14:textId="77777777" w:rsidTr="00AB11EB">
        <w:tc>
          <w:tcPr>
            <w:tcW w:w="2985" w:type="dxa"/>
            <w:tcMar>
              <w:top w:w="0" w:type="dxa"/>
              <w:left w:w="108" w:type="dxa"/>
              <w:bottom w:w="0" w:type="dxa"/>
              <w:right w:w="108" w:type="dxa"/>
            </w:tcMar>
            <w:hideMark/>
          </w:tcPr>
          <w:p w14:paraId="06033907" w14:textId="77777777" w:rsidR="00AB11EB" w:rsidRPr="000D5D87" w:rsidRDefault="00AB11EB" w:rsidP="002349B3">
            <w:pPr>
              <w:spacing w:before="100" w:beforeAutospacing="1" w:after="100" w:afterAutospacing="1"/>
            </w:pPr>
            <w:r w:rsidRPr="000D5D87">
              <w:t>Oznaka</w:t>
            </w:r>
          </w:p>
        </w:tc>
        <w:tc>
          <w:tcPr>
            <w:tcW w:w="6067" w:type="dxa"/>
            <w:tcMar>
              <w:top w:w="0" w:type="dxa"/>
              <w:left w:w="108" w:type="dxa"/>
              <w:bottom w:w="0" w:type="dxa"/>
              <w:right w:w="108" w:type="dxa"/>
            </w:tcMar>
            <w:hideMark/>
          </w:tcPr>
          <w:p w14:paraId="44AF7DA3" w14:textId="77777777" w:rsidR="00AB11EB" w:rsidRPr="000D5D87" w:rsidRDefault="00AB11EB" w:rsidP="002349B3">
            <w:pPr>
              <w:spacing w:before="100" w:beforeAutospacing="1" w:after="100" w:afterAutospacing="1"/>
            </w:pPr>
            <w:r w:rsidRPr="000D5D87">
              <w:t>Oznaka iz matrike dostopov: zaposlen (strokovno osebje, učitelj, raziskovalec itd.), avtorska pogodba, upokojen, zaslužni profesor itd.</w:t>
            </w:r>
          </w:p>
        </w:tc>
      </w:tr>
      <w:tr w:rsidR="00AB11EB" w:rsidRPr="000D5D87" w14:paraId="61089A36" w14:textId="77777777" w:rsidTr="00AB11EB">
        <w:tc>
          <w:tcPr>
            <w:tcW w:w="2985" w:type="dxa"/>
            <w:tcMar>
              <w:top w:w="0" w:type="dxa"/>
              <w:left w:w="108" w:type="dxa"/>
              <w:bottom w:w="0" w:type="dxa"/>
              <w:right w:w="108" w:type="dxa"/>
            </w:tcMar>
            <w:hideMark/>
          </w:tcPr>
          <w:p w14:paraId="3E58B03A" w14:textId="77777777" w:rsidR="00AB11EB" w:rsidRPr="000D5D87" w:rsidRDefault="00AB11EB" w:rsidP="002349B3">
            <w:pPr>
              <w:spacing w:before="100" w:beforeAutospacing="1" w:after="100" w:afterAutospacing="1"/>
            </w:pPr>
            <w:r w:rsidRPr="000D5D87">
              <w:t>Datum prenehanja dela</w:t>
            </w:r>
          </w:p>
        </w:tc>
        <w:tc>
          <w:tcPr>
            <w:tcW w:w="6067" w:type="dxa"/>
            <w:tcMar>
              <w:top w:w="0" w:type="dxa"/>
              <w:left w:w="108" w:type="dxa"/>
              <w:bottom w:w="0" w:type="dxa"/>
              <w:right w:w="108" w:type="dxa"/>
            </w:tcMar>
            <w:hideMark/>
          </w:tcPr>
          <w:p w14:paraId="6B6D7403" w14:textId="77777777" w:rsidR="00AB11EB" w:rsidRPr="000D5D87" w:rsidRDefault="00AB11EB" w:rsidP="002349B3">
            <w:pPr>
              <w:spacing w:before="100" w:beforeAutospacing="1" w:after="100" w:afterAutospacing="1"/>
            </w:pPr>
            <w:r w:rsidRPr="000D5D87">
              <w:t>Datum prenehanja pogodbenega razmerja</w:t>
            </w:r>
          </w:p>
        </w:tc>
      </w:tr>
    </w:tbl>
    <w:p w14:paraId="0588D3C2" w14:textId="77777777" w:rsidR="00AB11EB" w:rsidRPr="000D5D87" w:rsidRDefault="00AB11EB" w:rsidP="00AB11EB">
      <w:pPr>
        <w:pStyle w:val="Default"/>
        <w:rPr>
          <w:rFonts w:ascii="Garamond" w:eastAsia="Calibri" w:hAnsi="Garamond"/>
          <w:color w:val="auto"/>
          <w:sz w:val="22"/>
          <w:szCs w:val="22"/>
        </w:rPr>
      </w:pPr>
      <w:r w:rsidRPr="000D5D87">
        <w:rPr>
          <w:rFonts w:ascii="Garamond" w:eastAsia="Calibri" w:hAnsi="Garamond"/>
          <w:color w:val="auto"/>
          <w:sz w:val="22"/>
          <w:szCs w:val="22"/>
        </w:rPr>
        <w:t xml:space="preserve">Osnovni nabor povratnih podatkov iz IdM sistema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5"/>
        <w:gridCol w:w="6067"/>
      </w:tblGrid>
      <w:tr w:rsidR="00AB11EB" w:rsidRPr="000D5D87" w14:paraId="52F5A6D7" w14:textId="77777777" w:rsidTr="00AD4091">
        <w:tc>
          <w:tcPr>
            <w:tcW w:w="2985" w:type="dxa"/>
            <w:tcMar>
              <w:top w:w="0" w:type="dxa"/>
              <w:left w:w="108" w:type="dxa"/>
              <w:bottom w:w="0" w:type="dxa"/>
              <w:right w:w="108" w:type="dxa"/>
            </w:tcMar>
            <w:hideMark/>
          </w:tcPr>
          <w:p w14:paraId="6D306FB9" w14:textId="77777777" w:rsidR="00AB11EB" w:rsidRPr="000D5D87" w:rsidRDefault="00AB11EB" w:rsidP="002349B3">
            <w:pPr>
              <w:spacing w:before="100" w:beforeAutospacing="1" w:after="100" w:afterAutospacing="1"/>
            </w:pPr>
            <w:r w:rsidRPr="000D5D87">
              <w:t>KISID</w:t>
            </w:r>
          </w:p>
        </w:tc>
        <w:tc>
          <w:tcPr>
            <w:tcW w:w="6067" w:type="dxa"/>
            <w:tcMar>
              <w:top w:w="0" w:type="dxa"/>
              <w:left w:w="108" w:type="dxa"/>
              <w:bottom w:w="0" w:type="dxa"/>
              <w:right w:w="108" w:type="dxa"/>
            </w:tcMar>
            <w:hideMark/>
          </w:tcPr>
          <w:p w14:paraId="763B1085" w14:textId="77777777" w:rsidR="00AB11EB" w:rsidRPr="000D5D87" w:rsidRDefault="00AB11EB" w:rsidP="002349B3">
            <w:pPr>
              <w:spacing w:before="100" w:beforeAutospacing="1" w:after="100" w:afterAutospacing="1"/>
            </w:pPr>
            <w:r w:rsidRPr="000D5D87">
              <w:t>Unikatna številka KISID, ki jo dobi vsak zaposleni ob prihodu na UL.</w:t>
            </w:r>
          </w:p>
        </w:tc>
      </w:tr>
      <w:tr w:rsidR="00AB11EB" w:rsidRPr="000D5D87" w14:paraId="11844604" w14:textId="77777777" w:rsidTr="00AD4091">
        <w:tc>
          <w:tcPr>
            <w:tcW w:w="2985" w:type="dxa"/>
            <w:tcMar>
              <w:top w:w="0" w:type="dxa"/>
              <w:left w:w="108" w:type="dxa"/>
              <w:bottom w:w="0" w:type="dxa"/>
              <w:right w:w="108" w:type="dxa"/>
            </w:tcMar>
            <w:hideMark/>
          </w:tcPr>
          <w:p w14:paraId="350E6EEE" w14:textId="77777777" w:rsidR="00AB11EB" w:rsidRPr="000D5D87" w:rsidRDefault="00AB11EB" w:rsidP="002349B3">
            <w:pPr>
              <w:spacing w:before="100" w:beforeAutospacing="1" w:after="100" w:afterAutospacing="1"/>
            </w:pPr>
            <w:r w:rsidRPr="000D5D87">
              <w:t>UPN</w:t>
            </w:r>
          </w:p>
        </w:tc>
        <w:tc>
          <w:tcPr>
            <w:tcW w:w="6067" w:type="dxa"/>
            <w:tcMar>
              <w:top w:w="0" w:type="dxa"/>
              <w:left w:w="108" w:type="dxa"/>
              <w:bottom w:w="0" w:type="dxa"/>
              <w:right w:w="108" w:type="dxa"/>
            </w:tcMar>
            <w:hideMark/>
          </w:tcPr>
          <w:p w14:paraId="05C27EB9" w14:textId="77777777" w:rsidR="00AB11EB" w:rsidRPr="000D5D87" w:rsidRDefault="00AB11EB" w:rsidP="002349B3">
            <w:pPr>
              <w:spacing w:before="100" w:beforeAutospacing="1" w:after="100" w:afterAutospacing="1"/>
            </w:pPr>
            <w:r w:rsidRPr="000D5D87">
              <w:t>Dodeljeni ULNETID s strani IDM sistema</w:t>
            </w:r>
          </w:p>
        </w:tc>
      </w:tr>
      <w:tr w:rsidR="00AB11EB" w:rsidRPr="000D5D87" w14:paraId="4280C555" w14:textId="77777777" w:rsidTr="00AD4091">
        <w:tc>
          <w:tcPr>
            <w:tcW w:w="2985" w:type="dxa"/>
            <w:tcMar>
              <w:top w:w="0" w:type="dxa"/>
              <w:left w:w="108" w:type="dxa"/>
              <w:bottom w:w="0" w:type="dxa"/>
              <w:right w:w="108" w:type="dxa"/>
            </w:tcMar>
            <w:hideMark/>
          </w:tcPr>
          <w:p w14:paraId="1A7ED3E2" w14:textId="77777777" w:rsidR="00AB11EB" w:rsidRPr="000D5D87" w:rsidRDefault="00AB11EB" w:rsidP="002349B3">
            <w:pPr>
              <w:spacing w:before="100" w:beforeAutospacing="1" w:after="100" w:afterAutospacing="1"/>
            </w:pPr>
            <w:r w:rsidRPr="000D5D87">
              <w:t>E_naslov</w:t>
            </w:r>
          </w:p>
        </w:tc>
        <w:tc>
          <w:tcPr>
            <w:tcW w:w="6067" w:type="dxa"/>
            <w:tcMar>
              <w:top w:w="0" w:type="dxa"/>
              <w:left w:w="108" w:type="dxa"/>
              <w:bottom w:w="0" w:type="dxa"/>
              <w:right w:w="108" w:type="dxa"/>
            </w:tcMar>
            <w:hideMark/>
          </w:tcPr>
          <w:p w14:paraId="0E934312" w14:textId="77777777" w:rsidR="00AB11EB" w:rsidRPr="000D5D87" w:rsidRDefault="00AB11EB" w:rsidP="002349B3">
            <w:pPr>
              <w:spacing w:before="100" w:beforeAutospacing="1" w:after="100" w:afterAutospacing="1"/>
            </w:pPr>
            <w:r w:rsidRPr="000D5D87">
              <w:t>e-poštni naslov</w:t>
            </w:r>
          </w:p>
        </w:tc>
      </w:tr>
      <w:tr w:rsidR="00AB11EB" w:rsidRPr="000D5D87" w14:paraId="1EBED330" w14:textId="77777777" w:rsidTr="00AD4091">
        <w:tc>
          <w:tcPr>
            <w:tcW w:w="2985" w:type="dxa"/>
            <w:tcMar>
              <w:top w:w="0" w:type="dxa"/>
              <w:left w:w="108" w:type="dxa"/>
              <w:bottom w:w="0" w:type="dxa"/>
              <w:right w:w="108" w:type="dxa"/>
            </w:tcMar>
            <w:hideMark/>
          </w:tcPr>
          <w:p w14:paraId="611F25C5" w14:textId="77777777" w:rsidR="00AB11EB" w:rsidRPr="000D5D87" w:rsidRDefault="00AB11EB" w:rsidP="002349B3">
            <w:pPr>
              <w:spacing w:before="100" w:beforeAutospacing="1" w:after="100" w:afterAutospacing="1"/>
            </w:pPr>
            <w:r w:rsidRPr="000D5D87">
              <w:t>Z_geslo</w:t>
            </w:r>
          </w:p>
        </w:tc>
        <w:tc>
          <w:tcPr>
            <w:tcW w:w="6067" w:type="dxa"/>
            <w:tcMar>
              <w:top w:w="0" w:type="dxa"/>
              <w:left w:w="108" w:type="dxa"/>
              <w:bottom w:w="0" w:type="dxa"/>
              <w:right w:w="108" w:type="dxa"/>
            </w:tcMar>
            <w:hideMark/>
          </w:tcPr>
          <w:p w14:paraId="02F8D2E2" w14:textId="77777777" w:rsidR="00AB11EB" w:rsidRPr="000D5D87" w:rsidRDefault="00AB11EB" w:rsidP="002349B3">
            <w:pPr>
              <w:spacing w:before="100" w:beforeAutospacing="1" w:after="100" w:afterAutospacing="1"/>
            </w:pPr>
            <w:r w:rsidRPr="000D5D87">
              <w:t>Zacetno geslo</w:t>
            </w:r>
          </w:p>
        </w:tc>
      </w:tr>
    </w:tbl>
    <w:p w14:paraId="5A68FB53" w14:textId="77777777" w:rsidR="00AB11EB" w:rsidRPr="000D5D87" w:rsidRDefault="00AB11EB" w:rsidP="00AB11EB">
      <w:pPr>
        <w:pStyle w:val="Default"/>
        <w:rPr>
          <w:rFonts w:ascii="Garamond" w:eastAsia="Calibri" w:hAnsi="Garamond"/>
          <w:b/>
          <w:color w:val="auto"/>
          <w:sz w:val="22"/>
          <w:szCs w:val="22"/>
        </w:rPr>
      </w:pPr>
      <w:r w:rsidRPr="000D5D87">
        <w:rPr>
          <w:rFonts w:ascii="Garamond" w:eastAsia="Calibri" w:hAnsi="Garamond"/>
          <w:b/>
          <w:color w:val="auto"/>
          <w:sz w:val="22"/>
          <w:szCs w:val="22"/>
        </w:rPr>
        <w:t>Izmenjava podatkov</w:t>
      </w:r>
    </w:p>
    <w:p w14:paraId="087E8715" w14:textId="3447F384" w:rsidR="00AB11EB" w:rsidRPr="000D5D87" w:rsidRDefault="00AB11EB" w:rsidP="00AB11EB">
      <w:pPr>
        <w:pStyle w:val="Default"/>
        <w:rPr>
          <w:rFonts w:ascii="Garamond" w:eastAsia="Calibri" w:hAnsi="Garamond"/>
          <w:color w:val="auto"/>
          <w:sz w:val="22"/>
          <w:szCs w:val="22"/>
        </w:rPr>
      </w:pPr>
      <w:r>
        <w:rPr>
          <w:rFonts w:ascii="Garamond" w:eastAsia="Calibri" w:hAnsi="Garamond"/>
          <w:color w:val="auto"/>
          <w:sz w:val="22"/>
          <w:szCs w:val="22"/>
        </w:rPr>
        <w:t>P</w:t>
      </w:r>
      <w:r w:rsidRPr="000D5D87">
        <w:rPr>
          <w:rFonts w:ascii="Garamond" w:eastAsia="Calibri" w:hAnsi="Garamond"/>
          <w:color w:val="auto"/>
          <w:sz w:val="22"/>
          <w:szCs w:val="22"/>
        </w:rPr>
        <w:t>IS mora zagotoviti izmenjavo podatkov v varni obliki preko spletn</w:t>
      </w:r>
      <w:r>
        <w:rPr>
          <w:rFonts w:ascii="Garamond" w:eastAsia="Calibri" w:hAnsi="Garamond"/>
          <w:color w:val="auto"/>
          <w:sz w:val="22"/>
          <w:szCs w:val="22"/>
        </w:rPr>
        <w:t>e storitve (web service)</w:t>
      </w:r>
      <w:r w:rsidRPr="000D5D87">
        <w:rPr>
          <w:rFonts w:ascii="Garamond" w:eastAsia="Calibri" w:hAnsi="Garamond"/>
          <w:color w:val="auto"/>
          <w:sz w:val="22"/>
          <w:szCs w:val="22"/>
        </w:rPr>
        <w:t>, izmenjevalnih tabel ali datotek v izvorni obliki z uporabo utf8 kodiranja v obe smeri.</w:t>
      </w:r>
    </w:p>
    <w:p w14:paraId="7910E1A1" w14:textId="77777777" w:rsidR="00AB11EB" w:rsidRPr="000D5D87" w:rsidRDefault="00AB11EB" w:rsidP="00AB11EB">
      <w:pPr>
        <w:pStyle w:val="Default"/>
        <w:rPr>
          <w:rFonts w:ascii="Garamond" w:eastAsia="Calibri" w:hAnsi="Garamond"/>
          <w:color w:val="auto"/>
          <w:sz w:val="22"/>
          <w:szCs w:val="22"/>
        </w:rPr>
      </w:pPr>
      <w:r w:rsidRPr="000D5D87">
        <w:rPr>
          <w:rFonts w:ascii="Garamond" w:eastAsia="Calibri" w:hAnsi="Garamond"/>
          <w:color w:val="auto"/>
          <w:sz w:val="22"/>
          <w:szCs w:val="22"/>
        </w:rPr>
        <w:t>Izmenjava obsega:</w:t>
      </w:r>
    </w:p>
    <w:p w14:paraId="17ACD5C0" w14:textId="77777777" w:rsidR="00AB11EB" w:rsidRPr="000D5D87" w:rsidRDefault="00AB11EB" w:rsidP="00264350">
      <w:pPr>
        <w:pStyle w:val="ListParagraph"/>
        <w:numPr>
          <w:ilvl w:val="0"/>
          <w:numId w:val="28"/>
        </w:numPr>
        <w:spacing w:before="200"/>
        <w:ind w:left="714" w:hanging="357"/>
      </w:pPr>
      <w:r w:rsidRPr="000D5D87">
        <w:t>izvoz zaposlenih in njihove zgodovine,</w:t>
      </w:r>
    </w:p>
    <w:p w14:paraId="5C90EEC1" w14:textId="77777777" w:rsidR="00AB11EB" w:rsidRPr="000D5D87" w:rsidRDefault="00AB11EB" w:rsidP="00264350">
      <w:pPr>
        <w:pStyle w:val="ListParagraph"/>
        <w:numPr>
          <w:ilvl w:val="0"/>
          <w:numId w:val="28"/>
        </w:numPr>
        <w:spacing w:before="200"/>
        <w:ind w:left="714" w:hanging="357"/>
      </w:pPr>
      <w:r w:rsidRPr="000D5D87">
        <w:t>izvoz organizacijske sheme,</w:t>
      </w:r>
    </w:p>
    <w:p w14:paraId="3F24514F" w14:textId="77777777" w:rsidR="00AB11EB" w:rsidRPr="000D5D87" w:rsidRDefault="00AB11EB" w:rsidP="00264350">
      <w:pPr>
        <w:pStyle w:val="ListParagraph"/>
        <w:numPr>
          <w:ilvl w:val="0"/>
          <w:numId w:val="28"/>
        </w:numPr>
        <w:spacing w:before="200"/>
        <w:ind w:left="714" w:hanging="357"/>
      </w:pPr>
      <w:r w:rsidRPr="000D5D87">
        <w:t>uvoz spremembe podatkov o osebi s strani IdM sistema,</w:t>
      </w:r>
    </w:p>
    <w:p w14:paraId="6F500C74" w14:textId="77777777" w:rsidR="00AB11EB" w:rsidRPr="000D5D87" w:rsidRDefault="00AB11EB" w:rsidP="00264350">
      <w:pPr>
        <w:pStyle w:val="ListParagraph"/>
        <w:numPr>
          <w:ilvl w:val="0"/>
          <w:numId w:val="28"/>
        </w:numPr>
        <w:spacing w:before="200"/>
        <w:ind w:left="714" w:hanging="357"/>
      </w:pPr>
      <w:r w:rsidRPr="000D5D87">
        <w:t>podporo za več hierarhij za različna potrjevanja.</w:t>
      </w:r>
    </w:p>
    <w:p w14:paraId="66CA514D" w14:textId="77777777" w:rsidR="00AB11EB" w:rsidRPr="000D5D87" w:rsidRDefault="00AB11EB" w:rsidP="00AB11EB">
      <w:pPr>
        <w:pStyle w:val="Default"/>
        <w:rPr>
          <w:rFonts w:ascii="Garamond" w:eastAsia="Calibri" w:hAnsi="Garamond"/>
          <w:b/>
          <w:color w:val="auto"/>
          <w:sz w:val="22"/>
          <w:szCs w:val="22"/>
        </w:rPr>
      </w:pPr>
      <w:r w:rsidRPr="000D5D87">
        <w:rPr>
          <w:rFonts w:ascii="Garamond" w:eastAsia="Calibri" w:hAnsi="Garamond"/>
          <w:b/>
          <w:color w:val="auto"/>
          <w:sz w:val="22"/>
          <w:szCs w:val="22"/>
        </w:rPr>
        <w:t>Obveščanje o spremembah</w:t>
      </w:r>
    </w:p>
    <w:p w14:paraId="7A9DF0E1" w14:textId="625DB22E" w:rsidR="00AB11EB" w:rsidRPr="000D5D87" w:rsidRDefault="00AB11EB" w:rsidP="00AB11EB">
      <w:pPr>
        <w:pStyle w:val="Default"/>
        <w:rPr>
          <w:rFonts w:ascii="Garamond" w:eastAsia="Calibri" w:hAnsi="Garamond"/>
          <w:color w:val="auto"/>
          <w:sz w:val="22"/>
          <w:szCs w:val="22"/>
        </w:rPr>
      </w:pPr>
      <w:r>
        <w:rPr>
          <w:rFonts w:ascii="Garamond" w:eastAsia="Calibri" w:hAnsi="Garamond"/>
          <w:color w:val="auto"/>
          <w:sz w:val="22"/>
          <w:szCs w:val="22"/>
        </w:rPr>
        <w:t>P</w:t>
      </w:r>
      <w:r w:rsidRPr="000D5D87">
        <w:rPr>
          <w:rFonts w:ascii="Garamond" w:eastAsia="Calibri" w:hAnsi="Garamond"/>
          <w:color w:val="auto"/>
          <w:sz w:val="22"/>
          <w:szCs w:val="22"/>
        </w:rPr>
        <w:t xml:space="preserve">IS mora ob vsaki spremembi podatkov zaposlenega posredovati te podatke IdM sistemu. </w:t>
      </w:r>
    </w:p>
    <w:p w14:paraId="182ED5E3" w14:textId="77777777" w:rsidR="00AB11EB" w:rsidRPr="000D5D87" w:rsidRDefault="00AB11EB" w:rsidP="00AB11EB">
      <w:pPr>
        <w:pStyle w:val="Default"/>
        <w:rPr>
          <w:rFonts w:ascii="Garamond" w:eastAsia="Calibri" w:hAnsi="Garamond"/>
          <w:color w:val="auto"/>
          <w:sz w:val="22"/>
          <w:szCs w:val="22"/>
        </w:rPr>
      </w:pPr>
      <w:r w:rsidRPr="000D5D87">
        <w:rPr>
          <w:rFonts w:ascii="Garamond" w:eastAsia="Calibri" w:hAnsi="Garamond"/>
          <w:color w:val="auto"/>
          <w:sz w:val="22"/>
          <w:szCs w:val="22"/>
        </w:rPr>
        <w:t xml:space="preserve">Te spremembe so: vnos novo zaposlenega, izbris ali zaključek, spremembe podatkov o zaposlenem. </w:t>
      </w:r>
    </w:p>
    <w:p w14:paraId="57D0198A" w14:textId="4705FDA8" w:rsidR="00AB11EB" w:rsidRPr="000D5D87" w:rsidRDefault="00AB11EB" w:rsidP="00AB11EB">
      <w:pPr>
        <w:pStyle w:val="Default"/>
        <w:rPr>
          <w:rFonts w:ascii="Garamond" w:eastAsia="Calibri" w:hAnsi="Garamond"/>
          <w:color w:val="auto"/>
          <w:sz w:val="22"/>
          <w:szCs w:val="22"/>
        </w:rPr>
      </w:pPr>
      <w:r w:rsidRPr="000D5D87">
        <w:rPr>
          <w:rFonts w:ascii="Garamond" w:eastAsia="Calibri" w:hAnsi="Garamond"/>
          <w:color w:val="auto"/>
          <w:sz w:val="22"/>
          <w:szCs w:val="22"/>
        </w:rPr>
        <w:t xml:space="preserve">Vnos novo zaposlenega: ko je vnesen novi uporabnik, mora </w:t>
      </w:r>
      <w:r>
        <w:rPr>
          <w:rFonts w:ascii="Garamond" w:eastAsia="Calibri" w:hAnsi="Garamond"/>
          <w:color w:val="auto"/>
          <w:sz w:val="22"/>
          <w:szCs w:val="22"/>
        </w:rPr>
        <w:t>P</w:t>
      </w:r>
      <w:r w:rsidRPr="000D5D87">
        <w:rPr>
          <w:rFonts w:ascii="Garamond" w:eastAsia="Calibri" w:hAnsi="Garamond"/>
          <w:color w:val="auto"/>
          <w:sz w:val="22"/>
          <w:szCs w:val="22"/>
        </w:rPr>
        <w:t>IS posredovati že navedeni osnovni nabor podatkov IdM sistemu, da lahko ta ustvari ULNETID. Po tem K</w:t>
      </w:r>
      <w:r>
        <w:rPr>
          <w:rFonts w:ascii="Garamond" w:eastAsia="Calibri" w:hAnsi="Garamond"/>
          <w:color w:val="auto"/>
          <w:sz w:val="22"/>
          <w:szCs w:val="22"/>
        </w:rPr>
        <w:t>P</w:t>
      </w:r>
      <w:r w:rsidRPr="000D5D87">
        <w:rPr>
          <w:rFonts w:ascii="Garamond" w:eastAsia="Calibri" w:hAnsi="Garamond"/>
          <w:color w:val="auto"/>
          <w:sz w:val="22"/>
          <w:szCs w:val="22"/>
        </w:rPr>
        <w:t xml:space="preserve">IS prejme navedeni osnovni nabor povratne informacije. </w:t>
      </w:r>
    </w:p>
    <w:p w14:paraId="0322F3EF" w14:textId="625D817A" w:rsidR="00586887" w:rsidRPr="000D5D87" w:rsidRDefault="00B13685" w:rsidP="00586887">
      <w:r>
        <w:t>Deaktiviranje</w:t>
      </w:r>
      <w:r w:rsidR="00586887" w:rsidRPr="000D5D87">
        <w:t xml:space="preserve"> zaposlenega: po prenehanju pogodbenih obveznosti </w:t>
      </w:r>
      <w:r w:rsidR="00586887">
        <w:t>P</w:t>
      </w:r>
      <w:r w:rsidR="00586887" w:rsidRPr="000D5D87">
        <w:t xml:space="preserve">IS posreduje IdM podatke o osebi in datumom </w:t>
      </w:r>
      <w:r>
        <w:t>deaktiviranja</w:t>
      </w:r>
      <w:r w:rsidR="00586887" w:rsidRPr="000D5D87">
        <w:t xml:space="preserve"> iz vseh sistemov.</w:t>
      </w:r>
    </w:p>
    <w:p w14:paraId="2DA45E39" w14:textId="5B4D0500" w:rsidR="00AB11EB" w:rsidRPr="000D5D87" w:rsidRDefault="00AB11EB" w:rsidP="00AB11EB">
      <w:r w:rsidRPr="000D5D87">
        <w:lastRenderedPageBreak/>
        <w:t xml:space="preserve">Spremembe podatkov: </w:t>
      </w:r>
      <w:r>
        <w:t>P</w:t>
      </w:r>
      <w:r w:rsidRPr="000D5D87">
        <w:t>IS ob vsaki spremembi podatkov, ki se prenašajo v IdM sistem, le te posreduje takoj po vnosu spremembe.</w:t>
      </w:r>
    </w:p>
    <w:p w14:paraId="6EE85D67" w14:textId="77777777" w:rsidR="00AB11EB" w:rsidRPr="000D5D87" w:rsidRDefault="00AB11EB" w:rsidP="00AB11EB">
      <w:pPr>
        <w:rPr>
          <w:b/>
        </w:rPr>
      </w:pPr>
      <w:r w:rsidRPr="000D5D87">
        <w:rPr>
          <w:b/>
        </w:rPr>
        <w:t>Zasebnost podatkov</w:t>
      </w:r>
    </w:p>
    <w:p w14:paraId="63541F5E" w14:textId="77777777" w:rsidR="00AB11EB" w:rsidRPr="000D5D87" w:rsidRDefault="00AB11EB" w:rsidP="00AB11EB">
      <w:r w:rsidRPr="000D5D87">
        <w:t xml:space="preserve">Imeniška storitev omogoča uporabnikom, da dostopajo do vseh podatkov, ki so v imeniku. </w:t>
      </w:r>
    </w:p>
    <w:p w14:paraId="2D44492B" w14:textId="20E10D21" w:rsidR="00AB11EB" w:rsidRPr="000D5D87" w:rsidRDefault="00AB11EB" w:rsidP="00AB11EB">
      <w:r>
        <w:t>P</w:t>
      </w:r>
      <w:r w:rsidRPr="000D5D87">
        <w:t>IS mora zagotoviti za vsak podatek možnost za nastavitve zasebnosti (confidentiality flags).</w:t>
      </w:r>
    </w:p>
    <w:p w14:paraId="72B67B2F" w14:textId="77777777" w:rsidR="00827377" w:rsidRDefault="00AA5E4D" w:rsidP="00827377">
      <w:pPr>
        <w:pStyle w:val="Heading2"/>
      </w:pPr>
      <w:bookmarkStart w:id="91" w:name="_Toc420408490"/>
      <w:bookmarkStart w:id="92" w:name="_Toc447003875"/>
      <w:r>
        <w:t>Nefunkcionalne</w:t>
      </w:r>
      <w:r w:rsidR="00827377">
        <w:t xml:space="preserve"> zahteve</w:t>
      </w:r>
      <w:bookmarkEnd w:id="91"/>
      <w:bookmarkEnd w:id="92"/>
    </w:p>
    <w:p w14:paraId="5DA0BE2C" w14:textId="77777777" w:rsidR="00041C39" w:rsidRPr="00B95555" w:rsidRDefault="00041C39" w:rsidP="00041C39">
      <w:pPr>
        <w:pStyle w:val="Heading3"/>
        <w:keepNext w:val="0"/>
        <w:keepLines w:val="0"/>
        <w:spacing w:before="300" w:after="0" w:line="276" w:lineRule="auto"/>
        <w:ind w:left="851" w:hanging="851"/>
        <w:jc w:val="left"/>
      </w:pPr>
      <w:bookmarkStart w:id="93" w:name="_Toc253491630"/>
      <w:bookmarkStart w:id="94" w:name="_Toc390671647"/>
      <w:bookmarkStart w:id="95" w:name="_Toc394608207"/>
      <w:bookmarkStart w:id="96" w:name="_Toc399420800"/>
      <w:bookmarkStart w:id="97" w:name="_Toc400551611"/>
      <w:bookmarkStart w:id="98" w:name="_Toc401312597"/>
      <w:bookmarkStart w:id="99" w:name="_Toc447003876"/>
      <w:r w:rsidRPr="00B95555">
        <w:t>Uporabnost</w:t>
      </w:r>
      <w:bookmarkEnd w:id="93"/>
      <w:bookmarkEnd w:id="94"/>
      <w:bookmarkEnd w:id="95"/>
      <w:bookmarkEnd w:id="96"/>
      <w:bookmarkEnd w:id="97"/>
      <w:bookmarkEnd w:id="98"/>
      <w:bookmarkEnd w:id="99"/>
    </w:p>
    <w:p w14:paraId="7AAC80D0" w14:textId="12E57879" w:rsidR="00041C39" w:rsidRDefault="00F96852" w:rsidP="00041C39">
      <w:bookmarkStart w:id="100" w:name="_Toc253491631"/>
      <w:bookmarkStart w:id="101" w:name="_Toc390671648"/>
      <w:bookmarkStart w:id="102" w:name="_Toc394608208"/>
      <w:r>
        <w:t>PIS</w:t>
      </w:r>
      <w:r w:rsidR="007671B1">
        <w:t xml:space="preserve"> </w:t>
      </w:r>
      <w:r w:rsidR="00041C39" w:rsidRPr="00706182">
        <w:t>mora zagotavljati enostavno (intu</w:t>
      </w:r>
      <w:r w:rsidR="00041C39">
        <w:t>itivno) uporabo funkcionalnosti.</w:t>
      </w:r>
      <w:r w:rsidR="00041C39" w:rsidRPr="00706182">
        <w:t xml:space="preserve"> </w:t>
      </w:r>
      <w:r w:rsidR="00041C39">
        <w:t>K</w:t>
      </w:r>
      <w:r w:rsidR="00041C39" w:rsidRPr="00706182">
        <w:t xml:space="preserve">jerkoli je </w:t>
      </w:r>
      <w:r w:rsidR="003B336F">
        <w:t>pričakovana takojšnja interakcija z uporabnikom</w:t>
      </w:r>
      <w:r w:rsidR="00041C39">
        <w:t>,</w:t>
      </w:r>
      <w:r w:rsidR="00041C39" w:rsidRPr="00706182">
        <w:t xml:space="preserve"> mora </w:t>
      </w:r>
      <w:r w:rsidR="003B336F">
        <w:t xml:space="preserve">PIS </w:t>
      </w:r>
      <w:r w:rsidR="00041C39" w:rsidRPr="00706182">
        <w:t>uporabniku ponuditi takojšen odziv (angl. real time response)</w:t>
      </w:r>
      <w:r w:rsidR="00467D22">
        <w:t xml:space="preserve"> (glej poglavje 4.3.4 Zmogljivost)</w:t>
      </w:r>
      <w:r w:rsidR="00041C39" w:rsidRPr="00706182">
        <w:t xml:space="preserve"> in biti čim bolj prilagojen učinkoviti uporabi (čim manjše število korakov za izvedbo določenega postopka, čim hitrejši dostop do </w:t>
      </w:r>
      <w:r w:rsidR="00041C39">
        <w:t>kakovostnih</w:t>
      </w:r>
      <w:r w:rsidR="00041C39" w:rsidRPr="00706182">
        <w:t xml:space="preserve"> informacij</w:t>
      </w:r>
      <w:r w:rsidR="00041C39">
        <w:t xml:space="preserve"> </w:t>
      </w:r>
      <w:r w:rsidR="00041C39" w:rsidRPr="00706182">
        <w:t>…).</w:t>
      </w:r>
    </w:p>
    <w:p w14:paraId="46D69BCE" w14:textId="649899DA" w:rsidR="00041C39" w:rsidRPr="004C619A" w:rsidRDefault="00041C39" w:rsidP="00041C39">
      <w:r w:rsidRPr="004C619A">
        <w:t>Ključna zahteva glede funkcionalnosti uporabniškega vmesnika je enostavnost uporabe</w:t>
      </w:r>
      <w:r w:rsidR="003B336F">
        <w:t xml:space="preserve"> in</w:t>
      </w:r>
      <w:r w:rsidRPr="004C619A">
        <w:t xml:space="preserve"> hitra odzivnost. Med drugim mora uporabniški vmesnik</w:t>
      </w:r>
      <w:r w:rsidR="009F7AE8">
        <w:t xml:space="preserve"> PIS</w:t>
      </w:r>
      <w:r w:rsidRPr="004C619A">
        <w:t xml:space="preserve"> slediti naslednjim smernicam:</w:t>
      </w:r>
    </w:p>
    <w:p w14:paraId="32240B93" w14:textId="77777777" w:rsidR="00041C39" w:rsidRPr="004C619A" w:rsidRDefault="00041C39" w:rsidP="00264350">
      <w:pPr>
        <w:pStyle w:val="ListParagraph"/>
        <w:numPr>
          <w:ilvl w:val="0"/>
          <w:numId w:val="28"/>
        </w:numPr>
        <w:spacing w:before="200"/>
        <w:ind w:left="714" w:hanging="357"/>
      </w:pPr>
      <w:r w:rsidRPr="004C619A">
        <w:t>Ustrezno segmentiranje in zaporedje vnosnih form, ki uporabniku daje</w:t>
      </w:r>
      <w:r>
        <w:t>ta</w:t>
      </w:r>
      <w:r w:rsidRPr="004C619A">
        <w:t xml:space="preserve"> jasno informacijo glede statusa in procesa zajema podatkov.</w:t>
      </w:r>
    </w:p>
    <w:p w14:paraId="2BDCC2CC" w14:textId="77777777" w:rsidR="00041C39" w:rsidRPr="004C619A" w:rsidRDefault="00041C39" w:rsidP="00264350">
      <w:pPr>
        <w:pStyle w:val="ListParagraph"/>
        <w:numPr>
          <w:ilvl w:val="0"/>
          <w:numId w:val="28"/>
        </w:numPr>
        <w:spacing w:before="200"/>
        <w:ind w:left="714" w:hanging="357"/>
      </w:pPr>
      <w:r w:rsidRPr="004C619A">
        <w:t>Uporaba samoizpolnjevanja ali izbire možnih vrednosti, kjer je to le mogoče.</w:t>
      </w:r>
    </w:p>
    <w:p w14:paraId="4F29CF05" w14:textId="1F5B4154" w:rsidR="00041C39" w:rsidRPr="004C619A" w:rsidRDefault="00165EA7" w:rsidP="00264350">
      <w:pPr>
        <w:pStyle w:val="ListParagraph"/>
        <w:numPr>
          <w:ilvl w:val="0"/>
          <w:numId w:val="28"/>
        </w:numPr>
      </w:pPr>
      <w:r>
        <w:t>Vnos podatkov na enem mestu, p</w:t>
      </w:r>
      <w:r w:rsidR="00041C39" w:rsidRPr="004C619A">
        <w:t xml:space="preserve">onovna uporaba podatkov, ki so že zajeti v </w:t>
      </w:r>
      <w:r w:rsidR="00F96852">
        <w:t>PIS</w:t>
      </w:r>
      <w:r w:rsidR="00C90183">
        <w:t xml:space="preserve"> ali </w:t>
      </w:r>
      <w:r w:rsidR="00AE02D1">
        <w:t>v drugih</w:t>
      </w:r>
      <w:r w:rsidR="00C90183">
        <w:t xml:space="preserve"> </w:t>
      </w:r>
      <w:r w:rsidR="00AE02D1">
        <w:t>IS</w:t>
      </w:r>
      <w:r w:rsidR="00C90183">
        <w:t xml:space="preserve"> na UL, s katerimi je zagotovljena izmenjava podatkov</w:t>
      </w:r>
      <w:r w:rsidR="00041C39" w:rsidRPr="004C619A">
        <w:t>.</w:t>
      </w:r>
      <w:r w:rsidR="00A3737F">
        <w:t xml:space="preserve"> </w:t>
      </w:r>
      <w:r w:rsidR="00A3737F" w:rsidRPr="00A3737F">
        <w:t xml:space="preserve">Enkratni zajem oziroma vnos podatkov v šifrante ter avtomatični prenos teh podatkov v vse module </w:t>
      </w:r>
      <w:r w:rsidR="00AE02D1">
        <w:t>PIS</w:t>
      </w:r>
      <w:r w:rsidR="00A3737F" w:rsidRPr="00A3737F">
        <w:t>, ki uporabljajo te šifrante.</w:t>
      </w:r>
    </w:p>
    <w:p w14:paraId="6BA0ED1F" w14:textId="77777777" w:rsidR="00041C39" w:rsidRPr="004C619A" w:rsidRDefault="00041C39" w:rsidP="00264350">
      <w:pPr>
        <w:pStyle w:val="ListParagraph"/>
        <w:numPr>
          <w:ilvl w:val="0"/>
          <w:numId w:val="28"/>
        </w:numPr>
        <w:spacing w:before="200"/>
        <w:ind w:left="714" w:hanging="357"/>
      </w:pPr>
      <w:r w:rsidRPr="004C619A">
        <w:t>Dvosmerna komunikacija z uporabnikom, kjer so na enoten način uporabljeni elementi</w:t>
      </w:r>
      <w:r>
        <w:t>,</w:t>
      </w:r>
      <w:r w:rsidRPr="004C619A">
        <w:t xml:space="preserve"> kot so sporočila o napakah, obvestila o napredku obdelave in podobno. </w:t>
      </w:r>
    </w:p>
    <w:p w14:paraId="17B5B34D" w14:textId="11FC516E" w:rsidR="002B6F19" w:rsidRDefault="003B336F" w:rsidP="00264350">
      <w:pPr>
        <w:pStyle w:val="ListParagraph"/>
        <w:numPr>
          <w:ilvl w:val="0"/>
          <w:numId w:val="28"/>
        </w:numPr>
        <w:spacing w:before="200"/>
        <w:ind w:left="714" w:hanging="357"/>
      </w:pPr>
      <w:r>
        <w:t xml:space="preserve">V primeru </w:t>
      </w:r>
      <w:r w:rsidR="00356BE6">
        <w:t>spletne več-nivojske arhitekture</w:t>
      </w:r>
      <w:r>
        <w:t xml:space="preserve"> morajo biti e</w:t>
      </w:r>
      <w:r w:rsidR="00041C39" w:rsidRPr="00706182">
        <w:t xml:space="preserve">lementi oblikovani tako, da v različnih brskalnikih in operacijskih sistemih omogočajo podoben </w:t>
      </w:r>
      <w:r w:rsidR="00AB702F">
        <w:t>videz</w:t>
      </w:r>
      <w:r w:rsidR="00AB702F" w:rsidRPr="00706182">
        <w:t xml:space="preserve"> </w:t>
      </w:r>
      <w:r w:rsidR="00041C39" w:rsidRPr="00706182">
        <w:t>in enakovredno funkcionalnost</w:t>
      </w:r>
      <w:r w:rsidR="007671B1">
        <w:t>.</w:t>
      </w:r>
    </w:p>
    <w:p w14:paraId="30AC6053" w14:textId="17CCABF3" w:rsidR="00041C39" w:rsidRPr="004C619A" w:rsidRDefault="003B336F" w:rsidP="00264350">
      <w:pPr>
        <w:pStyle w:val="ListParagraph"/>
        <w:numPr>
          <w:ilvl w:val="0"/>
          <w:numId w:val="28"/>
        </w:numPr>
        <w:spacing w:before="200"/>
        <w:ind w:left="714" w:hanging="357"/>
      </w:pPr>
      <w:r>
        <w:t>Varno s</w:t>
      </w:r>
      <w:r w:rsidR="002B6F19">
        <w:t>kupno delo več uporabnikov na enem zapisu</w:t>
      </w:r>
      <w:r>
        <w:t>, ki preprečuje, da bi isti element lahko hkrati urejala dva uporabnika, a omogoča hkraten ogled vsebine</w:t>
      </w:r>
      <w:r w:rsidR="002B6F19">
        <w:t>.</w:t>
      </w:r>
      <w:r w:rsidR="00041C39">
        <w:t xml:space="preserve"> </w:t>
      </w:r>
    </w:p>
    <w:p w14:paraId="5FF81157" w14:textId="77777777" w:rsidR="00041C39" w:rsidRPr="00706182" w:rsidRDefault="00041C39" w:rsidP="00041C39">
      <w:r w:rsidRPr="00706182">
        <w:t xml:space="preserve">Uporabniški vmesnik </w:t>
      </w:r>
      <w:r w:rsidR="00F96852">
        <w:t>PIS</w:t>
      </w:r>
      <w:r w:rsidRPr="00706182">
        <w:t xml:space="preserve"> </w:t>
      </w:r>
      <w:r>
        <w:t xml:space="preserve">za zajem podatkov </w:t>
      </w:r>
      <w:r w:rsidRPr="00706182">
        <w:t>je uporabniku prijazen in omogoča:</w:t>
      </w:r>
    </w:p>
    <w:p w14:paraId="4ABE117E" w14:textId="77777777" w:rsidR="00041C39" w:rsidRPr="00772A7D" w:rsidRDefault="00041C39" w:rsidP="00264350">
      <w:pPr>
        <w:keepLines w:val="0"/>
        <w:numPr>
          <w:ilvl w:val="0"/>
          <w:numId w:val="23"/>
        </w:numPr>
        <w:suppressAutoHyphens/>
        <w:spacing w:before="200" w:after="200" w:line="276" w:lineRule="auto"/>
        <w:ind w:left="714" w:hanging="357"/>
        <w:contextualSpacing/>
      </w:pPr>
      <w:r w:rsidRPr="00772A7D">
        <w:t>kjer je to mogoče (in ne moti funkcionalnosti), oznake polj vsebujejo kratka navodila za vnašanje (npr. število znakov za geslo),</w:t>
      </w:r>
    </w:p>
    <w:p w14:paraId="78B1F546" w14:textId="77777777" w:rsidR="00041C39" w:rsidRPr="00772A7D" w:rsidRDefault="00041C39" w:rsidP="00264350">
      <w:pPr>
        <w:keepLines w:val="0"/>
        <w:numPr>
          <w:ilvl w:val="0"/>
          <w:numId w:val="23"/>
        </w:numPr>
        <w:suppressAutoHyphens/>
        <w:spacing w:before="200" w:after="200" w:line="276" w:lineRule="auto"/>
        <w:ind w:left="714" w:hanging="357"/>
        <w:contextualSpacing/>
      </w:pPr>
      <w:r w:rsidRPr="00772A7D">
        <w:t>z namenom zmanjševanja napak pri vnosu podatkov se morajo ti v največji meri samodejno preverjati (npr. format zapisa podatka),</w:t>
      </w:r>
    </w:p>
    <w:p w14:paraId="5E1B6AD9" w14:textId="77777777" w:rsidR="00041C39" w:rsidRPr="00772A7D" w:rsidRDefault="00041C39" w:rsidP="00264350">
      <w:pPr>
        <w:keepLines w:val="0"/>
        <w:numPr>
          <w:ilvl w:val="0"/>
          <w:numId w:val="23"/>
        </w:numPr>
        <w:suppressAutoHyphens/>
        <w:spacing w:before="200" w:after="200" w:line="276" w:lineRule="auto"/>
        <w:ind w:left="714" w:hanging="357"/>
        <w:contextualSpacing/>
      </w:pPr>
      <w:r w:rsidRPr="00772A7D">
        <w:t>polje z napačnim vnosom se vidno označi, ob napaki se izpišejo smiselna navodila,</w:t>
      </w:r>
    </w:p>
    <w:p w14:paraId="5CDF00BD" w14:textId="21ED4B97" w:rsidR="00041C39" w:rsidRPr="00772A7D" w:rsidRDefault="00041C39" w:rsidP="00264350">
      <w:pPr>
        <w:keepLines w:val="0"/>
        <w:numPr>
          <w:ilvl w:val="0"/>
          <w:numId w:val="23"/>
        </w:numPr>
        <w:suppressAutoHyphens/>
        <w:spacing w:before="200" w:after="200" w:line="276" w:lineRule="auto"/>
        <w:ind w:left="714" w:hanging="357"/>
        <w:contextualSpacing/>
      </w:pPr>
      <w:r w:rsidRPr="00772A7D">
        <w:t>kjer je ustrezno, je stanje uporabnika v postopkih prikazano z grafičnim lokatorjem</w:t>
      </w:r>
      <w:r w:rsidR="00925FCD">
        <w:t xml:space="preserve"> ali predstavljeno na drug preprost in intuitiven način, </w:t>
      </w:r>
    </w:p>
    <w:p w14:paraId="792D95F2" w14:textId="190713A4" w:rsidR="00A3737F" w:rsidRDefault="00041C39" w:rsidP="00264350">
      <w:pPr>
        <w:keepLines w:val="0"/>
        <w:numPr>
          <w:ilvl w:val="0"/>
          <w:numId w:val="23"/>
        </w:numPr>
        <w:suppressAutoHyphens/>
        <w:spacing w:before="200" w:after="200" w:line="276" w:lineRule="auto"/>
        <w:ind w:left="714" w:hanging="357"/>
        <w:contextualSpacing/>
      </w:pPr>
      <w:r w:rsidRPr="00772A7D">
        <w:t xml:space="preserve">forma za vnos se napolni z vsemi podatki, ki jih orodje lahko smiselno ponudi </w:t>
      </w:r>
      <w:r w:rsidR="00925FCD">
        <w:t xml:space="preserve">na že podane informacije </w:t>
      </w:r>
      <w:r w:rsidRPr="00772A7D">
        <w:t xml:space="preserve">(tudi, če </w:t>
      </w:r>
      <w:r w:rsidR="00925FCD">
        <w:t>ponujena možnost</w:t>
      </w:r>
      <w:r w:rsidRPr="00772A7D">
        <w:t xml:space="preserve"> ni edina</w:t>
      </w:r>
      <w:r w:rsidR="00925FCD">
        <w:t>, a j</w:t>
      </w:r>
      <w:r w:rsidRPr="00772A7D">
        <w:t xml:space="preserve">e najbolj </w:t>
      </w:r>
      <w:r w:rsidR="00955FF1">
        <w:t>verjetna). Ta polja oz. podatki</w:t>
      </w:r>
      <w:r w:rsidRPr="00772A7D">
        <w:t xml:space="preserve"> v njih so </w:t>
      </w:r>
      <w:r w:rsidR="00955FF1">
        <w:t>vizualno drugačn</w:t>
      </w:r>
      <w:r w:rsidR="009F7AE8">
        <w:t>i</w:t>
      </w:r>
      <w:r w:rsidRPr="00772A7D">
        <w:t xml:space="preserve"> od ostalih</w:t>
      </w:r>
      <w:r w:rsidR="00A3737F">
        <w:t>,</w:t>
      </w:r>
    </w:p>
    <w:p w14:paraId="384FDEEF" w14:textId="3761509B" w:rsidR="00FC56AF" w:rsidRDefault="00AE02D1" w:rsidP="00264350">
      <w:pPr>
        <w:keepLines w:val="0"/>
        <w:numPr>
          <w:ilvl w:val="0"/>
          <w:numId w:val="23"/>
        </w:numPr>
        <w:suppressAutoHyphens/>
        <w:spacing w:before="200" w:after="200" w:line="276" w:lineRule="auto"/>
        <w:contextualSpacing/>
      </w:pPr>
      <w:r>
        <w:t>v</w:t>
      </w:r>
      <w:r w:rsidR="00FC56AF">
        <w:t>nos, uporaba, tisk, prikazovanje po standardnih znakih za slovensko okolje,</w:t>
      </w:r>
    </w:p>
    <w:p w14:paraId="05EA6D14" w14:textId="33B38A65" w:rsidR="00FC56AF" w:rsidRDefault="00FC56AF" w:rsidP="00264350">
      <w:pPr>
        <w:keepLines w:val="0"/>
        <w:numPr>
          <w:ilvl w:val="0"/>
          <w:numId w:val="23"/>
        </w:numPr>
        <w:suppressAutoHyphens/>
        <w:spacing w:before="200" w:after="200" w:line="276" w:lineRule="auto"/>
        <w:contextualSpacing/>
      </w:pPr>
      <w:r>
        <w:t>uporab pogovornih oken (Udialog box),</w:t>
      </w:r>
    </w:p>
    <w:p w14:paraId="722C40CD" w14:textId="4021EFB7" w:rsidR="00041C39" w:rsidRPr="00772A7D" w:rsidRDefault="00A3737F" w:rsidP="00264350">
      <w:pPr>
        <w:keepLines w:val="0"/>
        <w:numPr>
          <w:ilvl w:val="0"/>
          <w:numId w:val="23"/>
        </w:numPr>
        <w:suppressAutoHyphens/>
        <w:spacing w:before="200" w:after="200" w:line="276" w:lineRule="auto"/>
        <w:ind w:left="714" w:hanging="357"/>
        <w:contextualSpacing/>
      </w:pPr>
      <w:r>
        <w:t>k</w:t>
      </w:r>
      <w:r w:rsidRPr="00A3737F">
        <w:t>jer se v uporabniškem vmesniku prikazuje ali izpiše ura, je ta prikazana po lokalnem času</w:t>
      </w:r>
      <w:r w:rsidR="00AE02D1">
        <w:t xml:space="preserve"> in enotnem lokalnem formatu</w:t>
      </w:r>
      <w:r w:rsidRPr="00A3737F">
        <w:t>.</w:t>
      </w:r>
    </w:p>
    <w:p w14:paraId="26BEF920" w14:textId="77777777" w:rsidR="00041C39" w:rsidRPr="00706182" w:rsidRDefault="00F96852" w:rsidP="00041C39">
      <w:r>
        <w:lastRenderedPageBreak/>
        <w:t>PIS</w:t>
      </w:r>
      <w:r w:rsidR="00041C39" w:rsidRPr="00706182">
        <w:t xml:space="preserve"> se vidno odziva na uporabnikove akcije. Vsaka akcija povzroči vidno (logično in prepoznavno) spremembo na uporabniškem vmesniku.</w:t>
      </w:r>
      <w:r w:rsidR="00F741CC">
        <w:t xml:space="preserve"> </w:t>
      </w:r>
      <w:r w:rsidR="00041C39" w:rsidRPr="00706182">
        <w:t>Ko orodje ni odzivno, uporabniku to vidno prikaže (sprememba kurzorja, prikaz poteka postopka ...).</w:t>
      </w:r>
    </w:p>
    <w:p w14:paraId="076815D2" w14:textId="0906AD9E" w:rsidR="00041C39" w:rsidRPr="00706182" w:rsidRDefault="00041C39" w:rsidP="00041C39">
      <w:r w:rsidRPr="00706182">
        <w:t xml:space="preserve">Pomoč je uporabniku dosegljiva na mestu, kjer jo </w:t>
      </w:r>
      <w:r>
        <w:t>le-ta</w:t>
      </w:r>
      <w:r w:rsidRPr="00706182">
        <w:t xml:space="preserve"> dejansko potrebuje (pomensko povedni naslovi polj/labele, n</w:t>
      </w:r>
      <w:r w:rsidR="00955FF1">
        <w:t xml:space="preserve">amigi/tooltipi, baloni, pop-up </w:t>
      </w:r>
      <w:r w:rsidRPr="00706182">
        <w:t>okna ...).</w:t>
      </w:r>
      <w:r w:rsidR="00A3737F">
        <w:t xml:space="preserve"> </w:t>
      </w:r>
      <w:r w:rsidR="00A3737F" w:rsidRPr="00A3737F">
        <w:t>Uporabniku PIS omogoča enostaven in enoten način (npr. s tipko F1) dostopa do kratkih navodil za uporabo programa in opisa funkcionalnosti posameznih ukazov, kjer se vsakokrat odpre vsebina glede na lokacijo v PIS, kjer se uporabnik nahaja (ang. Context-sensitive help).</w:t>
      </w:r>
    </w:p>
    <w:p w14:paraId="3F19E0EC" w14:textId="77777777" w:rsidR="00041C39" w:rsidRPr="00706182" w:rsidRDefault="00041C39" w:rsidP="00041C39">
      <w:r w:rsidRPr="00706182">
        <w:t>Velikost in podoba črk je prilagojena dobri vidljivosti in berljivosti:</w:t>
      </w:r>
    </w:p>
    <w:p w14:paraId="677C4B5A" w14:textId="77777777" w:rsidR="00041C39" w:rsidRPr="00772A7D" w:rsidRDefault="00041C39" w:rsidP="00264350">
      <w:pPr>
        <w:keepLines w:val="0"/>
        <w:numPr>
          <w:ilvl w:val="0"/>
          <w:numId w:val="23"/>
        </w:numPr>
        <w:suppressAutoHyphens/>
        <w:spacing w:before="200" w:after="200" w:line="276" w:lineRule="auto"/>
        <w:ind w:left="714" w:hanging="357"/>
        <w:contextualSpacing/>
      </w:pPr>
      <w:r w:rsidRPr="00772A7D">
        <w:t>sistem mora podpirati vnos, prikazovanje in tiskanje vseh znakov po standardnem naboru za lokalno okolje,</w:t>
      </w:r>
    </w:p>
    <w:p w14:paraId="5749A4F9" w14:textId="77777777" w:rsidR="00041C39" w:rsidRPr="00772A7D" w:rsidRDefault="00041C39" w:rsidP="00264350">
      <w:pPr>
        <w:keepLines w:val="0"/>
        <w:numPr>
          <w:ilvl w:val="0"/>
          <w:numId w:val="23"/>
        </w:numPr>
        <w:suppressAutoHyphens/>
        <w:spacing w:before="200" w:after="200" w:line="276" w:lineRule="auto"/>
        <w:ind w:left="714" w:hanging="357"/>
      </w:pPr>
      <w:r w:rsidRPr="00772A7D">
        <w:t>sistem mora vsebovati funkcionalnosti za prilagoditev prikazane vsebine tiskanju.</w:t>
      </w:r>
    </w:p>
    <w:p w14:paraId="3F4AC44A" w14:textId="77777777" w:rsidR="00041C39" w:rsidRPr="00772A7D" w:rsidRDefault="00041C39" w:rsidP="00041C39">
      <w:r w:rsidRPr="00772A7D">
        <w:t>Delo na vnosni formi je prilagojeno delu s tipkovnico:</w:t>
      </w:r>
    </w:p>
    <w:p w14:paraId="087BE34B" w14:textId="77777777" w:rsidR="00AE02D1" w:rsidRDefault="00AE02D1" w:rsidP="00264350">
      <w:pPr>
        <w:keepLines w:val="0"/>
        <w:numPr>
          <w:ilvl w:val="0"/>
          <w:numId w:val="23"/>
        </w:numPr>
        <w:suppressAutoHyphens/>
        <w:spacing w:before="200" w:after="200" w:line="276" w:lineRule="auto"/>
        <w:contextualSpacing/>
      </w:pPr>
      <w:r>
        <w:t>standardno delovanje ključnih tipk na vseh mestih,</w:t>
      </w:r>
    </w:p>
    <w:p w14:paraId="22B729CD" w14:textId="77777777" w:rsidR="00041C39" w:rsidRPr="00772A7D" w:rsidRDefault="00041C39" w:rsidP="00264350">
      <w:pPr>
        <w:keepLines w:val="0"/>
        <w:numPr>
          <w:ilvl w:val="0"/>
          <w:numId w:val="23"/>
        </w:numPr>
        <w:suppressAutoHyphens/>
        <w:spacing w:before="200" w:after="200" w:line="276" w:lineRule="auto"/>
        <w:ind w:left="714" w:hanging="357"/>
        <w:contextualSpacing/>
      </w:pPr>
      <w:r w:rsidRPr="00772A7D">
        <w:t>smiselno prehajanje med polji (tipka Tab),</w:t>
      </w:r>
    </w:p>
    <w:p w14:paraId="67CB634E" w14:textId="77777777" w:rsidR="00041C39" w:rsidRPr="00772A7D" w:rsidRDefault="00041C39" w:rsidP="00264350">
      <w:pPr>
        <w:keepLines w:val="0"/>
        <w:numPr>
          <w:ilvl w:val="0"/>
          <w:numId w:val="23"/>
        </w:numPr>
        <w:suppressAutoHyphens/>
        <w:spacing w:before="200" w:after="200" w:line="276" w:lineRule="auto"/>
        <w:ind w:left="714" w:hanging="357"/>
        <w:contextualSpacing/>
      </w:pPr>
      <w:r w:rsidRPr="00772A7D">
        <w:t>smiselno fokusiranje na ukazn</w:t>
      </w:r>
      <w:r w:rsidR="00FA0461">
        <w:t>e gumbe (delovanje tipke Enter) in</w:t>
      </w:r>
    </w:p>
    <w:p w14:paraId="00AD8C45" w14:textId="77777777" w:rsidR="00041C39" w:rsidRPr="00772A7D" w:rsidRDefault="00041C39" w:rsidP="00264350">
      <w:pPr>
        <w:keepLines w:val="0"/>
        <w:numPr>
          <w:ilvl w:val="0"/>
          <w:numId w:val="23"/>
        </w:numPr>
        <w:suppressAutoHyphens/>
        <w:spacing w:before="200" w:after="200" w:line="276" w:lineRule="auto"/>
        <w:ind w:left="714" w:hanging="357"/>
      </w:pPr>
      <w:r w:rsidRPr="00772A7D">
        <w:t>smiselna navigacija (tipke za listanje, puščice, Esc ...).</w:t>
      </w:r>
    </w:p>
    <w:p w14:paraId="1CEAD9E2" w14:textId="62EBDAD5" w:rsidR="00041C39" w:rsidRPr="00706182" w:rsidRDefault="00041C39" w:rsidP="00041C39">
      <w:r w:rsidRPr="00706182">
        <w:t xml:space="preserve"> </w:t>
      </w:r>
      <w:r w:rsidR="00F96852">
        <w:t>PIS</w:t>
      </w:r>
      <w:r w:rsidRPr="00706182">
        <w:t xml:space="preserve"> vsebuje več vrst </w:t>
      </w:r>
      <w:r w:rsidR="00925FCD">
        <w:t xml:space="preserve">oken ali </w:t>
      </w:r>
      <w:r w:rsidRPr="00706182">
        <w:t>spletnih strani:</w:t>
      </w:r>
    </w:p>
    <w:p w14:paraId="78B56A06" w14:textId="1213B1BE" w:rsidR="00041C39" w:rsidRPr="00706182" w:rsidRDefault="00041C39" w:rsidP="00264350">
      <w:pPr>
        <w:keepLines w:val="0"/>
        <w:numPr>
          <w:ilvl w:val="0"/>
          <w:numId w:val="24"/>
        </w:numPr>
        <w:suppressAutoHyphens/>
        <w:spacing w:before="200" w:after="200" w:line="276" w:lineRule="auto"/>
        <w:ind w:left="714" w:hanging="357"/>
        <w:contextualSpacing/>
      </w:pPr>
      <w:r w:rsidRPr="00706182">
        <w:t xml:space="preserve">Orodje ima več vrst </w:t>
      </w:r>
      <w:r w:rsidR="00925FCD">
        <w:t xml:space="preserve">oken ali </w:t>
      </w:r>
      <w:r w:rsidRPr="00706182">
        <w:t>strani, ki se ločijo po izgledu in delovanju:</w:t>
      </w:r>
    </w:p>
    <w:p w14:paraId="62B152FD" w14:textId="77777777" w:rsidR="00041C39" w:rsidRPr="00706182" w:rsidRDefault="00041C39" w:rsidP="00264350">
      <w:pPr>
        <w:keepLines w:val="0"/>
        <w:numPr>
          <w:ilvl w:val="1"/>
          <w:numId w:val="24"/>
        </w:numPr>
        <w:suppressAutoHyphens/>
        <w:spacing w:before="200" w:after="200" w:line="276" w:lineRule="auto"/>
        <w:ind w:left="1434" w:hanging="357"/>
        <w:contextualSpacing/>
      </w:pPr>
      <w:r w:rsidRPr="00706182">
        <w:t>glavne strani – stran</w:t>
      </w:r>
      <w:r>
        <w:t>i</w:t>
      </w:r>
      <w:r w:rsidRPr="00706182">
        <w:t xml:space="preserve"> prek celotnega okna aplikacije,</w:t>
      </w:r>
    </w:p>
    <w:p w14:paraId="47C99E3C" w14:textId="77777777" w:rsidR="00041C39" w:rsidRPr="00706182" w:rsidRDefault="00041C39" w:rsidP="00264350">
      <w:pPr>
        <w:keepLines w:val="0"/>
        <w:numPr>
          <w:ilvl w:val="1"/>
          <w:numId w:val="24"/>
        </w:numPr>
        <w:suppressAutoHyphens/>
        <w:spacing w:before="200" w:after="200" w:line="276" w:lineRule="auto"/>
        <w:ind w:left="1434" w:hanging="357"/>
        <w:contextualSpacing/>
      </w:pPr>
      <w:r w:rsidRPr="00706182">
        <w:t>pomožne strani – kot pojavna (pop-up) okna,</w:t>
      </w:r>
    </w:p>
    <w:p w14:paraId="1CC833F9" w14:textId="77777777" w:rsidR="00041C39" w:rsidRPr="00706182" w:rsidRDefault="00041C39" w:rsidP="00264350">
      <w:pPr>
        <w:keepLines w:val="0"/>
        <w:numPr>
          <w:ilvl w:val="1"/>
          <w:numId w:val="24"/>
        </w:numPr>
        <w:suppressAutoHyphens/>
        <w:spacing w:before="200" w:after="200" w:line="276" w:lineRule="auto"/>
        <w:ind w:left="1434" w:hanging="357"/>
        <w:contextualSpacing/>
      </w:pPr>
      <w:r w:rsidRPr="00706182">
        <w:t>izbirne strani – šifran</w:t>
      </w:r>
      <w:r w:rsidR="00FA0461">
        <w:t>ti in</w:t>
      </w:r>
    </w:p>
    <w:p w14:paraId="477E9892" w14:textId="77777777" w:rsidR="00041C39" w:rsidRPr="00706182" w:rsidRDefault="00041C39" w:rsidP="00264350">
      <w:pPr>
        <w:keepLines w:val="0"/>
        <w:numPr>
          <w:ilvl w:val="1"/>
          <w:numId w:val="24"/>
        </w:numPr>
        <w:suppressAutoHyphens/>
        <w:spacing w:before="200" w:after="200" w:line="276" w:lineRule="auto"/>
        <w:ind w:left="1434" w:hanging="357"/>
        <w:contextualSpacing/>
      </w:pPr>
      <w:r w:rsidRPr="00706182">
        <w:t>pogovorna okna (dialog box) – nastavitve, opozorila ...</w:t>
      </w:r>
    </w:p>
    <w:p w14:paraId="5EAFECF5" w14:textId="122FDB29" w:rsidR="00041C39" w:rsidRDefault="00041C39" w:rsidP="00264350">
      <w:pPr>
        <w:keepLines w:val="0"/>
        <w:numPr>
          <w:ilvl w:val="0"/>
          <w:numId w:val="24"/>
        </w:numPr>
        <w:suppressAutoHyphens/>
        <w:spacing w:before="200" w:after="200" w:line="276" w:lineRule="auto"/>
        <w:ind w:left="714" w:hanging="357"/>
        <w:contextualSpacing/>
      </w:pPr>
      <w:r w:rsidRPr="00706182">
        <w:t xml:space="preserve">Orodje ima več vrst </w:t>
      </w:r>
      <w:r w:rsidR="00925FCD">
        <w:t xml:space="preserve">oken ali </w:t>
      </w:r>
      <w:r w:rsidRPr="00706182">
        <w:t>strani, ki se ločijo po vsebini in opremljenosti z orodji:</w:t>
      </w:r>
    </w:p>
    <w:p w14:paraId="1E225DA1" w14:textId="77777777" w:rsidR="00041C39" w:rsidRPr="00706182" w:rsidRDefault="00041C39" w:rsidP="00264350">
      <w:pPr>
        <w:keepLines w:val="0"/>
        <w:numPr>
          <w:ilvl w:val="1"/>
          <w:numId w:val="24"/>
        </w:numPr>
        <w:suppressAutoHyphens/>
        <w:spacing w:before="200" w:after="200" w:line="276" w:lineRule="auto"/>
        <w:contextualSpacing/>
      </w:pPr>
      <w:r w:rsidRPr="00706182">
        <w:t>osnovna stran s preglednico podatkov</w:t>
      </w:r>
      <w:r>
        <w:t>,</w:t>
      </w:r>
    </w:p>
    <w:p w14:paraId="276EAF2C" w14:textId="77777777" w:rsidR="00041C39" w:rsidRPr="00706182" w:rsidRDefault="00041C39" w:rsidP="00264350">
      <w:pPr>
        <w:keepLines w:val="0"/>
        <w:numPr>
          <w:ilvl w:val="1"/>
          <w:numId w:val="24"/>
        </w:numPr>
        <w:suppressAutoHyphens/>
        <w:spacing w:before="200" w:after="200" w:line="276" w:lineRule="auto"/>
        <w:ind w:hanging="357"/>
        <w:contextualSpacing/>
      </w:pPr>
      <w:r w:rsidRPr="00706182">
        <w:t>forma za vnos, urejanje, pregledovanje podatkov</w:t>
      </w:r>
      <w:r>
        <w:t>,</w:t>
      </w:r>
    </w:p>
    <w:p w14:paraId="5C4301FA" w14:textId="77777777" w:rsidR="00041C39" w:rsidRPr="00706182" w:rsidRDefault="00041C39" w:rsidP="00264350">
      <w:pPr>
        <w:keepLines w:val="0"/>
        <w:numPr>
          <w:ilvl w:val="1"/>
          <w:numId w:val="24"/>
        </w:numPr>
        <w:suppressAutoHyphens/>
        <w:spacing w:before="200" w:after="200" w:line="276" w:lineRule="auto"/>
        <w:ind w:hanging="357"/>
        <w:contextualSpacing/>
      </w:pPr>
      <w:r>
        <w:t>p</w:t>
      </w:r>
      <w:r w:rsidRPr="00706182">
        <w:t>ogovorna/obvestilna okna</w:t>
      </w:r>
      <w:r>
        <w:t>.</w:t>
      </w:r>
    </w:p>
    <w:p w14:paraId="50F762B9" w14:textId="2D52C361" w:rsidR="00925FCD" w:rsidRDefault="00925FCD" w:rsidP="00264350">
      <w:pPr>
        <w:keepLines w:val="0"/>
        <w:numPr>
          <w:ilvl w:val="0"/>
          <w:numId w:val="24"/>
        </w:numPr>
        <w:suppressAutoHyphens/>
        <w:spacing w:before="200" w:after="200" w:line="276" w:lineRule="auto"/>
        <w:ind w:hanging="357"/>
        <w:contextualSpacing/>
      </w:pPr>
      <w:r>
        <w:t xml:space="preserve">Aplikacija v testnem delovanju se vizualno razpoznavno loči od uporabe v produkcijskem okolju. </w:t>
      </w:r>
    </w:p>
    <w:p w14:paraId="66C25745" w14:textId="5555BA54" w:rsidR="00925FCD" w:rsidRDefault="00FB3FAB" w:rsidP="00FB3FAB">
      <w:pPr>
        <w:keepLines w:val="0"/>
        <w:suppressAutoHyphens/>
        <w:spacing w:before="200" w:after="200" w:line="276" w:lineRule="auto"/>
        <w:contextualSpacing/>
      </w:pPr>
      <w:r>
        <w:t xml:space="preserve">Uporabniški vmesnik </w:t>
      </w:r>
      <w:r w:rsidR="00F96852">
        <w:t>PIS</w:t>
      </w:r>
      <w:r>
        <w:t xml:space="preserve"> mora </w:t>
      </w:r>
      <w:r w:rsidR="00925FCD">
        <w:t xml:space="preserve">v primeru </w:t>
      </w:r>
      <w:r w:rsidR="00356BE6">
        <w:t>spletne, več-nivojske arhitekture</w:t>
      </w:r>
      <w:r w:rsidR="00925FCD">
        <w:t xml:space="preserve"> </w:t>
      </w:r>
      <w:r>
        <w:t xml:space="preserve">izpolnjevati zahteve odzivnega dizajna spletnih strani (responsive design), tako da se uporabniški vmesnik vedno prilagodi napravi, s katero uporabnik dostopa do spletne strani. </w:t>
      </w:r>
    </w:p>
    <w:p w14:paraId="1AFC65B3" w14:textId="61D5A9B9" w:rsidR="00FB3FAB" w:rsidRPr="00706182" w:rsidRDefault="00FB3FAB" w:rsidP="00FB3FAB">
      <w:pPr>
        <w:keepLines w:val="0"/>
        <w:suppressAutoHyphens/>
        <w:spacing w:before="200" w:after="200" w:line="276" w:lineRule="auto"/>
        <w:contextualSpacing/>
      </w:pPr>
      <w:r w:rsidRPr="00EF4E34">
        <w:t>Funkcionalnost uporabniškega vmesnika</w:t>
      </w:r>
      <w:r w:rsidR="00FF075F" w:rsidRPr="00EF4E34">
        <w:t xml:space="preserve"> </w:t>
      </w:r>
      <w:r w:rsidRPr="00EF4E34">
        <w:t xml:space="preserve">za funkcionalnosti </w:t>
      </w:r>
      <w:r w:rsidR="00F96852" w:rsidRPr="00EF4E34">
        <w:t>PIS</w:t>
      </w:r>
      <w:r w:rsidRPr="00EF4E34">
        <w:t xml:space="preserve">, ki jih </w:t>
      </w:r>
      <w:r w:rsidR="009F7AE8">
        <w:t>uporabljajo vsi zaposleni ali so</w:t>
      </w:r>
      <w:r w:rsidRPr="00EF4E34">
        <w:t xml:space="preserve"> namenjen</w:t>
      </w:r>
      <w:r w:rsidR="009F7AE8">
        <w:t>e</w:t>
      </w:r>
      <w:r w:rsidRPr="00EF4E34">
        <w:t xml:space="preserve"> vodstvenim kadrom, se mora prilagoditi zaslonom na dotik in mora biti prilagojena za mobilne naprave na osnovi </w:t>
      </w:r>
      <w:r w:rsidR="00E63FAD" w:rsidRPr="00EF4E34">
        <w:t>iOS, Android in Windows Mobile.</w:t>
      </w:r>
      <w:r w:rsidR="00925FCD" w:rsidRPr="00EF4E34">
        <w:t xml:space="preserve"> Taka funkcionalnost naj podpira potrjevanje </w:t>
      </w:r>
      <w:r w:rsidR="007A318C">
        <w:t>dokumentov (npr. računi, potni nalogi, odsotnost,...)</w:t>
      </w:r>
      <w:r w:rsidR="0078781D">
        <w:t xml:space="preserve">, </w:t>
      </w:r>
      <w:r w:rsidR="00925FCD" w:rsidRPr="00EF4E34">
        <w:t>ogled dokumentov</w:t>
      </w:r>
      <w:r w:rsidR="0078781D">
        <w:t xml:space="preserve"> in vpogled v podatke neposredno v PIS, ki so podlaga za odločanje vodstvenih kadrov</w:t>
      </w:r>
      <w:r w:rsidR="00925FCD" w:rsidRPr="00EF4E34">
        <w:t>.</w:t>
      </w:r>
      <w:r w:rsidR="00925FCD">
        <w:t xml:space="preserve"> </w:t>
      </w:r>
    </w:p>
    <w:p w14:paraId="5FD64404" w14:textId="77777777" w:rsidR="00041C39" w:rsidRDefault="00041C39" w:rsidP="00041C39">
      <w:pPr>
        <w:pStyle w:val="Heading3"/>
        <w:keepNext w:val="0"/>
        <w:keepLines w:val="0"/>
        <w:spacing w:before="300" w:after="0" w:line="276" w:lineRule="auto"/>
        <w:ind w:left="851" w:hanging="851"/>
        <w:jc w:val="left"/>
      </w:pPr>
      <w:bookmarkStart w:id="103" w:name="_Toc399420801"/>
      <w:bookmarkStart w:id="104" w:name="_Toc400551612"/>
      <w:bookmarkStart w:id="105" w:name="_Toc401312598"/>
      <w:bookmarkStart w:id="106" w:name="_Toc447003877"/>
      <w:r w:rsidRPr="00B95555">
        <w:t>Razpoložljivost</w:t>
      </w:r>
      <w:bookmarkEnd w:id="100"/>
      <w:bookmarkEnd w:id="101"/>
      <w:bookmarkEnd w:id="102"/>
      <w:bookmarkEnd w:id="103"/>
      <w:bookmarkEnd w:id="104"/>
      <w:bookmarkEnd w:id="105"/>
      <w:bookmarkEnd w:id="106"/>
    </w:p>
    <w:p w14:paraId="39FC2BF0" w14:textId="16EAC9CF" w:rsidR="00041C39" w:rsidRDefault="00041C39" w:rsidP="00041C39">
      <w:r w:rsidRPr="003106B5">
        <w:t>Razpoložljivost in</w:t>
      </w:r>
      <w:r w:rsidR="00955FF1">
        <w:t xml:space="preserve"> nekatere ostale karakteristike </w:t>
      </w:r>
      <w:r w:rsidR="00F96852">
        <w:t>PIS</w:t>
      </w:r>
      <w:r w:rsidRPr="00706182">
        <w:t xml:space="preserve"> </w:t>
      </w:r>
      <w:r w:rsidRPr="003106B5">
        <w:t>so zahtevane glede na zahtevano razpoložljivost</w:t>
      </w:r>
      <w:r>
        <w:t xml:space="preserve"> posameznih funkcionalnosti sistema.</w:t>
      </w:r>
      <w:r w:rsidR="006827B9">
        <w:t xml:space="preserve"> Naročnik se strinja, da razpoložljivost PIS ni odvisna samo od PIS temveč nanjo bistveno vplivajo informacijske storitve, za katere bo odgovoren naročnik. Zahteve glede razpoložljivosti v nadaljevanju niso navedene na način, da bi jih moral izvajalec izpolniti v celoti, temveč na način, da jih mora upoštevati v relevantnem delu (delovanje PIS ter storitve izvajalca v zvezi z vzdrževanjem PIS).</w:t>
      </w:r>
    </w:p>
    <w:p w14:paraId="1A2E71E7" w14:textId="77777777" w:rsidR="00041C39" w:rsidRPr="007A16C5" w:rsidRDefault="00041C39" w:rsidP="00041C39">
      <w:r w:rsidRPr="007A16C5">
        <w:t xml:space="preserve">Funkcionalnosti morajo biti razpoložljive ob delavnikih znotraj delovnega časa oziroma od 7:00 do </w:t>
      </w:r>
      <w:r w:rsidR="00575A7A">
        <w:t>17</w:t>
      </w:r>
      <w:r w:rsidRPr="007A16C5">
        <w:t xml:space="preserve">:00. </w:t>
      </w:r>
    </w:p>
    <w:p w14:paraId="02D46AFC" w14:textId="77777777" w:rsidR="00041C39" w:rsidRPr="007A16C5" w:rsidRDefault="00041C39" w:rsidP="00041C39">
      <w:r w:rsidRPr="007A16C5">
        <w:t>Funkcionalnosti mora</w:t>
      </w:r>
      <w:r>
        <w:t>jo</w:t>
      </w:r>
      <w:r w:rsidRPr="007A16C5">
        <w:t xml:space="preserve"> biti v času razpoložljivosti na voljo v 99,0</w:t>
      </w:r>
      <w:r>
        <w:t xml:space="preserve"> </w:t>
      </w:r>
      <w:r w:rsidRPr="007A16C5">
        <w:t>% glede na letno raven.</w:t>
      </w:r>
    </w:p>
    <w:p w14:paraId="2A1904A3" w14:textId="77777777" w:rsidR="00041C39" w:rsidRPr="007A16C5" w:rsidRDefault="00F96852" w:rsidP="00041C39">
      <w:r>
        <w:lastRenderedPageBreak/>
        <w:t>PIS</w:t>
      </w:r>
      <w:r w:rsidR="00041C39" w:rsidRPr="007A16C5">
        <w:t xml:space="preserve"> mora omogočati naslednjo zanesljivost:</w:t>
      </w:r>
    </w:p>
    <w:p w14:paraId="1CD3B8D0" w14:textId="0BA683E9" w:rsidR="00041C39" w:rsidRPr="007A16C5" w:rsidRDefault="00041C39" w:rsidP="00264350">
      <w:pPr>
        <w:keepLines w:val="0"/>
        <w:numPr>
          <w:ilvl w:val="0"/>
          <w:numId w:val="25"/>
        </w:numPr>
        <w:suppressAutoHyphens/>
        <w:spacing w:before="200" w:after="200" w:line="276" w:lineRule="auto"/>
        <w:ind w:left="714" w:hanging="357"/>
        <w:contextualSpacing/>
      </w:pPr>
      <w:r w:rsidRPr="007A16C5">
        <w:t xml:space="preserve">v okviru enega meseca </w:t>
      </w:r>
      <w:r>
        <w:t>sta</w:t>
      </w:r>
      <w:r w:rsidRPr="007A16C5">
        <w:t xml:space="preserve"> dopustni največ </w:t>
      </w:r>
      <w:r>
        <w:t>dve (</w:t>
      </w:r>
      <w:r w:rsidRPr="007A16C5">
        <w:t>2</w:t>
      </w:r>
      <w:r>
        <w:t>)</w:t>
      </w:r>
      <w:r w:rsidRPr="007A16C5">
        <w:t xml:space="preserve"> uri</w:t>
      </w:r>
      <w:r w:rsidR="007B2911">
        <w:t xml:space="preserve"> </w:t>
      </w:r>
      <w:r w:rsidR="00AB702F">
        <w:t xml:space="preserve">skupnega </w:t>
      </w:r>
      <w:r w:rsidR="007B2911">
        <w:t>nenačrtovanega</w:t>
      </w:r>
      <w:r w:rsidRPr="007A16C5">
        <w:t xml:space="preserve"> izpada</w:t>
      </w:r>
      <w:r w:rsidR="00000871">
        <w:t xml:space="preserve"> znotraj zgoraj opredeljenega delovnega časa</w:t>
      </w:r>
      <w:r w:rsidRPr="007A16C5">
        <w:t>,</w:t>
      </w:r>
    </w:p>
    <w:p w14:paraId="0165B4A5" w14:textId="77777777" w:rsidR="00041C39" w:rsidRPr="007A16C5" w:rsidRDefault="00041C39" w:rsidP="00264350">
      <w:pPr>
        <w:keepLines w:val="0"/>
        <w:numPr>
          <w:ilvl w:val="0"/>
          <w:numId w:val="25"/>
        </w:numPr>
        <w:suppressAutoHyphens/>
        <w:spacing w:before="200" w:after="200" w:line="276" w:lineRule="auto"/>
        <w:ind w:left="714" w:hanging="357"/>
      </w:pPr>
      <w:r w:rsidRPr="007A16C5">
        <w:t>na letnem nivoju je dopustnih največ 24 ur izpada.</w:t>
      </w:r>
    </w:p>
    <w:p w14:paraId="35CFD072" w14:textId="40022B84" w:rsidR="00041C39" w:rsidRDefault="00041C39" w:rsidP="00041C39">
      <w:r w:rsidRPr="007A16C5">
        <w:t>Pri zagotavljanju zgornje zanesljivosti posamezen izpad</w:t>
      </w:r>
      <w:r w:rsidR="00000871">
        <w:t xml:space="preserve"> znotraj zgoraj opredeljenega delovnega časa</w:t>
      </w:r>
      <w:r w:rsidRPr="007A16C5">
        <w:t xml:space="preserve"> ne sme biti daljši od </w:t>
      </w:r>
      <w:r w:rsidR="00000871">
        <w:t>dveh</w:t>
      </w:r>
      <w:r>
        <w:t xml:space="preserve"> (</w:t>
      </w:r>
      <w:r w:rsidR="00000871">
        <w:t>2</w:t>
      </w:r>
      <w:r>
        <w:t>)</w:t>
      </w:r>
      <w:r w:rsidRPr="007A16C5">
        <w:t xml:space="preserve"> ur.</w:t>
      </w:r>
    </w:p>
    <w:p w14:paraId="007C693B" w14:textId="77777777" w:rsidR="00041C39" w:rsidRPr="003106B5" w:rsidRDefault="00041C39" w:rsidP="00041C39">
      <w:r w:rsidRPr="007A16C5">
        <w:t xml:space="preserve">Redne posodobitve in tehnične izboljšave morajo biti praviloma izvedene tako, da to ne pomeni nedelovanja </w:t>
      </w:r>
      <w:r w:rsidR="00F96852">
        <w:t>PIS</w:t>
      </w:r>
      <w:r w:rsidRPr="007A16C5">
        <w:t xml:space="preserve"> znotraj opredeljenega delovnega časa naročnika. Če se nedelovanju ni mogoče izogniti, mora biti vsaka načrtovana prekinitev delovanja (zaradi npr. nujnih popravkov programske ali strojne opreme, nadgradenj in drugih nujnih del) naročniku sporočena najmanj </w:t>
      </w:r>
      <w:r>
        <w:t>tri (</w:t>
      </w:r>
      <w:r w:rsidRPr="007A16C5">
        <w:t>3</w:t>
      </w:r>
      <w:r>
        <w:t>)</w:t>
      </w:r>
      <w:r w:rsidR="00575A7A">
        <w:t xml:space="preserve"> delovne</w:t>
      </w:r>
      <w:r w:rsidRPr="007A16C5">
        <w:t xml:space="preserve"> dni pred dejansko prekinitvijo. V sporočilu mora biti naveden razlog za prekinitev ter čas</w:t>
      </w:r>
      <w:r>
        <w:t>,</w:t>
      </w:r>
      <w:r w:rsidRPr="007A16C5">
        <w:t xml:space="preserve"> v katerem bo izvedena prekinitev. Načrtovana prekinitev delovanja </w:t>
      </w:r>
      <w:r w:rsidR="00F96852">
        <w:t>PIS</w:t>
      </w:r>
      <w:r w:rsidRPr="007A16C5">
        <w:t xml:space="preserve"> se lahko izvede izven delovnega časa naročnika oz. skladno z delovnim procesom </w:t>
      </w:r>
      <w:r>
        <w:t>upravljav</w:t>
      </w:r>
      <w:r w:rsidRPr="005173B9">
        <w:t xml:space="preserve">ca infrastrukture </w:t>
      </w:r>
      <w:r w:rsidR="00F96852">
        <w:t>PIS</w:t>
      </w:r>
      <w:r w:rsidRPr="007A16C5">
        <w:t>, kar dogovorita izvajalec in naročnik.</w:t>
      </w:r>
      <w:r w:rsidRPr="003106B5">
        <w:t xml:space="preserve"> </w:t>
      </w:r>
    </w:p>
    <w:p w14:paraId="3FDDA3C5" w14:textId="77777777" w:rsidR="00041C39" w:rsidRDefault="00041C39" w:rsidP="00041C39">
      <w:r w:rsidRPr="003106B5">
        <w:t>V primeru večjih nepredvidenih dogodkov (naravne nesreče</w:t>
      </w:r>
      <w:r>
        <w:t xml:space="preserve"> </w:t>
      </w:r>
      <w:r w:rsidRPr="003106B5">
        <w:t xml:space="preserve">...), ko je </w:t>
      </w:r>
      <w:r>
        <w:t>treba</w:t>
      </w:r>
      <w:r w:rsidRPr="003106B5">
        <w:t xml:space="preserve"> nadomestiti infrastrukturo in/ali ponovno vzpostaviti delovanje same organizacije, je </w:t>
      </w:r>
      <w:r>
        <w:t>zahtevan</w:t>
      </w:r>
      <w:r w:rsidRPr="003106B5">
        <w:t xml:space="preserve"> čas ponovne vzpostavitve </w:t>
      </w:r>
      <w:r w:rsidR="00F96852">
        <w:t>PIS</w:t>
      </w:r>
      <w:r w:rsidRPr="003106B5">
        <w:t xml:space="preserve"> </w:t>
      </w:r>
      <w:r w:rsidR="00575A7A">
        <w:t>en</w:t>
      </w:r>
      <w:r>
        <w:t xml:space="preserve"> (</w:t>
      </w:r>
      <w:r w:rsidR="00575A7A">
        <w:t>1</w:t>
      </w:r>
      <w:r>
        <w:t>)</w:t>
      </w:r>
      <w:r w:rsidR="00575A7A">
        <w:t xml:space="preserve"> dan</w:t>
      </w:r>
      <w:r w:rsidRPr="005173B9">
        <w:t xml:space="preserve"> (RTO).</w:t>
      </w:r>
      <w:r w:rsidRPr="003106B5">
        <w:t xml:space="preserve"> </w:t>
      </w:r>
      <w:r>
        <w:t xml:space="preserve">Izguba podatkov v primeru nepredvidljivih dogodkov ne sme </w:t>
      </w:r>
      <w:r w:rsidRPr="005173B9">
        <w:t>presegati 24 ur (RPO).</w:t>
      </w:r>
    </w:p>
    <w:p w14:paraId="4C0E50F6" w14:textId="4051350E" w:rsidR="00780015" w:rsidRPr="003106B5" w:rsidRDefault="00780015" w:rsidP="00041C39">
      <w:r>
        <w:t xml:space="preserve">Naročnik bo dnevno varnostno shranjeval vsebino podatkovne baze po navodili ponudnika. Ponudnik pa mora zagotoviti, da je mogoče stanje sistema obnoviti na shranjeno stanje. </w:t>
      </w:r>
      <w:r w:rsidR="009F7AE8">
        <w:t xml:space="preserve">V primeru namestitve PIS na infrastrukturi izvajalca </w:t>
      </w:r>
      <w:r w:rsidR="0020279F">
        <w:t>mora varnostno shranjevanje izvajati izvajalec.</w:t>
      </w:r>
    </w:p>
    <w:p w14:paraId="34E0A445" w14:textId="77777777" w:rsidR="00041C39" w:rsidRDefault="00041C39" w:rsidP="00041C39">
      <w:pPr>
        <w:pStyle w:val="Heading3"/>
        <w:keepNext w:val="0"/>
        <w:keepLines w:val="0"/>
        <w:spacing w:before="300" w:after="0" w:line="276" w:lineRule="auto"/>
        <w:ind w:left="851" w:hanging="851"/>
        <w:jc w:val="left"/>
      </w:pPr>
      <w:bookmarkStart w:id="107" w:name="_Toc253491632"/>
      <w:bookmarkStart w:id="108" w:name="_Toc390671649"/>
      <w:bookmarkStart w:id="109" w:name="_Toc394608209"/>
      <w:bookmarkStart w:id="110" w:name="_Toc399420802"/>
      <w:bookmarkStart w:id="111" w:name="_Toc400551613"/>
      <w:bookmarkStart w:id="112" w:name="_Toc401312599"/>
      <w:bookmarkStart w:id="113" w:name="_Toc447003878"/>
      <w:r w:rsidRPr="00B95555">
        <w:t>Zanesljivost</w:t>
      </w:r>
      <w:bookmarkEnd w:id="107"/>
      <w:bookmarkEnd w:id="108"/>
      <w:bookmarkEnd w:id="109"/>
      <w:bookmarkEnd w:id="110"/>
      <w:bookmarkEnd w:id="111"/>
      <w:bookmarkEnd w:id="112"/>
      <w:bookmarkEnd w:id="113"/>
    </w:p>
    <w:p w14:paraId="290AB8FE" w14:textId="28060A68" w:rsidR="00041C39" w:rsidRPr="008D2373" w:rsidRDefault="00041C39" w:rsidP="00041C39">
      <w:r w:rsidRPr="008D2373">
        <w:t xml:space="preserve">Zaradi </w:t>
      </w:r>
      <w:r>
        <w:t>zahteve po točnosti podatkov</w:t>
      </w:r>
      <w:r w:rsidRPr="008D2373">
        <w:t xml:space="preserve">, ki se bodo uporabljali v okviru </w:t>
      </w:r>
      <w:r w:rsidR="00F96852">
        <w:t>PIS</w:t>
      </w:r>
      <w:r>
        <w:t>,</w:t>
      </w:r>
      <w:r w:rsidRPr="003106B5">
        <w:t xml:space="preserve"> </w:t>
      </w:r>
      <w:r w:rsidRPr="008D2373">
        <w:t xml:space="preserve">je </w:t>
      </w:r>
      <w:r>
        <w:t>treba</w:t>
      </w:r>
      <w:r w:rsidRPr="008D2373">
        <w:t xml:space="preserve"> </w:t>
      </w:r>
      <w:r w:rsidR="00285C55">
        <w:t>zagotoviti</w:t>
      </w:r>
      <w:r w:rsidRPr="008D2373">
        <w:t xml:space="preserve"> zanesljivost </w:t>
      </w:r>
      <w:r w:rsidR="0020279F">
        <w:t>PIS</w:t>
      </w:r>
      <w:r w:rsidRPr="008D2373">
        <w:t xml:space="preserve"> in njegovih podatkov. V okviru zagotavljanja zanesljivosti je </w:t>
      </w:r>
      <w:r>
        <w:t>treba</w:t>
      </w:r>
      <w:r w:rsidRPr="008D2373">
        <w:t xml:space="preserve"> zagotoviti več varnostnih in kontrolnih mehanizmov, ki bodo omogočali, da so podatki, ki jih uporabnik zahteva</w:t>
      </w:r>
      <w:r>
        <w:t>,</w:t>
      </w:r>
      <w:r w:rsidRPr="008D2373">
        <w:t xml:space="preserve"> celoviti, točni in odražajo stanje uporabnikovi</w:t>
      </w:r>
      <w:r>
        <w:t>h</w:t>
      </w:r>
      <w:r w:rsidRPr="008D2373">
        <w:t xml:space="preserve"> zahtev.</w:t>
      </w:r>
    </w:p>
    <w:p w14:paraId="1B67BE85" w14:textId="77777777" w:rsidR="00041C39" w:rsidRPr="008D2373" w:rsidRDefault="00041C39" w:rsidP="00041C39">
      <w:r w:rsidRPr="008D2373">
        <w:t xml:space="preserve">Zanesljivost delovanja z vidika uporabnika (točke vnosa podatkov) </w:t>
      </w:r>
      <w:r>
        <w:t xml:space="preserve">pri vnosih podatkov </w:t>
      </w:r>
      <w:r w:rsidRPr="008D2373">
        <w:t>mora biti zagotovljena z vgrajenimi kontrolami, ki v najvišji meri onemogočajo nepravilen vnos (predvsem morajo biti zagotovljene na nivoju občutljivih podatkov):</w:t>
      </w:r>
    </w:p>
    <w:p w14:paraId="7604AA69" w14:textId="77777777" w:rsidR="00041C39" w:rsidRPr="00B81A6B" w:rsidRDefault="00041C39" w:rsidP="00264350">
      <w:pPr>
        <w:keepLines w:val="0"/>
        <w:numPr>
          <w:ilvl w:val="0"/>
          <w:numId w:val="25"/>
        </w:numPr>
        <w:suppressAutoHyphens/>
        <w:spacing w:before="200" w:after="200" w:line="276" w:lineRule="auto"/>
        <w:ind w:left="714" w:hanging="357"/>
        <w:contextualSpacing/>
      </w:pPr>
      <w:r w:rsidRPr="008D2373">
        <w:t>vnos podatkov preko šifrantov, kjer je to mogoče in smiselno,</w:t>
      </w:r>
    </w:p>
    <w:p w14:paraId="2C0A83E5" w14:textId="77777777" w:rsidR="00041C39" w:rsidRPr="00B81A6B" w:rsidRDefault="00041C39" w:rsidP="00264350">
      <w:pPr>
        <w:keepLines w:val="0"/>
        <w:numPr>
          <w:ilvl w:val="0"/>
          <w:numId w:val="25"/>
        </w:numPr>
        <w:suppressAutoHyphens/>
        <w:spacing w:before="200" w:after="200" w:line="276" w:lineRule="auto"/>
        <w:ind w:left="714" w:hanging="357"/>
        <w:contextualSpacing/>
      </w:pPr>
      <w:r w:rsidRPr="008D2373">
        <w:t>preverjanje dolžin polj, podatkovnega tipa in formata podatka,</w:t>
      </w:r>
    </w:p>
    <w:p w14:paraId="2A72A483" w14:textId="77777777" w:rsidR="00041C39" w:rsidRPr="00B81A6B" w:rsidRDefault="00041C39" w:rsidP="00264350">
      <w:pPr>
        <w:keepLines w:val="0"/>
        <w:numPr>
          <w:ilvl w:val="0"/>
          <w:numId w:val="25"/>
        </w:numPr>
        <w:suppressAutoHyphens/>
        <w:spacing w:before="200" w:after="200" w:line="276" w:lineRule="auto"/>
        <w:ind w:left="714" w:hanging="357"/>
        <w:contextualSpacing/>
      </w:pPr>
      <w:r w:rsidRPr="008D2373">
        <w:t xml:space="preserve">vključitev drugih kontrol (npr. predvideni datum prihoda ne sme </w:t>
      </w:r>
      <w:r w:rsidR="00FA0461">
        <w:t>biti manjši kot današnji datum) in</w:t>
      </w:r>
    </w:p>
    <w:p w14:paraId="0B1DF189" w14:textId="77777777" w:rsidR="00041C39" w:rsidRPr="00B81A6B" w:rsidRDefault="00041C39" w:rsidP="00264350">
      <w:pPr>
        <w:keepLines w:val="0"/>
        <w:numPr>
          <w:ilvl w:val="0"/>
          <w:numId w:val="25"/>
        </w:numPr>
        <w:suppressAutoHyphens/>
        <w:spacing w:before="200" w:after="200" w:line="276" w:lineRule="auto"/>
        <w:ind w:left="714" w:hanging="357"/>
      </w:pPr>
      <w:r w:rsidRPr="008D2373">
        <w:t>odstranjevanje odvečnih presledkov na začetku in koncu polja.</w:t>
      </w:r>
    </w:p>
    <w:p w14:paraId="16C7D43D" w14:textId="1151F4A8" w:rsidR="00041C39" w:rsidRPr="008D2373" w:rsidRDefault="00041C39" w:rsidP="00041C39">
      <w:r w:rsidRPr="008D2373">
        <w:t xml:space="preserve">Visoko zanesljivost je </w:t>
      </w:r>
      <w:r>
        <w:t>treba</w:t>
      </w:r>
      <w:r w:rsidRPr="008D2373">
        <w:t xml:space="preserve"> zagotoviti tudi na nivoju podatkov. V okviru </w:t>
      </w:r>
      <w:r w:rsidR="000C4CA0">
        <w:t>obravnave</w:t>
      </w:r>
      <w:r w:rsidR="000C4CA0" w:rsidRPr="008D2373">
        <w:t xml:space="preserve"> </w:t>
      </w:r>
      <w:r w:rsidRPr="008D2373">
        <w:t>podatkov mora biti zagotovljeno preverjanje celovitosti podatkov (Data Integrity Verification)</w:t>
      </w:r>
      <w:r w:rsidR="000C4CA0">
        <w:t>, kjer mora PIS zagotoviti, da podatki v PIS niso v nobenem trenutku neskladni.</w:t>
      </w:r>
      <w:r w:rsidRPr="008D2373">
        <w:t xml:space="preserve"> </w:t>
      </w:r>
    </w:p>
    <w:p w14:paraId="0B25D5DF" w14:textId="10239A04" w:rsidR="00041C39" w:rsidRPr="008D2373" w:rsidRDefault="00041C39" w:rsidP="00041C39">
      <w:r w:rsidRPr="008D2373">
        <w:t>V primeru, da pride do napak ali izpada sistema</w:t>
      </w:r>
      <w:r>
        <w:t>,</w:t>
      </w:r>
      <w:r w:rsidRPr="008D2373">
        <w:t xml:space="preserve"> mora imeti </w:t>
      </w:r>
      <w:r w:rsidR="00F96852">
        <w:t>PIS</w:t>
      </w:r>
      <w:r w:rsidRPr="003106B5">
        <w:t xml:space="preserve"> </w:t>
      </w:r>
      <w:r w:rsidRPr="008D2373">
        <w:t xml:space="preserve">zagotovljen mehanizem, ki mu bo omogočal prehod v </w:t>
      </w:r>
      <w:r w:rsidR="00780015">
        <w:t xml:space="preserve">predhodno konsistentno </w:t>
      </w:r>
      <w:r w:rsidRPr="008D2373">
        <w:t xml:space="preserve">stanje. </w:t>
      </w:r>
    </w:p>
    <w:p w14:paraId="458A77D8" w14:textId="77777777" w:rsidR="00041C39" w:rsidRPr="00B95555" w:rsidRDefault="00041C39" w:rsidP="00041C39">
      <w:pPr>
        <w:pStyle w:val="Heading3"/>
        <w:keepNext w:val="0"/>
        <w:keepLines w:val="0"/>
        <w:spacing w:before="300" w:after="0" w:line="276" w:lineRule="auto"/>
        <w:ind w:left="851" w:hanging="851"/>
        <w:jc w:val="left"/>
      </w:pPr>
      <w:bookmarkStart w:id="114" w:name="_Toc253491633"/>
      <w:bookmarkStart w:id="115" w:name="_Toc390671650"/>
      <w:bookmarkStart w:id="116" w:name="_Toc394608210"/>
      <w:bookmarkStart w:id="117" w:name="_Toc399420803"/>
      <w:bookmarkStart w:id="118" w:name="_Toc400551614"/>
      <w:bookmarkStart w:id="119" w:name="_Toc401312600"/>
      <w:bookmarkStart w:id="120" w:name="_Toc447003879"/>
      <w:r w:rsidRPr="00B95555">
        <w:t>Zmogljivost</w:t>
      </w:r>
      <w:bookmarkEnd w:id="114"/>
      <w:bookmarkEnd w:id="115"/>
      <w:bookmarkEnd w:id="116"/>
      <w:bookmarkEnd w:id="117"/>
      <w:bookmarkEnd w:id="118"/>
      <w:bookmarkEnd w:id="119"/>
      <w:bookmarkEnd w:id="120"/>
    </w:p>
    <w:p w14:paraId="6C247D45" w14:textId="77777777" w:rsidR="00041C39" w:rsidRPr="0009300D" w:rsidRDefault="00F96852" w:rsidP="00041C39">
      <w:bookmarkStart w:id="121" w:name="_Toc390671652"/>
      <w:bookmarkStart w:id="122" w:name="_Toc394608211"/>
      <w:r>
        <w:t>PIS</w:t>
      </w:r>
      <w:r w:rsidR="00041C39" w:rsidRPr="003106B5">
        <w:t xml:space="preserve"> </w:t>
      </w:r>
      <w:r w:rsidR="00041C39" w:rsidRPr="0009300D">
        <w:t>mora:</w:t>
      </w:r>
    </w:p>
    <w:p w14:paraId="4EE6BE2C" w14:textId="22514053" w:rsidR="00041C39" w:rsidRPr="0009300D" w:rsidRDefault="00041C39" w:rsidP="00264350">
      <w:pPr>
        <w:keepLines w:val="0"/>
        <w:numPr>
          <w:ilvl w:val="0"/>
          <w:numId w:val="26"/>
        </w:numPr>
        <w:suppressAutoHyphens/>
        <w:spacing w:before="200" w:after="200" w:line="276" w:lineRule="auto"/>
        <w:ind w:left="714" w:hanging="357"/>
        <w:contextualSpacing/>
      </w:pPr>
      <w:r>
        <w:t>z</w:t>
      </w:r>
      <w:r w:rsidRPr="0009300D">
        <w:t>agotavljati nemoteno delovanje in izvajanje funkciona</w:t>
      </w:r>
      <w:r w:rsidR="0020279F">
        <w:t>lnosti vsem</w:t>
      </w:r>
      <w:r w:rsidRPr="0009300D">
        <w:t xml:space="preserve"> uporabnikom</w:t>
      </w:r>
      <w:r>
        <w:t>,</w:t>
      </w:r>
    </w:p>
    <w:p w14:paraId="051A6C70" w14:textId="77777777" w:rsidR="00041C39" w:rsidRPr="0009300D" w:rsidRDefault="00041C39" w:rsidP="00264350">
      <w:pPr>
        <w:keepLines w:val="0"/>
        <w:numPr>
          <w:ilvl w:val="0"/>
          <w:numId w:val="26"/>
        </w:numPr>
        <w:suppressAutoHyphens/>
        <w:autoSpaceDE w:val="0"/>
        <w:spacing w:before="200" w:after="200" w:line="276" w:lineRule="auto"/>
        <w:ind w:left="714" w:hanging="357"/>
        <w:contextualSpacing/>
      </w:pPr>
      <w:r>
        <w:lastRenderedPageBreak/>
        <w:t>z</w:t>
      </w:r>
      <w:r w:rsidRPr="0009300D">
        <w:t xml:space="preserve">agotavljati nemoteno izmenjavo podatkov </w:t>
      </w:r>
      <w:r>
        <w:t xml:space="preserve">z </w:t>
      </w:r>
      <w:r w:rsidR="00285C55">
        <w:t>drugimi</w:t>
      </w:r>
      <w:r>
        <w:t xml:space="preserve"> informacijskimi sistemi,</w:t>
      </w:r>
      <w:r w:rsidRPr="0009300D">
        <w:t xml:space="preserve"> kot je opredeljeno v funkcionalnih zahtevah</w:t>
      </w:r>
      <w:r>
        <w:t>,</w:t>
      </w:r>
    </w:p>
    <w:p w14:paraId="61BEBEFB" w14:textId="427A4791" w:rsidR="00041C39" w:rsidRPr="002931D2" w:rsidRDefault="00041C39" w:rsidP="00264350">
      <w:pPr>
        <w:keepLines w:val="0"/>
        <w:numPr>
          <w:ilvl w:val="0"/>
          <w:numId w:val="26"/>
        </w:numPr>
        <w:suppressAutoHyphens/>
        <w:spacing w:before="200" w:after="200" w:line="276" w:lineRule="auto"/>
        <w:ind w:left="714" w:hanging="357"/>
        <w:contextualSpacing/>
      </w:pPr>
      <w:r>
        <w:t>o</w:t>
      </w:r>
      <w:r w:rsidRPr="002931D2">
        <w:t xml:space="preserve">dzivni čas uporabniškega vmesnika </w:t>
      </w:r>
      <w:r w:rsidR="00F96852">
        <w:t>PIS</w:t>
      </w:r>
      <w:r w:rsidRPr="002931D2">
        <w:t xml:space="preserve"> za </w:t>
      </w:r>
      <w:r w:rsidR="00780015">
        <w:t xml:space="preserve">navigacijo, prikaz ali urejanje </w:t>
      </w:r>
      <w:r w:rsidRPr="002931D2">
        <w:t>podatkov</w:t>
      </w:r>
      <w:r w:rsidR="00285C55">
        <w:t xml:space="preserve"> </w:t>
      </w:r>
      <w:r w:rsidRPr="002931D2">
        <w:t xml:space="preserve">tudi ob maksimalni predvideni obremenitvi ne sme biti nad </w:t>
      </w:r>
      <w:r w:rsidR="00C90183">
        <w:t>1</w:t>
      </w:r>
      <w:r w:rsidR="004D05EF">
        <w:t xml:space="preserve"> </w:t>
      </w:r>
      <w:r w:rsidRPr="002931D2">
        <w:t>s</w:t>
      </w:r>
      <w:r>
        <w:t>,</w:t>
      </w:r>
    </w:p>
    <w:p w14:paraId="6DB18929" w14:textId="03C251DB" w:rsidR="00041C39" w:rsidRPr="0079429A" w:rsidRDefault="00041C39" w:rsidP="00264350">
      <w:pPr>
        <w:keepLines w:val="0"/>
        <w:numPr>
          <w:ilvl w:val="0"/>
          <w:numId w:val="26"/>
        </w:numPr>
        <w:suppressAutoHyphens/>
        <w:spacing w:before="200" w:after="200" w:line="276" w:lineRule="auto"/>
        <w:ind w:left="714" w:hanging="357"/>
        <w:contextualSpacing/>
      </w:pPr>
      <w:r>
        <w:t>o</w:t>
      </w:r>
      <w:r w:rsidRPr="005173B9">
        <w:t xml:space="preserve">dzivni čas uporabniškega vmesnika </w:t>
      </w:r>
      <w:r w:rsidR="00F96852">
        <w:t>PIS</w:t>
      </w:r>
      <w:r w:rsidRPr="005173B9">
        <w:t xml:space="preserve"> za pregled podatkov in prikaz poročil</w:t>
      </w:r>
      <w:r w:rsidR="000C4CA0">
        <w:t xml:space="preserve"> ter izvajanje obdelav</w:t>
      </w:r>
      <w:r w:rsidRPr="005173B9">
        <w:t xml:space="preserve"> bo natančno opredeljen v okviru aktivnosti analize in specifikacije zahtev končne rešitve. Zahteva naročnika je, da se v okviru aktivnosti analize in specifikacije zahtev opredeli in uskladi tipe vpogleda v podatke in tipe poročil, način njihove priprave (preko </w:t>
      </w:r>
      <w:r>
        <w:t>spletnega</w:t>
      </w:r>
      <w:r w:rsidRPr="005173B9">
        <w:t xml:space="preserve"> vmesnika, asinhrona priprava poročil v ozadju, predpriprava poročil itd.) ter zahtevane odzivne čase za posamezno kategorijo. Pri </w:t>
      </w:r>
      <w:r>
        <w:t>tem</w:t>
      </w:r>
      <w:r w:rsidRPr="005173B9">
        <w:t xml:space="preserve"> mora izvajalec zagotoviti takšne odzivne čase za pripravo vpogledov v podatke in poročila, da bodo omogočali zadovoljivo uporabniško izkušnjo.</w:t>
      </w:r>
    </w:p>
    <w:p w14:paraId="4EE7CBE6" w14:textId="14525957" w:rsidR="00041C39" w:rsidRPr="0009300D" w:rsidRDefault="00041C39" w:rsidP="00041C39">
      <w:pPr>
        <w:suppressAutoHyphens/>
        <w:spacing w:before="60" w:after="0"/>
      </w:pPr>
      <w:r w:rsidRPr="0009300D">
        <w:t xml:space="preserve">V primeru, da izvajalec </w:t>
      </w:r>
      <w:r>
        <w:t>zahtevanih</w:t>
      </w:r>
      <w:r w:rsidRPr="0009300D">
        <w:t xml:space="preserve"> odzivn</w:t>
      </w:r>
      <w:r>
        <w:t>ih</w:t>
      </w:r>
      <w:r w:rsidRPr="0009300D">
        <w:t xml:space="preserve"> čas</w:t>
      </w:r>
      <w:r>
        <w:t>ov</w:t>
      </w:r>
      <w:r w:rsidRPr="0009300D">
        <w:t xml:space="preserve"> ne more doseči, mora identificirati vzrok, ki ga bo obravnaval skupaj z naročnikom. V primeru, da vzrok za performančne težave ne izvira iz drugih sistemov (ki se npr. odzivajo prepočasi pri izmenjavi podatkov itd.)</w:t>
      </w:r>
      <w:r w:rsidR="000C4CA0">
        <w:t xml:space="preserve"> ali iz informacijskih storitev, za katere je zadolžen naročnik</w:t>
      </w:r>
      <w:r w:rsidRPr="0009300D">
        <w:t>, bo moral le-tega odpraviti.</w:t>
      </w:r>
    </w:p>
    <w:p w14:paraId="2D8626E0" w14:textId="77777777" w:rsidR="00041C39" w:rsidRPr="00B95555" w:rsidRDefault="00041C39" w:rsidP="00041C39">
      <w:pPr>
        <w:pStyle w:val="Heading3"/>
        <w:keepNext w:val="0"/>
        <w:keepLines w:val="0"/>
        <w:spacing w:before="300" w:after="0" w:line="276" w:lineRule="auto"/>
        <w:ind w:left="851" w:hanging="851"/>
        <w:jc w:val="left"/>
      </w:pPr>
      <w:bookmarkStart w:id="123" w:name="_Toc399420804"/>
      <w:bookmarkStart w:id="124" w:name="_Toc400551615"/>
      <w:bookmarkStart w:id="125" w:name="_Toc401312601"/>
      <w:bookmarkStart w:id="126" w:name="_Toc447003880"/>
      <w:r w:rsidRPr="00B95555">
        <w:t>Nadgradljivost</w:t>
      </w:r>
      <w:bookmarkEnd w:id="121"/>
      <w:bookmarkEnd w:id="122"/>
      <w:bookmarkEnd w:id="123"/>
      <w:bookmarkEnd w:id="124"/>
      <w:bookmarkEnd w:id="125"/>
      <w:bookmarkEnd w:id="126"/>
    </w:p>
    <w:p w14:paraId="0E8E1D92" w14:textId="77777777" w:rsidR="00041C39" w:rsidRPr="00E42002" w:rsidRDefault="00F96852" w:rsidP="00041C39">
      <w:bookmarkStart w:id="127" w:name="_Toc390671653"/>
      <w:bookmarkStart w:id="128" w:name="_Toc394608212"/>
      <w:r>
        <w:t>PIS</w:t>
      </w:r>
      <w:r w:rsidR="00041C39" w:rsidRPr="00E42002">
        <w:t xml:space="preserve"> mora biti zasnovan na način, ki bo omogočal enostavno (tehnološko nezahtevno) in hitro izvajanje nadgradenj sistema. Arhitekturna in tehnična zasnova mora</w:t>
      </w:r>
      <w:r w:rsidR="00041C39">
        <w:t>ta</w:t>
      </w:r>
      <w:r w:rsidR="00041C39" w:rsidRPr="00E42002">
        <w:t xml:space="preserve"> omogočati dovolj enostavno dodajanje novih sklopov funkcionalnosti, modulov oziroma rešitev, ki bi izhajale </w:t>
      </w:r>
      <w:r w:rsidR="00041C39">
        <w:t>i</w:t>
      </w:r>
      <w:r w:rsidR="00041C39" w:rsidRPr="00E42002">
        <w:t>z naslova novih potreb oziroma zahtev naročnika.</w:t>
      </w:r>
    </w:p>
    <w:p w14:paraId="7D11145F" w14:textId="77777777" w:rsidR="00041C39" w:rsidRPr="00B95555" w:rsidRDefault="00041C39" w:rsidP="00041C39">
      <w:pPr>
        <w:pStyle w:val="Heading3"/>
        <w:keepNext w:val="0"/>
        <w:keepLines w:val="0"/>
        <w:spacing w:before="300" w:after="0" w:line="276" w:lineRule="auto"/>
        <w:ind w:left="851" w:hanging="851"/>
        <w:jc w:val="left"/>
      </w:pPr>
      <w:bookmarkStart w:id="129" w:name="_Toc399420805"/>
      <w:bookmarkStart w:id="130" w:name="_Toc400551616"/>
      <w:bookmarkStart w:id="131" w:name="_Toc401312602"/>
      <w:bookmarkStart w:id="132" w:name="_Toc447003881"/>
      <w:r w:rsidRPr="00B95555">
        <w:t>Skalabilnost</w:t>
      </w:r>
      <w:bookmarkEnd w:id="127"/>
      <w:bookmarkEnd w:id="128"/>
      <w:bookmarkEnd w:id="129"/>
      <w:bookmarkEnd w:id="130"/>
      <w:bookmarkEnd w:id="131"/>
      <w:bookmarkEnd w:id="132"/>
    </w:p>
    <w:p w14:paraId="13477268" w14:textId="07353DBC" w:rsidR="00041C39" w:rsidRDefault="00041C39" w:rsidP="00041C39">
      <w:bookmarkStart w:id="133" w:name="_Toc253491635"/>
      <w:bookmarkStart w:id="134" w:name="_Toc390671654"/>
      <w:bookmarkStart w:id="135" w:name="_Toc394608213"/>
      <w:r w:rsidRPr="009A0FD0">
        <w:t xml:space="preserve">Glede na to, da bo </w:t>
      </w:r>
      <w:r w:rsidR="00F96852">
        <w:t>PIS</w:t>
      </w:r>
      <w:r w:rsidRPr="00E42002">
        <w:t xml:space="preserve"> </w:t>
      </w:r>
      <w:r w:rsidRPr="009A0FD0">
        <w:t xml:space="preserve">že </w:t>
      </w:r>
      <w:r w:rsidR="00AB702F" w:rsidRPr="009A0FD0">
        <w:t>na</w:t>
      </w:r>
      <w:r w:rsidRPr="009A0FD0">
        <w:t xml:space="preserve"> začetku uporabljalo večje število uporabnikov (oziroma drugih odjemalcev), katerih število se bo v prihodnosti povečevalo, mora biti </w:t>
      </w:r>
      <w:r>
        <w:t>le-</w:t>
      </w:r>
      <w:r w:rsidRPr="009A0FD0">
        <w:t xml:space="preserve">ta prilagojen na način, ki bo omogočal enostavno povečevanje zahteve po številu uporabnikov. Povečevanje števila uporabnikov oziroma drugih odjemalcev v okviru </w:t>
      </w:r>
      <w:r w:rsidR="00780015">
        <w:t xml:space="preserve">pričakovanih obsegov uporabe </w:t>
      </w:r>
      <w:r w:rsidR="00F96852">
        <w:t>PIS</w:t>
      </w:r>
      <w:r w:rsidRPr="00E42002">
        <w:t xml:space="preserve"> </w:t>
      </w:r>
      <w:r w:rsidRPr="009A0FD0">
        <w:t>ne sme vplivati na poslabšanje zmogljivost sistema.</w:t>
      </w:r>
    </w:p>
    <w:p w14:paraId="36FCB6DB" w14:textId="77777777" w:rsidR="00041C39" w:rsidRDefault="00041C39" w:rsidP="00041C39">
      <w:pPr>
        <w:pStyle w:val="Heading3"/>
        <w:keepNext w:val="0"/>
        <w:keepLines w:val="0"/>
        <w:spacing w:before="300" w:after="0" w:line="276" w:lineRule="auto"/>
        <w:ind w:left="851" w:hanging="851"/>
        <w:jc w:val="left"/>
      </w:pPr>
      <w:bookmarkStart w:id="136" w:name="_Toc399420806"/>
      <w:bookmarkStart w:id="137" w:name="_Toc400551617"/>
      <w:bookmarkStart w:id="138" w:name="_Toc401312603"/>
      <w:bookmarkStart w:id="139" w:name="_Toc447003882"/>
      <w:r w:rsidRPr="00B95555">
        <w:t>Varnost</w:t>
      </w:r>
      <w:bookmarkEnd w:id="133"/>
      <w:bookmarkEnd w:id="134"/>
      <w:bookmarkEnd w:id="135"/>
      <w:bookmarkEnd w:id="136"/>
      <w:bookmarkEnd w:id="137"/>
      <w:bookmarkEnd w:id="138"/>
      <w:bookmarkEnd w:id="139"/>
    </w:p>
    <w:p w14:paraId="17FFB672" w14:textId="77777777" w:rsidR="00041C39" w:rsidRDefault="00F96852" w:rsidP="00041C39">
      <w:r>
        <w:t>PIS</w:t>
      </w:r>
      <w:r w:rsidR="00F741CC">
        <w:t xml:space="preserve"> mora biti izdelan</w:t>
      </w:r>
      <w:r w:rsidR="00041C39" w:rsidRPr="00916079">
        <w:t xml:space="preserve"> z upoštevanjem vseh dobrih praks, ki zagotavljajo zahtevano stopnjo informacijske varnosti.</w:t>
      </w:r>
    </w:p>
    <w:p w14:paraId="152FEEA3" w14:textId="77777777" w:rsidR="00885A60" w:rsidRDefault="00885A60" w:rsidP="00885A60">
      <w:pPr>
        <w:rPr>
          <w:rFonts w:cs="Arial"/>
        </w:rPr>
      </w:pPr>
      <w:r w:rsidRPr="00885A60">
        <w:rPr>
          <w:rFonts w:cs="Arial"/>
        </w:rPr>
        <w:t xml:space="preserve">Pravice dostopa se upravljajo po funkcionalno smiselnih modulih in po stroškovnih mestih). Upoštevanje principa: Dostop do svojih podatkov imajo samo članice. Dostop do podatkov, ki so potrebni za skupno poročanje, ima poleg članice tudi rektorat. </w:t>
      </w:r>
    </w:p>
    <w:p w14:paraId="65BE7BA5" w14:textId="4519C31E" w:rsidR="00885A60" w:rsidRPr="00885A60" w:rsidRDefault="00885A60" w:rsidP="00885A60">
      <w:pPr>
        <w:rPr>
          <w:rFonts w:cs="Arial"/>
        </w:rPr>
      </w:pPr>
      <w:r w:rsidRPr="00885A60">
        <w:rPr>
          <w:rFonts w:cs="Arial"/>
        </w:rPr>
        <w:t>Uporabnike lahko razdelimo v skupine:</w:t>
      </w:r>
    </w:p>
    <w:p w14:paraId="579A5B95" w14:textId="65E111B1" w:rsidR="00885A60" w:rsidRPr="00885A60" w:rsidRDefault="00885A60" w:rsidP="00264350">
      <w:pPr>
        <w:pStyle w:val="ListParagraph"/>
        <w:numPr>
          <w:ilvl w:val="0"/>
          <w:numId w:val="40"/>
        </w:numPr>
        <w:rPr>
          <w:rFonts w:cs="Arial"/>
        </w:rPr>
      </w:pPr>
      <w:r w:rsidRPr="00885A60">
        <w:rPr>
          <w:rFonts w:cs="Arial"/>
        </w:rPr>
        <w:t xml:space="preserve">Skrbniki, ki imajo pravico nastavljati in konfigurirati sistem, vendar nima vpogleda v podatke. </w:t>
      </w:r>
    </w:p>
    <w:p w14:paraId="57B83985" w14:textId="2E93D8C8" w:rsidR="00885A60" w:rsidRDefault="00885A60" w:rsidP="00264350">
      <w:pPr>
        <w:pStyle w:val="ListParagraph"/>
        <w:numPr>
          <w:ilvl w:val="0"/>
          <w:numId w:val="40"/>
        </w:numPr>
        <w:rPr>
          <w:rFonts w:cs="Arial"/>
        </w:rPr>
      </w:pPr>
      <w:r w:rsidRPr="00885A60">
        <w:rPr>
          <w:rFonts w:cs="Arial"/>
        </w:rPr>
        <w:t>Osebje v računovodskih službah</w:t>
      </w:r>
      <w:r>
        <w:rPr>
          <w:rFonts w:cs="Arial"/>
        </w:rPr>
        <w:t>.</w:t>
      </w:r>
    </w:p>
    <w:p w14:paraId="1EEABE50" w14:textId="78F042B3" w:rsidR="00885A60" w:rsidRPr="00885A60" w:rsidRDefault="00885A60" w:rsidP="00264350">
      <w:pPr>
        <w:pStyle w:val="ListParagraph"/>
        <w:numPr>
          <w:ilvl w:val="0"/>
          <w:numId w:val="40"/>
        </w:numPr>
        <w:rPr>
          <w:rFonts w:cs="Arial"/>
        </w:rPr>
      </w:pPr>
      <w:r>
        <w:rPr>
          <w:rFonts w:cs="Arial"/>
        </w:rPr>
        <w:t>Osebje v kadrovskih službah.</w:t>
      </w:r>
    </w:p>
    <w:p w14:paraId="51838DB7" w14:textId="343BC942" w:rsidR="00885A60" w:rsidRPr="00885A60" w:rsidRDefault="00885A60" w:rsidP="00264350">
      <w:pPr>
        <w:pStyle w:val="ListParagraph"/>
        <w:numPr>
          <w:ilvl w:val="0"/>
          <w:numId w:val="40"/>
        </w:numPr>
        <w:rPr>
          <w:rFonts w:cs="Arial"/>
        </w:rPr>
      </w:pPr>
      <w:r w:rsidRPr="00885A60">
        <w:rPr>
          <w:rFonts w:cs="Arial"/>
        </w:rPr>
        <w:t>Ostali uporabniki, ki niso v računovodskih</w:t>
      </w:r>
      <w:r>
        <w:rPr>
          <w:rFonts w:cs="Arial"/>
        </w:rPr>
        <w:t xml:space="preserve"> ali kadrovskih</w:t>
      </w:r>
      <w:r w:rsidRPr="00885A60">
        <w:rPr>
          <w:rFonts w:cs="Arial"/>
        </w:rPr>
        <w:t xml:space="preserve"> službah, vendar dnevno uporabljajo sistem na več kot enem </w:t>
      </w:r>
      <w:r>
        <w:rPr>
          <w:rFonts w:cs="Arial"/>
        </w:rPr>
        <w:t>p</w:t>
      </w:r>
      <w:r w:rsidRPr="00885A60">
        <w:rPr>
          <w:rFonts w:cs="Arial"/>
        </w:rPr>
        <w:t>odročju, tipično so to vodje projektov, predstojniki organizacijskih enot in podobno.</w:t>
      </w:r>
    </w:p>
    <w:p w14:paraId="4D78947D" w14:textId="35C9EF36" w:rsidR="00885A60" w:rsidRPr="00885A60" w:rsidRDefault="00885A60" w:rsidP="00264350">
      <w:pPr>
        <w:pStyle w:val="ListParagraph"/>
        <w:numPr>
          <w:ilvl w:val="0"/>
          <w:numId w:val="40"/>
        </w:numPr>
        <w:rPr>
          <w:rFonts w:cs="Arial"/>
        </w:rPr>
      </w:pPr>
      <w:r w:rsidRPr="00885A60">
        <w:rPr>
          <w:rFonts w:cs="Arial"/>
        </w:rPr>
        <w:t>Spletni servisi, prek katerih se prek servisnih računov dostopa do podatkov .</w:t>
      </w:r>
    </w:p>
    <w:p w14:paraId="4806E072" w14:textId="77777777" w:rsidR="00041C39" w:rsidRDefault="00041C39" w:rsidP="00041C39">
      <w:r w:rsidRPr="00916079">
        <w:t xml:space="preserve">Izvajalec mora zagotoviti enkripcijo občutljivih podatkov na vseh delih </w:t>
      </w:r>
      <w:r w:rsidR="00F96852">
        <w:t>PIS</w:t>
      </w:r>
      <w:r w:rsidRPr="00916079">
        <w:t>, kjer prihaja do prenosa podatkov (npr. predvideva se uporabo tehnologij SSL in TLS povsod tam</w:t>
      </w:r>
      <w:r>
        <w:t>,</w:t>
      </w:r>
      <w:r w:rsidRPr="00916079">
        <w:t xml:space="preserve"> kjer se pretakajo uporabniška imena in gesla ali posredujejo osebni podatki, posredujejo drugi podatki prek interneta med zunanjimi uporabniki </w:t>
      </w:r>
      <w:r w:rsidR="00F96852">
        <w:t>PIS</w:t>
      </w:r>
      <w:r w:rsidRPr="00916079">
        <w:t xml:space="preserve"> in naročnikom, pretakajo pomembni sistemski/konfiguracijski podatki ipd.).</w:t>
      </w:r>
    </w:p>
    <w:p w14:paraId="4ADD559F" w14:textId="77777777" w:rsidR="00041C39" w:rsidRPr="00916079" w:rsidRDefault="00041C39" w:rsidP="00041C39">
      <w:r w:rsidRPr="00916079">
        <w:lastRenderedPageBreak/>
        <w:t>Upravljanje z uporabniki in nastavljanje njihovih pravic mora biti rešeno centralno.</w:t>
      </w:r>
    </w:p>
    <w:p w14:paraId="282A974B" w14:textId="77777777" w:rsidR="00041C39" w:rsidRPr="00714979" w:rsidRDefault="00041C39" w:rsidP="00041C39">
      <w:r w:rsidRPr="00714979">
        <w:t xml:space="preserve">Za vsakega </w:t>
      </w:r>
      <w:r w:rsidRPr="00552ED1">
        <w:t xml:space="preserve">uporabnika </w:t>
      </w:r>
      <w:r w:rsidR="00F96852">
        <w:t>PIS</w:t>
      </w:r>
      <w:r w:rsidRPr="00552ED1">
        <w:t xml:space="preserve"> bo</w:t>
      </w:r>
      <w:r>
        <w:t>do</w:t>
      </w:r>
      <w:r w:rsidRPr="00552ED1">
        <w:t xml:space="preserve"> določen</w:t>
      </w:r>
      <w:r>
        <w:t>i</w:t>
      </w:r>
      <w:r w:rsidRPr="00714979">
        <w:t xml:space="preserve"> nivo in pravice dostopa do podatkov in funkcionalnosti. Vsak uporabnik ima lahko le toliko pravic, kot jih res potrebuje. </w:t>
      </w:r>
      <w:r w:rsidR="00F96852">
        <w:t>PIS</w:t>
      </w:r>
      <w:r w:rsidRPr="00714979">
        <w:t xml:space="preserve"> mora zagotoviti naslednje varnostne mehanizme:</w:t>
      </w:r>
    </w:p>
    <w:p w14:paraId="04FAEC9F" w14:textId="77777777" w:rsidR="00041C39" w:rsidRPr="00714979" w:rsidRDefault="00041C39" w:rsidP="00264350">
      <w:pPr>
        <w:keepLines w:val="0"/>
        <w:numPr>
          <w:ilvl w:val="0"/>
          <w:numId w:val="27"/>
        </w:numPr>
        <w:suppressAutoHyphens/>
        <w:spacing w:before="200" w:after="200" w:line="276" w:lineRule="auto"/>
        <w:ind w:hanging="357"/>
        <w:contextualSpacing/>
      </w:pPr>
      <w:r w:rsidRPr="00714979">
        <w:t>varnostne stopnje:</w:t>
      </w:r>
    </w:p>
    <w:p w14:paraId="2954311B" w14:textId="77777777" w:rsidR="00041C39" w:rsidRPr="00714979" w:rsidRDefault="00041C39" w:rsidP="00264350">
      <w:pPr>
        <w:keepLines w:val="0"/>
        <w:numPr>
          <w:ilvl w:val="1"/>
          <w:numId w:val="27"/>
        </w:numPr>
        <w:suppressAutoHyphens/>
        <w:spacing w:before="200" w:after="200" w:line="276" w:lineRule="auto"/>
        <w:ind w:hanging="357"/>
        <w:contextualSpacing/>
      </w:pPr>
      <w:r w:rsidRPr="00714979">
        <w:t>za posamezne uporabnike z različnimi pravicami dostopa,</w:t>
      </w:r>
    </w:p>
    <w:p w14:paraId="1DECAC22" w14:textId="77777777" w:rsidR="00041C39" w:rsidRPr="00714979" w:rsidRDefault="00041C39" w:rsidP="00264350">
      <w:pPr>
        <w:keepLines w:val="0"/>
        <w:numPr>
          <w:ilvl w:val="1"/>
          <w:numId w:val="27"/>
        </w:numPr>
        <w:suppressAutoHyphens/>
        <w:spacing w:before="200" w:after="200" w:line="276" w:lineRule="auto"/>
        <w:ind w:hanging="357"/>
        <w:contextualSpacing/>
      </w:pPr>
      <w:r w:rsidRPr="00714979">
        <w:t>za skupine uporabnikov</w:t>
      </w:r>
      <w:r w:rsidR="00FA0461">
        <w:t xml:space="preserve"> z različnimi pravicami dostopa in</w:t>
      </w:r>
    </w:p>
    <w:p w14:paraId="1B94473B" w14:textId="77777777" w:rsidR="00041C39" w:rsidRPr="00714979" w:rsidRDefault="00041C39" w:rsidP="00264350">
      <w:pPr>
        <w:keepLines w:val="0"/>
        <w:numPr>
          <w:ilvl w:val="1"/>
          <w:numId w:val="27"/>
        </w:numPr>
        <w:suppressAutoHyphens/>
        <w:spacing w:before="200" w:after="200" w:line="276" w:lineRule="auto"/>
        <w:ind w:hanging="357"/>
        <w:contextualSpacing/>
      </w:pPr>
      <w:r w:rsidRPr="00714979">
        <w:t>za administratorje,</w:t>
      </w:r>
    </w:p>
    <w:p w14:paraId="227D62B9" w14:textId="77777777" w:rsidR="00041C39" w:rsidRPr="00714979" w:rsidRDefault="00041C39" w:rsidP="00264350">
      <w:pPr>
        <w:keepLines w:val="0"/>
        <w:numPr>
          <w:ilvl w:val="0"/>
          <w:numId w:val="27"/>
        </w:numPr>
        <w:suppressAutoHyphens/>
        <w:spacing w:before="200" w:after="200" w:line="276" w:lineRule="auto"/>
        <w:ind w:hanging="357"/>
        <w:contextualSpacing/>
      </w:pPr>
      <w:r w:rsidRPr="00714979">
        <w:t>pravice do dostopa in nadzor nad dostopi za transakcije (npr. uvoz podatkov</w:t>
      </w:r>
      <w:r>
        <w:t xml:space="preserve"> </w:t>
      </w:r>
      <w:r w:rsidRPr="00714979">
        <w:t>…),</w:t>
      </w:r>
    </w:p>
    <w:p w14:paraId="4189C11E" w14:textId="77777777" w:rsidR="00041C39" w:rsidRPr="00714979" w:rsidRDefault="00FA0461" w:rsidP="00264350">
      <w:pPr>
        <w:keepLines w:val="0"/>
        <w:numPr>
          <w:ilvl w:val="0"/>
          <w:numId w:val="27"/>
        </w:numPr>
        <w:suppressAutoHyphens/>
        <w:spacing w:before="200" w:after="200" w:line="276" w:lineRule="auto"/>
        <w:ind w:hanging="357"/>
        <w:contextualSpacing/>
      </w:pPr>
      <w:r>
        <w:t>vzdrževanje gesel in</w:t>
      </w:r>
    </w:p>
    <w:p w14:paraId="5CC283D3" w14:textId="77777777" w:rsidR="00041C39" w:rsidRPr="00714979" w:rsidRDefault="00041C39" w:rsidP="00264350">
      <w:pPr>
        <w:keepLines w:val="0"/>
        <w:numPr>
          <w:ilvl w:val="0"/>
          <w:numId w:val="27"/>
        </w:numPr>
        <w:suppressAutoHyphens/>
        <w:spacing w:before="200" w:after="200" w:line="276" w:lineRule="auto"/>
        <w:ind w:hanging="357"/>
      </w:pPr>
      <w:r w:rsidRPr="00714979">
        <w:t>avtorizacijo uporabnika.</w:t>
      </w:r>
    </w:p>
    <w:p w14:paraId="3A68E364" w14:textId="7855DC34" w:rsidR="00F741CC" w:rsidRDefault="00F96852" w:rsidP="00993E46">
      <w:pPr>
        <w:spacing w:before="200"/>
      </w:pPr>
      <w:r>
        <w:t>PIS</w:t>
      </w:r>
      <w:r w:rsidR="00F741CC">
        <w:t xml:space="preserve"> mora zagotavljati poročanje o vseh avtoriziranih dostopih do osebnih podatkov</w:t>
      </w:r>
      <w:r w:rsidR="00F02DA0">
        <w:t xml:space="preserve">. </w:t>
      </w:r>
      <w:r w:rsidR="00F741CC">
        <w:t>Zagotovljena mora biti nedvoumna identifikacija uporabnika ter beleženje vseh dostopov v skladu z določbami ZVOP.</w:t>
      </w:r>
      <w:r w:rsidR="00F02DA0">
        <w:t xml:space="preserve"> </w:t>
      </w:r>
      <w:r>
        <w:t>PIS</w:t>
      </w:r>
      <w:r w:rsidR="00F741CC">
        <w:t xml:space="preserve"> mora zagotoviti mehanizme za obravnavo in interpretacijo revizijskih sledi.</w:t>
      </w:r>
    </w:p>
    <w:p w14:paraId="0D17C651" w14:textId="6D70DFF0" w:rsidR="00041C39" w:rsidRPr="00714979" w:rsidRDefault="00F96852" w:rsidP="00041C39">
      <w:r>
        <w:t>PIS</w:t>
      </w:r>
      <w:r w:rsidR="00041C39" w:rsidRPr="00714979">
        <w:t xml:space="preserve"> mora </w:t>
      </w:r>
      <w:r w:rsidR="0048743D">
        <w:t>v primeru spletnega brskalnika</w:t>
      </w:r>
      <w:r w:rsidR="0035766C">
        <w:t xml:space="preserve"> (spletna, več-nivojska arhitektura)</w:t>
      </w:r>
      <w:r w:rsidR="0048743D">
        <w:t xml:space="preserve"> </w:t>
      </w:r>
      <w:r w:rsidR="00041C39" w:rsidRPr="00714979">
        <w:t>izpolnjevati naslednje varnostne zahteve:</w:t>
      </w:r>
    </w:p>
    <w:p w14:paraId="641FCF17" w14:textId="77777777" w:rsidR="00041C39" w:rsidRPr="00714979" w:rsidRDefault="00041C39" w:rsidP="00264350">
      <w:pPr>
        <w:pStyle w:val="ListParagraph"/>
        <w:numPr>
          <w:ilvl w:val="0"/>
          <w:numId w:val="29"/>
        </w:numPr>
        <w:spacing w:before="200"/>
        <w:ind w:left="714" w:hanging="357"/>
      </w:pPr>
      <w:r w:rsidRPr="00714979">
        <w:t>Spletni vmesniki za delo s podatki visokega razreda varnostnih zahtev bodo tekli izključno po dobro zaščitenih vodih z SSLv3 ali TLS 1.0 kriptirnim sistemom</w:t>
      </w:r>
      <w:r>
        <w:t>.</w:t>
      </w:r>
    </w:p>
    <w:p w14:paraId="33589201" w14:textId="77777777" w:rsidR="00041C39" w:rsidRPr="00714979" w:rsidRDefault="00041C39" w:rsidP="00264350">
      <w:pPr>
        <w:pStyle w:val="ListParagraph"/>
        <w:numPr>
          <w:ilvl w:val="0"/>
          <w:numId w:val="29"/>
        </w:numPr>
        <w:spacing w:before="200"/>
        <w:ind w:left="714" w:hanging="357"/>
      </w:pPr>
      <w:r w:rsidRPr="00714979">
        <w:t xml:space="preserve">Spletni vmesnik mora biti odporen na penetracijske napade informacijskih sistemov (kot </w:t>
      </w:r>
      <w:r>
        <w:t>npr.</w:t>
      </w:r>
      <w:r w:rsidRPr="00714979">
        <w:t xml:space="preserve"> SQL injection, XSS (cross site scripting), file inclusion, error handling, URL parameter manipulation, buffer overflow …)</w:t>
      </w:r>
      <w:r>
        <w:t>.</w:t>
      </w:r>
    </w:p>
    <w:p w14:paraId="67E5F25F" w14:textId="77777777" w:rsidR="00041C39" w:rsidRDefault="00041C39" w:rsidP="00264350">
      <w:pPr>
        <w:pStyle w:val="ListParagraph"/>
        <w:numPr>
          <w:ilvl w:val="0"/>
          <w:numId w:val="29"/>
        </w:numPr>
        <w:spacing w:before="200"/>
        <w:ind w:left="714" w:hanging="357"/>
      </w:pPr>
      <w:r w:rsidRPr="00714979">
        <w:t xml:space="preserve">Spletni vmesnik mora imeti vgrajen mehanizem za odjavo uporabnikov v primeru poteka seje – v primeru daljše neaktivnosti </w:t>
      </w:r>
      <w:r w:rsidR="00F96852">
        <w:t>PIS</w:t>
      </w:r>
      <w:r w:rsidRPr="00714979">
        <w:t xml:space="preserve"> zahteva ponovno prijavo uporabnika.</w:t>
      </w:r>
    </w:p>
    <w:p w14:paraId="7B9027AF" w14:textId="77777777" w:rsidR="003F7DC2" w:rsidRDefault="00F96852" w:rsidP="00871072">
      <w:pPr>
        <w:spacing w:before="200"/>
      </w:pPr>
      <w:r>
        <w:t>PIS</w:t>
      </w:r>
      <w:r w:rsidR="003F7DC2">
        <w:t xml:space="preserve"> mora ustrezati dobrim praksam in rešitvam, ki zagotavljajo visoko stopnjo informacijske varnosti. Rešitev ne sme imeti ranljivosti po OWASP TOP 10 seznamu, kjer so navedene najpogostejše napake spletnih aplikacij. </w:t>
      </w:r>
    </w:p>
    <w:p w14:paraId="644F6A78" w14:textId="77777777" w:rsidR="003F7DC2" w:rsidRDefault="003F7DC2" w:rsidP="003F7DC2">
      <w:pPr>
        <w:spacing w:before="200"/>
      </w:pPr>
      <w:r>
        <w:t>Informacijska rešitev, ki je predmet tega naročila, mora pred prvo produkcijo uspešno prestati</w:t>
      </w:r>
      <w:r w:rsidR="00871072">
        <w:t xml:space="preserve"> </w:t>
      </w:r>
      <w:r>
        <w:t>preverja</w:t>
      </w:r>
      <w:r w:rsidR="00B20E58">
        <w:t>nje ranljivosti po OWASP TOP 10 raziskavi za najpogostejše ranljivosti spletnih aplikacij.</w:t>
      </w:r>
      <w:r>
        <w:t xml:space="preserve"> </w:t>
      </w:r>
      <w:r w:rsidR="00B20E58">
        <w:t>V</w:t>
      </w:r>
      <w:r>
        <w:t>se morebitne odkrite pomanjkljivosti mora izvajalec</w:t>
      </w:r>
      <w:r w:rsidR="00871072">
        <w:t xml:space="preserve"> </w:t>
      </w:r>
      <w:r>
        <w:t>odpraviti pred začetkom produkcije.</w:t>
      </w:r>
      <w:r w:rsidR="00871072">
        <w:t xml:space="preserve"> Naročnik </w:t>
      </w:r>
      <w:r>
        <w:t>lahko ponovno preverjanje od izvajalca zahteva kadarkoli kasneje v</w:t>
      </w:r>
      <w:r w:rsidR="00871072">
        <w:t xml:space="preserve"> </w:t>
      </w:r>
      <w:r>
        <w:t>življenjskem ciklu sistema. Izvajalec mora pomanjkljivosti, ugotovljene bodisi z uporabo orodja za</w:t>
      </w:r>
      <w:r w:rsidR="00871072">
        <w:t xml:space="preserve"> </w:t>
      </w:r>
      <w:r>
        <w:t>testiranje bodisi ob praktični uporabi, odpraviti.</w:t>
      </w:r>
    </w:p>
    <w:p w14:paraId="55B46E36" w14:textId="77777777" w:rsidR="00F62B38" w:rsidRDefault="00F62B38" w:rsidP="00F62B38">
      <w:pPr>
        <w:pStyle w:val="Heading2"/>
        <w:keepNext w:val="0"/>
        <w:keepLines w:val="0"/>
        <w:spacing w:before="200" w:after="0" w:line="276" w:lineRule="auto"/>
        <w:jc w:val="left"/>
      </w:pPr>
      <w:bookmarkStart w:id="140" w:name="_Toc399420809"/>
      <w:bookmarkStart w:id="141" w:name="_Toc400551620"/>
      <w:bookmarkStart w:id="142" w:name="_Toc401312605"/>
      <w:bookmarkStart w:id="143" w:name="_Toc420408491"/>
      <w:bookmarkStart w:id="144" w:name="_Toc447003883"/>
      <w:r>
        <w:t>Metodološke zahteve</w:t>
      </w:r>
      <w:bookmarkEnd w:id="140"/>
      <w:bookmarkEnd w:id="141"/>
      <w:bookmarkEnd w:id="142"/>
      <w:bookmarkEnd w:id="143"/>
      <w:bookmarkEnd w:id="144"/>
    </w:p>
    <w:p w14:paraId="05F4E7AF" w14:textId="77777777" w:rsidR="00F62B38" w:rsidRPr="00F51F20" w:rsidRDefault="00F62B38" w:rsidP="00F62B38">
      <w:pPr>
        <w:pStyle w:val="Heading3"/>
        <w:keepNext w:val="0"/>
        <w:keepLines w:val="0"/>
        <w:spacing w:before="300" w:after="0" w:line="276" w:lineRule="auto"/>
        <w:ind w:left="851" w:hanging="851"/>
        <w:jc w:val="left"/>
      </w:pPr>
      <w:bookmarkStart w:id="145" w:name="_Toc397632328"/>
      <w:bookmarkStart w:id="146" w:name="_Toc399420810"/>
      <w:bookmarkStart w:id="147" w:name="_Toc400551621"/>
      <w:bookmarkStart w:id="148" w:name="_Toc401312606"/>
      <w:bookmarkStart w:id="149" w:name="_Toc447003884"/>
      <w:r w:rsidRPr="00F51F20">
        <w:t>Projektna organizacija</w:t>
      </w:r>
      <w:bookmarkEnd w:id="145"/>
      <w:bookmarkEnd w:id="146"/>
      <w:bookmarkEnd w:id="147"/>
      <w:bookmarkEnd w:id="148"/>
      <w:bookmarkEnd w:id="149"/>
    </w:p>
    <w:p w14:paraId="1F68E4CA" w14:textId="77777777" w:rsidR="00F62B38" w:rsidRPr="00552ED1" w:rsidRDefault="00F62B38" w:rsidP="00F62B38">
      <w:r w:rsidRPr="00552ED1">
        <w:t xml:space="preserve">Slika v nadaljevanju prikazuje shemo organizacijske strukture projekta, kjer so prikazane ključne vloge </w:t>
      </w:r>
      <w:r>
        <w:t>na</w:t>
      </w:r>
      <w:r w:rsidRPr="00552ED1">
        <w:t xml:space="preserve"> projektu.</w:t>
      </w:r>
    </w:p>
    <w:p w14:paraId="161DE669" w14:textId="6D1C5844" w:rsidR="00F62B38" w:rsidRPr="00552ED1" w:rsidRDefault="00B92EE6" w:rsidP="00F62B38">
      <w:pPr>
        <w:jc w:val="center"/>
      </w:pPr>
      <w:r w:rsidRPr="00AB4AFF">
        <w:rPr>
          <w:noProof/>
        </w:rPr>
        <w:lastRenderedPageBreak/>
        <w:drawing>
          <wp:inline distT="0" distB="0" distL="0" distR="0" wp14:anchorId="737314AC" wp14:editId="7BBDA091">
            <wp:extent cx="6120130" cy="47574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4757420"/>
                    </a:xfrm>
                    <a:prstGeom prst="rect">
                      <a:avLst/>
                    </a:prstGeom>
                    <a:noFill/>
                    <a:ln>
                      <a:noFill/>
                    </a:ln>
                  </pic:spPr>
                </pic:pic>
              </a:graphicData>
            </a:graphic>
          </wp:inline>
        </w:drawing>
      </w:r>
    </w:p>
    <w:p w14:paraId="141D197F" w14:textId="77777777" w:rsidR="00F62B38" w:rsidRPr="00EB68B2" w:rsidRDefault="00F62B38" w:rsidP="00F62B38">
      <w:pPr>
        <w:pStyle w:val="Caption"/>
        <w:jc w:val="center"/>
      </w:pPr>
      <w:bookmarkStart w:id="150" w:name="_Toc253386823"/>
      <w:bookmarkStart w:id="151" w:name="_Toc274297628"/>
      <w:bookmarkStart w:id="152" w:name="_Toc397631791"/>
      <w:bookmarkStart w:id="153" w:name="_Toc400551622"/>
      <w:bookmarkStart w:id="154" w:name="_Toc400551666"/>
      <w:bookmarkStart w:id="155" w:name="_Toc401312490"/>
      <w:bookmarkStart w:id="156" w:name="_Toc447003923"/>
      <w:r w:rsidRPr="00EB68B2">
        <w:t xml:space="preserve">Slika </w:t>
      </w:r>
      <w:r w:rsidR="00155158">
        <w:fldChar w:fldCharType="begin"/>
      </w:r>
      <w:r w:rsidR="00155158">
        <w:instrText xml:space="preserve"> SEQ Slika \* ARABIC </w:instrText>
      </w:r>
      <w:r w:rsidR="00155158">
        <w:fldChar w:fldCharType="separate"/>
      </w:r>
      <w:r w:rsidR="00E451B2">
        <w:rPr>
          <w:noProof/>
        </w:rPr>
        <w:t>2</w:t>
      </w:r>
      <w:r w:rsidR="00155158">
        <w:rPr>
          <w:noProof/>
        </w:rPr>
        <w:fldChar w:fldCharType="end"/>
      </w:r>
      <w:r w:rsidRPr="00EB68B2">
        <w:t>: Organizacijska struktura projekta</w:t>
      </w:r>
      <w:bookmarkEnd w:id="150"/>
      <w:bookmarkEnd w:id="151"/>
      <w:bookmarkEnd w:id="152"/>
      <w:bookmarkEnd w:id="153"/>
      <w:bookmarkEnd w:id="154"/>
      <w:bookmarkEnd w:id="155"/>
      <w:bookmarkEnd w:id="156"/>
    </w:p>
    <w:p w14:paraId="3B67DE53" w14:textId="414E16B8" w:rsidR="00F62B38" w:rsidRPr="00552ED1" w:rsidRDefault="00F62B38" w:rsidP="00F62B38">
      <w:r w:rsidRPr="00552ED1">
        <w:t xml:space="preserve">Naročnik bo na svoji strani </w:t>
      </w:r>
      <w:r w:rsidR="00812607">
        <w:t>vzpostavil projektno organizacijo</w:t>
      </w:r>
      <w:r w:rsidRPr="00552ED1">
        <w:t xml:space="preserve">, kot je predstavljena v </w:t>
      </w:r>
      <w:r>
        <w:t xml:space="preserve">zgornji </w:t>
      </w:r>
      <w:r w:rsidRPr="00552ED1">
        <w:t xml:space="preserve">sliki. </w:t>
      </w:r>
    </w:p>
    <w:p w14:paraId="1AC8F10B" w14:textId="77777777" w:rsidR="00F62B38" w:rsidRPr="00552ED1" w:rsidRDefault="00F62B38" w:rsidP="00F62B38">
      <w:r w:rsidRPr="00552ED1">
        <w:t xml:space="preserve">Izvajalec bo imenoval vodjo projekta, ki je v zgornji sliki označen kot </w:t>
      </w:r>
      <w:r>
        <w:t>v</w:t>
      </w:r>
      <w:r w:rsidRPr="00552ED1">
        <w:t xml:space="preserve">odja projekta </w:t>
      </w:r>
      <w:r>
        <w:t xml:space="preserve">na strani </w:t>
      </w:r>
      <w:r w:rsidRPr="00552ED1">
        <w:t xml:space="preserve">izvajalca, ter svojo projektno skupino, ki </w:t>
      </w:r>
      <w:r>
        <w:t>bo sestavljena iz članov projektne skupine izvajalca</w:t>
      </w:r>
      <w:r w:rsidRPr="00552ED1">
        <w:t>.</w:t>
      </w:r>
    </w:p>
    <w:p w14:paraId="29D3F323" w14:textId="77777777" w:rsidR="00F62B38" w:rsidRPr="00F51F20" w:rsidRDefault="00F62B38" w:rsidP="00F62B38">
      <w:pPr>
        <w:pStyle w:val="Heading3"/>
        <w:keepNext w:val="0"/>
        <w:keepLines w:val="0"/>
        <w:spacing w:before="300" w:after="0" w:line="276" w:lineRule="auto"/>
        <w:ind w:left="851" w:hanging="851"/>
        <w:jc w:val="left"/>
      </w:pPr>
      <w:bookmarkStart w:id="157" w:name="_Toc397632329"/>
      <w:bookmarkStart w:id="158" w:name="_Toc399420811"/>
      <w:bookmarkStart w:id="159" w:name="_Toc400551623"/>
      <w:bookmarkStart w:id="160" w:name="_Toc401312607"/>
      <w:bookmarkStart w:id="161" w:name="_Toc447003885"/>
      <w:r w:rsidRPr="00F51F20">
        <w:t>Vodenje projekta na strani izvajalca</w:t>
      </w:r>
      <w:bookmarkEnd w:id="157"/>
      <w:bookmarkEnd w:id="158"/>
      <w:bookmarkEnd w:id="159"/>
      <w:bookmarkEnd w:id="160"/>
      <w:bookmarkEnd w:id="161"/>
    </w:p>
    <w:p w14:paraId="43234BC6" w14:textId="77777777" w:rsidR="00F62B38" w:rsidRPr="00370B54" w:rsidRDefault="00F62B38" w:rsidP="00F62B38">
      <w:r w:rsidRPr="00370B54">
        <w:t>Izvajalec je tekom izvajanja projekta dolžan na zahtevo naročnika pripravljati naslednje p</w:t>
      </w:r>
      <w:r>
        <w:t>lane, poročila in priporočila:</w:t>
      </w:r>
    </w:p>
    <w:p w14:paraId="3C1EBE66" w14:textId="77777777" w:rsidR="00F62B38" w:rsidRPr="00370B54" w:rsidRDefault="00F62B38" w:rsidP="00264350">
      <w:pPr>
        <w:keepLines w:val="0"/>
        <w:numPr>
          <w:ilvl w:val="0"/>
          <w:numId w:val="30"/>
        </w:numPr>
        <w:suppressAutoHyphens/>
        <w:spacing w:before="200" w:after="200" w:line="276" w:lineRule="auto"/>
        <w:ind w:left="714" w:hanging="357"/>
        <w:contextualSpacing/>
      </w:pPr>
      <w:r>
        <w:t>p</w:t>
      </w:r>
      <w:r w:rsidRPr="00370B54">
        <w:t>lan izvajanja aktivnosti in poročilo o napredku aktivnosti glede na veljavne terminske plane</w:t>
      </w:r>
      <w:r>
        <w:t>,</w:t>
      </w:r>
    </w:p>
    <w:p w14:paraId="027B363C" w14:textId="77777777" w:rsidR="00F62B38" w:rsidRPr="00370B54" w:rsidRDefault="00F62B38" w:rsidP="00264350">
      <w:pPr>
        <w:keepLines w:val="0"/>
        <w:numPr>
          <w:ilvl w:val="0"/>
          <w:numId w:val="30"/>
        </w:numPr>
        <w:suppressAutoHyphens/>
        <w:spacing w:before="200" w:after="200" w:line="276" w:lineRule="auto"/>
        <w:ind w:left="714" w:hanging="357"/>
        <w:contextualSpacing/>
      </w:pPr>
      <w:r>
        <w:t>p</w:t>
      </w:r>
      <w:r w:rsidRPr="00370B54">
        <w:t>oročilo o načinu izpolnjevanju varnostnih zahtev in opredelitve varnostnih shem</w:t>
      </w:r>
      <w:r>
        <w:t>,</w:t>
      </w:r>
    </w:p>
    <w:p w14:paraId="4BDC53D8" w14:textId="77777777" w:rsidR="00F62B38" w:rsidRPr="00370B54" w:rsidRDefault="00F62B38" w:rsidP="00264350">
      <w:pPr>
        <w:keepLines w:val="0"/>
        <w:numPr>
          <w:ilvl w:val="0"/>
          <w:numId w:val="30"/>
        </w:numPr>
        <w:suppressAutoHyphens/>
        <w:spacing w:before="200" w:after="200" w:line="276" w:lineRule="auto"/>
        <w:ind w:left="714" w:hanging="357"/>
        <w:contextualSpacing/>
      </w:pPr>
      <w:r>
        <w:t>p</w:t>
      </w:r>
      <w:r w:rsidRPr="00370B54">
        <w:t>oročila o delovanju informacijskega sistema po izveden</w:t>
      </w:r>
      <w:r>
        <w:t>em testiranju (i</w:t>
      </w:r>
      <w:r w:rsidRPr="00370B54">
        <w:t>zpisi dnevnikov o opravljenem prometu, izrednih in rednih dogodkih pri izmenjavi podatkov</w:t>
      </w:r>
      <w:r>
        <w:t>)</w:t>
      </w:r>
      <w:r w:rsidRPr="008D67C5">
        <w:t>,</w:t>
      </w:r>
    </w:p>
    <w:p w14:paraId="5E895A37" w14:textId="77777777" w:rsidR="00F62B38" w:rsidRPr="00370B54" w:rsidRDefault="00F62B38" w:rsidP="00264350">
      <w:pPr>
        <w:keepLines w:val="0"/>
        <w:numPr>
          <w:ilvl w:val="0"/>
          <w:numId w:val="30"/>
        </w:numPr>
        <w:suppressAutoHyphens/>
        <w:spacing w:before="200" w:after="200" w:line="276" w:lineRule="auto"/>
        <w:ind w:left="714" w:hanging="357"/>
        <w:contextualSpacing/>
      </w:pPr>
      <w:r>
        <w:t>p</w:t>
      </w:r>
      <w:r w:rsidRPr="00370B54">
        <w:t>oročilo o primernosti uporabljenih standardov za izmenjavo in varnost</w:t>
      </w:r>
      <w:r>
        <w:t>,</w:t>
      </w:r>
    </w:p>
    <w:p w14:paraId="5656CB2B" w14:textId="77777777" w:rsidR="00F62B38" w:rsidRPr="00370B54" w:rsidRDefault="00F62B38" w:rsidP="00264350">
      <w:pPr>
        <w:keepLines w:val="0"/>
        <w:numPr>
          <w:ilvl w:val="0"/>
          <w:numId w:val="30"/>
        </w:numPr>
        <w:suppressAutoHyphens/>
        <w:spacing w:before="200" w:after="200" w:line="276" w:lineRule="auto"/>
        <w:ind w:left="714" w:hanging="357"/>
        <w:contextualSpacing/>
      </w:pPr>
      <w:r>
        <w:t>p</w:t>
      </w:r>
      <w:r w:rsidRPr="00370B54">
        <w:t>oročila revizorjem za potrebe pregleda/revizije, ki jih izvaja naročnik</w:t>
      </w:r>
      <w:r>
        <w:t>,</w:t>
      </w:r>
    </w:p>
    <w:p w14:paraId="5ABD0CA2" w14:textId="77777777" w:rsidR="00F62B38" w:rsidRPr="00370B54" w:rsidRDefault="00F62B38" w:rsidP="00264350">
      <w:pPr>
        <w:keepLines w:val="0"/>
        <w:numPr>
          <w:ilvl w:val="0"/>
          <w:numId w:val="30"/>
        </w:numPr>
        <w:suppressAutoHyphens/>
        <w:spacing w:before="200" w:after="200" w:line="276" w:lineRule="auto"/>
        <w:ind w:left="714" w:hanging="357"/>
        <w:contextualSpacing/>
      </w:pPr>
      <w:r>
        <w:t>p</w:t>
      </w:r>
      <w:r w:rsidRPr="00370B54">
        <w:t>riporočila za morebitne spremembe in dopolnitve zakonodajnega okvira</w:t>
      </w:r>
      <w:r w:rsidR="00FA0461">
        <w:t xml:space="preserve"> in</w:t>
      </w:r>
    </w:p>
    <w:p w14:paraId="219A7ECA" w14:textId="77777777" w:rsidR="00F62B38" w:rsidRPr="00370B54" w:rsidRDefault="00F62B38" w:rsidP="00264350">
      <w:pPr>
        <w:keepLines w:val="0"/>
        <w:numPr>
          <w:ilvl w:val="0"/>
          <w:numId w:val="30"/>
        </w:numPr>
        <w:suppressAutoHyphens/>
        <w:spacing w:before="200" w:after="200" w:line="276" w:lineRule="auto"/>
        <w:ind w:left="714" w:hanging="357"/>
      </w:pPr>
      <w:r>
        <w:t>d</w:t>
      </w:r>
      <w:r w:rsidRPr="00370B54">
        <w:t>ruga poročila in strokovna mnenja glede na zahteve naročnika.</w:t>
      </w:r>
    </w:p>
    <w:p w14:paraId="3EFEE05A" w14:textId="77777777" w:rsidR="00F62B38" w:rsidRPr="00370B54" w:rsidRDefault="00F62B38" w:rsidP="00F62B38">
      <w:r w:rsidRPr="00370B54">
        <w:lastRenderedPageBreak/>
        <w:t xml:space="preserve">Tekom izvajanja aktivnosti, ki so predmet javnega naročila, so predvideni koordinacijski sestanki, ki jih bo vodil vodja projekta na strani </w:t>
      </w:r>
      <w:r>
        <w:t>naročnika</w:t>
      </w:r>
      <w:r w:rsidRPr="00370B54">
        <w:t xml:space="preserve"> z namenom razreševanja odprtih vsebinskih vprašanj in podajanja pojasnil oziroma usmerjanja pri pripravi izdelkov. Vodja projekta na strani izvajalca se je dolžan redno udeleževati planiranih koordinacijskih sestankov in pripraviti zapis dogovorov sestanka. Na zahtevo naročnika ali izvajalca se po potrebi koordinacijs</w:t>
      </w:r>
      <w:r>
        <w:t>k</w:t>
      </w:r>
      <w:r w:rsidRPr="00370B54">
        <w:t>ih sestankov udeležijo tudi ostali člani projektne skupine.</w:t>
      </w:r>
    </w:p>
    <w:p w14:paraId="52F1B5C9" w14:textId="77777777" w:rsidR="00F62B38" w:rsidRDefault="00F62B38" w:rsidP="00F62B38">
      <w:pPr>
        <w:pStyle w:val="Heading3"/>
        <w:keepNext w:val="0"/>
        <w:keepLines w:val="0"/>
        <w:spacing w:before="300" w:after="0" w:line="276" w:lineRule="auto"/>
        <w:ind w:left="851" w:hanging="851"/>
        <w:jc w:val="left"/>
      </w:pPr>
      <w:bookmarkStart w:id="162" w:name="_Toc397632331"/>
      <w:bookmarkStart w:id="163" w:name="_Toc399420813"/>
      <w:bookmarkStart w:id="164" w:name="_Toc400551625"/>
      <w:bookmarkStart w:id="165" w:name="_Toc401312609"/>
      <w:bookmarkStart w:id="166" w:name="_Toc447003886"/>
      <w:r w:rsidRPr="00F62B38">
        <w:t>Zahteve glede izvedbe ključnih aktivnosti</w:t>
      </w:r>
      <w:bookmarkEnd w:id="162"/>
      <w:bookmarkEnd w:id="163"/>
      <w:bookmarkEnd w:id="164"/>
      <w:bookmarkEnd w:id="165"/>
      <w:bookmarkEnd w:id="166"/>
    </w:p>
    <w:p w14:paraId="47294DF9" w14:textId="221D7DEE" w:rsidR="00581FB1" w:rsidRPr="001E5C7C" w:rsidRDefault="00581FB1" w:rsidP="00581FB1">
      <w:pPr>
        <w:rPr>
          <w:lang w:eastAsia="en-US"/>
        </w:rPr>
      </w:pPr>
      <w:r>
        <w:rPr>
          <w:lang w:eastAsia="en-US"/>
        </w:rPr>
        <w:t xml:space="preserve">Vse navedbe glede dolžnosti izvajalca pri analizi zahtev ter pripravi in izvajanju testiranja se nanašajo izključno na funkcionalnosti, ki bodo na novo razvite po zahtevah naročnika (npr. specifične funkcionalnosti na zahtevo naročnika, integracije z drugimi IS naročnika). Za funkcionalnosti PIS, ki so del obstoječega </w:t>
      </w:r>
      <w:r w:rsidR="0020279F">
        <w:rPr>
          <w:lang w:eastAsia="en-US"/>
        </w:rPr>
        <w:t xml:space="preserve">produkta </w:t>
      </w:r>
      <w:r>
        <w:rPr>
          <w:lang w:eastAsia="en-US"/>
        </w:rPr>
        <w:t xml:space="preserve">PIS izvajalca, izvajalec ne izvaja opisanih aktivnosti pri analizi zahtev ter pripravi in izvajanju testiranja. </w:t>
      </w:r>
    </w:p>
    <w:p w14:paraId="1DD7B8BD" w14:textId="23ECD2AA" w:rsidR="00B42003" w:rsidRDefault="00B42003" w:rsidP="00B42003">
      <w:pPr>
        <w:pStyle w:val="Heading4"/>
      </w:pPr>
      <w:bookmarkStart w:id="167" w:name="_Toc447003887"/>
      <w:r>
        <w:t xml:space="preserve">Analiza </w:t>
      </w:r>
      <w:r w:rsidR="0069133F">
        <w:t>zahtev</w:t>
      </w:r>
      <w:r w:rsidRPr="00B42003">
        <w:t xml:space="preserve"> </w:t>
      </w:r>
      <w:r w:rsidR="00D802A6">
        <w:t>za nove funkcionalnosti</w:t>
      </w:r>
      <w:bookmarkEnd w:id="167"/>
      <w:r w:rsidRPr="00B42003">
        <w:t xml:space="preserve"> </w:t>
      </w:r>
    </w:p>
    <w:p w14:paraId="7EFD3B9A" w14:textId="79F9EBA0" w:rsidR="00D802A6" w:rsidRDefault="00D802A6" w:rsidP="0069133F">
      <w:r>
        <w:t xml:space="preserve">Za nove funkcionalnosti, ki jih bo izvajalec razvil v skladu z zahtevami naročnika, mora izvajalec izvesti analizo zahtev. </w:t>
      </w:r>
      <w:r w:rsidR="008F0666">
        <w:t>Med nove funkcionalnosti spadajo</w:t>
      </w:r>
      <w:r w:rsidR="00643A6F">
        <w:t xml:space="preserve"> specifične zahteve UL pri KIS,</w:t>
      </w:r>
      <w:r w:rsidR="008F0666">
        <w:t xml:space="preserve"> specifične zahteve posameznih članic in zahteve glede integracije z drugimi IS pri naročniku (npr. dokumentni sistem Government Connect).</w:t>
      </w:r>
    </w:p>
    <w:p w14:paraId="2F53B084" w14:textId="77777777" w:rsidR="00F62B38" w:rsidRPr="00665C33" w:rsidRDefault="00F62B38" w:rsidP="00F62B38">
      <w:r w:rsidRPr="00665C33">
        <w:t xml:space="preserve">Izvajalec bo </w:t>
      </w:r>
      <w:r w:rsidR="0069133F">
        <w:t>zahteve</w:t>
      </w:r>
      <w:r w:rsidRPr="00665C33">
        <w:t xml:space="preserve"> analiziral neposredno s predstavniki ključnih uporabnikov </w:t>
      </w:r>
      <w:r w:rsidR="00F96852">
        <w:t>PIS</w:t>
      </w:r>
      <w:r w:rsidRPr="00665C33">
        <w:t>, pri čemer mora uskladiti njihove morebitne med seboj nasprotujoče si zahteve.</w:t>
      </w:r>
    </w:p>
    <w:p w14:paraId="38A77DDD" w14:textId="77777777" w:rsidR="00F62B38" w:rsidRPr="00665C33" w:rsidRDefault="00F62B38" w:rsidP="00F62B38">
      <w:r w:rsidRPr="00665C33">
        <w:t>Ključni uporabniki, ki bodo sodelovali pri analizi zahtev, bodo izvajalcu:</w:t>
      </w:r>
    </w:p>
    <w:p w14:paraId="0C944CD2" w14:textId="77777777" w:rsidR="00F62B38" w:rsidRPr="00665C33" w:rsidRDefault="00F62B38" w:rsidP="00264350">
      <w:pPr>
        <w:pStyle w:val="ListParagraph"/>
        <w:numPr>
          <w:ilvl w:val="0"/>
          <w:numId w:val="29"/>
        </w:numPr>
        <w:spacing w:before="200"/>
        <w:ind w:left="714" w:hanging="357"/>
      </w:pPr>
      <w:r>
        <w:t>p</w:t>
      </w:r>
      <w:r w:rsidRPr="00665C33">
        <w:t>ojasnili vsebino relevantnih poslovnih procesov in specifične izraze,</w:t>
      </w:r>
    </w:p>
    <w:p w14:paraId="3053DD58" w14:textId="77777777" w:rsidR="00F62B38" w:rsidRPr="00665C33" w:rsidRDefault="00F62B38" w:rsidP="00264350">
      <w:pPr>
        <w:pStyle w:val="ListParagraph"/>
        <w:numPr>
          <w:ilvl w:val="0"/>
          <w:numId w:val="29"/>
        </w:numPr>
        <w:spacing w:before="200"/>
        <w:ind w:left="714" w:hanging="357"/>
      </w:pPr>
      <w:r>
        <w:t>s</w:t>
      </w:r>
      <w:r w:rsidRPr="00665C33">
        <w:t xml:space="preserve">prejemali odločitve v zvezi z zahtevami (ko </w:t>
      </w:r>
      <w:r>
        <w:t>bo</w:t>
      </w:r>
      <w:r w:rsidRPr="00665C33">
        <w:t xml:space="preserve"> to potrebno),</w:t>
      </w:r>
    </w:p>
    <w:p w14:paraId="1C5F56A2" w14:textId="77777777" w:rsidR="00F62B38" w:rsidRPr="00665C33" w:rsidRDefault="00F62B38" w:rsidP="00264350">
      <w:pPr>
        <w:pStyle w:val="ListParagraph"/>
        <w:numPr>
          <w:ilvl w:val="0"/>
          <w:numId w:val="29"/>
        </w:numPr>
        <w:spacing w:before="200"/>
        <w:ind w:left="714" w:hanging="357"/>
      </w:pPr>
      <w:r>
        <w:t>p</w:t>
      </w:r>
      <w:r w:rsidRPr="00665C33">
        <w:t>regledali zahte</w:t>
      </w:r>
      <w:r w:rsidR="00FA0461">
        <w:t>ve, prototipe in ostala gradiva in</w:t>
      </w:r>
    </w:p>
    <w:p w14:paraId="108B3A47" w14:textId="77777777" w:rsidR="00F62B38" w:rsidRPr="00665C33" w:rsidRDefault="00F62B38" w:rsidP="00264350">
      <w:pPr>
        <w:pStyle w:val="ListParagraph"/>
        <w:numPr>
          <w:ilvl w:val="0"/>
          <w:numId w:val="29"/>
        </w:numPr>
        <w:spacing w:before="200"/>
        <w:ind w:left="714" w:hanging="357"/>
      </w:pPr>
      <w:r>
        <w:t>č</w:t>
      </w:r>
      <w:r w:rsidRPr="00665C33">
        <w:t>im prej izvajalcu dali informacijo o</w:t>
      </w:r>
      <w:r>
        <w:t xml:space="preserve"> </w:t>
      </w:r>
      <w:r w:rsidRPr="00665C33">
        <w:t>spremembi zahtev in upoštevali proces spreminjanja le-teh.</w:t>
      </w:r>
    </w:p>
    <w:p w14:paraId="48477CD3" w14:textId="77777777" w:rsidR="00F62B38" w:rsidRPr="00665C33" w:rsidRDefault="00F62B38" w:rsidP="00F62B38">
      <w:r w:rsidRPr="00665C33">
        <w:t xml:space="preserve">Kot podlago za </w:t>
      </w:r>
      <w:r w:rsidR="0069133F">
        <w:t>izvedbo analize zahtev</w:t>
      </w:r>
      <w:r w:rsidRPr="00665C33">
        <w:t xml:space="preserve"> mora izvajalec preučiti razpisno dokumentacijo in druge dokumente, ki mu jih preda naročnik.</w:t>
      </w:r>
    </w:p>
    <w:p w14:paraId="798C8BFB" w14:textId="77777777" w:rsidR="00F62B38" w:rsidRPr="00665C33" w:rsidRDefault="0069133F" w:rsidP="00F62B38">
      <w:r>
        <w:t>Za izvedbo in rezultat analize</w:t>
      </w:r>
      <w:r w:rsidR="00F62B38" w:rsidRPr="00665C33">
        <w:t xml:space="preserve"> se pričakuje</w:t>
      </w:r>
      <w:r w:rsidR="00F62B38">
        <w:t xml:space="preserve"> naslednje</w:t>
      </w:r>
      <w:r w:rsidR="00F62B38" w:rsidRPr="00665C33">
        <w:t>:</w:t>
      </w:r>
    </w:p>
    <w:p w14:paraId="1FE31A84" w14:textId="77777777" w:rsidR="00F62B38" w:rsidRPr="00665C33" w:rsidRDefault="00F62B38" w:rsidP="00264350">
      <w:pPr>
        <w:pStyle w:val="ListParagraph"/>
        <w:numPr>
          <w:ilvl w:val="0"/>
          <w:numId w:val="29"/>
        </w:numPr>
        <w:spacing w:before="200"/>
        <w:ind w:left="714" w:hanging="357"/>
      </w:pPr>
      <w:r>
        <w:t>p</w:t>
      </w:r>
      <w:r w:rsidRPr="00665C33">
        <w:t>ripravljen</w:t>
      </w:r>
      <w:r>
        <w:t>a</w:t>
      </w:r>
      <w:r w:rsidRPr="00665C33">
        <w:t xml:space="preserve"> </w:t>
      </w:r>
      <w:r>
        <w:t xml:space="preserve">je </w:t>
      </w:r>
      <w:r w:rsidRPr="00665C33">
        <w:t>v slovenskem jeziku</w:t>
      </w:r>
      <w:r>
        <w:t>,</w:t>
      </w:r>
    </w:p>
    <w:p w14:paraId="667CF705" w14:textId="77777777" w:rsidR="00F62B38" w:rsidRPr="00665C33" w:rsidRDefault="00F62B38" w:rsidP="00264350">
      <w:pPr>
        <w:pStyle w:val="ListParagraph"/>
        <w:numPr>
          <w:ilvl w:val="0"/>
          <w:numId w:val="29"/>
        </w:numPr>
        <w:spacing w:before="200"/>
        <w:ind w:left="714" w:hanging="357"/>
      </w:pPr>
      <w:r>
        <w:t>u</w:t>
      </w:r>
      <w:r w:rsidRPr="00665C33">
        <w:t>porabljana terminologija bo prilagojena naročniku</w:t>
      </w:r>
      <w:r>
        <w:t>,</w:t>
      </w:r>
    </w:p>
    <w:p w14:paraId="631D5614" w14:textId="77777777" w:rsidR="00F62B38" w:rsidRPr="00665C33" w:rsidRDefault="00F62B38" w:rsidP="00264350">
      <w:pPr>
        <w:pStyle w:val="ListParagraph"/>
        <w:numPr>
          <w:ilvl w:val="0"/>
          <w:numId w:val="29"/>
        </w:numPr>
        <w:spacing w:before="200"/>
        <w:ind w:left="714" w:hanging="357"/>
      </w:pPr>
      <w:r>
        <w:t>i</w:t>
      </w:r>
      <w:r w:rsidRPr="00665C33">
        <w:t>zvajalec mora spoznati naročnikovo poslovno področje</w:t>
      </w:r>
      <w:r>
        <w:t>,</w:t>
      </w:r>
    </w:p>
    <w:p w14:paraId="777C203E" w14:textId="77777777" w:rsidR="00F62B38" w:rsidRPr="00665C33" w:rsidRDefault="00F62B38" w:rsidP="00264350">
      <w:pPr>
        <w:pStyle w:val="ListParagraph"/>
        <w:numPr>
          <w:ilvl w:val="0"/>
          <w:numId w:val="29"/>
        </w:numPr>
        <w:spacing w:before="200"/>
        <w:ind w:left="714" w:hanging="357"/>
      </w:pPr>
      <w:r w:rsidRPr="00665C33">
        <w:t>uporabljene diagramske in druge tehnike so primerno pojasnjene</w:t>
      </w:r>
      <w:r>
        <w:t>,</w:t>
      </w:r>
    </w:p>
    <w:p w14:paraId="6FEDE8B3" w14:textId="77777777" w:rsidR="00F62B38" w:rsidRPr="00665C33" w:rsidRDefault="00F62B38" w:rsidP="00264350">
      <w:pPr>
        <w:pStyle w:val="ListParagraph"/>
        <w:numPr>
          <w:ilvl w:val="0"/>
          <w:numId w:val="29"/>
        </w:numPr>
        <w:spacing w:before="200"/>
        <w:ind w:left="714" w:hanging="357"/>
      </w:pPr>
      <w:r w:rsidRPr="00665C33">
        <w:t xml:space="preserve">vključuje zahteve glede </w:t>
      </w:r>
      <w:r>
        <w:t>uporabnosti</w:t>
      </w:r>
      <w:r w:rsidRPr="00665C33">
        <w:t xml:space="preserve"> rešitve.</w:t>
      </w:r>
    </w:p>
    <w:p w14:paraId="150516BD" w14:textId="77777777" w:rsidR="00F62B38" w:rsidRPr="00665C33" w:rsidRDefault="00F62B38" w:rsidP="00F62B38">
      <w:r w:rsidRPr="00665C33">
        <w:t>Izvajalec mora</w:t>
      </w:r>
      <w:r w:rsidR="0069133F">
        <w:t xml:space="preserve"> v analizi </w:t>
      </w:r>
      <w:r w:rsidRPr="00665C33">
        <w:t>zajeti:</w:t>
      </w:r>
    </w:p>
    <w:p w14:paraId="7F45FFF0" w14:textId="77777777" w:rsidR="00F62B38" w:rsidRPr="00665C33" w:rsidRDefault="00F62B38" w:rsidP="00264350">
      <w:pPr>
        <w:pStyle w:val="ListParagraph"/>
        <w:numPr>
          <w:ilvl w:val="0"/>
          <w:numId w:val="29"/>
        </w:numPr>
        <w:spacing w:before="200"/>
        <w:ind w:left="714" w:hanging="357"/>
      </w:pPr>
      <w:r>
        <w:t>f</w:t>
      </w:r>
      <w:r w:rsidRPr="00665C33">
        <w:t>unkcionalne zahteve,</w:t>
      </w:r>
    </w:p>
    <w:p w14:paraId="3B788BA1" w14:textId="77777777" w:rsidR="00F62B38" w:rsidRPr="00665C33" w:rsidRDefault="00F62B38" w:rsidP="00264350">
      <w:pPr>
        <w:pStyle w:val="ListParagraph"/>
        <w:numPr>
          <w:ilvl w:val="0"/>
          <w:numId w:val="29"/>
        </w:numPr>
        <w:spacing w:before="200"/>
        <w:ind w:left="714" w:hanging="357"/>
      </w:pPr>
      <w:r>
        <w:t>n</w:t>
      </w:r>
      <w:r w:rsidRPr="00665C33">
        <w:t>efunkcionalne z</w:t>
      </w:r>
      <w:r w:rsidR="00FA0461">
        <w:t>ahteve (zmogljivost, varnost …) in</w:t>
      </w:r>
    </w:p>
    <w:p w14:paraId="1A9179A1" w14:textId="77777777" w:rsidR="00F62B38" w:rsidRPr="00665C33" w:rsidRDefault="00F62B38" w:rsidP="00264350">
      <w:pPr>
        <w:pStyle w:val="ListParagraph"/>
        <w:numPr>
          <w:ilvl w:val="0"/>
          <w:numId w:val="29"/>
        </w:numPr>
        <w:spacing w:before="200"/>
        <w:ind w:left="714" w:hanging="357"/>
      </w:pPr>
      <w:r>
        <w:t>i</w:t>
      </w:r>
      <w:r w:rsidRPr="00665C33">
        <w:t>mplementacijske zahteve.</w:t>
      </w:r>
    </w:p>
    <w:p w14:paraId="59F3DCAB" w14:textId="77777777" w:rsidR="00F62B38" w:rsidRPr="00665C33" w:rsidRDefault="00F62B38" w:rsidP="00F62B38">
      <w:r w:rsidRPr="00665C33">
        <w:t xml:space="preserve">Analizirane zahteve mora izvajalec primerjati z zahtevami, podanimi v tem dokumentu ter </w:t>
      </w:r>
      <w:r w:rsidR="00205F9A">
        <w:t xml:space="preserve">v </w:t>
      </w:r>
      <w:r w:rsidRPr="00665C33">
        <w:t>ostali predani dokumentaciji in jih po potrebi uskladiti z naročnikom in uporabniki.</w:t>
      </w:r>
    </w:p>
    <w:p w14:paraId="7B657B63" w14:textId="77777777" w:rsidR="00F62B38" w:rsidRPr="00665C33" w:rsidRDefault="00F62B38" w:rsidP="00F62B38">
      <w:r w:rsidRPr="00665C33">
        <w:t>Izvajalec mora podati končen predlog podrobn</w:t>
      </w:r>
      <w:r>
        <w:t>e</w:t>
      </w:r>
      <w:r w:rsidRPr="00665C33">
        <w:t xml:space="preserve"> specifikacij</w:t>
      </w:r>
      <w:r>
        <w:t>e</w:t>
      </w:r>
      <w:r w:rsidRPr="00665C33">
        <w:t xml:space="preserve"> </w:t>
      </w:r>
      <w:r w:rsidR="00F96852">
        <w:t>PIS</w:t>
      </w:r>
      <w:r>
        <w:t>,</w:t>
      </w:r>
      <w:r w:rsidRPr="00665C33">
        <w:t xml:space="preserve"> j</w:t>
      </w:r>
      <w:r>
        <w:t>o</w:t>
      </w:r>
      <w:r w:rsidRPr="00665C33">
        <w:t xml:space="preserve"> nato uskladiti z naročnikom ter pridobiti njegovo potrditev specifikacij</w:t>
      </w:r>
      <w:r>
        <w:t>e</w:t>
      </w:r>
      <w:r w:rsidRPr="00665C33">
        <w:t xml:space="preserve"> zahtev.</w:t>
      </w:r>
    </w:p>
    <w:p w14:paraId="7F3B7B0C" w14:textId="77777777" w:rsidR="00F62B38" w:rsidRDefault="00F62B38" w:rsidP="00F62B38">
      <w:r w:rsidRPr="00665C33">
        <w:lastRenderedPageBreak/>
        <w:t>Naročnikove zahteve po uvajanju sprememb specifikacij</w:t>
      </w:r>
      <w:r>
        <w:t>e</w:t>
      </w:r>
      <w:r w:rsidRPr="00665C33">
        <w:t xml:space="preserve"> so neizogibne, zato jih mora izvajalec ustrezno obvladovati. Skozi ves čas razvoja mora izvajalec specifikacij</w:t>
      </w:r>
      <w:r>
        <w:t>o</w:t>
      </w:r>
      <w:r w:rsidRPr="00665C33">
        <w:t xml:space="preserve"> zahtev ažurirati in ob njegovem zaključku naročniku predati dokument specifikacije zahtev, ki odraža dejansko stanje razvitega </w:t>
      </w:r>
      <w:r w:rsidR="00F96852">
        <w:t>PIS</w:t>
      </w:r>
      <w:r w:rsidRPr="00665C33">
        <w:t>.</w:t>
      </w:r>
    </w:p>
    <w:p w14:paraId="27EC85C1" w14:textId="77777777" w:rsidR="008E2CC3" w:rsidRPr="00370B54" w:rsidRDefault="008E2CC3" w:rsidP="008E2CC3">
      <w:r>
        <w:t>Vzporedno z analizo izvajalec pripravi</w:t>
      </w:r>
      <w:r w:rsidRPr="00370B54">
        <w:t xml:space="preserve"> podrob</w:t>
      </w:r>
      <w:r>
        <w:t>en terminski načrt</w:t>
      </w:r>
      <w:r w:rsidRPr="00370B54">
        <w:t>. Zahteve za terminski načrt so naslednje:</w:t>
      </w:r>
    </w:p>
    <w:p w14:paraId="37D40379" w14:textId="77777777" w:rsidR="008E2CC3" w:rsidRPr="00A1541F" w:rsidRDefault="008E2CC3" w:rsidP="00264350">
      <w:pPr>
        <w:pStyle w:val="ListParagraph"/>
        <w:numPr>
          <w:ilvl w:val="0"/>
          <w:numId w:val="29"/>
        </w:numPr>
        <w:spacing w:before="200"/>
        <w:ind w:left="714" w:hanging="357"/>
      </w:pPr>
      <w:r w:rsidRPr="00A1541F">
        <w:t>Terminski načrt mora obsegati aktivnosti, ki so zajete v Tehnični specifikaciji in mora biti skladen z zahtevami naročnika iz Tehničnih specifikacij. Izvajalec mora pri pripravi terminskega načrta smiselno upoštevati obdobja dopustov, v katerih bodo člani projektne skupine naročnika predvidoma omejeno razpoložljivi (od 15. decembra do 5. januarja in od 15. junija do 30. avgusta).</w:t>
      </w:r>
    </w:p>
    <w:p w14:paraId="5B9601F0" w14:textId="77777777" w:rsidR="008E2CC3" w:rsidRPr="00370B54" w:rsidRDefault="008E2CC3" w:rsidP="00264350">
      <w:pPr>
        <w:pStyle w:val="ListParagraph"/>
        <w:numPr>
          <w:ilvl w:val="0"/>
          <w:numId w:val="29"/>
        </w:numPr>
        <w:spacing w:before="200"/>
        <w:ind w:left="714" w:hanging="357"/>
      </w:pPr>
      <w:r w:rsidRPr="00370B54">
        <w:t>Predlog terminskega načrta mora vključevati tudi naloge, ki jih bo moral izvesti naročnik ter opis pogojev za izvedbo posameznih aktivnosti, ki jih mora zagotoviti naročnik.</w:t>
      </w:r>
    </w:p>
    <w:p w14:paraId="24D52AE2" w14:textId="77777777" w:rsidR="008E2CC3" w:rsidRPr="00370B54" w:rsidRDefault="008E2CC3" w:rsidP="00264350">
      <w:pPr>
        <w:pStyle w:val="ListParagraph"/>
        <w:numPr>
          <w:ilvl w:val="0"/>
          <w:numId w:val="29"/>
        </w:numPr>
        <w:spacing w:before="200"/>
        <w:ind w:left="714" w:hanging="357"/>
      </w:pPr>
      <w:r w:rsidRPr="00370B54">
        <w:t>Terminski načrt mora upoštevati časovne roke iz Tehničn</w:t>
      </w:r>
      <w:r>
        <w:t>e</w:t>
      </w:r>
      <w:r w:rsidRPr="00370B54">
        <w:t xml:space="preserve"> specifikac</w:t>
      </w:r>
      <w:r>
        <w:t>ije</w:t>
      </w:r>
      <w:r w:rsidRPr="00370B54">
        <w:t>.</w:t>
      </w:r>
    </w:p>
    <w:p w14:paraId="20DAD9A6" w14:textId="77777777" w:rsidR="008E2CC3" w:rsidRPr="00370B54" w:rsidRDefault="008E2CC3" w:rsidP="00264350">
      <w:pPr>
        <w:pStyle w:val="ListParagraph"/>
        <w:numPr>
          <w:ilvl w:val="0"/>
          <w:numId w:val="29"/>
        </w:numPr>
        <w:spacing w:before="200"/>
        <w:ind w:left="714" w:hanging="357"/>
      </w:pPr>
      <w:r w:rsidRPr="00370B54">
        <w:t>Terminski načrt mora vključevati podrobnejšo razčlenitev aktivnosti glede na podane aktivnosti v Tehničnih specifikacijah. Za vsako aktivnost mora biti podan začetek, konec in trajanje.</w:t>
      </w:r>
    </w:p>
    <w:p w14:paraId="06DC7BF7" w14:textId="77777777" w:rsidR="008E2CC3" w:rsidRPr="00370B54" w:rsidRDefault="008E2CC3" w:rsidP="00264350">
      <w:pPr>
        <w:pStyle w:val="ListParagraph"/>
        <w:numPr>
          <w:ilvl w:val="0"/>
          <w:numId w:val="29"/>
        </w:numPr>
        <w:spacing w:before="200"/>
        <w:ind w:left="714" w:hanging="357"/>
      </w:pPr>
      <w:r w:rsidRPr="00370B54">
        <w:t>Priporočila za uporabo agilnih pristopov razvoja in agilnih metod komuniciranja.</w:t>
      </w:r>
    </w:p>
    <w:p w14:paraId="538C7138" w14:textId="77777777" w:rsidR="008E2CC3" w:rsidRPr="00370B54" w:rsidRDefault="008E2CC3" w:rsidP="00264350">
      <w:pPr>
        <w:pStyle w:val="ListParagraph"/>
        <w:numPr>
          <w:ilvl w:val="0"/>
          <w:numId w:val="29"/>
        </w:numPr>
        <w:spacing w:before="200"/>
        <w:ind w:left="714" w:hanging="357"/>
      </w:pPr>
      <w:r w:rsidRPr="00370B54">
        <w:t>Predlog terminskega načrta mora naročniku omogočati nadzor nad potekom projekta v časovnem in vsebinskem smislu.</w:t>
      </w:r>
    </w:p>
    <w:p w14:paraId="4DE05DEA" w14:textId="77777777" w:rsidR="008E2CC3" w:rsidRPr="00370B54" w:rsidRDefault="008E2CC3" w:rsidP="008E2CC3">
      <w:r>
        <w:t xml:space="preserve">Terminski načrt uskladita naročnik in izvajalec. Usklajen in potrjen podroben terminski načrt bo podlaga za izvajanje in spremljanje napredka projekta. </w:t>
      </w:r>
      <w:r w:rsidRPr="00370B54">
        <w:t xml:space="preserve">Izvajalec mora svoj življenjski cikel razvoja izvajati skladno z zahtevami in splošno sprejetimi standardnimi metodologijami, ki so v svetu široko uporabljane, </w:t>
      </w:r>
      <w:r>
        <w:t>konkretna</w:t>
      </w:r>
      <w:r w:rsidRPr="00370B54">
        <w:t xml:space="preserve"> metodologija razvoja pro</w:t>
      </w:r>
      <w:r>
        <w:t xml:space="preserve">gramske opreme pa ni </w:t>
      </w:r>
      <w:r w:rsidRPr="00370B54">
        <w:t>predpisana.</w:t>
      </w:r>
    </w:p>
    <w:p w14:paraId="337FBB6A" w14:textId="77777777" w:rsidR="00F62B38" w:rsidRDefault="00F62B38" w:rsidP="00442067">
      <w:pPr>
        <w:pStyle w:val="Heading4"/>
      </w:pPr>
      <w:bookmarkStart w:id="168" w:name="_Toc157419881"/>
      <w:bookmarkStart w:id="169" w:name="_Toc158737389"/>
      <w:bookmarkStart w:id="170" w:name="_Toc185379930"/>
      <w:bookmarkStart w:id="171" w:name="_Toc253491642"/>
      <w:bookmarkStart w:id="172" w:name="_Toc390671658"/>
      <w:bookmarkStart w:id="173" w:name="_Toc393310025"/>
      <w:bookmarkStart w:id="174" w:name="_Toc399420816"/>
      <w:bookmarkStart w:id="175" w:name="_Toc400551628"/>
      <w:bookmarkStart w:id="176" w:name="_Toc401312612"/>
      <w:bookmarkStart w:id="177" w:name="_Toc447003888"/>
      <w:r w:rsidRPr="00442067">
        <w:t>Testiranje</w:t>
      </w:r>
      <w:bookmarkEnd w:id="168"/>
      <w:bookmarkEnd w:id="169"/>
      <w:bookmarkEnd w:id="170"/>
      <w:r w:rsidRPr="00442067">
        <w:t xml:space="preserve"> in zagotavljanje kakovosti</w:t>
      </w:r>
      <w:bookmarkEnd w:id="171"/>
      <w:bookmarkEnd w:id="172"/>
      <w:bookmarkEnd w:id="173"/>
      <w:bookmarkEnd w:id="174"/>
      <w:bookmarkEnd w:id="175"/>
      <w:bookmarkEnd w:id="176"/>
      <w:bookmarkEnd w:id="177"/>
    </w:p>
    <w:p w14:paraId="6E21A393" w14:textId="64620916" w:rsidR="002B09E5" w:rsidRDefault="002B09E5" w:rsidP="002B09E5">
      <w:r>
        <w:t>Naročnik uporablja testno in produkcijsko okolje. I</w:t>
      </w:r>
      <w:r w:rsidRPr="00665C33">
        <w:t xml:space="preserve">zvajalec </w:t>
      </w:r>
      <w:r>
        <w:t>mora vzpostaviti testno okolje na infrastrukturi naročnika</w:t>
      </w:r>
      <w:r w:rsidR="0020279F">
        <w:t xml:space="preserve"> ali izvajalca</w:t>
      </w:r>
      <w:r>
        <w:t xml:space="preserve"> ter </w:t>
      </w:r>
      <w:r w:rsidRPr="00665C33">
        <w:t>zagotovi</w:t>
      </w:r>
      <w:r>
        <w:t>ti</w:t>
      </w:r>
      <w:r w:rsidRPr="00665C33">
        <w:t xml:space="preserve"> uvoz podatkov za testiranje in šolanje testnih uporabnikov</w:t>
      </w:r>
      <w:r>
        <w:t xml:space="preserve"> v testnem okolju</w:t>
      </w:r>
      <w:r w:rsidRPr="00665C33">
        <w:t xml:space="preserve"> kot tudi pripravo okolja </w:t>
      </w:r>
      <w:r>
        <w:t xml:space="preserve">za izvedbo šolanja uporabnikov. </w:t>
      </w:r>
    </w:p>
    <w:p w14:paraId="4645B071" w14:textId="20037313" w:rsidR="00F62B38" w:rsidRDefault="00F62B38" w:rsidP="00F62B38">
      <w:r w:rsidRPr="00665C33">
        <w:t>Nove verzije/popravki se naj</w:t>
      </w:r>
      <w:r w:rsidR="0078277B">
        <w:t>prej namestijo na testno okolje</w:t>
      </w:r>
      <w:r w:rsidR="002B09E5">
        <w:t xml:space="preserve"> pri naročniku</w:t>
      </w:r>
      <w:r w:rsidR="0020279F">
        <w:t xml:space="preserve"> ali izvajalcu</w:t>
      </w:r>
      <w:r w:rsidRPr="00FD63FF">
        <w:t>.</w:t>
      </w:r>
      <w:r w:rsidR="00A63F92">
        <w:t xml:space="preserve"> Po vsaki namestitvi izvajalec pripravi poročilo o verziji, ki vsebuje št. verzije in seznam dopolnitev/odpravljenih napak v verziji.</w:t>
      </w:r>
    </w:p>
    <w:p w14:paraId="0357295E" w14:textId="7E51F092" w:rsidR="002B09E5" w:rsidRDefault="002B09E5" w:rsidP="002B09E5">
      <w:r>
        <w:t>Ponudnik mora izvesti testiranje novosti in sprememb na</w:t>
      </w:r>
      <w:r w:rsidR="0020279F">
        <w:t>jprej v testnem okolju</w:t>
      </w:r>
      <w:r>
        <w:t xml:space="preserve">. To velja tudi za podatke, šifrante in druge nastavitve. Po potrjenem uspešnem testu se spremembe namesti v produkcijsko okolje. Testno okolje vsebuje integracije z drugimi testnimi sistemi ali z njihovimi nadomestki. </w:t>
      </w:r>
    </w:p>
    <w:p w14:paraId="41DA9E71" w14:textId="77777777" w:rsidR="002B09E5" w:rsidRDefault="002B09E5" w:rsidP="002B09E5">
      <w:r>
        <w:t xml:space="preserve">Po potrebi se vzpostavi tudi ločeno okolje za usposabljanje. </w:t>
      </w:r>
    </w:p>
    <w:p w14:paraId="7AFD1DBA" w14:textId="77777777" w:rsidR="002B09E5" w:rsidRPr="00E33EB5" w:rsidRDefault="002B09E5" w:rsidP="002B09E5">
      <w:r>
        <w:t xml:space="preserve">Iz produkcijskega okolja se podatki za potrebe testiranja ali usposabljanja lahko uporabljajo le, če so primerno anonimizirani. </w:t>
      </w:r>
    </w:p>
    <w:p w14:paraId="5123EB51" w14:textId="77777777" w:rsidR="00F62B38" w:rsidRDefault="00F62B38" w:rsidP="00F62B38">
      <w:r w:rsidRPr="00665C33">
        <w:t xml:space="preserve">Osebje naročnika mora biti neposredno soudeleženo pri testiranju funkcionalnosti </w:t>
      </w:r>
      <w:r w:rsidR="00F96852">
        <w:t>PIS</w:t>
      </w:r>
      <w:r w:rsidRPr="00916079">
        <w:t>. Izvajalec za potrebe izvedbe prevzemnega testiranja s strani naročnika zagotovi orodje za prijavo in spremljanje napak (orodj</w:t>
      </w:r>
      <w:r>
        <w:t>e</w:t>
      </w:r>
      <w:r w:rsidRPr="00916079">
        <w:t xml:space="preserve"> mora biti uporabniku prijazno, omogočati mora opis napake, vstavljanje slik zaslonskih mask in pripenjanje dokumentov, kjer se je napaka pojavila ter spremljanje statusa odpravljanja evidentirane napake).</w:t>
      </w:r>
    </w:p>
    <w:p w14:paraId="1D5BF901" w14:textId="6C6C677D" w:rsidR="002B09E5" w:rsidRDefault="002B09E5" w:rsidP="00F62B38">
      <w:pPr>
        <w:rPr>
          <w:b/>
        </w:rPr>
      </w:pPr>
      <w:r w:rsidRPr="002B09E5">
        <w:rPr>
          <w:b/>
        </w:rPr>
        <w:t xml:space="preserve">Obveznosti izvajalca pri testiranju </w:t>
      </w:r>
    </w:p>
    <w:p w14:paraId="15CB153B" w14:textId="03D1525D" w:rsidR="002B09E5" w:rsidRPr="002B09E5" w:rsidRDefault="002B09E5" w:rsidP="00F62B38">
      <w:pPr>
        <w:rPr>
          <w:b/>
        </w:rPr>
      </w:pPr>
      <w:r w:rsidRPr="002B09E5">
        <w:rPr>
          <w:b/>
        </w:rPr>
        <w:t xml:space="preserve">Vse navedbe glede dolžnosti izvajalca pri testiranja se nanašajo izključno na funkcionalnosti, ki bodo na novo razvite po zahtevah naročnika (npr. specifične funkcionalnosti na zahtevo naročnika, integracije z drugimi IS naročnika). Za funkcionalnosti PIS, ki so del obstoječega </w:t>
      </w:r>
      <w:r w:rsidR="00643A6F">
        <w:rPr>
          <w:b/>
        </w:rPr>
        <w:t xml:space="preserve">produkta </w:t>
      </w:r>
      <w:r w:rsidRPr="002B09E5">
        <w:rPr>
          <w:b/>
        </w:rPr>
        <w:t xml:space="preserve">PIS izvajalca, izvajalec ne izvaja opisanih aktivnosti </w:t>
      </w:r>
      <w:r>
        <w:rPr>
          <w:b/>
        </w:rPr>
        <w:t>pri testiranju</w:t>
      </w:r>
      <w:r w:rsidRPr="002B09E5">
        <w:rPr>
          <w:b/>
        </w:rPr>
        <w:t>.</w:t>
      </w:r>
    </w:p>
    <w:p w14:paraId="6A076A33" w14:textId="77777777" w:rsidR="00F62B38" w:rsidRPr="005520CF" w:rsidRDefault="00F62B38" w:rsidP="00F62B38">
      <w:pPr>
        <w:rPr>
          <w:b/>
        </w:rPr>
      </w:pPr>
      <w:bookmarkStart w:id="178" w:name="_Toc400551629"/>
      <w:r w:rsidRPr="005520CF">
        <w:rPr>
          <w:b/>
        </w:rPr>
        <w:t>Načrt testiranja</w:t>
      </w:r>
      <w:bookmarkEnd w:id="178"/>
    </w:p>
    <w:p w14:paraId="39821652" w14:textId="77777777" w:rsidR="00F62B38" w:rsidRPr="00665C33" w:rsidRDefault="00F62B38" w:rsidP="00F62B38">
      <w:r w:rsidRPr="00665C33">
        <w:lastRenderedPageBreak/>
        <w:t xml:space="preserve">Izvajalec pred začetkom testiranja pripravi in z naročnikom uskladi načrt testiranja funkcionalnosti </w:t>
      </w:r>
      <w:r w:rsidR="00F96852">
        <w:t>PIS</w:t>
      </w:r>
      <w:r w:rsidRPr="00665C33">
        <w:t>. Načrt naj vsebuje vsaj:</w:t>
      </w:r>
    </w:p>
    <w:p w14:paraId="4E9F21ED" w14:textId="77777777" w:rsidR="00F62B38" w:rsidRPr="00665C33" w:rsidRDefault="00F62B38" w:rsidP="00264350">
      <w:pPr>
        <w:pStyle w:val="ListParagraph"/>
        <w:numPr>
          <w:ilvl w:val="0"/>
          <w:numId w:val="29"/>
        </w:numPr>
        <w:spacing w:before="200"/>
        <w:ind w:left="714" w:hanging="357"/>
      </w:pPr>
      <w:r w:rsidRPr="00665C33">
        <w:t>oceno števila preizkusnega osebja,</w:t>
      </w:r>
    </w:p>
    <w:p w14:paraId="49E56EA4" w14:textId="77777777" w:rsidR="00F62B38" w:rsidRPr="00665C33" w:rsidRDefault="00F62B38" w:rsidP="00264350">
      <w:pPr>
        <w:pStyle w:val="ListParagraph"/>
        <w:numPr>
          <w:ilvl w:val="0"/>
          <w:numId w:val="29"/>
        </w:numPr>
        <w:spacing w:before="200"/>
        <w:ind w:left="714" w:hanging="357"/>
      </w:pPr>
      <w:r w:rsidRPr="00665C33">
        <w:t>krovni terminski načrt testiranja,</w:t>
      </w:r>
    </w:p>
    <w:p w14:paraId="01D278DA" w14:textId="77777777" w:rsidR="00F62B38" w:rsidRPr="00665C33" w:rsidRDefault="00F62B38" w:rsidP="00264350">
      <w:pPr>
        <w:pStyle w:val="ListParagraph"/>
        <w:numPr>
          <w:ilvl w:val="0"/>
          <w:numId w:val="29"/>
        </w:numPr>
        <w:spacing w:before="200"/>
        <w:ind w:left="714" w:hanging="357"/>
      </w:pPr>
      <w:r w:rsidRPr="00665C33">
        <w:t>oceno št</w:t>
      </w:r>
      <w:r>
        <w:t>evila vseh primerov testiranj (</w:t>
      </w:r>
      <w:r w:rsidRPr="00CA5EF2">
        <w:t>use/test cases),</w:t>
      </w:r>
    </w:p>
    <w:p w14:paraId="0272EC8F" w14:textId="77777777" w:rsidR="00F62B38" w:rsidRPr="00665C33" w:rsidRDefault="00F62B38" w:rsidP="00264350">
      <w:pPr>
        <w:pStyle w:val="ListParagraph"/>
        <w:numPr>
          <w:ilvl w:val="0"/>
          <w:numId w:val="29"/>
        </w:numPr>
        <w:spacing w:before="200"/>
        <w:ind w:left="714" w:hanging="357"/>
      </w:pPr>
      <w:r w:rsidRPr="00665C33">
        <w:t>izvajalčevo oceno glede potrebne kakovosti testnih podatkov za posamezne sklope testiranja (obstoječi produkcijski primeri, generirani primeri na podlagi produkcijskega algoritma, ročno sestavljeni primeri),</w:t>
      </w:r>
    </w:p>
    <w:p w14:paraId="0DE9E79F" w14:textId="77777777" w:rsidR="00F62B38" w:rsidRPr="00665C33" w:rsidRDefault="00F62B38" w:rsidP="00264350">
      <w:pPr>
        <w:pStyle w:val="ListParagraph"/>
        <w:numPr>
          <w:ilvl w:val="0"/>
          <w:numId w:val="29"/>
        </w:numPr>
        <w:spacing w:before="200"/>
        <w:ind w:left="714" w:hanging="357"/>
      </w:pPr>
      <w:r w:rsidRPr="00665C33">
        <w:t>grobo razdelitev tipov testiranj (testiranje posameznih primerov, testiranje posa</w:t>
      </w:r>
      <w:r w:rsidR="00FA0461">
        <w:t>meznih uporabniških scenarijev) in</w:t>
      </w:r>
    </w:p>
    <w:p w14:paraId="616775AE" w14:textId="77777777" w:rsidR="00F62B38" w:rsidRDefault="00F62B38" w:rsidP="00264350">
      <w:pPr>
        <w:pStyle w:val="ListParagraph"/>
        <w:numPr>
          <w:ilvl w:val="0"/>
          <w:numId w:val="29"/>
        </w:numPr>
        <w:spacing w:before="200"/>
        <w:ind w:left="714" w:hanging="357"/>
      </w:pPr>
      <w:r w:rsidRPr="00665C33">
        <w:t>pravila dokumentiranja ugotovitev testiranja.</w:t>
      </w:r>
    </w:p>
    <w:p w14:paraId="61EC1E66" w14:textId="77777777" w:rsidR="00F62B38" w:rsidRPr="005520CF" w:rsidRDefault="00F62B38" w:rsidP="00F62B38">
      <w:pPr>
        <w:rPr>
          <w:b/>
        </w:rPr>
      </w:pPr>
      <w:bookmarkStart w:id="179" w:name="_Toc400551631"/>
      <w:r w:rsidRPr="005520CF">
        <w:rPr>
          <w:b/>
        </w:rPr>
        <w:t>Testni scenarij</w:t>
      </w:r>
      <w:bookmarkEnd w:id="179"/>
    </w:p>
    <w:p w14:paraId="3A5729A3" w14:textId="77777777" w:rsidR="00F62B38" w:rsidRPr="00665C33" w:rsidRDefault="00F62B38" w:rsidP="00F62B38">
      <w:r w:rsidRPr="00665C33">
        <w:t xml:space="preserve">Testni scenarij je dokument, ki </w:t>
      </w:r>
      <w:r>
        <w:t>skladno</w:t>
      </w:r>
      <w:r w:rsidRPr="00665C33">
        <w:t xml:space="preserve"> z načrtom testiranja podrobneje predpisuje obliko in vsebino predvidenega testiranja </w:t>
      </w:r>
      <w:r w:rsidR="00F96852">
        <w:t>PIS</w:t>
      </w:r>
      <w:r w:rsidRPr="00665C33">
        <w:t xml:space="preserve">. </w:t>
      </w:r>
    </w:p>
    <w:p w14:paraId="3CE53259" w14:textId="77777777" w:rsidR="00F62B38" w:rsidRPr="00665C33" w:rsidRDefault="00F62B38" w:rsidP="00F62B38">
      <w:r w:rsidRPr="00665C33">
        <w:t>Testni scenarij vsebuje:</w:t>
      </w:r>
    </w:p>
    <w:p w14:paraId="3FC95BE5" w14:textId="77777777" w:rsidR="00F62B38" w:rsidRPr="00665C33" w:rsidRDefault="00F62B38" w:rsidP="00264350">
      <w:pPr>
        <w:pStyle w:val="ListParagraph"/>
        <w:numPr>
          <w:ilvl w:val="0"/>
          <w:numId w:val="29"/>
        </w:numPr>
        <w:spacing w:before="200"/>
        <w:ind w:left="714" w:hanging="357"/>
      </w:pPr>
      <w:r w:rsidRPr="00665C33">
        <w:t>oznako funkcionalnosti, za katero se uporablja testni scenarij,</w:t>
      </w:r>
    </w:p>
    <w:p w14:paraId="2AD738AF" w14:textId="77777777" w:rsidR="00F62B38" w:rsidRPr="00665C33" w:rsidRDefault="00F62B38" w:rsidP="00264350">
      <w:pPr>
        <w:pStyle w:val="ListParagraph"/>
        <w:numPr>
          <w:ilvl w:val="0"/>
          <w:numId w:val="29"/>
        </w:numPr>
        <w:spacing w:before="200"/>
        <w:ind w:left="714" w:hanging="357"/>
      </w:pPr>
      <w:r w:rsidRPr="00665C33">
        <w:t>naziv funkcionalnosti, za katero se uporablja testni scenarij,</w:t>
      </w:r>
    </w:p>
    <w:p w14:paraId="1DA658E9" w14:textId="77777777" w:rsidR="00F62B38" w:rsidRPr="00665C33" w:rsidRDefault="00F62B38" w:rsidP="00264350">
      <w:pPr>
        <w:pStyle w:val="ListParagraph"/>
        <w:numPr>
          <w:ilvl w:val="0"/>
          <w:numId w:val="29"/>
        </w:numPr>
        <w:spacing w:before="200"/>
        <w:ind w:left="714" w:hanging="357"/>
      </w:pPr>
      <w:r w:rsidRPr="00665C33">
        <w:t>opis funkcionalnosti, za katero se uporablja testni scenarij,</w:t>
      </w:r>
    </w:p>
    <w:p w14:paraId="11AD9320" w14:textId="77777777" w:rsidR="00F62B38" w:rsidRPr="00665C33" w:rsidRDefault="00F62B38" w:rsidP="00264350">
      <w:pPr>
        <w:pStyle w:val="ListParagraph"/>
        <w:numPr>
          <w:ilvl w:val="0"/>
          <w:numId w:val="29"/>
        </w:numPr>
        <w:spacing w:before="200"/>
        <w:ind w:left="714" w:hanging="357"/>
      </w:pPr>
      <w:r w:rsidRPr="00665C33">
        <w:t>opis pogojev in zahtev za izvedbo testiranja po testnem scenariju,</w:t>
      </w:r>
    </w:p>
    <w:p w14:paraId="4AF1FA1B" w14:textId="77777777" w:rsidR="00F62B38" w:rsidRPr="00665C33" w:rsidRDefault="00F62B38" w:rsidP="00264350">
      <w:pPr>
        <w:pStyle w:val="ListParagraph"/>
        <w:numPr>
          <w:ilvl w:val="0"/>
          <w:numId w:val="29"/>
        </w:numPr>
        <w:spacing w:before="200"/>
        <w:ind w:left="714" w:hanging="357"/>
      </w:pPr>
      <w:r w:rsidRPr="00665C33">
        <w:t>opis načrtovan</w:t>
      </w:r>
      <w:r w:rsidR="00FA0461">
        <w:t>ega postopka izvedbe testiranja in</w:t>
      </w:r>
    </w:p>
    <w:p w14:paraId="4014C296" w14:textId="77777777" w:rsidR="00F62B38" w:rsidRPr="00665C33" w:rsidRDefault="00F62B38" w:rsidP="00264350">
      <w:pPr>
        <w:pStyle w:val="ListParagraph"/>
        <w:numPr>
          <w:ilvl w:val="0"/>
          <w:numId w:val="29"/>
        </w:numPr>
        <w:spacing w:before="200"/>
        <w:ind w:left="714" w:hanging="357"/>
      </w:pPr>
      <w:r w:rsidRPr="00665C33">
        <w:t>opis pričakovanih rezultatov testiranja.</w:t>
      </w:r>
    </w:p>
    <w:p w14:paraId="7779DA18" w14:textId="77777777" w:rsidR="00F62B38" w:rsidRPr="005520CF" w:rsidRDefault="00F62B38" w:rsidP="00F62B38">
      <w:pPr>
        <w:rPr>
          <w:b/>
        </w:rPr>
      </w:pPr>
      <w:bookmarkStart w:id="180" w:name="_Toc400551632"/>
      <w:r w:rsidRPr="005520CF">
        <w:rPr>
          <w:b/>
        </w:rPr>
        <w:t>Poročilo o napaki</w:t>
      </w:r>
      <w:bookmarkEnd w:id="180"/>
    </w:p>
    <w:p w14:paraId="18B0B040" w14:textId="77777777" w:rsidR="00F62B38" w:rsidRPr="00665C33" w:rsidRDefault="00F62B38" w:rsidP="00F62B38">
      <w:r w:rsidRPr="00665C33">
        <w:t>Ugotovljene napake in nes</w:t>
      </w:r>
      <w:r>
        <w:t xml:space="preserve">kladja je dokument, ki vsebuje </w:t>
      </w:r>
      <w:r w:rsidRPr="00665C33">
        <w:t xml:space="preserve">vse napake in neskladja </w:t>
      </w:r>
      <w:r w:rsidR="00F96852">
        <w:t>PIS</w:t>
      </w:r>
      <w:r w:rsidRPr="00665C33">
        <w:t xml:space="preserve"> glede na specifikacijo zahtev, ugotovljen</w:t>
      </w:r>
      <w:r>
        <w:t>e</w:t>
      </w:r>
      <w:r w:rsidRPr="00665C33">
        <w:t xml:space="preserve"> pri izvedbi testiranja. </w:t>
      </w:r>
    </w:p>
    <w:p w14:paraId="4D663F85" w14:textId="77777777" w:rsidR="00F62B38" w:rsidRPr="00665C33" w:rsidRDefault="00F62B38" w:rsidP="00F62B38">
      <w:r w:rsidRPr="00665C33">
        <w:t>Vsako ugotovljeno napako ali neskladje se opiše tako, da vsebuje:</w:t>
      </w:r>
    </w:p>
    <w:p w14:paraId="669FBAF7" w14:textId="77777777" w:rsidR="00F62B38" w:rsidRPr="00665C33" w:rsidRDefault="00F62B38" w:rsidP="00264350">
      <w:pPr>
        <w:pStyle w:val="ListParagraph"/>
        <w:numPr>
          <w:ilvl w:val="0"/>
          <w:numId w:val="29"/>
        </w:numPr>
        <w:spacing w:before="200"/>
        <w:ind w:left="714" w:hanging="357"/>
      </w:pPr>
      <w:r w:rsidRPr="00665C33">
        <w:t>oznako napake (enolično določen</w:t>
      </w:r>
      <w:r>
        <w:t>o</w:t>
      </w:r>
      <w:r w:rsidRPr="00665C33">
        <w:t xml:space="preserve"> z identifikacijsko številko napake),</w:t>
      </w:r>
    </w:p>
    <w:p w14:paraId="18D473EB" w14:textId="77777777" w:rsidR="00F62B38" w:rsidRPr="00665C33" w:rsidRDefault="00F62B38" w:rsidP="00264350">
      <w:pPr>
        <w:pStyle w:val="ListParagraph"/>
        <w:numPr>
          <w:ilvl w:val="0"/>
          <w:numId w:val="29"/>
        </w:numPr>
        <w:spacing w:before="200"/>
        <w:ind w:left="714" w:hanging="357"/>
      </w:pPr>
      <w:r w:rsidRPr="00665C33">
        <w:t>vrsto uporabnika (vlog</w:t>
      </w:r>
      <w:r>
        <w:t>o</w:t>
      </w:r>
      <w:r w:rsidRPr="00665C33">
        <w:t xml:space="preserve"> uporabnika, za katerega je bilo izvedeno testiranje),</w:t>
      </w:r>
    </w:p>
    <w:p w14:paraId="296FBE36" w14:textId="77777777" w:rsidR="00F62B38" w:rsidRPr="00665C33" w:rsidRDefault="00F62B38" w:rsidP="00264350">
      <w:pPr>
        <w:pStyle w:val="ListParagraph"/>
        <w:numPr>
          <w:ilvl w:val="0"/>
          <w:numId w:val="29"/>
        </w:numPr>
        <w:spacing w:before="200"/>
        <w:ind w:left="714" w:hanging="357"/>
      </w:pPr>
      <w:r w:rsidRPr="00665C33">
        <w:t xml:space="preserve">naziv testnega scenarija, ki je </w:t>
      </w:r>
      <w:r>
        <w:t xml:space="preserve">bil </w:t>
      </w:r>
      <w:r w:rsidRPr="00665C33">
        <w:t>uporab</w:t>
      </w:r>
      <w:r>
        <w:t>ljen</w:t>
      </w:r>
      <w:r w:rsidRPr="00665C33">
        <w:t xml:space="preserve"> pri izvedbi testiranja,</w:t>
      </w:r>
    </w:p>
    <w:p w14:paraId="3EE0EE2A" w14:textId="77777777" w:rsidR="00F62B38" w:rsidRPr="00665C33" w:rsidRDefault="00F62B38" w:rsidP="00264350">
      <w:pPr>
        <w:pStyle w:val="ListParagraph"/>
        <w:numPr>
          <w:ilvl w:val="0"/>
          <w:numId w:val="29"/>
        </w:numPr>
        <w:spacing w:before="200"/>
        <w:ind w:left="714" w:hanging="357"/>
      </w:pPr>
      <w:r w:rsidRPr="00665C33">
        <w:t>datum odkritja napake,</w:t>
      </w:r>
    </w:p>
    <w:p w14:paraId="561DA536" w14:textId="77777777" w:rsidR="00F62B38" w:rsidRPr="00665C33" w:rsidRDefault="00F62B38" w:rsidP="00264350">
      <w:pPr>
        <w:pStyle w:val="ListParagraph"/>
        <w:numPr>
          <w:ilvl w:val="0"/>
          <w:numId w:val="29"/>
        </w:numPr>
        <w:spacing w:before="200"/>
        <w:ind w:left="714" w:hanging="357"/>
      </w:pPr>
      <w:r w:rsidRPr="00665C33">
        <w:t>opis okolja, kjer je bila napaka odkrita,</w:t>
      </w:r>
    </w:p>
    <w:p w14:paraId="4A57EE4B" w14:textId="77777777" w:rsidR="00F62B38" w:rsidRPr="00665C33" w:rsidRDefault="00F62B38" w:rsidP="00264350">
      <w:pPr>
        <w:pStyle w:val="ListParagraph"/>
        <w:numPr>
          <w:ilvl w:val="0"/>
          <w:numId w:val="29"/>
        </w:numPr>
        <w:spacing w:before="200"/>
        <w:ind w:left="714" w:hanging="357"/>
      </w:pPr>
      <w:r w:rsidRPr="00665C33">
        <w:t>opis izvedenega postopka testiranja (opis po korakih, kaj je bilo izvedeno, da je sistem javil napako),</w:t>
      </w:r>
    </w:p>
    <w:p w14:paraId="2A5D9FBE" w14:textId="77777777" w:rsidR="00F62B38" w:rsidRPr="00665C33" w:rsidRDefault="00F62B38" w:rsidP="00264350">
      <w:pPr>
        <w:pStyle w:val="ListParagraph"/>
        <w:numPr>
          <w:ilvl w:val="0"/>
          <w:numId w:val="29"/>
        </w:numPr>
        <w:spacing w:before="200"/>
        <w:ind w:left="714" w:hanging="357"/>
      </w:pPr>
      <w:r w:rsidRPr="00665C33">
        <w:t>podatke, ki so bili uporabljeni pri testiranju (vhodni oz. vnosni podatki),</w:t>
      </w:r>
    </w:p>
    <w:p w14:paraId="64C61676" w14:textId="77777777" w:rsidR="00F62B38" w:rsidRPr="00665C33" w:rsidRDefault="00F62B38" w:rsidP="00264350">
      <w:pPr>
        <w:pStyle w:val="ListParagraph"/>
        <w:numPr>
          <w:ilvl w:val="0"/>
          <w:numId w:val="29"/>
        </w:numPr>
        <w:spacing w:before="200"/>
        <w:ind w:left="714" w:hanging="357"/>
      </w:pPr>
      <w:r w:rsidRPr="00665C33">
        <w:t>opis ugotovljene napake (običajno besedni opis, priporočamo tudi uporabo zajetih ekranskih posnetkov z označbo mesta napake ali javljenimi sporočili o napaki),</w:t>
      </w:r>
    </w:p>
    <w:p w14:paraId="1E588FED" w14:textId="77777777" w:rsidR="00F62B38" w:rsidRPr="00B81A6B" w:rsidRDefault="00F62B38" w:rsidP="00264350">
      <w:pPr>
        <w:pStyle w:val="ListParagraph"/>
        <w:numPr>
          <w:ilvl w:val="0"/>
          <w:numId w:val="29"/>
        </w:numPr>
        <w:spacing w:before="200"/>
        <w:ind w:left="714" w:hanging="357"/>
      </w:pPr>
      <w:r w:rsidRPr="00B81A6B">
        <w:t>prioriteto napake: navesti oziroma izbrati je treba kritičnost napake. Odzivni čas in čas za odpravo napake je treba glede na tip napake oprede</w:t>
      </w:r>
      <w:r w:rsidR="00FA0461">
        <w:t>liti npr. v vzdrževalni pogodbi in</w:t>
      </w:r>
    </w:p>
    <w:p w14:paraId="46962F85" w14:textId="77777777" w:rsidR="00F62B38" w:rsidRPr="00665C33" w:rsidRDefault="00F62B38" w:rsidP="00264350">
      <w:pPr>
        <w:pStyle w:val="ListParagraph"/>
        <w:numPr>
          <w:ilvl w:val="0"/>
          <w:numId w:val="29"/>
        </w:numPr>
        <w:spacing w:before="200"/>
        <w:ind w:left="714" w:hanging="357"/>
      </w:pPr>
      <w:r w:rsidRPr="00665C33">
        <w:t>predlog ukrepa za odpravo napake (predlagane aktivnosti za odpravo napake in po možnosti pristojno osebo).</w:t>
      </w:r>
    </w:p>
    <w:p w14:paraId="0AA9D28B" w14:textId="77777777" w:rsidR="00F62B38" w:rsidRPr="005520CF" w:rsidRDefault="00F62B38" w:rsidP="00F62B38">
      <w:pPr>
        <w:rPr>
          <w:b/>
        </w:rPr>
      </w:pPr>
      <w:bookmarkStart w:id="181" w:name="_Toc400551633"/>
      <w:r w:rsidRPr="005520CF">
        <w:rPr>
          <w:b/>
        </w:rPr>
        <w:t>Poročilo o testiranju</w:t>
      </w:r>
      <w:bookmarkEnd w:id="181"/>
    </w:p>
    <w:p w14:paraId="2FFECE14" w14:textId="77777777" w:rsidR="00F62B38" w:rsidRPr="00665C33" w:rsidRDefault="00F62B38" w:rsidP="00F62B38">
      <w:pPr>
        <w:rPr>
          <w:rFonts w:cs="Tahoma"/>
        </w:rPr>
      </w:pPr>
      <w:r w:rsidRPr="00665C33">
        <w:rPr>
          <w:rFonts w:cs="Tahoma"/>
        </w:rPr>
        <w:t>Poročilo o testiranju mora vsebovati spodaj opisane podatke:</w:t>
      </w:r>
    </w:p>
    <w:p w14:paraId="5D3495DA" w14:textId="77777777" w:rsidR="00F62B38" w:rsidRPr="00665C33" w:rsidRDefault="00F62B38" w:rsidP="00264350">
      <w:pPr>
        <w:keepLines w:val="0"/>
        <w:numPr>
          <w:ilvl w:val="0"/>
          <w:numId w:val="31"/>
        </w:numPr>
        <w:suppressAutoHyphens/>
        <w:spacing w:before="200" w:after="200" w:line="276" w:lineRule="auto"/>
        <w:ind w:hanging="357"/>
        <w:contextualSpacing/>
        <w:rPr>
          <w:rFonts w:cs="Tahoma"/>
        </w:rPr>
      </w:pPr>
      <w:r w:rsidRPr="00665C33">
        <w:rPr>
          <w:rFonts w:cs="Tahoma"/>
        </w:rPr>
        <w:t>Splošni podatki o testiranju:</w:t>
      </w:r>
    </w:p>
    <w:p w14:paraId="4565BC10" w14:textId="77777777" w:rsidR="00F62B38" w:rsidRPr="00665C33" w:rsidRDefault="00F62B38" w:rsidP="00264350">
      <w:pPr>
        <w:keepLines w:val="0"/>
        <w:numPr>
          <w:ilvl w:val="1"/>
          <w:numId w:val="31"/>
        </w:numPr>
        <w:suppressAutoHyphens/>
        <w:spacing w:before="200" w:after="200" w:line="276" w:lineRule="auto"/>
        <w:ind w:hanging="357"/>
        <w:contextualSpacing/>
        <w:rPr>
          <w:rFonts w:cs="Tahoma"/>
        </w:rPr>
      </w:pPr>
      <w:r w:rsidRPr="00665C33">
        <w:rPr>
          <w:rFonts w:cs="Tahoma"/>
        </w:rPr>
        <w:lastRenderedPageBreak/>
        <w:t>oznaka in verzija izdelka, ki je bil predmet testiranja</w:t>
      </w:r>
      <w:r>
        <w:rPr>
          <w:rFonts w:cs="Tahoma"/>
        </w:rPr>
        <w:t>,</w:t>
      </w:r>
    </w:p>
    <w:p w14:paraId="6AEC92EB" w14:textId="77777777" w:rsidR="00F62B38" w:rsidRPr="00665C33" w:rsidRDefault="00F62B38" w:rsidP="00264350">
      <w:pPr>
        <w:keepLines w:val="0"/>
        <w:numPr>
          <w:ilvl w:val="1"/>
          <w:numId w:val="31"/>
        </w:numPr>
        <w:suppressAutoHyphens/>
        <w:spacing w:before="200" w:after="200" w:line="276" w:lineRule="auto"/>
        <w:ind w:hanging="357"/>
        <w:contextualSpacing/>
        <w:rPr>
          <w:rFonts w:cs="Tahoma"/>
        </w:rPr>
      </w:pPr>
      <w:r w:rsidRPr="00665C33">
        <w:rPr>
          <w:rFonts w:cs="Tahoma"/>
        </w:rPr>
        <w:t xml:space="preserve">konfiguracija strojne in programske opreme, ki je bila uporabljena </w:t>
      </w:r>
      <w:r>
        <w:rPr>
          <w:rFonts w:cs="Tahoma"/>
        </w:rPr>
        <w:t>pri</w:t>
      </w:r>
      <w:r w:rsidRPr="00665C33">
        <w:rPr>
          <w:rFonts w:cs="Tahoma"/>
        </w:rPr>
        <w:t xml:space="preserve"> izvedb</w:t>
      </w:r>
      <w:r>
        <w:rPr>
          <w:rFonts w:cs="Tahoma"/>
        </w:rPr>
        <w:t>i</w:t>
      </w:r>
      <w:r w:rsidRPr="00665C33">
        <w:rPr>
          <w:rFonts w:cs="Tahoma"/>
        </w:rPr>
        <w:t xml:space="preserve"> testiranja</w:t>
      </w:r>
      <w:r>
        <w:rPr>
          <w:rFonts w:cs="Tahoma"/>
        </w:rPr>
        <w:t>,</w:t>
      </w:r>
    </w:p>
    <w:p w14:paraId="10CD2ACC" w14:textId="77777777" w:rsidR="00F62B38" w:rsidRPr="00665C33" w:rsidRDefault="00F62B38" w:rsidP="00264350">
      <w:pPr>
        <w:keepLines w:val="0"/>
        <w:numPr>
          <w:ilvl w:val="1"/>
          <w:numId w:val="31"/>
        </w:numPr>
        <w:suppressAutoHyphens/>
        <w:spacing w:before="200" w:after="200" w:line="276" w:lineRule="auto"/>
        <w:ind w:hanging="357"/>
        <w:contextualSpacing/>
        <w:rPr>
          <w:rFonts w:cs="Tahoma"/>
        </w:rPr>
      </w:pPr>
      <w:r w:rsidRPr="00665C33">
        <w:rPr>
          <w:rFonts w:cs="Tahoma"/>
        </w:rPr>
        <w:t>navedena ali pripeta dokumentacija, ki je bila uporabljena kot podlaga za izvedbo testiranja</w:t>
      </w:r>
      <w:r>
        <w:rPr>
          <w:rFonts w:cs="Tahoma"/>
        </w:rPr>
        <w:t>.</w:t>
      </w:r>
    </w:p>
    <w:p w14:paraId="29EF9D77" w14:textId="77777777" w:rsidR="00F62B38" w:rsidRPr="00665C33" w:rsidRDefault="00F62B38" w:rsidP="00264350">
      <w:pPr>
        <w:keepLines w:val="0"/>
        <w:numPr>
          <w:ilvl w:val="0"/>
          <w:numId w:val="31"/>
        </w:numPr>
        <w:suppressAutoHyphens/>
        <w:spacing w:before="200" w:after="200" w:line="276" w:lineRule="auto"/>
        <w:ind w:hanging="357"/>
        <w:contextualSpacing/>
        <w:rPr>
          <w:rFonts w:cs="Tahoma"/>
        </w:rPr>
      </w:pPr>
      <w:r w:rsidRPr="00665C33">
        <w:rPr>
          <w:rFonts w:cs="Tahoma"/>
        </w:rPr>
        <w:t>Statistika ugotovljenih neskladnosti</w:t>
      </w:r>
      <w:r>
        <w:rPr>
          <w:rFonts w:cs="Tahoma"/>
        </w:rPr>
        <w:t>:</w:t>
      </w:r>
    </w:p>
    <w:p w14:paraId="6878B166" w14:textId="77777777" w:rsidR="00F62B38" w:rsidRPr="00665C33" w:rsidRDefault="00F62B38" w:rsidP="00264350">
      <w:pPr>
        <w:keepLines w:val="0"/>
        <w:numPr>
          <w:ilvl w:val="1"/>
          <w:numId w:val="31"/>
        </w:numPr>
        <w:suppressAutoHyphens/>
        <w:spacing w:before="200" w:after="200" w:line="276" w:lineRule="auto"/>
        <w:ind w:hanging="357"/>
        <w:contextualSpacing/>
        <w:rPr>
          <w:rFonts w:cs="Tahoma"/>
        </w:rPr>
      </w:pPr>
      <w:r>
        <w:rPr>
          <w:rFonts w:cs="Tahoma"/>
        </w:rPr>
        <w:t>Z</w:t>
      </w:r>
      <w:r w:rsidRPr="00665C33">
        <w:rPr>
          <w:rFonts w:cs="Tahoma"/>
        </w:rPr>
        <w:t xml:space="preserve">a vsako testiranje </w:t>
      </w:r>
      <w:r>
        <w:rPr>
          <w:rFonts w:cs="Tahoma"/>
        </w:rPr>
        <w:t>je treba navesti</w:t>
      </w:r>
      <w:r w:rsidRPr="00665C33">
        <w:rPr>
          <w:rFonts w:cs="Tahoma"/>
        </w:rPr>
        <w:t>:</w:t>
      </w:r>
    </w:p>
    <w:p w14:paraId="793A87B8" w14:textId="77777777" w:rsidR="00F62B38" w:rsidRPr="00665C33" w:rsidRDefault="00F62B38" w:rsidP="00264350">
      <w:pPr>
        <w:keepLines w:val="0"/>
        <w:numPr>
          <w:ilvl w:val="2"/>
          <w:numId w:val="31"/>
        </w:numPr>
        <w:suppressAutoHyphens/>
        <w:spacing w:before="200" w:after="200" w:line="276" w:lineRule="auto"/>
        <w:ind w:hanging="357"/>
        <w:contextualSpacing/>
        <w:rPr>
          <w:rFonts w:cs="Tahoma"/>
        </w:rPr>
      </w:pPr>
      <w:r>
        <w:rPr>
          <w:rFonts w:cs="Tahoma"/>
        </w:rPr>
        <w:t>oznako</w:t>
      </w:r>
      <w:r w:rsidRPr="00665C33">
        <w:rPr>
          <w:rFonts w:cs="Tahoma"/>
        </w:rPr>
        <w:t>, ali je bila npr. dostavljena dokumentacija programsk</w:t>
      </w:r>
      <w:r>
        <w:rPr>
          <w:rFonts w:cs="Tahoma"/>
        </w:rPr>
        <w:t>e podpore ustrezna/neustrezna,</w:t>
      </w:r>
    </w:p>
    <w:p w14:paraId="55758CBD" w14:textId="77777777" w:rsidR="00F62B38" w:rsidRPr="00665C33" w:rsidRDefault="00F62B38" w:rsidP="00264350">
      <w:pPr>
        <w:keepLines w:val="0"/>
        <w:numPr>
          <w:ilvl w:val="2"/>
          <w:numId w:val="31"/>
        </w:numPr>
        <w:suppressAutoHyphens/>
        <w:spacing w:before="200" w:after="200" w:line="276" w:lineRule="auto"/>
        <w:ind w:hanging="357"/>
        <w:contextualSpacing/>
        <w:rPr>
          <w:rFonts w:cs="Tahoma"/>
        </w:rPr>
      </w:pPr>
      <w:r w:rsidRPr="00665C33">
        <w:rPr>
          <w:rFonts w:cs="Tahoma"/>
        </w:rPr>
        <w:t>grobo oceno poslovne podpore (npr</w:t>
      </w:r>
      <w:r>
        <w:rPr>
          <w:rFonts w:cs="Tahoma"/>
        </w:rPr>
        <w:t>.</w:t>
      </w:r>
      <w:r w:rsidRPr="00665C33">
        <w:rPr>
          <w:rFonts w:cs="Tahoma"/>
        </w:rPr>
        <w:t xml:space="preserve"> ustrezna/delno ustrezna/neustrezna)</w:t>
      </w:r>
      <w:r>
        <w:rPr>
          <w:rFonts w:cs="Tahoma"/>
        </w:rPr>
        <w:t>,</w:t>
      </w:r>
    </w:p>
    <w:p w14:paraId="19A501E8" w14:textId="77777777" w:rsidR="00F62B38" w:rsidRPr="00665C33" w:rsidRDefault="00F62B38" w:rsidP="00264350">
      <w:pPr>
        <w:keepLines w:val="0"/>
        <w:numPr>
          <w:ilvl w:val="2"/>
          <w:numId w:val="31"/>
        </w:numPr>
        <w:suppressAutoHyphens/>
        <w:spacing w:before="200" w:after="200" w:line="276" w:lineRule="auto"/>
        <w:ind w:hanging="357"/>
        <w:contextualSpacing/>
        <w:rPr>
          <w:rFonts w:cs="Tahoma"/>
        </w:rPr>
      </w:pPr>
      <w:r>
        <w:rPr>
          <w:rFonts w:cs="Tahoma"/>
        </w:rPr>
        <w:t>p</w:t>
      </w:r>
      <w:r w:rsidRPr="00665C33">
        <w:rPr>
          <w:rFonts w:cs="Tahoma"/>
        </w:rPr>
        <w:t>regled ugotovljen</w:t>
      </w:r>
      <w:r w:rsidR="00FA0461">
        <w:rPr>
          <w:rFonts w:cs="Tahoma"/>
        </w:rPr>
        <w:t>ih napak pri izvedbi testiranja in</w:t>
      </w:r>
    </w:p>
    <w:p w14:paraId="6A46F38D" w14:textId="77777777" w:rsidR="00F62B38" w:rsidRPr="00665C33" w:rsidRDefault="00F62B38" w:rsidP="00264350">
      <w:pPr>
        <w:keepLines w:val="0"/>
        <w:numPr>
          <w:ilvl w:val="2"/>
          <w:numId w:val="31"/>
        </w:numPr>
        <w:suppressAutoHyphens/>
        <w:spacing w:before="200" w:after="200" w:line="276" w:lineRule="auto"/>
        <w:ind w:hanging="357"/>
        <w:contextualSpacing/>
        <w:rPr>
          <w:rFonts w:cs="Tahoma"/>
        </w:rPr>
      </w:pPr>
      <w:r w:rsidRPr="00665C33">
        <w:rPr>
          <w:rFonts w:cs="Tahoma"/>
        </w:rPr>
        <w:t>koliko napak je bilo odpravljenih in koliko je takih, ki so še v reševanju.</w:t>
      </w:r>
    </w:p>
    <w:p w14:paraId="3EFA52FF" w14:textId="77777777" w:rsidR="00F62B38" w:rsidRPr="00665C33" w:rsidRDefault="00F62B38" w:rsidP="00264350">
      <w:pPr>
        <w:keepLines w:val="0"/>
        <w:numPr>
          <w:ilvl w:val="0"/>
          <w:numId w:val="31"/>
        </w:numPr>
        <w:suppressAutoHyphens/>
        <w:spacing w:before="200" w:after="200" w:line="276" w:lineRule="auto"/>
        <w:ind w:hanging="357"/>
        <w:contextualSpacing/>
        <w:rPr>
          <w:rFonts w:cs="Tahoma"/>
        </w:rPr>
      </w:pPr>
      <w:r w:rsidRPr="00665C33">
        <w:rPr>
          <w:rFonts w:cs="Tahoma"/>
        </w:rPr>
        <w:t>Rezultati testiranja</w:t>
      </w:r>
      <w:r>
        <w:rPr>
          <w:rFonts w:cs="Tahoma"/>
        </w:rPr>
        <w:t>:</w:t>
      </w:r>
    </w:p>
    <w:p w14:paraId="244ED442" w14:textId="77777777" w:rsidR="00F62B38" w:rsidRPr="00665C33" w:rsidRDefault="00F62B38" w:rsidP="00264350">
      <w:pPr>
        <w:keepLines w:val="0"/>
        <w:numPr>
          <w:ilvl w:val="1"/>
          <w:numId w:val="31"/>
        </w:numPr>
        <w:suppressAutoHyphens/>
        <w:spacing w:before="200" w:after="200" w:line="276" w:lineRule="auto"/>
        <w:ind w:hanging="357"/>
        <w:contextualSpacing/>
        <w:rPr>
          <w:rFonts w:cs="Tahoma"/>
        </w:rPr>
      </w:pPr>
      <w:r w:rsidRPr="00665C33">
        <w:rPr>
          <w:rFonts w:cs="Tahoma"/>
        </w:rPr>
        <w:t>Zahteve in priporočila v zvezi z dokumentacijo</w:t>
      </w:r>
      <w:r>
        <w:rPr>
          <w:rFonts w:cs="Tahoma"/>
        </w:rPr>
        <w:t>:</w:t>
      </w:r>
    </w:p>
    <w:p w14:paraId="7F31B6B9" w14:textId="77777777" w:rsidR="00F62B38" w:rsidRPr="00665C33" w:rsidRDefault="00F62B38" w:rsidP="00264350">
      <w:pPr>
        <w:keepLines w:val="0"/>
        <w:numPr>
          <w:ilvl w:val="2"/>
          <w:numId w:val="31"/>
        </w:numPr>
        <w:suppressAutoHyphens/>
        <w:spacing w:before="200" w:after="200" w:line="276" w:lineRule="auto"/>
        <w:ind w:hanging="357"/>
        <w:contextualSpacing/>
        <w:rPr>
          <w:rFonts w:cs="Tahoma"/>
        </w:rPr>
      </w:pPr>
      <w:r>
        <w:rPr>
          <w:rFonts w:cs="Tahoma"/>
        </w:rPr>
        <w:t>o</w:t>
      </w:r>
      <w:r w:rsidRPr="00665C33">
        <w:rPr>
          <w:rFonts w:cs="Tahoma"/>
        </w:rPr>
        <w:t>pisno opredeljeno zadovoljstv</w:t>
      </w:r>
      <w:r>
        <w:rPr>
          <w:rFonts w:cs="Tahoma"/>
        </w:rPr>
        <w:t>o glede pridobljene dokumentacije,</w:t>
      </w:r>
    </w:p>
    <w:p w14:paraId="313BD3BD" w14:textId="77777777" w:rsidR="00F62B38" w:rsidRPr="00665C33" w:rsidRDefault="00F62B38" w:rsidP="00264350">
      <w:pPr>
        <w:keepLines w:val="0"/>
        <w:numPr>
          <w:ilvl w:val="2"/>
          <w:numId w:val="31"/>
        </w:numPr>
        <w:suppressAutoHyphens/>
        <w:spacing w:before="200" w:after="200" w:line="276" w:lineRule="auto"/>
        <w:ind w:hanging="357"/>
        <w:contextualSpacing/>
        <w:rPr>
          <w:rFonts w:cs="Tahoma"/>
        </w:rPr>
      </w:pPr>
      <w:r>
        <w:rPr>
          <w:rFonts w:cs="Tahoma"/>
        </w:rPr>
        <w:t>p</w:t>
      </w:r>
      <w:r w:rsidRPr="00665C33">
        <w:rPr>
          <w:rFonts w:cs="Tahoma"/>
        </w:rPr>
        <w:t>ričakovanja v zvezi z morebitno dopolnitvijo dokumentacije s strani naročnika ali izvajalca.</w:t>
      </w:r>
    </w:p>
    <w:p w14:paraId="5F36CF4D" w14:textId="77777777" w:rsidR="00F62B38" w:rsidRPr="00665C33" w:rsidRDefault="00F62B38" w:rsidP="00264350">
      <w:pPr>
        <w:keepLines w:val="0"/>
        <w:numPr>
          <w:ilvl w:val="1"/>
          <w:numId w:val="31"/>
        </w:numPr>
        <w:suppressAutoHyphens/>
        <w:spacing w:before="200" w:after="200" w:line="276" w:lineRule="auto"/>
        <w:ind w:hanging="357"/>
        <w:contextualSpacing/>
        <w:rPr>
          <w:rFonts w:cs="Tahoma"/>
        </w:rPr>
      </w:pPr>
      <w:r w:rsidRPr="00665C33">
        <w:rPr>
          <w:rFonts w:cs="Tahoma"/>
        </w:rPr>
        <w:t xml:space="preserve">Testiranje funkcionalnosti </w:t>
      </w:r>
      <w:r w:rsidR="00F96852">
        <w:t>PIS</w:t>
      </w:r>
      <w:r w:rsidRPr="00665C33">
        <w:rPr>
          <w:rFonts w:cs="Tahoma"/>
        </w:rPr>
        <w:t xml:space="preserve"> ter podatkov</w:t>
      </w:r>
      <w:r>
        <w:rPr>
          <w:rFonts w:cs="Tahoma"/>
        </w:rPr>
        <w:t>:</w:t>
      </w:r>
    </w:p>
    <w:p w14:paraId="54BBAE6A" w14:textId="77777777" w:rsidR="00F62B38" w:rsidRPr="00665C33" w:rsidRDefault="00F62B38" w:rsidP="00264350">
      <w:pPr>
        <w:keepLines w:val="0"/>
        <w:numPr>
          <w:ilvl w:val="2"/>
          <w:numId w:val="31"/>
        </w:numPr>
        <w:suppressAutoHyphens/>
        <w:spacing w:before="200" w:after="200" w:line="276" w:lineRule="auto"/>
        <w:ind w:hanging="357"/>
        <w:contextualSpacing/>
        <w:rPr>
          <w:rFonts w:cs="Tahoma"/>
        </w:rPr>
      </w:pPr>
      <w:r>
        <w:rPr>
          <w:rFonts w:cs="Tahoma"/>
        </w:rPr>
        <w:t>opisi rezultatov testiranja,</w:t>
      </w:r>
    </w:p>
    <w:p w14:paraId="3F1EF27F" w14:textId="77777777" w:rsidR="00F62B38" w:rsidRPr="00665C33" w:rsidRDefault="00F62B38" w:rsidP="00264350">
      <w:pPr>
        <w:keepLines w:val="0"/>
        <w:numPr>
          <w:ilvl w:val="2"/>
          <w:numId w:val="31"/>
        </w:numPr>
        <w:suppressAutoHyphens/>
        <w:spacing w:before="200" w:after="200" w:line="276" w:lineRule="auto"/>
        <w:ind w:hanging="357"/>
        <w:contextualSpacing/>
        <w:rPr>
          <w:rFonts w:cs="Tahoma"/>
        </w:rPr>
      </w:pPr>
      <w:r>
        <w:rPr>
          <w:rFonts w:cs="Tahoma"/>
        </w:rPr>
        <w:t>p</w:t>
      </w:r>
      <w:r w:rsidRPr="00665C33">
        <w:rPr>
          <w:rFonts w:cs="Tahoma"/>
        </w:rPr>
        <w:t>lan v zvezi z odpravo napak.</w:t>
      </w:r>
    </w:p>
    <w:p w14:paraId="2149D1BF" w14:textId="77777777" w:rsidR="00F62B38" w:rsidRPr="00665C33" w:rsidRDefault="00F62B38" w:rsidP="00264350">
      <w:pPr>
        <w:keepLines w:val="0"/>
        <w:numPr>
          <w:ilvl w:val="0"/>
          <w:numId w:val="31"/>
        </w:numPr>
        <w:suppressAutoHyphens/>
        <w:spacing w:before="200" w:after="200" w:line="276" w:lineRule="auto"/>
        <w:ind w:hanging="357"/>
        <w:contextualSpacing/>
        <w:rPr>
          <w:rFonts w:cs="Tahoma"/>
        </w:rPr>
      </w:pPr>
      <w:r w:rsidRPr="00665C33">
        <w:rPr>
          <w:rFonts w:cs="Tahoma"/>
        </w:rPr>
        <w:t>Zaključna ocena</w:t>
      </w:r>
      <w:r>
        <w:rPr>
          <w:rFonts w:cs="Tahoma"/>
        </w:rPr>
        <w:t>:</w:t>
      </w:r>
    </w:p>
    <w:p w14:paraId="28005D89" w14:textId="77777777" w:rsidR="00F62B38" w:rsidRPr="00665C33" w:rsidRDefault="00F62B38" w:rsidP="00264350">
      <w:pPr>
        <w:keepLines w:val="0"/>
        <w:numPr>
          <w:ilvl w:val="1"/>
          <w:numId w:val="31"/>
        </w:numPr>
        <w:suppressAutoHyphens/>
        <w:spacing w:before="200" w:after="200" w:line="276" w:lineRule="auto"/>
        <w:ind w:hanging="357"/>
        <w:contextualSpacing/>
        <w:rPr>
          <w:rFonts w:cs="Tahoma"/>
        </w:rPr>
      </w:pPr>
      <w:r>
        <w:rPr>
          <w:rFonts w:cs="Tahoma"/>
        </w:rPr>
        <w:t>z</w:t>
      </w:r>
      <w:r w:rsidRPr="00665C33">
        <w:rPr>
          <w:rFonts w:cs="Tahoma"/>
        </w:rPr>
        <w:t xml:space="preserve">aključna ocena v zvezi s </w:t>
      </w:r>
      <w:r>
        <w:rPr>
          <w:rFonts w:cs="Tahoma"/>
        </w:rPr>
        <w:t>potekom in rezultati testiranja,</w:t>
      </w:r>
    </w:p>
    <w:p w14:paraId="31111FBF" w14:textId="77777777" w:rsidR="00F62B38" w:rsidRPr="00665C33" w:rsidRDefault="00F62B38" w:rsidP="00264350">
      <w:pPr>
        <w:keepLines w:val="0"/>
        <w:numPr>
          <w:ilvl w:val="1"/>
          <w:numId w:val="31"/>
        </w:numPr>
        <w:suppressAutoHyphens/>
        <w:spacing w:before="200" w:after="200" w:line="276" w:lineRule="auto"/>
        <w:ind w:hanging="357"/>
        <w:rPr>
          <w:rFonts w:cs="Tahoma"/>
        </w:rPr>
      </w:pPr>
      <w:r>
        <w:rPr>
          <w:rFonts w:cs="Tahoma"/>
        </w:rPr>
        <w:t>o</w:t>
      </w:r>
      <w:r w:rsidRPr="00665C33">
        <w:rPr>
          <w:rFonts w:cs="Tahoma"/>
        </w:rPr>
        <w:t xml:space="preserve">b identifikaciji tveganj </w:t>
      </w:r>
      <w:r>
        <w:rPr>
          <w:rFonts w:cs="Tahoma"/>
        </w:rPr>
        <w:t>se opredeli,</w:t>
      </w:r>
      <w:r w:rsidRPr="00665C33">
        <w:rPr>
          <w:rFonts w:cs="Tahoma"/>
        </w:rPr>
        <w:t xml:space="preserve"> ali je izdelek primeren za uvedbo v produkcijsko okolje ali ne.</w:t>
      </w:r>
    </w:p>
    <w:p w14:paraId="78FBA718" w14:textId="77777777" w:rsidR="00F62B38" w:rsidRPr="005520CF" w:rsidRDefault="00F62B38" w:rsidP="00F62B38">
      <w:pPr>
        <w:rPr>
          <w:b/>
        </w:rPr>
      </w:pPr>
      <w:bookmarkStart w:id="182" w:name="_Toc400551634"/>
      <w:r w:rsidRPr="005520CF">
        <w:rPr>
          <w:b/>
        </w:rPr>
        <w:t>Obremenitveni test</w:t>
      </w:r>
      <w:bookmarkEnd w:id="182"/>
    </w:p>
    <w:p w14:paraId="69463336" w14:textId="77777777" w:rsidR="00992D08" w:rsidRDefault="00992D08" w:rsidP="00992D08">
      <w:r>
        <w:t xml:space="preserve">Naročnik lahko zahteva izvedbo obremenitvenega preizkusa. Izvajalec je dolžan pripraviti scenarije in podatke za obremenitveni test in tudi zagotoviti orodje za izvedbo obremenitvenih testov. </w:t>
      </w:r>
    </w:p>
    <w:p w14:paraId="4527833F" w14:textId="77777777" w:rsidR="00B172C2" w:rsidRPr="00B172C2" w:rsidRDefault="00B172C2" w:rsidP="00992D08">
      <w:pPr>
        <w:rPr>
          <w:b/>
        </w:rPr>
      </w:pPr>
      <w:r w:rsidRPr="00B172C2">
        <w:rPr>
          <w:b/>
        </w:rPr>
        <w:t>»Smoke« test</w:t>
      </w:r>
    </w:p>
    <w:p w14:paraId="17E2DF8E" w14:textId="77777777" w:rsidR="00B172C2" w:rsidRDefault="00B172C2" w:rsidP="00992D08">
      <w:r>
        <w:t xml:space="preserve">Izvajalec mora pri vsaki spremembi funkcionalnosti izvesti t.i. »smoke« teste </w:t>
      </w:r>
      <w:r w:rsidRPr="00B172C2">
        <w:t>ključnih funkc</w:t>
      </w:r>
      <w:r>
        <w:t>ionalnosti, s katerim preverja ali ni s spremembami vplival na delovanje že obstoječih funkcional</w:t>
      </w:r>
      <w:r w:rsidR="00365840">
        <w:t>n</w:t>
      </w:r>
      <w:r>
        <w:t>osti</w:t>
      </w:r>
      <w:r w:rsidRPr="00B172C2">
        <w:t>.</w:t>
      </w:r>
    </w:p>
    <w:p w14:paraId="75A711FD" w14:textId="77777777" w:rsidR="00F62B38" w:rsidRPr="00C20E38" w:rsidRDefault="00F62B38" w:rsidP="00442067">
      <w:pPr>
        <w:pStyle w:val="Heading4"/>
      </w:pPr>
      <w:bookmarkStart w:id="183" w:name="_Tehnična_in_uporabniška"/>
      <w:bookmarkStart w:id="184" w:name="_Toc253491644"/>
      <w:bookmarkStart w:id="185" w:name="_Ref254004156"/>
      <w:bookmarkStart w:id="186" w:name="_Ref254004161"/>
      <w:bookmarkStart w:id="187" w:name="_Ref254004174"/>
      <w:bookmarkStart w:id="188" w:name="_Ref254004184"/>
      <w:bookmarkStart w:id="189" w:name="_Toc390671659"/>
      <w:bookmarkStart w:id="190" w:name="_Ref393303712"/>
      <w:bookmarkStart w:id="191" w:name="_Ref393303723"/>
      <w:bookmarkStart w:id="192" w:name="_Toc393310026"/>
      <w:bookmarkStart w:id="193" w:name="_Toc399420817"/>
      <w:bookmarkStart w:id="194" w:name="_Toc400551636"/>
      <w:bookmarkStart w:id="195" w:name="_Toc401312613"/>
      <w:bookmarkStart w:id="196" w:name="_Toc447003889"/>
      <w:bookmarkEnd w:id="183"/>
      <w:r w:rsidRPr="00C20E38">
        <w:t>Tehnična in uporabniška dokumentacija</w:t>
      </w:r>
      <w:bookmarkEnd w:id="184"/>
      <w:bookmarkEnd w:id="185"/>
      <w:bookmarkEnd w:id="186"/>
      <w:bookmarkEnd w:id="187"/>
      <w:bookmarkEnd w:id="188"/>
      <w:bookmarkEnd w:id="189"/>
      <w:bookmarkEnd w:id="190"/>
      <w:bookmarkEnd w:id="191"/>
      <w:bookmarkEnd w:id="192"/>
      <w:bookmarkEnd w:id="193"/>
      <w:bookmarkEnd w:id="194"/>
      <w:bookmarkEnd w:id="195"/>
      <w:bookmarkEnd w:id="196"/>
    </w:p>
    <w:p w14:paraId="256A1B16" w14:textId="77777777" w:rsidR="00F62B38" w:rsidRPr="00665C33" w:rsidRDefault="00F62B38" w:rsidP="00F62B38">
      <w:pPr>
        <w:rPr>
          <w:rFonts w:cs="Tahoma"/>
        </w:rPr>
      </w:pPr>
      <w:r w:rsidRPr="00665C33">
        <w:rPr>
          <w:rFonts w:cs="Tahoma"/>
        </w:rPr>
        <w:t>Tako uporabniška kot tehnična dokumentacija oziroma navodila za skrbnike rešitve morajo biti pripravljen</w:t>
      </w:r>
      <w:r>
        <w:rPr>
          <w:rFonts w:cs="Tahoma"/>
        </w:rPr>
        <w:t>i</w:t>
      </w:r>
      <w:r w:rsidRPr="00665C33">
        <w:rPr>
          <w:rFonts w:cs="Tahoma"/>
        </w:rPr>
        <w:t xml:space="preserve"> v slovenskem jeziku.</w:t>
      </w:r>
    </w:p>
    <w:p w14:paraId="729DDE5A" w14:textId="28871211" w:rsidR="00F62B38" w:rsidRPr="00665C33" w:rsidRDefault="00F62B38" w:rsidP="00F62B38">
      <w:pPr>
        <w:rPr>
          <w:rFonts w:cs="Tahoma"/>
        </w:rPr>
      </w:pPr>
      <w:r w:rsidRPr="00665C33">
        <w:rPr>
          <w:rFonts w:cs="Tahoma"/>
        </w:rPr>
        <w:t xml:space="preserve">Izvajalec izdela, vzdržuje in </w:t>
      </w:r>
      <w:r w:rsidR="0020279F">
        <w:rPr>
          <w:rFonts w:cs="Tahoma"/>
        </w:rPr>
        <w:t xml:space="preserve">po potrebi </w:t>
      </w:r>
      <w:r w:rsidRPr="00665C33">
        <w:rPr>
          <w:rFonts w:cs="Tahoma"/>
        </w:rPr>
        <w:t>odloži v repozitorij dokumentacijo, ki vsebuje:</w:t>
      </w:r>
    </w:p>
    <w:p w14:paraId="2D6807DA" w14:textId="77777777" w:rsidR="00F62B38" w:rsidRPr="00665C33" w:rsidRDefault="00F62B38" w:rsidP="00264350">
      <w:pPr>
        <w:keepLines w:val="0"/>
        <w:numPr>
          <w:ilvl w:val="0"/>
          <w:numId w:val="33"/>
        </w:numPr>
        <w:tabs>
          <w:tab w:val="num" w:pos="360"/>
        </w:tabs>
        <w:spacing w:before="200" w:after="200" w:line="276" w:lineRule="auto"/>
        <w:ind w:left="714" w:hanging="357"/>
        <w:contextualSpacing/>
        <w:rPr>
          <w:rFonts w:cs="Tahoma"/>
        </w:rPr>
      </w:pPr>
      <w:r w:rsidRPr="00665C33">
        <w:rPr>
          <w:rFonts w:cs="Tahoma"/>
        </w:rPr>
        <w:t>seznam celotne dokumentacije s kratkim opisom vsebine, navedbo celo</w:t>
      </w:r>
      <w:r>
        <w:rPr>
          <w:rFonts w:cs="Tahoma"/>
        </w:rPr>
        <w:t xml:space="preserve">tnega imena datoteke, verzije, </w:t>
      </w:r>
      <w:r w:rsidRPr="00665C33">
        <w:rPr>
          <w:rFonts w:cs="Tahoma"/>
        </w:rPr>
        <w:t>lokacij</w:t>
      </w:r>
      <w:r>
        <w:rPr>
          <w:rFonts w:cs="Tahoma"/>
        </w:rPr>
        <w:t>e</w:t>
      </w:r>
      <w:r w:rsidRPr="00665C33">
        <w:rPr>
          <w:rFonts w:cs="Tahoma"/>
        </w:rPr>
        <w:t xml:space="preserve"> datoteke v imeniški strukturi in skupin</w:t>
      </w:r>
      <w:r>
        <w:rPr>
          <w:rFonts w:cs="Tahoma"/>
        </w:rPr>
        <w:t>e,</w:t>
      </w:r>
      <w:r w:rsidRPr="00665C33">
        <w:rPr>
          <w:rFonts w:cs="Tahoma"/>
        </w:rPr>
        <w:t xml:space="preserve"> v katero se dokumentacija uvršča</w:t>
      </w:r>
      <w:r>
        <w:rPr>
          <w:rFonts w:cs="Tahoma"/>
        </w:rPr>
        <w:t>,</w:t>
      </w:r>
      <w:r w:rsidRPr="00665C33">
        <w:rPr>
          <w:rFonts w:cs="Tahoma"/>
        </w:rPr>
        <w:t xml:space="preserve"> </w:t>
      </w:r>
    </w:p>
    <w:p w14:paraId="0B01F211" w14:textId="77777777" w:rsidR="00F62B38" w:rsidRPr="00665C33" w:rsidRDefault="00F62B38" w:rsidP="00264350">
      <w:pPr>
        <w:keepLines w:val="0"/>
        <w:numPr>
          <w:ilvl w:val="0"/>
          <w:numId w:val="33"/>
        </w:numPr>
        <w:tabs>
          <w:tab w:val="num" w:pos="360"/>
        </w:tabs>
        <w:spacing w:before="200" w:after="200" w:line="276" w:lineRule="auto"/>
        <w:ind w:left="714" w:hanging="357"/>
        <w:contextualSpacing/>
        <w:rPr>
          <w:rFonts w:cs="Tahoma"/>
        </w:rPr>
      </w:pPr>
      <w:r>
        <w:rPr>
          <w:rFonts w:cs="Tahoma"/>
        </w:rPr>
        <w:t>u</w:t>
      </w:r>
      <w:r w:rsidRPr="00665C33">
        <w:rPr>
          <w:rFonts w:cs="Tahoma"/>
        </w:rPr>
        <w:t>porabniško dokumentacijo – navodila za uporabo za vse nivoje uporabnikov</w:t>
      </w:r>
      <w:r>
        <w:rPr>
          <w:rFonts w:cs="Tahoma"/>
        </w:rPr>
        <w:t>,</w:t>
      </w:r>
    </w:p>
    <w:p w14:paraId="64B02EAB" w14:textId="77777777" w:rsidR="00F62B38" w:rsidRPr="00665C33" w:rsidRDefault="00F62B38" w:rsidP="00264350">
      <w:pPr>
        <w:keepLines w:val="0"/>
        <w:numPr>
          <w:ilvl w:val="0"/>
          <w:numId w:val="33"/>
        </w:numPr>
        <w:tabs>
          <w:tab w:val="num" w:pos="360"/>
        </w:tabs>
        <w:spacing w:before="200" w:after="200" w:line="276" w:lineRule="auto"/>
        <w:ind w:left="714" w:hanging="357"/>
        <w:contextualSpacing/>
        <w:rPr>
          <w:rFonts w:cs="Tahoma"/>
        </w:rPr>
      </w:pPr>
      <w:r>
        <w:rPr>
          <w:rFonts w:cs="Tahoma"/>
        </w:rPr>
        <w:t>n</w:t>
      </w:r>
      <w:r w:rsidRPr="00665C33">
        <w:rPr>
          <w:rFonts w:cs="Tahoma"/>
        </w:rPr>
        <w:t>ačrt testiranja, testn</w:t>
      </w:r>
      <w:r>
        <w:rPr>
          <w:rFonts w:cs="Tahoma"/>
        </w:rPr>
        <w:t>e</w:t>
      </w:r>
      <w:r w:rsidRPr="00665C33">
        <w:rPr>
          <w:rFonts w:cs="Tahoma"/>
        </w:rPr>
        <w:t xml:space="preserve"> postopk</w:t>
      </w:r>
      <w:r>
        <w:rPr>
          <w:rFonts w:cs="Tahoma"/>
        </w:rPr>
        <w:t>e,</w:t>
      </w:r>
      <w:r w:rsidRPr="00665C33">
        <w:rPr>
          <w:rFonts w:cs="Tahoma"/>
        </w:rPr>
        <w:t xml:space="preserve"> testn</w:t>
      </w:r>
      <w:r>
        <w:rPr>
          <w:rFonts w:cs="Tahoma"/>
        </w:rPr>
        <w:t>e</w:t>
      </w:r>
      <w:r w:rsidRPr="00665C33">
        <w:rPr>
          <w:rFonts w:cs="Tahoma"/>
        </w:rPr>
        <w:t xml:space="preserve"> podatk</w:t>
      </w:r>
      <w:r>
        <w:rPr>
          <w:rFonts w:cs="Tahoma"/>
        </w:rPr>
        <w:t>e</w:t>
      </w:r>
      <w:r w:rsidRPr="00665C33">
        <w:rPr>
          <w:rFonts w:cs="Tahoma"/>
        </w:rPr>
        <w:t xml:space="preserve"> ter poročila o testiranju</w:t>
      </w:r>
      <w:r>
        <w:rPr>
          <w:rFonts w:cs="Tahoma"/>
        </w:rPr>
        <w:t>,</w:t>
      </w:r>
    </w:p>
    <w:p w14:paraId="25EC42AC" w14:textId="77777777" w:rsidR="00F62B38" w:rsidRPr="00665C33" w:rsidRDefault="00F62B38" w:rsidP="00264350">
      <w:pPr>
        <w:keepLines w:val="0"/>
        <w:numPr>
          <w:ilvl w:val="0"/>
          <w:numId w:val="33"/>
        </w:numPr>
        <w:tabs>
          <w:tab w:val="num" w:pos="360"/>
        </w:tabs>
        <w:spacing w:before="200" w:after="200" w:line="276" w:lineRule="auto"/>
        <w:ind w:left="714" w:hanging="357"/>
        <w:contextualSpacing/>
        <w:rPr>
          <w:rFonts w:cs="Tahoma"/>
        </w:rPr>
      </w:pPr>
      <w:r>
        <w:rPr>
          <w:rFonts w:cs="Tahoma"/>
        </w:rPr>
        <w:t>d</w:t>
      </w:r>
      <w:r w:rsidRPr="00665C33">
        <w:rPr>
          <w:rFonts w:cs="Tahoma"/>
        </w:rPr>
        <w:t>okumentacijo izvedene analize rešitve (t.i. sistemsk</w:t>
      </w:r>
      <w:r>
        <w:rPr>
          <w:rFonts w:cs="Tahoma"/>
        </w:rPr>
        <w:t>o</w:t>
      </w:r>
      <w:r w:rsidRPr="00665C33">
        <w:rPr>
          <w:rFonts w:cs="Tahoma"/>
        </w:rPr>
        <w:t xml:space="preserve"> analiz</w:t>
      </w:r>
      <w:r>
        <w:rPr>
          <w:rFonts w:cs="Tahoma"/>
        </w:rPr>
        <w:t>o</w:t>
      </w:r>
      <w:r w:rsidRPr="00665C33">
        <w:rPr>
          <w:rFonts w:cs="Tahoma"/>
        </w:rPr>
        <w:t>)</w:t>
      </w:r>
      <w:r>
        <w:rPr>
          <w:rFonts w:cs="Tahoma"/>
        </w:rPr>
        <w:t>,</w:t>
      </w:r>
    </w:p>
    <w:p w14:paraId="73C68172" w14:textId="77777777" w:rsidR="00F62B38" w:rsidRPr="00665C33" w:rsidRDefault="00F62B38" w:rsidP="00264350">
      <w:pPr>
        <w:keepLines w:val="0"/>
        <w:numPr>
          <w:ilvl w:val="0"/>
          <w:numId w:val="33"/>
        </w:numPr>
        <w:tabs>
          <w:tab w:val="num" w:pos="360"/>
        </w:tabs>
        <w:spacing w:before="200" w:after="200" w:line="276" w:lineRule="auto"/>
        <w:ind w:left="714" w:hanging="357"/>
        <w:contextualSpacing/>
        <w:rPr>
          <w:rFonts w:cs="Tahoma"/>
        </w:rPr>
      </w:pPr>
      <w:r>
        <w:rPr>
          <w:rFonts w:cs="Tahoma"/>
        </w:rPr>
        <w:t>d</w:t>
      </w:r>
      <w:r w:rsidRPr="00665C33">
        <w:rPr>
          <w:rFonts w:cs="Tahoma"/>
        </w:rPr>
        <w:t>okumentacijo o arhitekturi in zasnovi sistema</w:t>
      </w:r>
      <w:r>
        <w:rPr>
          <w:rFonts w:cs="Tahoma"/>
        </w:rPr>
        <w:t>,</w:t>
      </w:r>
    </w:p>
    <w:p w14:paraId="2160DEC3" w14:textId="77777777" w:rsidR="00F62B38" w:rsidRPr="00665C33" w:rsidRDefault="00F62B38" w:rsidP="00264350">
      <w:pPr>
        <w:keepLines w:val="0"/>
        <w:numPr>
          <w:ilvl w:val="0"/>
          <w:numId w:val="33"/>
        </w:numPr>
        <w:tabs>
          <w:tab w:val="num" w:pos="360"/>
        </w:tabs>
        <w:spacing w:before="200" w:after="200" w:line="276" w:lineRule="auto"/>
        <w:ind w:left="714" w:hanging="357"/>
        <w:contextualSpacing/>
        <w:rPr>
          <w:rFonts w:cs="Tahoma"/>
        </w:rPr>
      </w:pPr>
      <w:r>
        <w:rPr>
          <w:rFonts w:cs="Tahoma"/>
        </w:rPr>
        <w:t>p</w:t>
      </w:r>
      <w:r w:rsidRPr="00665C33">
        <w:rPr>
          <w:rFonts w:cs="Tahoma"/>
        </w:rPr>
        <w:t>odrobno tehnično dokumentacijo, ki praviloma zajema:</w:t>
      </w:r>
    </w:p>
    <w:p w14:paraId="1115D3A6" w14:textId="77777777" w:rsidR="00F62B38" w:rsidRPr="00665C33" w:rsidRDefault="00F62B38" w:rsidP="00264350">
      <w:pPr>
        <w:keepLines w:val="0"/>
        <w:numPr>
          <w:ilvl w:val="1"/>
          <w:numId w:val="33"/>
        </w:numPr>
        <w:spacing w:before="200" w:after="200" w:line="276" w:lineRule="auto"/>
        <w:ind w:left="1434" w:hanging="357"/>
        <w:contextualSpacing/>
        <w:rPr>
          <w:rFonts w:cs="Tahoma"/>
        </w:rPr>
      </w:pPr>
      <w:r w:rsidRPr="00665C33">
        <w:rPr>
          <w:rFonts w:cs="Tahoma"/>
        </w:rPr>
        <w:t>dokumentacijo shem</w:t>
      </w:r>
      <w:r w:rsidRPr="00BA6E3B">
        <w:rPr>
          <w:rFonts w:cs="Tahoma"/>
        </w:rPr>
        <w:t xml:space="preserve"> </w:t>
      </w:r>
      <w:r w:rsidRPr="00665C33">
        <w:rPr>
          <w:rFonts w:cs="Tahoma"/>
        </w:rPr>
        <w:t>XML,</w:t>
      </w:r>
    </w:p>
    <w:p w14:paraId="0D6536BD" w14:textId="77777777" w:rsidR="00F62B38" w:rsidRPr="00916079" w:rsidRDefault="00F62B38" w:rsidP="00264350">
      <w:pPr>
        <w:keepLines w:val="0"/>
        <w:numPr>
          <w:ilvl w:val="1"/>
          <w:numId w:val="33"/>
        </w:numPr>
        <w:spacing w:before="200" w:after="200" w:line="276" w:lineRule="auto"/>
        <w:ind w:left="1434" w:hanging="357"/>
        <w:contextualSpacing/>
        <w:rPr>
          <w:rFonts w:cs="Tahoma"/>
        </w:rPr>
      </w:pPr>
      <w:r w:rsidRPr="00916079">
        <w:rPr>
          <w:rFonts w:cs="Tahoma"/>
        </w:rPr>
        <w:t xml:space="preserve">dokumentacijo vmesnikov spletnih storitev (za potrebe izmenjav podatkov </w:t>
      </w:r>
      <w:r w:rsidR="0078277B">
        <w:rPr>
          <w:rFonts w:cs="Tahoma"/>
        </w:rPr>
        <w:t>z drugimi informacijskimi sistemi</w:t>
      </w:r>
      <w:r w:rsidRPr="00916079">
        <w:rPr>
          <w:rFonts w:cs="Tahoma"/>
        </w:rPr>
        <w:t xml:space="preserve"> je za vsak vmesnik treba pripraviti podroben katalog sporočil skladno z dobrimi praksami s tega področja),</w:t>
      </w:r>
    </w:p>
    <w:p w14:paraId="7EF1A34F" w14:textId="77777777" w:rsidR="00F62B38" w:rsidRPr="00916079" w:rsidRDefault="00F62B38" w:rsidP="00264350">
      <w:pPr>
        <w:keepLines w:val="0"/>
        <w:numPr>
          <w:ilvl w:val="1"/>
          <w:numId w:val="33"/>
        </w:numPr>
        <w:spacing w:before="200" w:after="200" w:line="276" w:lineRule="auto"/>
        <w:ind w:left="1434" w:hanging="357"/>
        <w:contextualSpacing/>
        <w:rPr>
          <w:rFonts w:cs="Tahoma"/>
        </w:rPr>
      </w:pPr>
      <w:r w:rsidRPr="00916079">
        <w:rPr>
          <w:rFonts w:cs="Tahoma"/>
        </w:rPr>
        <w:t>dokumentacijo programskih vmesnikov,</w:t>
      </w:r>
    </w:p>
    <w:p w14:paraId="171305D0" w14:textId="77777777" w:rsidR="00F62B38" w:rsidRPr="00665C33" w:rsidRDefault="00F62B38" w:rsidP="00264350">
      <w:pPr>
        <w:keepLines w:val="0"/>
        <w:numPr>
          <w:ilvl w:val="1"/>
          <w:numId w:val="33"/>
        </w:numPr>
        <w:spacing w:before="200" w:after="200" w:line="276" w:lineRule="auto"/>
        <w:ind w:left="1434" w:hanging="357"/>
        <w:contextualSpacing/>
        <w:rPr>
          <w:rFonts w:cs="Tahoma"/>
        </w:rPr>
      </w:pPr>
      <w:r w:rsidRPr="00916079">
        <w:rPr>
          <w:rFonts w:cs="Tahoma"/>
        </w:rPr>
        <w:t>dokumentacijo uporabljenih lastnih</w:t>
      </w:r>
      <w:r w:rsidRPr="00665C33">
        <w:rPr>
          <w:rFonts w:cs="Tahoma"/>
        </w:rPr>
        <w:t xml:space="preserve"> ali tujih programskih komponent,</w:t>
      </w:r>
    </w:p>
    <w:p w14:paraId="4FD2B6A2" w14:textId="77777777" w:rsidR="00F62B38" w:rsidRPr="00665C33" w:rsidRDefault="00F62B38" w:rsidP="00264350">
      <w:pPr>
        <w:keepLines w:val="0"/>
        <w:numPr>
          <w:ilvl w:val="1"/>
          <w:numId w:val="33"/>
        </w:numPr>
        <w:spacing w:before="200" w:after="200" w:line="276" w:lineRule="auto"/>
        <w:ind w:left="1434" w:hanging="357"/>
        <w:contextualSpacing/>
        <w:rPr>
          <w:rFonts w:cs="Tahoma"/>
        </w:rPr>
      </w:pPr>
      <w:r w:rsidRPr="00665C33">
        <w:rPr>
          <w:rFonts w:cs="Tahoma"/>
        </w:rPr>
        <w:lastRenderedPageBreak/>
        <w:t>dokumentacijo postopkov in algoritmov, kar vključuje delovne tokove in vgrajena poslovna pravila,</w:t>
      </w:r>
    </w:p>
    <w:p w14:paraId="61B535EC" w14:textId="77777777" w:rsidR="00F62B38" w:rsidRPr="00665C33" w:rsidRDefault="00F62B38" w:rsidP="00264350">
      <w:pPr>
        <w:keepLines w:val="0"/>
        <w:numPr>
          <w:ilvl w:val="1"/>
          <w:numId w:val="33"/>
        </w:numPr>
        <w:spacing w:before="200" w:after="200" w:line="276" w:lineRule="auto"/>
        <w:ind w:left="1434" w:hanging="357"/>
        <w:contextualSpacing/>
        <w:rPr>
          <w:rFonts w:cs="Tahoma"/>
        </w:rPr>
      </w:pPr>
      <w:r w:rsidRPr="00665C33">
        <w:rPr>
          <w:rFonts w:cs="Tahoma"/>
        </w:rPr>
        <w:t>splošno namestitveno shemo in navodila za namestitev v cilj</w:t>
      </w:r>
      <w:r w:rsidR="00FA0461">
        <w:rPr>
          <w:rFonts w:cs="Tahoma"/>
        </w:rPr>
        <w:t>no okolje za vsa podprta okolja in</w:t>
      </w:r>
    </w:p>
    <w:p w14:paraId="7FE28D1A" w14:textId="77777777" w:rsidR="00F62B38" w:rsidRPr="00665C33" w:rsidRDefault="00F62B38" w:rsidP="00264350">
      <w:pPr>
        <w:keepLines w:val="0"/>
        <w:numPr>
          <w:ilvl w:val="1"/>
          <w:numId w:val="33"/>
        </w:numPr>
        <w:spacing w:before="200" w:after="200" w:line="276" w:lineRule="auto"/>
        <w:ind w:left="1434" w:hanging="357"/>
        <w:rPr>
          <w:rFonts w:cs="Tahoma"/>
        </w:rPr>
      </w:pPr>
      <w:r w:rsidRPr="00665C33">
        <w:rPr>
          <w:rFonts w:cs="Tahoma"/>
        </w:rPr>
        <w:t>diagram odvisnosti med programskimi vmesniki in sistemi.</w:t>
      </w:r>
    </w:p>
    <w:p w14:paraId="314C0DA4" w14:textId="77777777" w:rsidR="00F62B38" w:rsidRPr="00665C33" w:rsidRDefault="00F62B38" w:rsidP="00264350">
      <w:pPr>
        <w:keepLines w:val="0"/>
        <w:numPr>
          <w:ilvl w:val="0"/>
          <w:numId w:val="33"/>
        </w:numPr>
        <w:tabs>
          <w:tab w:val="num" w:pos="360"/>
        </w:tabs>
        <w:spacing w:before="200" w:after="200" w:line="276" w:lineRule="auto"/>
        <w:ind w:left="714" w:hanging="357"/>
        <w:contextualSpacing/>
        <w:rPr>
          <w:rFonts w:cs="Tahoma"/>
        </w:rPr>
      </w:pPr>
      <w:r>
        <w:rPr>
          <w:rFonts w:cs="Tahoma"/>
        </w:rPr>
        <w:t>d</w:t>
      </w:r>
      <w:r w:rsidRPr="00665C33">
        <w:rPr>
          <w:rFonts w:cs="Tahoma"/>
        </w:rPr>
        <w:t>okumentacijo o sistemskih nastavitvah za vse elemente sistema (podatkovn</w:t>
      </w:r>
      <w:r>
        <w:rPr>
          <w:rFonts w:cs="Tahoma"/>
        </w:rPr>
        <w:t>o</w:t>
      </w:r>
      <w:r w:rsidRPr="00665C33">
        <w:rPr>
          <w:rFonts w:cs="Tahoma"/>
        </w:rPr>
        <w:t xml:space="preserve"> baz</w:t>
      </w:r>
      <w:r>
        <w:rPr>
          <w:rFonts w:cs="Tahoma"/>
        </w:rPr>
        <w:t>o</w:t>
      </w:r>
      <w:r w:rsidRPr="00665C33">
        <w:rPr>
          <w:rFonts w:cs="Tahoma"/>
        </w:rPr>
        <w:t xml:space="preserve">, aplikacijski strežnik idr.) z opisom razlogov za spremembo privzete nastavitve. Opomba: Ta točka je vsebinsko lahko pokrita </w:t>
      </w:r>
      <w:r w:rsidR="00205F9A">
        <w:rPr>
          <w:rFonts w:cs="Tahoma"/>
        </w:rPr>
        <w:t>tudi v navodilih za namestitev,</w:t>
      </w:r>
    </w:p>
    <w:p w14:paraId="4DB41555" w14:textId="77777777" w:rsidR="00F62B38" w:rsidRPr="00665C33" w:rsidRDefault="00F62B38" w:rsidP="00264350">
      <w:pPr>
        <w:keepLines w:val="0"/>
        <w:numPr>
          <w:ilvl w:val="0"/>
          <w:numId w:val="33"/>
        </w:numPr>
        <w:tabs>
          <w:tab w:val="num" w:pos="360"/>
        </w:tabs>
        <w:spacing w:before="200" w:after="200" w:line="276" w:lineRule="auto"/>
        <w:ind w:left="714" w:hanging="357"/>
        <w:rPr>
          <w:rFonts w:cs="Tahoma"/>
        </w:rPr>
      </w:pPr>
      <w:r>
        <w:rPr>
          <w:rFonts w:cs="Tahoma"/>
        </w:rPr>
        <w:t>k</w:t>
      </w:r>
      <w:r w:rsidRPr="00665C33">
        <w:rPr>
          <w:rFonts w:cs="Tahoma"/>
        </w:rPr>
        <w:t xml:space="preserve">onkretno namestitveno shemo s konkretnimi podatki o strojni in programski opremi v ciljnem okolju </w:t>
      </w:r>
      <w:r>
        <w:rPr>
          <w:rFonts w:cs="Tahoma"/>
        </w:rPr>
        <w:t xml:space="preserve">upravljavca infrastrukture </w:t>
      </w:r>
      <w:r w:rsidR="00F96852">
        <w:rPr>
          <w:rFonts w:cs="Tahoma"/>
        </w:rPr>
        <w:t>PIS</w:t>
      </w:r>
      <w:r w:rsidRPr="00665C33">
        <w:rPr>
          <w:rFonts w:cs="Tahoma"/>
        </w:rPr>
        <w:t>.</w:t>
      </w:r>
    </w:p>
    <w:p w14:paraId="10A34608" w14:textId="77777777" w:rsidR="00F62B38" w:rsidRPr="00665C33" w:rsidRDefault="00F62B38" w:rsidP="00F62B38">
      <w:pPr>
        <w:rPr>
          <w:rFonts w:cs="Tahoma"/>
        </w:rPr>
      </w:pPr>
      <w:r w:rsidRPr="00665C33">
        <w:rPr>
          <w:rFonts w:cs="Tahoma"/>
        </w:rPr>
        <w:t>Splošne zahteve glede izdelave in vsebine dokumentacije:</w:t>
      </w:r>
    </w:p>
    <w:p w14:paraId="62C266D0" w14:textId="77777777" w:rsidR="00F62B38" w:rsidRPr="00E44376" w:rsidRDefault="00F62B38" w:rsidP="00264350">
      <w:pPr>
        <w:pStyle w:val="ListParagraph"/>
        <w:numPr>
          <w:ilvl w:val="0"/>
          <w:numId w:val="29"/>
        </w:numPr>
        <w:spacing w:before="200"/>
        <w:ind w:left="714" w:hanging="357"/>
      </w:pPr>
      <w:r w:rsidRPr="00E44376">
        <w:t>kjer se pojavljajo seznami datotek, le-te dopolniti z opisi vsebine datotek in lokacijo datotek,</w:t>
      </w:r>
    </w:p>
    <w:p w14:paraId="56EF2575" w14:textId="77777777" w:rsidR="00F62B38" w:rsidRPr="00E44376" w:rsidRDefault="00F62B38" w:rsidP="00264350">
      <w:pPr>
        <w:pStyle w:val="ListParagraph"/>
        <w:numPr>
          <w:ilvl w:val="0"/>
          <w:numId w:val="29"/>
        </w:numPr>
        <w:spacing w:before="200"/>
        <w:ind w:left="714" w:hanging="357"/>
      </w:pPr>
      <w:r w:rsidRPr="00E44376">
        <w:t>vse dokumente opremiti z verzijo dokumenta, verzijo programske komponente, ki jo dokument opisuje ali naslavlja, povezavami na druge dokumente in opisom sprememb dokumenta (datum, verzija dokumenta, avtor spremembe, opis spremembe, odgovorna oseba - opcijsko, kjer je to smiselno),</w:t>
      </w:r>
    </w:p>
    <w:p w14:paraId="2F7CE8EC" w14:textId="77777777" w:rsidR="00F62B38" w:rsidRPr="00E44376" w:rsidRDefault="00F62B38" w:rsidP="00264350">
      <w:pPr>
        <w:pStyle w:val="ListParagraph"/>
        <w:numPr>
          <w:ilvl w:val="0"/>
          <w:numId w:val="29"/>
        </w:numPr>
        <w:spacing w:before="200"/>
        <w:ind w:left="714" w:hanging="357"/>
      </w:pPr>
      <w:r w:rsidRPr="00E44376">
        <w:t>dokumentacija mora vsebovati seznam kratic in akronimov (v posameznih dokumentih ali kot ločen dokument),</w:t>
      </w:r>
    </w:p>
    <w:p w14:paraId="66008365" w14:textId="77777777" w:rsidR="00F62B38" w:rsidRPr="00E44376" w:rsidRDefault="00F62B38" w:rsidP="00264350">
      <w:pPr>
        <w:pStyle w:val="ListParagraph"/>
        <w:numPr>
          <w:ilvl w:val="0"/>
          <w:numId w:val="29"/>
        </w:numPr>
        <w:spacing w:before="200"/>
        <w:ind w:left="714" w:hanging="357"/>
      </w:pPr>
      <w:r w:rsidRPr="00E44376">
        <w:t>v dokumentaciji je treba zagotoviti natančnost izražanja, dosledno podati verzije standardov in specifikacij, jasno je treba določiti podlago in izvor uporabljenih notacij (npr. za diagrame opredeliti, po kateri notaciji so narisani, katera ver</w:t>
      </w:r>
      <w:r w:rsidR="00205F9A">
        <w:t>zija, uporabljeno orodje ipd.); v</w:t>
      </w:r>
      <w:r w:rsidRPr="00E44376">
        <w:t>si diagrami in slike mor</w:t>
      </w:r>
      <w:r w:rsidR="00205F9A">
        <w:t>ajo biti ustrezno komentirani; d</w:t>
      </w:r>
      <w:r w:rsidRPr="00E44376">
        <w:t>iagrami stanj morajo bi</w:t>
      </w:r>
      <w:r w:rsidR="00205F9A">
        <w:t>ti opremljeni z besednimi opisi,</w:t>
      </w:r>
    </w:p>
    <w:p w14:paraId="3CBD957B" w14:textId="77777777" w:rsidR="00F62B38" w:rsidRPr="00E44376" w:rsidRDefault="00F62B38" w:rsidP="00264350">
      <w:pPr>
        <w:pStyle w:val="ListParagraph"/>
        <w:numPr>
          <w:ilvl w:val="0"/>
          <w:numId w:val="29"/>
        </w:numPr>
        <w:spacing w:before="200"/>
        <w:ind w:left="714" w:hanging="357"/>
      </w:pPr>
      <w:r w:rsidRPr="00E44376">
        <w:t xml:space="preserve">programsko kodo, sheme XML, datoteke HTML, definicije WSDL in druge elemente sistema, na podlagi katerih nastane izvedljiva in z njo povezana programska koda, je treba dokumentirati skladno s standardi, dobrimi </w:t>
      </w:r>
      <w:r w:rsidR="00FA0461">
        <w:t>praksami in priporočili stroke in</w:t>
      </w:r>
    </w:p>
    <w:p w14:paraId="501C56B7" w14:textId="77777777" w:rsidR="00F62B38" w:rsidRPr="00E44376" w:rsidRDefault="00F62B38" w:rsidP="00264350">
      <w:pPr>
        <w:pStyle w:val="ListParagraph"/>
        <w:numPr>
          <w:ilvl w:val="0"/>
          <w:numId w:val="29"/>
        </w:numPr>
        <w:spacing w:before="200"/>
        <w:ind w:left="714" w:hanging="357"/>
      </w:pPr>
      <w:r w:rsidRPr="00E44376">
        <w:t>programska in druga izvorna koda (XML, HTML, WSDL, SQL, slike in drugo multimedijsko gradivo, projektne datoteke za posamezne izdelke narejene v razvojnih orodjih, izvorne datoteke diagramov idr.) z navedbo uporabljenih orodij vključno z verzijo.</w:t>
      </w:r>
    </w:p>
    <w:p w14:paraId="6A378BCF" w14:textId="77777777" w:rsidR="00F62B38" w:rsidRPr="00665C33" w:rsidRDefault="00F62B38" w:rsidP="00442067">
      <w:pPr>
        <w:pStyle w:val="Heading4"/>
      </w:pPr>
      <w:bookmarkStart w:id="197" w:name="_Toc399420818"/>
      <w:bookmarkStart w:id="198" w:name="_Toc400551637"/>
      <w:bookmarkStart w:id="199" w:name="_Toc401312614"/>
      <w:bookmarkStart w:id="200" w:name="_Toc447003890"/>
      <w:r w:rsidRPr="00665C33">
        <w:t>Uporabniška dokumentacija</w:t>
      </w:r>
      <w:bookmarkEnd w:id="197"/>
      <w:bookmarkEnd w:id="198"/>
      <w:bookmarkEnd w:id="199"/>
      <w:bookmarkEnd w:id="200"/>
    </w:p>
    <w:p w14:paraId="6FFB8287" w14:textId="2FEA2918" w:rsidR="00F62B38" w:rsidRPr="00665C33" w:rsidRDefault="00F62B38" w:rsidP="00F62B38">
      <w:pPr>
        <w:rPr>
          <w:rFonts w:cs="Tahoma"/>
        </w:rPr>
      </w:pPr>
      <w:r w:rsidRPr="00665C33">
        <w:rPr>
          <w:rFonts w:cs="Tahoma"/>
        </w:rPr>
        <w:t xml:space="preserve">Izvajalec mora </w:t>
      </w:r>
      <w:r w:rsidR="0020279F">
        <w:rPr>
          <w:rFonts w:cs="Tahoma"/>
        </w:rPr>
        <w:t>naročniku predati</w:t>
      </w:r>
      <w:r w:rsidRPr="00665C33">
        <w:rPr>
          <w:rFonts w:cs="Tahoma"/>
        </w:rPr>
        <w:t xml:space="preserve"> uporabniško dokumentacijo oziroma navodila/priročnik za uporabnike </w:t>
      </w:r>
      <w:r w:rsidR="00F96852">
        <w:t>PIS</w:t>
      </w:r>
      <w:r w:rsidRPr="00665C33">
        <w:rPr>
          <w:rFonts w:cs="Tahoma"/>
        </w:rPr>
        <w:t>. Uporabniška dokumentacija mora vsebovati vsaj naslednje elemente:</w:t>
      </w:r>
    </w:p>
    <w:p w14:paraId="1ECB5853" w14:textId="77777777" w:rsidR="00F62B38" w:rsidRPr="00665C33" w:rsidRDefault="00F62B38" w:rsidP="00264350">
      <w:pPr>
        <w:keepLines w:val="0"/>
        <w:numPr>
          <w:ilvl w:val="0"/>
          <w:numId w:val="32"/>
        </w:numPr>
        <w:suppressAutoHyphens/>
        <w:spacing w:before="200" w:after="200" w:line="276" w:lineRule="auto"/>
        <w:ind w:hanging="357"/>
        <w:contextualSpacing/>
        <w:rPr>
          <w:rFonts w:cs="Tahoma"/>
        </w:rPr>
      </w:pPr>
      <w:r w:rsidRPr="00665C33">
        <w:rPr>
          <w:rFonts w:cs="Tahoma"/>
        </w:rPr>
        <w:t>Osnovn</w:t>
      </w:r>
      <w:r>
        <w:rPr>
          <w:rFonts w:cs="Tahoma"/>
        </w:rPr>
        <w:t>e</w:t>
      </w:r>
      <w:r w:rsidRPr="00665C33">
        <w:rPr>
          <w:rFonts w:cs="Tahoma"/>
        </w:rPr>
        <w:t xml:space="preserve"> podatk</w:t>
      </w:r>
      <w:r>
        <w:rPr>
          <w:rFonts w:cs="Tahoma"/>
        </w:rPr>
        <w:t>e</w:t>
      </w:r>
      <w:r w:rsidRPr="00665C33">
        <w:rPr>
          <w:rFonts w:cs="Tahoma"/>
        </w:rPr>
        <w:t xml:space="preserve"> o sistemu: </w:t>
      </w:r>
    </w:p>
    <w:p w14:paraId="7A08358D" w14:textId="77777777" w:rsidR="00F62B38" w:rsidRPr="00665C33" w:rsidRDefault="00F62B38" w:rsidP="00264350">
      <w:pPr>
        <w:keepLines w:val="0"/>
        <w:numPr>
          <w:ilvl w:val="1"/>
          <w:numId w:val="32"/>
        </w:numPr>
        <w:suppressAutoHyphens/>
        <w:spacing w:before="200" w:after="200" w:line="276" w:lineRule="auto"/>
        <w:ind w:hanging="357"/>
        <w:contextualSpacing/>
        <w:rPr>
          <w:rFonts w:cs="Tahoma"/>
        </w:rPr>
      </w:pPr>
      <w:r w:rsidRPr="00665C33">
        <w:rPr>
          <w:rFonts w:cs="Tahoma"/>
        </w:rPr>
        <w:t>namen sistema in njegove glavne funkcionalnosti,</w:t>
      </w:r>
    </w:p>
    <w:p w14:paraId="27FB546A" w14:textId="77777777" w:rsidR="00F62B38" w:rsidRPr="00665C33" w:rsidRDefault="00F62B38" w:rsidP="00264350">
      <w:pPr>
        <w:keepLines w:val="0"/>
        <w:numPr>
          <w:ilvl w:val="1"/>
          <w:numId w:val="32"/>
        </w:numPr>
        <w:suppressAutoHyphens/>
        <w:spacing w:before="200" w:after="200" w:line="276" w:lineRule="auto"/>
        <w:ind w:hanging="357"/>
        <w:contextualSpacing/>
        <w:rPr>
          <w:rFonts w:cs="Tahoma"/>
        </w:rPr>
      </w:pPr>
      <w:r w:rsidRPr="00665C33">
        <w:rPr>
          <w:rFonts w:cs="Tahoma"/>
        </w:rPr>
        <w:t>vrste uporabnikov, ki jim je dokumentacija namenjena in</w:t>
      </w:r>
    </w:p>
    <w:p w14:paraId="6FE23973" w14:textId="77777777" w:rsidR="00F62B38" w:rsidRPr="00665C33" w:rsidRDefault="00F62B38" w:rsidP="00264350">
      <w:pPr>
        <w:keepLines w:val="0"/>
        <w:numPr>
          <w:ilvl w:val="1"/>
          <w:numId w:val="32"/>
        </w:numPr>
        <w:suppressAutoHyphens/>
        <w:spacing w:before="200" w:after="200" w:line="276" w:lineRule="auto"/>
        <w:ind w:hanging="357"/>
        <w:contextualSpacing/>
        <w:rPr>
          <w:rFonts w:cs="Tahoma"/>
        </w:rPr>
      </w:pPr>
      <w:r w:rsidRPr="00665C33">
        <w:rPr>
          <w:rFonts w:cs="Tahoma"/>
        </w:rPr>
        <w:t>kontaktna oseba za pomoč pri morebitnih nejasnostih glede uporabe sistema.</w:t>
      </w:r>
    </w:p>
    <w:p w14:paraId="54C2F3E7" w14:textId="77777777" w:rsidR="00F62B38" w:rsidRPr="00665C33" w:rsidRDefault="00F62B38" w:rsidP="00264350">
      <w:pPr>
        <w:keepLines w:val="0"/>
        <w:numPr>
          <w:ilvl w:val="0"/>
          <w:numId w:val="32"/>
        </w:numPr>
        <w:suppressAutoHyphens/>
        <w:spacing w:before="200" w:after="200" w:line="276" w:lineRule="auto"/>
        <w:ind w:hanging="357"/>
        <w:contextualSpacing/>
        <w:rPr>
          <w:rFonts w:cs="Tahoma"/>
        </w:rPr>
      </w:pPr>
      <w:r w:rsidRPr="00665C33">
        <w:rPr>
          <w:rFonts w:cs="Tahoma"/>
        </w:rPr>
        <w:t xml:space="preserve">Varnostna navodila: </w:t>
      </w:r>
      <w:r>
        <w:rPr>
          <w:rFonts w:cs="Tahoma"/>
        </w:rPr>
        <w:t>n</w:t>
      </w:r>
      <w:r w:rsidRPr="00665C33">
        <w:rPr>
          <w:rFonts w:cs="Tahoma"/>
        </w:rPr>
        <w:t>avedene morajo biti osnovne smernice za varno uporabo sistema, digitalnih potrdil, za varovanje gesel in podatkov.</w:t>
      </w:r>
    </w:p>
    <w:p w14:paraId="5613B9F6" w14:textId="77777777" w:rsidR="00F62B38" w:rsidRPr="00665C33" w:rsidRDefault="00F62B38" w:rsidP="00264350">
      <w:pPr>
        <w:keepLines w:val="0"/>
        <w:numPr>
          <w:ilvl w:val="0"/>
          <w:numId w:val="32"/>
        </w:numPr>
        <w:suppressAutoHyphens/>
        <w:spacing w:before="200" w:after="200" w:line="276" w:lineRule="auto"/>
        <w:ind w:hanging="357"/>
        <w:contextualSpacing/>
        <w:rPr>
          <w:rFonts w:cs="Tahoma"/>
        </w:rPr>
      </w:pPr>
      <w:r w:rsidRPr="00665C33">
        <w:rPr>
          <w:rFonts w:cs="Tahoma"/>
        </w:rPr>
        <w:t>Opis uporabniškega vmesnika mora pokriti sledeče tematike:</w:t>
      </w:r>
    </w:p>
    <w:p w14:paraId="4DD1F26D" w14:textId="77777777" w:rsidR="00F62B38" w:rsidRPr="00665C33" w:rsidRDefault="00F62B38" w:rsidP="00264350">
      <w:pPr>
        <w:keepLines w:val="0"/>
        <w:numPr>
          <w:ilvl w:val="1"/>
          <w:numId w:val="32"/>
        </w:numPr>
        <w:suppressAutoHyphens/>
        <w:spacing w:before="200" w:after="200" w:line="276" w:lineRule="auto"/>
        <w:ind w:hanging="357"/>
        <w:contextualSpacing/>
        <w:rPr>
          <w:rFonts w:cs="Tahoma"/>
        </w:rPr>
      </w:pPr>
      <w:r w:rsidRPr="00665C33">
        <w:rPr>
          <w:rFonts w:cs="Tahoma"/>
        </w:rPr>
        <w:t>Prikaz uporabniškega vmesnika, poimenovanje posameznih delov uporabniškega vmesnika in kratko pojasnilo, čemu posamezen element služi</w:t>
      </w:r>
      <w:r>
        <w:rPr>
          <w:rFonts w:cs="Tahoma"/>
        </w:rPr>
        <w:t>.</w:t>
      </w:r>
    </w:p>
    <w:p w14:paraId="0A4E1432" w14:textId="77777777" w:rsidR="00F62B38" w:rsidRPr="00665C33" w:rsidRDefault="00F62B38" w:rsidP="00264350">
      <w:pPr>
        <w:keepLines w:val="0"/>
        <w:numPr>
          <w:ilvl w:val="1"/>
          <w:numId w:val="32"/>
        </w:numPr>
        <w:suppressAutoHyphens/>
        <w:spacing w:before="200" w:after="200" w:line="276" w:lineRule="auto"/>
        <w:ind w:hanging="357"/>
        <w:contextualSpacing/>
        <w:rPr>
          <w:rFonts w:cs="Tahoma"/>
        </w:rPr>
      </w:pPr>
      <w:r w:rsidRPr="00665C33">
        <w:rPr>
          <w:rFonts w:cs="Tahoma"/>
        </w:rPr>
        <w:t>Opis menijev (glavni, pomožni</w:t>
      </w:r>
      <w:r>
        <w:rPr>
          <w:rFonts w:cs="Tahoma"/>
        </w:rPr>
        <w:t xml:space="preserve"> </w:t>
      </w:r>
      <w:r w:rsidRPr="00665C33">
        <w:rPr>
          <w:rFonts w:cs="Tahoma"/>
        </w:rPr>
        <w:t>…), navedba postavk v menijih in opis akcije, ki se s to postavk</w:t>
      </w:r>
      <w:r>
        <w:rPr>
          <w:rFonts w:cs="Tahoma"/>
        </w:rPr>
        <w:t>o</w:t>
      </w:r>
      <w:r w:rsidRPr="00665C33">
        <w:rPr>
          <w:rFonts w:cs="Tahoma"/>
        </w:rPr>
        <w:t xml:space="preserve"> izvede</w:t>
      </w:r>
      <w:r>
        <w:rPr>
          <w:rFonts w:cs="Tahoma"/>
        </w:rPr>
        <w:t>.</w:t>
      </w:r>
    </w:p>
    <w:p w14:paraId="70697869" w14:textId="77777777" w:rsidR="00F62B38" w:rsidRPr="00665C33" w:rsidRDefault="00F62B38" w:rsidP="00264350">
      <w:pPr>
        <w:keepLines w:val="0"/>
        <w:numPr>
          <w:ilvl w:val="1"/>
          <w:numId w:val="32"/>
        </w:numPr>
        <w:suppressAutoHyphens/>
        <w:spacing w:before="200" w:after="200" w:line="276" w:lineRule="auto"/>
        <w:ind w:hanging="357"/>
        <w:contextualSpacing/>
        <w:rPr>
          <w:rFonts w:cs="Tahoma"/>
        </w:rPr>
      </w:pPr>
      <w:r w:rsidRPr="00665C33">
        <w:rPr>
          <w:rFonts w:cs="Tahoma"/>
        </w:rPr>
        <w:t>Opis vseh orodnih vrstic</w:t>
      </w:r>
      <w:r>
        <w:rPr>
          <w:rFonts w:cs="Tahoma"/>
        </w:rPr>
        <w:t>.</w:t>
      </w:r>
    </w:p>
    <w:p w14:paraId="193D4178" w14:textId="77777777" w:rsidR="00F62B38" w:rsidRPr="00665C33" w:rsidRDefault="00F62B38" w:rsidP="00264350">
      <w:pPr>
        <w:keepLines w:val="0"/>
        <w:numPr>
          <w:ilvl w:val="1"/>
          <w:numId w:val="32"/>
        </w:numPr>
        <w:suppressAutoHyphens/>
        <w:spacing w:before="200" w:after="200" w:line="276" w:lineRule="auto"/>
        <w:ind w:hanging="357"/>
        <w:contextualSpacing/>
        <w:rPr>
          <w:rFonts w:cs="Tahoma"/>
        </w:rPr>
      </w:pPr>
      <w:r w:rsidRPr="00665C33">
        <w:rPr>
          <w:rFonts w:cs="Tahoma"/>
        </w:rPr>
        <w:t>Opis vsebinskega dela (okna) uporabniškega vmesnika, kjer se prikazujejo podatki</w:t>
      </w:r>
      <w:r>
        <w:rPr>
          <w:rFonts w:cs="Tahoma"/>
        </w:rPr>
        <w:t>.</w:t>
      </w:r>
    </w:p>
    <w:p w14:paraId="5E054CAB" w14:textId="77777777" w:rsidR="00F62B38" w:rsidRPr="00665C33" w:rsidRDefault="00F62B38" w:rsidP="00264350">
      <w:pPr>
        <w:keepLines w:val="0"/>
        <w:numPr>
          <w:ilvl w:val="0"/>
          <w:numId w:val="32"/>
        </w:numPr>
        <w:suppressAutoHyphens/>
        <w:spacing w:before="200" w:after="200" w:line="276" w:lineRule="auto"/>
        <w:ind w:hanging="357"/>
        <w:contextualSpacing/>
        <w:rPr>
          <w:rFonts w:cs="Tahoma"/>
        </w:rPr>
      </w:pPr>
      <w:r w:rsidRPr="00665C33">
        <w:rPr>
          <w:rFonts w:cs="Tahoma"/>
        </w:rPr>
        <w:t>Uporab</w:t>
      </w:r>
      <w:r>
        <w:rPr>
          <w:rFonts w:cs="Tahoma"/>
        </w:rPr>
        <w:t>o</w:t>
      </w:r>
      <w:r w:rsidRPr="00665C33">
        <w:rPr>
          <w:rFonts w:cs="Tahoma"/>
        </w:rPr>
        <w:t xml:space="preserve"> </w:t>
      </w:r>
      <w:r w:rsidR="0078277B">
        <w:rPr>
          <w:rFonts w:cs="Tahoma"/>
        </w:rPr>
        <w:t>sistema</w:t>
      </w:r>
      <w:r w:rsidRPr="00665C33">
        <w:rPr>
          <w:rFonts w:cs="Tahoma"/>
        </w:rPr>
        <w:t xml:space="preserve">: podroben opis uporabe </w:t>
      </w:r>
      <w:r w:rsidR="00FF7D7D">
        <w:rPr>
          <w:rFonts w:cs="Tahoma"/>
        </w:rPr>
        <w:t>sistema</w:t>
      </w:r>
      <w:r w:rsidRPr="00665C33">
        <w:rPr>
          <w:rFonts w:cs="Tahoma"/>
        </w:rPr>
        <w:t xml:space="preserve"> za posamezna vsebinska področja in postopke znotraj njih:</w:t>
      </w:r>
    </w:p>
    <w:p w14:paraId="0C5B1F2E" w14:textId="77777777" w:rsidR="00F62B38" w:rsidRPr="00665C33" w:rsidRDefault="00F62B38" w:rsidP="00264350">
      <w:pPr>
        <w:keepLines w:val="0"/>
        <w:numPr>
          <w:ilvl w:val="1"/>
          <w:numId w:val="32"/>
        </w:numPr>
        <w:suppressAutoHyphens/>
        <w:spacing w:before="200" w:after="200" w:line="276" w:lineRule="auto"/>
        <w:ind w:hanging="357"/>
        <w:contextualSpacing/>
        <w:rPr>
          <w:rFonts w:cs="Tahoma"/>
        </w:rPr>
      </w:pPr>
      <w:r w:rsidRPr="00665C33">
        <w:rPr>
          <w:rFonts w:cs="Tahoma"/>
        </w:rPr>
        <w:lastRenderedPageBreak/>
        <w:t xml:space="preserve">Za vsak postopek so pripravljena podrobna navodila, kako naj uporabnik uporablja posamezne elemente </w:t>
      </w:r>
      <w:r w:rsidR="00FF7D7D">
        <w:rPr>
          <w:rFonts w:cs="Tahoma"/>
        </w:rPr>
        <w:t>sistema</w:t>
      </w:r>
      <w:r w:rsidRPr="00665C33">
        <w:rPr>
          <w:rFonts w:cs="Tahoma"/>
        </w:rPr>
        <w:t xml:space="preserve"> pri izvajanju le-tega.</w:t>
      </w:r>
    </w:p>
    <w:p w14:paraId="1EC7E022" w14:textId="77777777" w:rsidR="00F62B38" w:rsidRPr="00665C33" w:rsidRDefault="00F62B38" w:rsidP="00264350">
      <w:pPr>
        <w:keepLines w:val="0"/>
        <w:numPr>
          <w:ilvl w:val="1"/>
          <w:numId w:val="32"/>
        </w:numPr>
        <w:suppressAutoHyphens/>
        <w:spacing w:before="200" w:after="200" w:line="276" w:lineRule="auto"/>
        <w:ind w:hanging="357"/>
        <w:contextualSpacing/>
        <w:rPr>
          <w:rFonts w:cs="Tahoma"/>
        </w:rPr>
      </w:pPr>
      <w:r w:rsidRPr="00665C33">
        <w:rPr>
          <w:rFonts w:cs="Tahoma"/>
        </w:rPr>
        <w:t xml:space="preserve">Navodila obsegajo celotno izvedbo postopka od prijave v sistem, zagona, izvedbe in zaključka procesa, do odjave iz sistema. </w:t>
      </w:r>
    </w:p>
    <w:p w14:paraId="74EE4992" w14:textId="77777777" w:rsidR="00F62B38" w:rsidRPr="00665C33" w:rsidRDefault="00F62B38" w:rsidP="00264350">
      <w:pPr>
        <w:keepLines w:val="0"/>
        <w:numPr>
          <w:ilvl w:val="1"/>
          <w:numId w:val="32"/>
        </w:numPr>
        <w:suppressAutoHyphens/>
        <w:spacing w:before="200" w:after="200" w:line="276" w:lineRule="auto"/>
        <w:ind w:hanging="357"/>
        <w:contextualSpacing/>
        <w:rPr>
          <w:rFonts w:cs="Tahoma"/>
        </w:rPr>
      </w:pPr>
      <w:r w:rsidRPr="00665C33">
        <w:rPr>
          <w:rFonts w:cs="Tahoma"/>
        </w:rPr>
        <w:t>Poleg glavnega toka skozi proces mora dokumentacija pokriti tudi stranske tokove.</w:t>
      </w:r>
    </w:p>
    <w:p w14:paraId="74896258" w14:textId="77777777" w:rsidR="00F62B38" w:rsidRPr="00665C33" w:rsidRDefault="00F62B38" w:rsidP="00264350">
      <w:pPr>
        <w:keepLines w:val="0"/>
        <w:numPr>
          <w:ilvl w:val="1"/>
          <w:numId w:val="32"/>
        </w:numPr>
        <w:suppressAutoHyphens/>
        <w:spacing w:before="200" w:after="200" w:line="276" w:lineRule="auto"/>
        <w:ind w:hanging="357"/>
        <w:contextualSpacing/>
        <w:rPr>
          <w:rFonts w:cs="Tahoma"/>
        </w:rPr>
      </w:pPr>
      <w:r w:rsidRPr="00665C33">
        <w:rPr>
          <w:rFonts w:cs="Tahoma"/>
        </w:rPr>
        <w:t>Po potrebi lahko izvajalec način uporabe sistema, medsebojne povezave med procesi in tokove izvajanja posameznega proces tudi grafično predstavi.</w:t>
      </w:r>
    </w:p>
    <w:p w14:paraId="558EB0FF" w14:textId="77777777" w:rsidR="00F62B38" w:rsidRPr="00665C33" w:rsidRDefault="00F62B38" w:rsidP="00264350">
      <w:pPr>
        <w:keepLines w:val="0"/>
        <w:numPr>
          <w:ilvl w:val="1"/>
          <w:numId w:val="32"/>
        </w:numPr>
        <w:suppressAutoHyphens/>
        <w:spacing w:before="200" w:after="200" w:line="276" w:lineRule="auto"/>
        <w:ind w:hanging="357"/>
        <w:rPr>
          <w:rFonts w:cs="Tahoma"/>
        </w:rPr>
      </w:pPr>
      <w:r w:rsidRPr="00665C33">
        <w:rPr>
          <w:rFonts w:cs="Tahoma"/>
        </w:rPr>
        <w:t>Podani razumljivi opisi vzrokov za vsa opozorila in napake, ki jih povzročajo uporabniške in/ali sistemske funkcije.</w:t>
      </w:r>
    </w:p>
    <w:p w14:paraId="6B691A7D" w14:textId="7C954F44" w:rsidR="008F0666" w:rsidRDefault="008F0666" w:rsidP="00442067">
      <w:pPr>
        <w:pStyle w:val="Heading4"/>
      </w:pPr>
      <w:bookmarkStart w:id="201" w:name="_Usposabljanje_uporabnikov"/>
      <w:bookmarkStart w:id="202" w:name="_Toc447003891"/>
      <w:bookmarkStart w:id="203" w:name="_Toc253491646"/>
      <w:bookmarkStart w:id="204" w:name="_Ref254073178"/>
      <w:bookmarkStart w:id="205" w:name="_Ref254073185"/>
      <w:bookmarkStart w:id="206" w:name="_Toc390671660"/>
      <w:bookmarkStart w:id="207" w:name="_Ref393303748"/>
      <w:bookmarkStart w:id="208" w:name="_Ref393303751"/>
      <w:bookmarkStart w:id="209" w:name="_Toc393310027"/>
      <w:bookmarkStart w:id="210" w:name="_Toc399420819"/>
      <w:bookmarkStart w:id="211" w:name="_Toc400551638"/>
      <w:bookmarkStart w:id="212" w:name="_Toc401312615"/>
      <w:bookmarkEnd w:id="201"/>
      <w:r>
        <w:t>Nameščanje PIS</w:t>
      </w:r>
      <w:bookmarkEnd w:id="202"/>
    </w:p>
    <w:p w14:paraId="1D08B1CE" w14:textId="77777777" w:rsidR="00FB4ABC" w:rsidRDefault="00FB4ABC" w:rsidP="00FB4ABC">
      <w:pPr>
        <w:rPr>
          <w:lang w:eastAsia="en-US"/>
        </w:rPr>
      </w:pPr>
      <w:r w:rsidRPr="00FB4ABC">
        <w:rPr>
          <w:lang w:eastAsia="en-US"/>
        </w:rPr>
        <w:t>Ne glede na arhitekturo PIS (strežnik-odjemalec ali spletna, več-nivojska arhitektura) mora biti omogočeno nameščanje novih različic na delovnih postajah uporabnikov brez</w:t>
      </w:r>
      <w:r>
        <w:rPr>
          <w:lang w:eastAsia="en-US"/>
        </w:rPr>
        <w:t xml:space="preserve"> ročnih posegov uporabnikovn tudi brez potrebnih aktivnosti za strokovne službe naročnika, ki skrbijo za delovanje informacijske infrastrukture. Če je pri novih različicah potrebno nameščanje na delovni postaji uporabnika, mora PIS vključevati takšno rešitev, ki bo samodejno izvedla namestitev zahtevanih popravkov. Zaradi nameščanja pri nobenem od uporabnikov ne sme priti do neusklajenosti med različico dela PIS na delovni postaji in dela PIS, ki je nameščen na strežniku. </w:t>
      </w:r>
    </w:p>
    <w:p w14:paraId="33EC06A3" w14:textId="4B0DDC82" w:rsidR="00A4155C" w:rsidRDefault="00A4155C" w:rsidP="00A4155C">
      <w:pPr>
        <w:rPr>
          <w:lang w:eastAsia="en-US"/>
        </w:rPr>
      </w:pPr>
      <w:r>
        <w:rPr>
          <w:lang w:eastAsia="en-US"/>
        </w:rPr>
        <w:t>Možno je množično izvesti prvo namestitev in vse posodobitve za vse uporabnike.</w:t>
      </w:r>
    </w:p>
    <w:p w14:paraId="11C8032F" w14:textId="4EFCE941" w:rsidR="00A4155C" w:rsidRPr="008F0666" w:rsidRDefault="00A4155C" w:rsidP="00A4155C">
      <w:pPr>
        <w:rPr>
          <w:lang w:eastAsia="en-US"/>
        </w:rPr>
      </w:pPr>
      <w:r>
        <w:rPr>
          <w:lang w:eastAsia="en-US"/>
        </w:rPr>
        <w:t>Izvajalec</w:t>
      </w:r>
      <w:r w:rsidRPr="00A4155C">
        <w:rPr>
          <w:lang w:eastAsia="en-US"/>
        </w:rPr>
        <w:t xml:space="preserve"> mora ob novih izdajah uporabnike obveščati o vseh spremembah PIS v obliki opomb ob izdaji (ang. release notes) ali na primerljiv način.</w:t>
      </w:r>
    </w:p>
    <w:p w14:paraId="5E28F72F" w14:textId="77777777" w:rsidR="00F62B38" w:rsidRPr="00665C33" w:rsidRDefault="00F62B38" w:rsidP="00442067">
      <w:pPr>
        <w:pStyle w:val="Heading4"/>
      </w:pPr>
      <w:bookmarkStart w:id="213" w:name="_Toc447003892"/>
      <w:r w:rsidRPr="00665C33">
        <w:t>Usposabljanje uporabnikov</w:t>
      </w:r>
      <w:bookmarkEnd w:id="203"/>
      <w:bookmarkEnd w:id="204"/>
      <w:bookmarkEnd w:id="205"/>
      <w:bookmarkEnd w:id="206"/>
      <w:bookmarkEnd w:id="207"/>
      <w:bookmarkEnd w:id="208"/>
      <w:bookmarkEnd w:id="209"/>
      <w:bookmarkEnd w:id="210"/>
      <w:bookmarkEnd w:id="211"/>
      <w:bookmarkEnd w:id="212"/>
      <w:bookmarkEnd w:id="213"/>
    </w:p>
    <w:p w14:paraId="649FAA07" w14:textId="4C572439" w:rsidR="00F62B38" w:rsidRPr="00665C33" w:rsidRDefault="00F62B38" w:rsidP="00F62B38">
      <w:r w:rsidRPr="00665C33">
        <w:t>V okviru aktivnosti usposabljanja ključnih uporabnikov mora izvajalec usposobiti ključne uporabnike naročnika za uporabo sistema. Usposabljanja morajo biti izvedena v obliki delavnic</w:t>
      </w:r>
      <w:r>
        <w:t xml:space="preserve"> oziroma predstavitev, kot je predvideno v </w:t>
      </w:r>
      <w:r w:rsidRPr="00FD63FF">
        <w:t xml:space="preserve">poglavju </w:t>
      </w:r>
      <w:hyperlink w:anchor="_Usposabljanje_za_uporabo" w:history="1">
        <w:r w:rsidR="00FB4ABC">
          <w:rPr>
            <w:rStyle w:val="Hyperlink"/>
          </w:rPr>
          <w:t>6</w:t>
        </w:r>
        <w:r w:rsidR="00563BB5">
          <w:rPr>
            <w:rStyle w:val="Hyperlink"/>
          </w:rPr>
          <w:t>.1.5</w:t>
        </w:r>
        <w:r w:rsidRPr="00FD63FF">
          <w:rPr>
            <w:rStyle w:val="Hyperlink"/>
          </w:rPr>
          <w:t xml:space="preserve"> Usposabljanje za uporabo</w:t>
        </w:r>
      </w:hyperlink>
      <w:r w:rsidRPr="00FD63FF">
        <w:t>.</w:t>
      </w:r>
    </w:p>
    <w:p w14:paraId="5C4AB438" w14:textId="77777777" w:rsidR="00F62B38" w:rsidRPr="00665C33" w:rsidRDefault="00F62B38" w:rsidP="00F62B38">
      <w:r w:rsidRPr="00665C33">
        <w:t>Po izvedenem usposabljanju morajo biti udeleženci usposabljanja, ne glede na tip uporabnika, sposobni samostojno uporabljati posamezne funkcionalnosti sistema, ki so bile predmet usposabljanja.</w:t>
      </w:r>
    </w:p>
    <w:p w14:paraId="38F0B4D7" w14:textId="77777777" w:rsidR="00F62B38" w:rsidRDefault="00F62B38" w:rsidP="00F62B38">
      <w:r w:rsidRPr="00665C33">
        <w:t xml:space="preserve">Tako pripravo okolja na </w:t>
      </w:r>
      <w:r w:rsidRPr="00FD63FF">
        <w:t xml:space="preserve">infrastrukturi </w:t>
      </w:r>
      <w:r>
        <w:t xml:space="preserve">upravljavca infrastrukture </w:t>
      </w:r>
      <w:r w:rsidR="00F96852">
        <w:t>PIS</w:t>
      </w:r>
      <w:r>
        <w:t xml:space="preserve"> </w:t>
      </w:r>
      <w:r w:rsidRPr="00665C33">
        <w:t>kot tudi dokumentacijo za usposabljanje končnih uporabnikov in skrbnikov sistema, ki mora zajemati celovito gradivo, potrebno za obvladovanje snovi za izvedbo usposabljanj, zagotovi izvajalec.</w:t>
      </w:r>
    </w:p>
    <w:p w14:paraId="449BEBBF" w14:textId="77777777" w:rsidR="00BF6932" w:rsidRPr="00B95555" w:rsidRDefault="00BF6932" w:rsidP="00BF6932">
      <w:pPr>
        <w:pStyle w:val="Heading2"/>
        <w:keepNext w:val="0"/>
        <w:keepLines w:val="0"/>
        <w:spacing w:before="200" w:after="0" w:line="276" w:lineRule="auto"/>
        <w:jc w:val="left"/>
      </w:pPr>
      <w:bookmarkStart w:id="214" w:name="_Toc391306017"/>
      <w:bookmarkStart w:id="215" w:name="_Ref391305744"/>
      <w:bookmarkStart w:id="216" w:name="_Ref391305736"/>
      <w:bookmarkStart w:id="217" w:name="_Ref390430882"/>
      <w:bookmarkStart w:id="218" w:name="_Ref390430887"/>
      <w:bookmarkStart w:id="219" w:name="_Toc390671644"/>
      <w:bookmarkStart w:id="220" w:name="_Toc394608203"/>
      <w:bookmarkStart w:id="221" w:name="_Toc400709607"/>
      <w:bookmarkStart w:id="222" w:name="_Toc401312564"/>
      <w:bookmarkStart w:id="223" w:name="_Toc447003893"/>
      <w:r w:rsidRPr="00B95555">
        <w:t>Skrbniški modul</w:t>
      </w:r>
      <w:bookmarkEnd w:id="214"/>
      <w:bookmarkEnd w:id="215"/>
      <w:bookmarkEnd w:id="216"/>
      <w:bookmarkEnd w:id="217"/>
      <w:bookmarkEnd w:id="218"/>
      <w:bookmarkEnd w:id="219"/>
      <w:bookmarkEnd w:id="220"/>
      <w:bookmarkEnd w:id="221"/>
      <w:bookmarkEnd w:id="222"/>
      <w:bookmarkEnd w:id="223"/>
    </w:p>
    <w:p w14:paraId="2CAFD4DB" w14:textId="77777777" w:rsidR="00BF6932" w:rsidRPr="002847EB" w:rsidRDefault="00BF6932" w:rsidP="00BF6932">
      <w:r w:rsidRPr="002847EB">
        <w:t xml:space="preserve">Skrbniški modul </w:t>
      </w:r>
      <w:r w:rsidR="00F96852">
        <w:t>PIS</w:t>
      </w:r>
      <w:r w:rsidRPr="002847EB">
        <w:t xml:space="preserve"> administratorjem </w:t>
      </w:r>
      <w:r w:rsidR="00F96852">
        <w:t>PIS</w:t>
      </w:r>
      <w:r w:rsidRPr="002847EB">
        <w:t xml:space="preserve"> zagotavlja enostavno in kakovostno upravljanje. </w:t>
      </w:r>
    </w:p>
    <w:p w14:paraId="7085A08F" w14:textId="77777777" w:rsidR="00BF6932" w:rsidRPr="002847EB" w:rsidRDefault="00BF6932" w:rsidP="00BF6932">
      <w:r w:rsidRPr="002847EB">
        <w:t xml:space="preserve">Skrbniški modul </w:t>
      </w:r>
      <w:r w:rsidR="00F96852">
        <w:t>PIS</w:t>
      </w:r>
      <w:r w:rsidRPr="002847EB">
        <w:t xml:space="preserve"> mora omogočati naslednje funkcionalnosti:</w:t>
      </w:r>
    </w:p>
    <w:p w14:paraId="516D8755" w14:textId="77777777" w:rsidR="00BF6932" w:rsidRPr="002847EB" w:rsidRDefault="00BF6932" w:rsidP="00264350">
      <w:pPr>
        <w:pStyle w:val="ListParagraph"/>
        <w:numPr>
          <w:ilvl w:val="0"/>
          <w:numId w:val="37"/>
        </w:numPr>
        <w:spacing w:before="200"/>
        <w:ind w:hanging="357"/>
      </w:pPr>
      <w:r>
        <w:t>Upravljanje s šifranti</w:t>
      </w:r>
    </w:p>
    <w:p w14:paraId="71EDAB9B" w14:textId="5AA531BC" w:rsidR="00BF6932" w:rsidRPr="002847EB" w:rsidRDefault="00BF6932" w:rsidP="00264350">
      <w:pPr>
        <w:pStyle w:val="ListParagraph"/>
        <w:numPr>
          <w:ilvl w:val="1"/>
          <w:numId w:val="37"/>
        </w:numPr>
        <w:spacing w:before="200"/>
        <w:ind w:hanging="357"/>
      </w:pPr>
      <w:r w:rsidRPr="002847EB">
        <w:t xml:space="preserve">Vnos, spreminjanje in </w:t>
      </w:r>
      <w:r w:rsidR="0048743D">
        <w:t xml:space="preserve">deaktiviranje (navidezno </w:t>
      </w:r>
      <w:r w:rsidRPr="002847EB">
        <w:t>brisanje</w:t>
      </w:r>
      <w:r w:rsidR="0048743D">
        <w:t>, ki onemogoči, da se vrednost izbere)</w:t>
      </w:r>
      <w:r w:rsidRPr="002847EB">
        <w:t xml:space="preserve"> vrednosti v šifrantih. </w:t>
      </w:r>
    </w:p>
    <w:p w14:paraId="45DD5072" w14:textId="77777777" w:rsidR="00BF6932" w:rsidRPr="002847EB" w:rsidRDefault="00BF6932" w:rsidP="00264350">
      <w:pPr>
        <w:pStyle w:val="ListParagraph"/>
        <w:numPr>
          <w:ilvl w:val="1"/>
          <w:numId w:val="37"/>
        </w:numPr>
        <w:spacing w:before="200"/>
        <w:ind w:hanging="357"/>
      </w:pPr>
      <w:r w:rsidRPr="002847EB">
        <w:t xml:space="preserve">Uvoz in izvoz vrednosti šifrantov. </w:t>
      </w:r>
    </w:p>
    <w:p w14:paraId="5663F80F" w14:textId="77777777" w:rsidR="00BF6932" w:rsidRPr="002847EB" w:rsidRDefault="00BF6932" w:rsidP="00264350">
      <w:pPr>
        <w:pStyle w:val="ListParagraph"/>
        <w:numPr>
          <w:ilvl w:val="0"/>
          <w:numId w:val="37"/>
        </w:numPr>
        <w:spacing w:before="200"/>
        <w:ind w:hanging="357"/>
      </w:pPr>
      <w:r w:rsidRPr="002847EB">
        <w:t>Upravljanje z vlogami in uporabniki</w:t>
      </w:r>
    </w:p>
    <w:p w14:paraId="54303EB3" w14:textId="77777777" w:rsidR="00BF6932" w:rsidRPr="002847EB" w:rsidRDefault="00BF6932" w:rsidP="00264350">
      <w:pPr>
        <w:pStyle w:val="ListParagraph"/>
        <w:numPr>
          <w:ilvl w:val="1"/>
          <w:numId w:val="37"/>
        </w:numPr>
        <w:spacing w:before="200"/>
        <w:ind w:hanging="357"/>
      </w:pPr>
      <w:r w:rsidRPr="002847EB">
        <w:t xml:space="preserve">Pregled vseh aktivnih pravic dostopa za posameznega uporabnika. </w:t>
      </w:r>
    </w:p>
    <w:p w14:paraId="59E23E67" w14:textId="77777777" w:rsidR="00BF6932" w:rsidRPr="002847EB" w:rsidRDefault="00BF6932" w:rsidP="00264350">
      <w:pPr>
        <w:pStyle w:val="ListParagraph"/>
        <w:numPr>
          <w:ilvl w:val="1"/>
          <w:numId w:val="37"/>
        </w:numPr>
        <w:spacing w:before="200"/>
        <w:ind w:hanging="357"/>
      </w:pPr>
      <w:r w:rsidRPr="002847EB">
        <w:t xml:space="preserve">Centralno obvladovanje pravic za posamezne tipe uporabnikov sistema (notranje, zunanje). </w:t>
      </w:r>
    </w:p>
    <w:p w14:paraId="5780EC67" w14:textId="77777777" w:rsidR="00BF6932" w:rsidRPr="002847EB" w:rsidRDefault="00BF6932" w:rsidP="00264350">
      <w:pPr>
        <w:pStyle w:val="ListParagraph"/>
        <w:numPr>
          <w:ilvl w:val="1"/>
          <w:numId w:val="37"/>
        </w:numPr>
        <w:spacing w:before="200"/>
        <w:ind w:hanging="357"/>
      </w:pPr>
      <w:r w:rsidRPr="002847EB">
        <w:t xml:space="preserve">Dodajanje novega uporabnika na podlagi nove prošnje za dostop do sistema, omogočati mora dodajanje, spreminjanje, brisanje vlog, namenov in podpisov uporabnikov. </w:t>
      </w:r>
    </w:p>
    <w:p w14:paraId="07FA1658" w14:textId="77777777" w:rsidR="00BF6932" w:rsidRPr="002847EB" w:rsidRDefault="00BF6932" w:rsidP="00264350">
      <w:pPr>
        <w:pStyle w:val="ListParagraph"/>
        <w:numPr>
          <w:ilvl w:val="1"/>
          <w:numId w:val="37"/>
        </w:numPr>
        <w:spacing w:before="200"/>
        <w:ind w:hanging="357"/>
      </w:pPr>
      <w:r w:rsidRPr="002847EB">
        <w:t xml:space="preserve">Upravljanje profilov uporabnikov </w:t>
      </w:r>
      <w:r>
        <w:t>skladno</w:t>
      </w:r>
      <w:r w:rsidRPr="002847EB">
        <w:t xml:space="preserve"> z vlogami in pravicami.</w:t>
      </w:r>
    </w:p>
    <w:p w14:paraId="2037E92A" w14:textId="77777777" w:rsidR="00BF6932" w:rsidRPr="002847EB" w:rsidRDefault="00BF6932" w:rsidP="00264350">
      <w:pPr>
        <w:pStyle w:val="ListParagraph"/>
        <w:numPr>
          <w:ilvl w:val="1"/>
          <w:numId w:val="37"/>
        </w:numPr>
        <w:spacing w:before="200"/>
        <w:ind w:hanging="357"/>
      </w:pPr>
      <w:r w:rsidRPr="002847EB">
        <w:t>Vnos novih vlog, urejanje vlog ter ukinitev vlog. Omogočati mora status aktivna</w:t>
      </w:r>
      <w:r>
        <w:t xml:space="preserve"> </w:t>
      </w:r>
      <w:r w:rsidRPr="002847EB">
        <w:t>(veljavna)</w:t>
      </w:r>
      <w:r>
        <w:t xml:space="preserve"> </w:t>
      </w:r>
      <w:r w:rsidRPr="002847EB">
        <w:t>vloga</w:t>
      </w:r>
      <w:r>
        <w:t xml:space="preserve"> </w:t>
      </w:r>
      <w:r w:rsidRPr="002847EB">
        <w:t>in</w:t>
      </w:r>
      <w:r>
        <w:t xml:space="preserve"> </w:t>
      </w:r>
      <w:r w:rsidRPr="002847EB">
        <w:t>pasivna</w:t>
      </w:r>
      <w:r>
        <w:t xml:space="preserve"> </w:t>
      </w:r>
      <w:r w:rsidRPr="002847EB">
        <w:t>(deaktivirana) vloga.</w:t>
      </w:r>
    </w:p>
    <w:p w14:paraId="1BF8B6C5" w14:textId="77777777" w:rsidR="00BF6932" w:rsidRPr="002847EB" w:rsidRDefault="00BF6932" w:rsidP="00264350">
      <w:pPr>
        <w:pStyle w:val="ListParagraph"/>
        <w:numPr>
          <w:ilvl w:val="1"/>
          <w:numId w:val="37"/>
        </w:numPr>
        <w:spacing w:before="200"/>
        <w:ind w:hanging="357"/>
      </w:pPr>
      <w:r w:rsidRPr="002847EB">
        <w:lastRenderedPageBreak/>
        <w:t>Deaktivacij</w:t>
      </w:r>
      <w:r>
        <w:t>a</w:t>
      </w:r>
      <w:r w:rsidRPr="002847EB">
        <w:t xml:space="preserve"> uporabnikov. </w:t>
      </w:r>
    </w:p>
    <w:p w14:paraId="2F88541F" w14:textId="77777777" w:rsidR="00BF6932" w:rsidRPr="002847EB" w:rsidRDefault="00BF6932" w:rsidP="00264350">
      <w:pPr>
        <w:pStyle w:val="ListParagraph"/>
        <w:numPr>
          <w:ilvl w:val="1"/>
          <w:numId w:val="37"/>
        </w:numPr>
        <w:spacing w:before="200"/>
        <w:ind w:hanging="357"/>
      </w:pPr>
      <w:r w:rsidRPr="002847EB">
        <w:t>Enostavn</w:t>
      </w:r>
      <w:r>
        <w:t>i</w:t>
      </w:r>
      <w:r w:rsidRPr="002847EB">
        <w:t>, hitr</w:t>
      </w:r>
      <w:r>
        <w:t>i</w:t>
      </w:r>
      <w:r w:rsidRPr="002847EB">
        <w:t xml:space="preserve"> pregled</w:t>
      </w:r>
      <w:r>
        <w:t>i</w:t>
      </w:r>
      <w:r w:rsidRPr="002847EB">
        <w:t xml:space="preserve"> dodeljenih vlog in pravic administratorjem, tudi na nivoju filtracije njihovih pravic.</w:t>
      </w:r>
    </w:p>
    <w:p w14:paraId="1C0FF7B7" w14:textId="77777777" w:rsidR="00BF6932" w:rsidRPr="00574F0F" w:rsidRDefault="00BF6932" w:rsidP="00264350">
      <w:pPr>
        <w:pStyle w:val="ListParagraph"/>
        <w:numPr>
          <w:ilvl w:val="1"/>
          <w:numId w:val="37"/>
        </w:numPr>
        <w:spacing w:before="200"/>
        <w:ind w:hanging="357"/>
      </w:pPr>
      <w:r w:rsidRPr="002847EB">
        <w:t>Omogoča</w:t>
      </w:r>
      <w:r>
        <w:t>nje</w:t>
      </w:r>
      <w:r w:rsidRPr="002847EB">
        <w:t xml:space="preserve"> izvoz</w:t>
      </w:r>
      <w:r>
        <w:t>a</w:t>
      </w:r>
      <w:r w:rsidRPr="002847EB">
        <w:t xml:space="preserve"> podatkov posamezne pravice, vloge in posameznega uporabnika in vseh uporabnikov v Excel. </w:t>
      </w:r>
    </w:p>
    <w:p w14:paraId="09484EE9" w14:textId="77777777" w:rsidR="00BF6932" w:rsidRPr="002847EB" w:rsidRDefault="00BF6932" w:rsidP="00264350">
      <w:pPr>
        <w:pStyle w:val="ListParagraph"/>
        <w:numPr>
          <w:ilvl w:val="0"/>
          <w:numId w:val="37"/>
        </w:numPr>
        <w:spacing w:before="200"/>
        <w:ind w:hanging="357"/>
      </w:pPr>
      <w:r w:rsidRPr="002847EB">
        <w:t>Ostalo</w:t>
      </w:r>
    </w:p>
    <w:p w14:paraId="3607FC4A" w14:textId="77777777" w:rsidR="00BF6932" w:rsidRPr="002847EB" w:rsidRDefault="00BF6932" w:rsidP="00264350">
      <w:pPr>
        <w:pStyle w:val="ListParagraph"/>
        <w:numPr>
          <w:ilvl w:val="1"/>
          <w:numId w:val="37"/>
        </w:numPr>
        <w:spacing w:before="200"/>
        <w:ind w:hanging="357"/>
      </w:pPr>
      <w:r w:rsidRPr="002847EB">
        <w:t xml:space="preserve">Izvajanje sistemskih nastavitev. </w:t>
      </w:r>
    </w:p>
    <w:p w14:paraId="6B666CD6" w14:textId="77777777" w:rsidR="00BF6932" w:rsidRPr="002847EB" w:rsidRDefault="00BF6932" w:rsidP="00264350">
      <w:pPr>
        <w:pStyle w:val="ListParagraph"/>
        <w:numPr>
          <w:ilvl w:val="1"/>
          <w:numId w:val="37"/>
        </w:numPr>
        <w:spacing w:before="200"/>
        <w:ind w:hanging="357"/>
      </w:pPr>
      <w:r w:rsidRPr="002847EB">
        <w:t xml:space="preserve">Upravljanje </w:t>
      </w:r>
      <w:r>
        <w:t>s</w:t>
      </w:r>
      <w:r w:rsidRPr="002847EB">
        <w:t xml:space="preserve"> sistemskimi in nesistemskimi dogodki oz. dnevniki.</w:t>
      </w:r>
    </w:p>
    <w:p w14:paraId="536A324C" w14:textId="77777777" w:rsidR="00BF6932" w:rsidRPr="002847EB" w:rsidRDefault="00BF6932" w:rsidP="00264350">
      <w:pPr>
        <w:pStyle w:val="ListParagraph"/>
        <w:numPr>
          <w:ilvl w:val="1"/>
          <w:numId w:val="37"/>
        </w:numPr>
        <w:spacing w:before="200"/>
        <w:ind w:hanging="357"/>
      </w:pPr>
      <w:r w:rsidRPr="002847EB">
        <w:t>Pregledovanje in spreminjanje parametrov aplikacije.</w:t>
      </w:r>
    </w:p>
    <w:p w14:paraId="2C185E75" w14:textId="77777777" w:rsidR="00BF6932" w:rsidRPr="002847EB" w:rsidRDefault="00BF6932" w:rsidP="00264350">
      <w:pPr>
        <w:pStyle w:val="ListParagraph"/>
        <w:numPr>
          <w:ilvl w:val="1"/>
          <w:numId w:val="37"/>
        </w:numPr>
        <w:spacing w:before="200"/>
        <w:ind w:hanging="357"/>
      </w:pPr>
      <w:r w:rsidRPr="002847EB">
        <w:t xml:space="preserve">Izvoz vseh nastavljivih vrednosti parametrov aplikacije v Excel. </w:t>
      </w:r>
    </w:p>
    <w:p w14:paraId="3DEC87F8" w14:textId="77777777" w:rsidR="00BF6932" w:rsidRPr="002847EB" w:rsidRDefault="00BF6932" w:rsidP="00264350">
      <w:pPr>
        <w:pStyle w:val="ListParagraph"/>
        <w:numPr>
          <w:ilvl w:val="1"/>
          <w:numId w:val="37"/>
        </w:numPr>
        <w:spacing w:before="200"/>
        <w:ind w:hanging="357"/>
      </w:pPr>
      <w:r w:rsidRPr="002847EB">
        <w:t>Upravljanje vseh obdelav.</w:t>
      </w:r>
    </w:p>
    <w:p w14:paraId="36290A4A" w14:textId="15F8157E" w:rsidR="00BF6932" w:rsidRPr="002847EB" w:rsidRDefault="00BF6932" w:rsidP="00BF6932">
      <w:r w:rsidRPr="002847EB">
        <w:t xml:space="preserve">Skrbniški modul </w:t>
      </w:r>
      <w:r w:rsidR="00F96852">
        <w:t>PIS</w:t>
      </w:r>
      <w:r w:rsidRPr="002847EB">
        <w:t xml:space="preserve"> mora omogočati upravljanje skupnih šifrantov, klasifikacij in seznamov. Prek njega bo mogoč vpogled in urejanje šifrantov, klasifikacij in seznamov. </w:t>
      </w:r>
    </w:p>
    <w:p w14:paraId="5F7C8083" w14:textId="695D2D2E" w:rsidR="00BF6932" w:rsidRPr="002847EB" w:rsidRDefault="00BF6932" w:rsidP="00BF6932">
      <w:r w:rsidRPr="002847EB">
        <w:t>Zaradi občutljivosti podatkov morajo biti vse akcije urejanja (dodajanje, popravljanje ...) nadzorovane s sistemom uporabniških pravic, prav tako se bodo beležile vse revizijske sledi dostopov in urejanja.</w:t>
      </w:r>
    </w:p>
    <w:p w14:paraId="465B144E" w14:textId="7957EC3D" w:rsidR="00BF6932" w:rsidRPr="002847EB" w:rsidRDefault="00BF6932" w:rsidP="00BF6932">
      <w:r w:rsidRPr="002847EB">
        <w:t>Poleg možnosti urejanja šifrantov mora biti omogočen izvoz šifrantov v datoteko (oblika datoteke vsaj Excel in XML).</w:t>
      </w:r>
      <w:r w:rsidR="007C4B53">
        <w:t xml:space="preserve"> </w:t>
      </w:r>
      <w:r w:rsidRPr="002847EB">
        <w:t xml:space="preserve">Skrbniški modul </w:t>
      </w:r>
      <w:r w:rsidR="00972074">
        <w:t xml:space="preserve">PIS </w:t>
      </w:r>
      <w:r w:rsidRPr="002847EB">
        <w:t xml:space="preserve"> mora v zvezi z upravljanje</w:t>
      </w:r>
      <w:r>
        <w:t>m</w:t>
      </w:r>
      <w:r w:rsidRPr="002847EB">
        <w:t xml:space="preserve"> s šifranti zagotavljati:</w:t>
      </w:r>
    </w:p>
    <w:p w14:paraId="2F26D1B3" w14:textId="77777777" w:rsidR="00BF6932" w:rsidRPr="002847EB" w:rsidRDefault="00BF6932" w:rsidP="00264350">
      <w:pPr>
        <w:pStyle w:val="ListParagraph"/>
        <w:numPr>
          <w:ilvl w:val="0"/>
          <w:numId w:val="29"/>
        </w:numPr>
        <w:spacing w:before="200"/>
        <w:ind w:left="714" w:hanging="357"/>
      </w:pPr>
      <w:r w:rsidRPr="002847EB">
        <w:t xml:space="preserve">Urejanje šifrantov prek grafičnega vmesnika, ki mora biti razumljivo vsebinskemu administratorju </w:t>
      </w:r>
      <w:r w:rsidR="00F96852">
        <w:t>PIS</w:t>
      </w:r>
      <w:r w:rsidRPr="002847EB">
        <w:t xml:space="preserve">, saj bo upravljanje vsebinskih šifrantov v njegovi pristojnosti. </w:t>
      </w:r>
    </w:p>
    <w:p w14:paraId="7F477FF0" w14:textId="1EF58442" w:rsidR="00BF6932" w:rsidRPr="002847EB" w:rsidRDefault="00BF6932" w:rsidP="00264350">
      <w:pPr>
        <w:pStyle w:val="ListParagraph"/>
        <w:numPr>
          <w:ilvl w:val="0"/>
          <w:numId w:val="29"/>
        </w:numPr>
        <w:spacing w:before="200"/>
        <w:ind w:left="714" w:hanging="357"/>
      </w:pPr>
      <w:r w:rsidRPr="002847EB">
        <w:t>Časovno veljavnost zapisa v šifrantih - Journaling šifrantov</w:t>
      </w:r>
      <w:r w:rsidR="003A12C3">
        <w:t xml:space="preserve"> (aktivni / neaktivni)</w:t>
      </w:r>
      <w:r w:rsidRPr="002847EB">
        <w:t xml:space="preserve">. </w:t>
      </w:r>
    </w:p>
    <w:p w14:paraId="75041810" w14:textId="77777777" w:rsidR="00BF6932" w:rsidRPr="002847EB" w:rsidRDefault="00BF6932" w:rsidP="00264350">
      <w:pPr>
        <w:pStyle w:val="ListParagraph"/>
        <w:numPr>
          <w:ilvl w:val="0"/>
          <w:numId w:val="29"/>
        </w:numPr>
        <w:spacing w:before="200"/>
        <w:ind w:left="714" w:hanging="357"/>
      </w:pPr>
      <w:r w:rsidRPr="002847EB">
        <w:t xml:space="preserve">Skrbnikom </w:t>
      </w:r>
      <w:r w:rsidR="00F96852">
        <w:t>PIS</w:t>
      </w:r>
      <w:r w:rsidRPr="002847EB">
        <w:t xml:space="preserve"> izpis posameznega ali vseh šifrantov v Excel</w:t>
      </w:r>
      <w:r>
        <w:t>u</w:t>
      </w:r>
      <w:r w:rsidRPr="002847EB">
        <w:t xml:space="preserve">, skupaj z zgodovino sprememb zapisov: veljavnostjo posameznega aktivnega ali pasivnega zapisa v šifrantih. </w:t>
      </w:r>
    </w:p>
    <w:p w14:paraId="391C2403" w14:textId="77777777" w:rsidR="00BF6932" w:rsidRPr="002847EB" w:rsidRDefault="00BF6932" w:rsidP="00264350">
      <w:pPr>
        <w:pStyle w:val="ListParagraph"/>
        <w:numPr>
          <w:ilvl w:val="0"/>
          <w:numId w:val="29"/>
        </w:numPr>
        <w:spacing w:before="200"/>
        <w:ind w:left="714" w:hanging="357"/>
      </w:pPr>
      <w:r w:rsidRPr="002847EB">
        <w:t xml:space="preserve">Masovni uvoz, masovno brisanje, uvoz nove skupine šifrantov ali posameznega šifranta. Uvoz šifranta mora biti omogočen iz datotek formatov Excel in XML. </w:t>
      </w:r>
    </w:p>
    <w:p w14:paraId="079E46DC" w14:textId="77777777" w:rsidR="00BF6932" w:rsidRPr="002847EB" w:rsidRDefault="00BF6932" w:rsidP="00BF6932">
      <w:r w:rsidRPr="002847EB">
        <w:t>Upravljanje z</w:t>
      </w:r>
      <w:r>
        <w:t xml:space="preserve"> </w:t>
      </w:r>
      <w:r w:rsidRPr="002847EB">
        <w:t>uporabniškimi</w:t>
      </w:r>
      <w:r>
        <w:t xml:space="preserve"> </w:t>
      </w:r>
      <w:r w:rsidRPr="002847EB">
        <w:t>pravicami</w:t>
      </w:r>
      <w:r>
        <w:t xml:space="preserve"> </w:t>
      </w:r>
      <w:r w:rsidRPr="002847EB">
        <w:t>mora</w:t>
      </w:r>
      <w:r>
        <w:t xml:space="preserve"> </w:t>
      </w:r>
      <w:r w:rsidRPr="002847EB">
        <w:t>biti</w:t>
      </w:r>
      <w:r>
        <w:t xml:space="preserve"> </w:t>
      </w:r>
      <w:r w:rsidRPr="002847EB">
        <w:t>izvedeno</w:t>
      </w:r>
      <w:r>
        <w:t xml:space="preserve"> </w:t>
      </w:r>
      <w:r w:rsidRPr="002847EB">
        <w:t>z</w:t>
      </w:r>
      <w:r>
        <w:t xml:space="preserve"> </w:t>
      </w:r>
      <w:r w:rsidRPr="002847EB">
        <w:t xml:space="preserve">uporabo uporabniških vlog, ki določajo vsebinske in dostopne pravice za delo.  </w:t>
      </w:r>
    </w:p>
    <w:p w14:paraId="5E110923" w14:textId="71C4C731" w:rsidR="00BF6932" w:rsidRPr="002847EB" w:rsidRDefault="00BF6932" w:rsidP="00BF6932">
      <w:r>
        <w:t xml:space="preserve"> </w:t>
      </w:r>
      <w:r w:rsidRPr="002847EB">
        <w:t xml:space="preserve"> </w:t>
      </w:r>
    </w:p>
    <w:p w14:paraId="4E986BCA" w14:textId="77777777" w:rsidR="00CF78A6" w:rsidRPr="00665C33" w:rsidRDefault="00CF78A6" w:rsidP="00F62B38"/>
    <w:p w14:paraId="486C09B0" w14:textId="77777777" w:rsidR="00F62B38" w:rsidRPr="00B95555" w:rsidRDefault="00F62B38" w:rsidP="00BE4907">
      <w:pPr>
        <w:pStyle w:val="Heading1"/>
      </w:pPr>
      <w:bookmarkStart w:id="224" w:name="_Toc399420820"/>
      <w:bookmarkStart w:id="225" w:name="_Toc400551639"/>
      <w:bookmarkStart w:id="226" w:name="_Toc401312616"/>
      <w:bookmarkStart w:id="227" w:name="_Toc420408492"/>
      <w:bookmarkStart w:id="228" w:name="_Toc447003894"/>
      <w:r w:rsidRPr="00B95555">
        <w:lastRenderedPageBreak/>
        <w:t>Specifikacija aktivnosti</w:t>
      </w:r>
      <w:bookmarkEnd w:id="224"/>
      <w:bookmarkEnd w:id="225"/>
      <w:bookmarkEnd w:id="226"/>
      <w:bookmarkEnd w:id="227"/>
      <w:bookmarkEnd w:id="228"/>
    </w:p>
    <w:p w14:paraId="73BC6E97" w14:textId="77777777" w:rsidR="00F62B38" w:rsidRDefault="00F62B38" w:rsidP="00F62B38">
      <w:pPr>
        <w:pStyle w:val="Heading2"/>
        <w:keepNext w:val="0"/>
        <w:keepLines w:val="0"/>
        <w:spacing w:before="200" w:after="0" w:line="276" w:lineRule="auto"/>
        <w:jc w:val="left"/>
      </w:pPr>
      <w:bookmarkStart w:id="229" w:name="_Toc399420821"/>
      <w:bookmarkStart w:id="230" w:name="_Toc400551640"/>
      <w:bookmarkStart w:id="231" w:name="_Toc401312617"/>
      <w:bookmarkStart w:id="232" w:name="_Toc420408493"/>
      <w:bookmarkStart w:id="233" w:name="_Toc447003895"/>
      <w:r>
        <w:t xml:space="preserve">Aktivnosti projekta </w:t>
      </w:r>
      <w:bookmarkEnd w:id="229"/>
      <w:bookmarkEnd w:id="230"/>
      <w:bookmarkEnd w:id="231"/>
      <w:r w:rsidR="00595B44">
        <w:t xml:space="preserve">uvedbe </w:t>
      </w:r>
      <w:r w:rsidR="00F96852">
        <w:t>PIS</w:t>
      </w:r>
      <w:r w:rsidR="00595B44">
        <w:t xml:space="preserve"> UL</w:t>
      </w:r>
      <w:bookmarkEnd w:id="232"/>
      <w:bookmarkEnd w:id="233"/>
    </w:p>
    <w:p w14:paraId="1D70FC3E" w14:textId="77777777" w:rsidR="00297336" w:rsidRDefault="00297336" w:rsidP="00297336">
      <w:r>
        <w:t>Izvajalec</w:t>
      </w:r>
      <w:r w:rsidRPr="00A6318D">
        <w:t xml:space="preserve"> bo pričel z izvajanjem pogodbenih storitev po podpisu pogodbe</w:t>
      </w:r>
      <w:r>
        <w:t>.</w:t>
      </w:r>
    </w:p>
    <w:p w14:paraId="49E44A7D" w14:textId="5D02E701" w:rsidR="00566306" w:rsidRDefault="00566306" w:rsidP="00566306">
      <w:r w:rsidRPr="00C20E38">
        <w:t xml:space="preserve">Izvajalec bo </w:t>
      </w:r>
      <w:r>
        <w:t xml:space="preserve">implementacijo </w:t>
      </w:r>
      <w:r w:rsidR="007C2EE5">
        <w:t>P</w:t>
      </w:r>
      <w:r>
        <w:t>IS</w:t>
      </w:r>
      <w:r w:rsidRPr="00665C33">
        <w:rPr>
          <w:rFonts w:cs="Tahoma"/>
        </w:rPr>
        <w:t xml:space="preserve"> </w:t>
      </w:r>
      <w:r w:rsidRPr="00C20E38">
        <w:t xml:space="preserve">izvedel v </w:t>
      </w:r>
      <w:r>
        <w:t>štirih</w:t>
      </w:r>
      <w:r w:rsidRPr="00C20E38">
        <w:t xml:space="preserve"> fazah glede na prioritete. Okvirna razdelitev prioritet je določena v nadaljevanju.</w:t>
      </w:r>
    </w:p>
    <w:p w14:paraId="560A8350" w14:textId="77777777" w:rsidR="00566306" w:rsidRDefault="00566306" w:rsidP="00566306">
      <w:bookmarkStart w:id="234" w:name="_Toc400551641"/>
      <w:r>
        <w:t>Zahteve</w:t>
      </w:r>
      <w:r w:rsidRPr="00C90D77">
        <w:t xml:space="preserve"> p</w:t>
      </w:r>
      <w:r>
        <w:t>rve prioritete</w:t>
      </w:r>
      <w:r w:rsidRPr="00C90D77">
        <w:t xml:space="preserve"> so:</w:t>
      </w:r>
      <w:bookmarkEnd w:id="234"/>
    </w:p>
    <w:p w14:paraId="6C5C6F19" w14:textId="77777777" w:rsidR="00566306" w:rsidRDefault="00566306" w:rsidP="00264350">
      <w:pPr>
        <w:pStyle w:val="ListParagraph"/>
        <w:numPr>
          <w:ilvl w:val="0"/>
          <w:numId w:val="39"/>
        </w:numPr>
      </w:pPr>
      <w:r>
        <w:t>Funkcionalnosti:</w:t>
      </w:r>
    </w:p>
    <w:p w14:paraId="2CBD3DF8" w14:textId="4BD96B5D" w:rsidR="00566306" w:rsidRDefault="00566306" w:rsidP="00264350">
      <w:pPr>
        <w:pStyle w:val="ListParagraph"/>
        <w:numPr>
          <w:ilvl w:val="1"/>
          <w:numId w:val="39"/>
        </w:numPr>
      </w:pPr>
      <w:r>
        <w:t xml:space="preserve">Standardne funkcionalnosti FRIS za članice in rektorat (standardna funkcionalnost pomeni obstoječa funkcionalnost </w:t>
      </w:r>
      <w:r w:rsidR="00643A6F">
        <w:t xml:space="preserve">produkta </w:t>
      </w:r>
      <w:r>
        <w:t xml:space="preserve">FRIS </w:t>
      </w:r>
      <w:r w:rsidR="00643A6F">
        <w:t>izbranega izvajalca z izvedbo nastavitev v okviru možnosti produkta</w:t>
      </w:r>
      <w:r>
        <w:t>),</w:t>
      </w:r>
    </w:p>
    <w:p w14:paraId="311F0686" w14:textId="35A23EB9" w:rsidR="00566306" w:rsidRDefault="00566306" w:rsidP="00264350">
      <w:pPr>
        <w:pStyle w:val="ListParagraph"/>
        <w:numPr>
          <w:ilvl w:val="1"/>
          <w:numId w:val="39"/>
        </w:numPr>
      </w:pPr>
      <w:r>
        <w:t>st</w:t>
      </w:r>
      <w:r w:rsidR="0020279F">
        <w:t>andardne funkcionalnosti KIS za članice in rektorat</w:t>
      </w:r>
      <w:r>
        <w:t xml:space="preserve"> (standardna funkcionalnost pomeni obstoječa funkcionalnost </w:t>
      </w:r>
      <w:r w:rsidR="00643A6F">
        <w:t xml:space="preserve">produketa </w:t>
      </w:r>
      <w:r>
        <w:t xml:space="preserve">KIS izbranega izvajalca </w:t>
      </w:r>
      <w:r w:rsidR="00643A6F">
        <w:t>z izvedbo nastavitev v okviru možnosti produkta</w:t>
      </w:r>
      <w:r>
        <w:t>),</w:t>
      </w:r>
    </w:p>
    <w:p w14:paraId="48079C19" w14:textId="77777777" w:rsidR="00566306" w:rsidRDefault="00566306" w:rsidP="00264350">
      <w:pPr>
        <w:pStyle w:val="ListParagraph"/>
        <w:numPr>
          <w:ilvl w:val="0"/>
          <w:numId w:val="39"/>
        </w:numPr>
      </w:pPr>
      <w:r>
        <w:t>Izmenjava z drugimi IS:</w:t>
      </w:r>
    </w:p>
    <w:p w14:paraId="66FC42F9" w14:textId="10FA8201" w:rsidR="00566306" w:rsidRDefault="00566306" w:rsidP="00264350">
      <w:pPr>
        <w:pStyle w:val="ListParagraph"/>
        <w:numPr>
          <w:ilvl w:val="1"/>
          <w:numId w:val="39"/>
        </w:numPr>
      </w:pPr>
      <w:r>
        <w:t xml:space="preserve">Standardni kadrovski vmesnik, preko katerega bodo lahko drugi informacijski sistemi na članici posredovali in prejemali podatke iz </w:t>
      </w:r>
      <w:r w:rsidR="00B92EE6">
        <w:t>P</w:t>
      </w:r>
      <w:r>
        <w:t>IS.</w:t>
      </w:r>
    </w:p>
    <w:p w14:paraId="3B3087A6" w14:textId="77777777" w:rsidR="00566306" w:rsidRDefault="00566306" w:rsidP="00566306">
      <w:bookmarkStart w:id="235" w:name="_Toc400551642"/>
      <w:r>
        <w:t>Zahteve druge prioritete</w:t>
      </w:r>
      <w:r w:rsidRPr="00C90D77">
        <w:t xml:space="preserve"> so:</w:t>
      </w:r>
      <w:bookmarkEnd w:id="235"/>
    </w:p>
    <w:p w14:paraId="4FD0B1F6" w14:textId="77777777" w:rsidR="00566306" w:rsidRDefault="00566306" w:rsidP="00264350">
      <w:pPr>
        <w:pStyle w:val="ListParagraph"/>
        <w:numPr>
          <w:ilvl w:val="0"/>
          <w:numId w:val="39"/>
        </w:numPr>
      </w:pPr>
      <w:r>
        <w:t>Funkcionalnosti:</w:t>
      </w:r>
    </w:p>
    <w:p w14:paraId="14480F39" w14:textId="77777777" w:rsidR="00566306" w:rsidRDefault="00566306" w:rsidP="00264350">
      <w:pPr>
        <w:pStyle w:val="ListParagraph"/>
        <w:numPr>
          <w:ilvl w:val="1"/>
          <w:numId w:val="39"/>
        </w:numPr>
      </w:pPr>
      <w:r>
        <w:t>specifične funkcionalnosti KIS na rektoratu (specifična funkcionalnost pomeni funkcionalnost KIS, ki je potrebna za UL, vendar je izbrani izvajalec še nima podprte v KIS),</w:t>
      </w:r>
    </w:p>
    <w:p w14:paraId="2B7CC3EB" w14:textId="77777777" w:rsidR="00566306" w:rsidRDefault="00566306" w:rsidP="00264350">
      <w:pPr>
        <w:pStyle w:val="ListParagraph"/>
        <w:numPr>
          <w:ilvl w:val="1"/>
          <w:numId w:val="39"/>
        </w:numPr>
      </w:pPr>
      <w:r>
        <w:t>specifične funkcionalnosti KIS za članice,</w:t>
      </w:r>
    </w:p>
    <w:p w14:paraId="758D0F02" w14:textId="3F85C15A" w:rsidR="00566306" w:rsidRDefault="00566306" w:rsidP="00264350">
      <w:pPr>
        <w:pStyle w:val="ListParagraph"/>
        <w:numPr>
          <w:ilvl w:val="1"/>
          <w:numId w:val="39"/>
        </w:numPr>
      </w:pPr>
      <w:r>
        <w:t>specifične funkcionalnosti FRIS za članice,</w:t>
      </w:r>
    </w:p>
    <w:p w14:paraId="6C74C96A" w14:textId="77777777" w:rsidR="00566306" w:rsidRDefault="00566306" w:rsidP="00264350">
      <w:pPr>
        <w:pStyle w:val="ListParagraph"/>
        <w:numPr>
          <w:ilvl w:val="1"/>
          <w:numId w:val="39"/>
        </w:numPr>
      </w:pPr>
      <w:r>
        <w:t>funkcionalnost za skupne potrebe UL (funkcionalnost skupnega kadrovskega zbirnika).</w:t>
      </w:r>
    </w:p>
    <w:p w14:paraId="575FC671" w14:textId="77777777" w:rsidR="00566306" w:rsidRDefault="00566306" w:rsidP="00264350">
      <w:pPr>
        <w:pStyle w:val="ListParagraph"/>
        <w:numPr>
          <w:ilvl w:val="0"/>
          <w:numId w:val="39"/>
        </w:numPr>
      </w:pPr>
      <w:r>
        <w:t>Izmenjava z drugimi IS:</w:t>
      </w:r>
    </w:p>
    <w:p w14:paraId="104CBC4A" w14:textId="618444F8" w:rsidR="00566306" w:rsidRDefault="00566306" w:rsidP="00264350">
      <w:pPr>
        <w:pStyle w:val="ListParagraph"/>
        <w:numPr>
          <w:ilvl w:val="1"/>
          <w:numId w:val="39"/>
        </w:numPr>
      </w:pPr>
      <w:r>
        <w:t xml:space="preserve">Dopolnitev standardnega vmesnika, preko katerega bodo lahko drugi informacijski sistemi na članici posredovali in prejemali podatke iz </w:t>
      </w:r>
      <w:r w:rsidR="00B92EE6">
        <w:t>P</w:t>
      </w:r>
      <w:r>
        <w:t>IS (</w:t>
      </w:r>
      <w:r w:rsidR="00B92EE6">
        <w:t xml:space="preserve">npr. </w:t>
      </w:r>
      <w:r>
        <w:t>možnost posredovanja skupnih kadrovskih podatkov iz obstoječih KIS</w:t>
      </w:r>
      <w:r w:rsidR="00D71AC0">
        <w:t xml:space="preserve">, kar predstavlja začasno rešitev, saj bo novi </w:t>
      </w:r>
      <w:r w:rsidR="00B92EE6">
        <w:t>P</w:t>
      </w:r>
      <w:r w:rsidR="00D71AC0">
        <w:t>IS postopno uveden na vseh članicah</w:t>
      </w:r>
      <w:r>
        <w:t>).</w:t>
      </w:r>
    </w:p>
    <w:p w14:paraId="48B1F13D" w14:textId="77777777" w:rsidR="00566306" w:rsidRDefault="00566306" w:rsidP="00566306">
      <w:bookmarkStart w:id="236" w:name="_Toc400551643"/>
      <w:r>
        <w:t>Zahteve tretje prioritete</w:t>
      </w:r>
      <w:r w:rsidRPr="00C90D77">
        <w:t xml:space="preserve"> so:</w:t>
      </w:r>
      <w:bookmarkEnd w:id="236"/>
    </w:p>
    <w:p w14:paraId="75B503F0" w14:textId="77777777" w:rsidR="00566306" w:rsidRDefault="00566306" w:rsidP="00264350">
      <w:pPr>
        <w:pStyle w:val="ListParagraph"/>
        <w:numPr>
          <w:ilvl w:val="0"/>
          <w:numId w:val="39"/>
        </w:numPr>
      </w:pPr>
      <w:r>
        <w:t>Funkcionalnosti podpore naslednjim procesom, ki potekajo med članico in UL:</w:t>
      </w:r>
    </w:p>
    <w:p w14:paraId="3C650E3E" w14:textId="77777777" w:rsidR="00566306" w:rsidRDefault="00566306" w:rsidP="00264350">
      <w:pPr>
        <w:pStyle w:val="ListParagraph"/>
        <w:numPr>
          <w:ilvl w:val="1"/>
          <w:numId w:val="39"/>
        </w:numPr>
      </w:pPr>
      <w:r>
        <w:t>habilitacije in raziskovalni nazivi,</w:t>
      </w:r>
    </w:p>
    <w:p w14:paraId="0BE02456" w14:textId="77777777" w:rsidR="00566306" w:rsidRDefault="00566306" w:rsidP="00264350">
      <w:pPr>
        <w:pStyle w:val="ListParagraph"/>
        <w:numPr>
          <w:ilvl w:val="1"/>
          <w:numId w:val="39"/>
        </w:numPr>
      </w:pPr>
      <w:r>
        <w:t>izdelava in spremljanje realizacije letnega kadrovskega načrta,</w:t>
      </w:r>
    </w:p>
    <w:p w14:paraId="30DEB97B" w14:textId="77777777" w:rsidR="00566306" w:rsidRDefault="00566306" w:rsidP="00264350">
      <w:pPr>
        <w:pStyle w:val="ListParagraph"/>
        <w:numPr>
          <w:ilvl w:val="1"/>
          <w:numId w:val="39"/>
        </w:numPr>
      </w:pPr>
      <w:r>
        <w:t>priprava dokumentacije za podpis rektorja v primeru nove zaposlitve in</w:t>
      </w:r>
    </w:p>
    <w:p w14:paraId="6B7E6D09" w14:textId="739E202F" w:rsidR="00566306" w:rsidRDefault="00A16910" w:rsidP="00264350">
      <w:pPr>
        <w:pStyle w:val="ListParagraph"/>
        <w:numPr>
          <w:ilvl w:val="1"/>
          <w:numId w:val="39"/>
        </w:numPr>
      </w:pPr>
      <w:r>
        <w:rPr>
          <w:rFonts w:cs="Arial"/>
        </w:rPr>
        <w:t>u</w:t>
      </w:r>
      <w:r w:rsidRPr="00B36590">
        <w:rPr>
          <w:rFonts w:cs="Arial"/>
        </w:rPr>
        <w:t xml:space="preserve">pokojevanje, nadaljevanje delovnega razmerja </w:t>
      </w:r>
      <w:r>
        <w:rPr>
          <w:rFonts w:cs="Arial"/>
        </w:rPr>
        <w:t>v skladu z veljavno zakonsko podlago</w:t>
      </w:r>
      <w:r w:rsidR="00566306">
        <w:t>.</w:t>
      </w:r>
    </w:p>
    <w:p w14:paraId="6C29EBCD" w14:textId="77777777" w:rsidR="00566306" w:rsidRDefault="00566306" w:rsidP="00566306">
      <w:r>
        <w:t>Zahteve četrte prioritete</w:t>
      </w:r>
      <w:r w:rsidRPr="00C90D77">
        <w:t xml:space="preserve"> so:</w:t>
      </w:r>
    </w:p>
    <w:p w14:paraId="2999326D" w14:textId="77777777" w:rsidR="00566306" w:rsidRDefault="00566306" w:rsidP="00264350">
      <w:pPr>
        <w:pStyle w:val="ListParagraph"/>
        <w:numPr>
          <w:ilvl w:val="0"/>
          <w:numId w:val="39"/>
        </w:numPr>
      </w:pPr>
      <w:r>
        <w:t>Funkcionalnosti podpore naslednjim procesom, ki potekajo med članico in UL:</w:t>
      </w:r>
    </w:p>
    <w:p w14:paraId="75305191" w14:textId="77777777" w:rsidR="00566306" w:rsidRDefault="00566306" w:rsidP="00264350">
      <w:pPr>
        <w:pStyle w:val="ListParagraph"/>
        <w:numPr>
          <w:ilvl w:val="1"/>
          <w:numId w:val="39"/>
        </w:numPr>
      </w:pPr>
      <w:r>
        <w:t>Soglasja:</w:t>
      </w:r>
    </w:p>
    <w:p w14:paraId="59B61CF0" w14:textId="77777777" w:rsidR="00566306" w:rsidRDefault="00566306" w:rsidP="00264350">
      <w:pPr>
        <w:pStyle w:val="ListParagraph"/>
        <w:numPr>
          <w:ilvl w:val="2"/>
          <w:numId w:val="39"/>
        </w:numPr>
      </w:pPr>
      <w:r>
        <w:t>Predlog za izdajo soglasja delavcu za dopolnilno delo pri drugi pravni osebi,</w:t>
      </w:r>
    </w:p>
    <w:p w14:paraId="3A81075E" w14:textId="77777777" w:rsidR="00566306" w:rsidRDefault="00566306" w:rsidP="00264350">
      <w:pPr>
        <w:pStyle w:val="ListParagraph"/>
        <w:numPr>
          <w:ilvl w:val="2"/>
          <w:numId w:val="39"/>
        </w:numPr>
      </w:pPr>
      <w:r>
        <w:t>Predlog za izdajo soglasja delavcu za sobotno delo,</w:t>
      </w:r>
    </w:p>
    <w:p w14:paraId="0304755F" w14:textId="77777777" w:rsidR="00566306" w:rsidRDefault="00566306" w:rsidP="00264350">
      <w:pPr>
        <w:pStyle w:val="ListParagraph"/>
        <w:numPr>
          <w:ilvl w:val="2"/>
          <w:numId w:val="39"/>
        </w:numPr>
      </w:pPr>
      <w:r>
        <w:t>Predlog za pripravo pogodbe o sodelovanju pri pedagoškem delu (tripartitne pogodbe) in</w:t>
      </w:r>
    </w:p>
    <w:p w14:paraId="5D177748" w14:textId="77777777" w:rsidR="00566306" w:rsidRDefault="00566306" w:rsidP="00264350">
      <w:pPr>
        <w:pStyle w:val="ListParagraph"/>
        <w:numPr>
          <w:ilvl w:val="2"/>
          <w:numId w:val="39"/>
        </w:numPr>
      </w:pPr>
      <w:r>
        <w:lastRenderedPageBreak/>
        <w:t>Predlog o sklepu o razbremenitvi.</w:t>
      </w:r>
    </w:p>
    <w:p w14:paraId="6847E0B8" w14:textId="77777777" w:rsidR="00566306" w:rsidRDefault="00566306" w:rsidP="00264350">
      <w:pPr>
        <w:pStyle w:val="ListParagraph"/>
        <w:numPr>
          <w:ilvl w:val="1"/>
          <w:numId w:val="39"/>
        </w:numPr>
      </w:pPr>
      <w:r>
        <w:t>Priprava dokumentacije za faksimile podpis rektorja.</w:t>
      </w:r>
    </w:p>
    <w:p w14:paraId="5A8DDE27" w14:textId="77777777" w:rsidR="007C2EE5" w:rsidRDefault="007C2EE5" w:rsidP="007C2EE5">
      <w:r>
        <w:t>Aktivnosti uvedbe PIS so razdeljene na dva dela:</w:t>
      </w:r>
    </w:p>
    <w:p w14:paraId="0F907130" w14:textId="19D17107" w:rsidR="007C2EE5" w:rsidRDefault="007C2EE5" w:rsidP="00264350">
      <w:pPr>
        <w:pStyle w:val="ListParagraph"/>
        <w:numPr>
          <w:ilvl w:val="0"/>
          <w:numId w:val="42"/>
        </w:numPr>
      </w:pPr>
      <w:r>
        <w:t>Nastavitev PIS ter razvoj novih funkcionalnisti in integracij ter</w:t>
      </w:r>
    </w:p>
    <w:p w14:paraId="3352F669" w14:textId="77777777" w:rsidR="007C2EE5" w:rsidRDefault="007C2EE5" w:rsidP="00264350">
      <w:pPr>
        <w:pStyle w:val="ListParagraph"/>
        <w:numPr>
          <w:ilvl w:val="0"/>
          <w:numId w:val="42"/>
        </w:numPr>
      </w:pPr>
      <w:r>
        <w:t xml:space="preserve">Uvedba PIS na rektoratu ali članici. </w:t>
      </w:r>
    </w:p>
    <w:p w14:paraId="1289A3DA" w14:textId="3BBE4B3E" w:rsidR="00FE2964" w:rsidRDefault="00FE2964" w:rsidP="00FE2964">
      <w:pPr>
        <w:pStyle w:val="Caption"/>
      </w:pPr>
      <w:bookmarkStart w:id="237" w:name="_Toc274297630"/>
      <w:bookmarkStart w:id="238" w:name="_Toc393309981"/>
      <w:bookmarkStart w:id="239" w:name="_Toc400551691"/>
      <w:bookmarkStart w:id="240" w:name="_Toc401312479"/>
      <w:bookmarkStart w:id="241" w:name="_Toc447003919"/>
      <w:r>
        <w:t xml:space="preserve">Tabela </w:t>
      </w:r>
      <w:r w:rsidR="00155158">
        <w:fldChar w:fldCharType="begin"/>
      </w:r>
      <w:r w:rsidR="00155158">
        <w:instrText xml:space="preserve"> SEQ Tabela \* ARABIC </w:instrText>
      </w:r>
      <w:r w:rsidR="00155158">
        <w:fldChar w:fldCharType="separate"/>
      </w:r>
      <w:r w:rsidR="00E451B2">
        <w:rPr>
          <w:noProof/>
        </w:rPr>
        <w:t>3</w:t>
      </w:r>
      <w:r w:rsidR="00155158">
        <w:rPr>
          <w:noProof/>
        </w:rPr>
        <w:fldChar w:fldCharType="end"/>
      </w:r>
      <w:r w:rsidRPr="00F7429E">
        <w:t xml:space="preserve">: </w:t>
      </w:r>
      <w:r w:rsidR="000D285D">
        <w:t>Aktivnosti in č</w:t>
      </w:r>
      <w:r w:rsidRPr="00F7429E">
        <w:t xml:space="preserve">asovni roki </w:t>
      </w:r>
      <w:bookmarkEnd w:id="237"/>
      <w:bookmarkEnd w:id="238"/>
      <w:bookmarkEnd w:id="239"/>
      <w:bookmarkEnd w:id="240"/>
      <w:r w:rsidR="007C2EE5">
        <w:t xml:space="preserve">nastavitve PIS </w:t>
      </w:r>
      <w:r w:rsidR="007C2EE5" w:rsidRPr="007C2EE5">
        <w:t>ter razvoj novih funkcionalnisti in integracij</w:t>
      </w:r>
      <w:bookmarkEnd w:id="2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7"/>
        <w:gridCol w:w="2906"/>
      </w:tblGrid>
      <w:tr w:rsidR="00DA5AFB" w:rsidRPr="00B81A6B" w14:paraId="6C570554" w14:textId="77777777" w:rsidTr="00023F26">
        <w:trPr>
          <w:cantSplit/>
          <w:tblHeader/>
          <w:jc w:val="center"/>
        </w:trPr>
        <w:tc>
          <w:tcPr>
            <w:tcW w:w="3518" w:type="pct"/>
            <w:shd w:val="clear" w:color="auto" w:fill="B4162C"/>
            <w:tcMar>
              <w:left w:w="57" w:type="dxa"/>
              <w:right w:w="57" w:type="dxa"/>
            </w:tcMar>
            <w:vAlign w:val="center"/>
          </w:tcPr>
          <w:p w14:paraId="45D119D3" w14:textId="3E652E53" w:rsidR="00DA5AFB" w:rsidRPr="00B81A6B" w:rsidRDefault="00DA5AFB" w:rsidP="00023F26">
            <w:pPr>
              <w:spacing w:before="60" w:after="60"/>
              <w:rPr>
                <w:b/>
                <w:color w:val="FFFFFF"/>
                <w:sz w:val="18"/>
                <w:szCs w:val="18"/>
              </w:rPr>
            </w:pPr>
            <w:r>
              <w:rPr>
                <w:b/>
                <w:color w:val="FFFFFF"/>
                <w:sz w:val="18"/>
                <w:szCs w:val="18"/>
              </w:rPr>
              <w:t xml:space="preserve">Vzpostavitev </w:t>
            </w:r>
            <w:r w:rsidR="00023F26">
              <w:rPr>
                <w:b/>
                <w:color w:val="FFFFFF"/>
                <w:sz w:val="18"/>
                <w:szCs w:val="18"/>
              </w:rPr>
              <w:t>P</w:t>
            </w:r>
            <w:r>
              <w:rPr>
                <w:b/>
                <w:color w:val="FFFFFF"/>
                <w:sz w:val="18"/>
                <w:szCs w:val="18"/>
              </w:rPr>
              <w:t>IS</w:t>
            </w:r>
          </w:p>
        </w:tc>
        <w:tc>
          <w:tcPr>
            <w:tcW w:w="1482" w:type="pct"/>
            <w:shd w:val="clear" w:color="auto" w:fill="B4162C"/>
            <w:vAlign w:val="center"/>
          </w:tcPr>
          <w:p w14:paraId="01D8919E" w14:textId="77777777" w:rsidR="00DA5AFB" w:rsidRPr="00B81A6B" w:rsidRDefault="00DA5AFB" w:rsidP="002349B3">
            <w:pPr>
              <w:spacing w:before="60" w:after="60"/>
              <w:jc w:val="center"/>
              <w:rPr>
                <w:b/>
                <w:color w:val="FFFFFF"/>
                <w:sz w:val="18"/>
                <w:szCs w:val="18"/>
              </w:rPr>
            </w:pPr>
            <w:r w:rsidRPr="00B81A6B">
              <w:rPr>
                <w:b/>
                <w:color w:val="FFFFFF"/>
                <w:sz w:val="18"/>
                <w:szCs w:val="18"/>
              </w:rPr>
              <w:t>Rok izvedbe (tedni od podpisa pogodbe)</w:t>
            </w:r>
          </w:p>
        </w:tc>
      </w:tr>
      <w:tr w:rsidR="00DA5AFB" w:rsidRPr="00DA0CCC" w14:paraId="71D12206" w14:textId="77777777" w:rsidTr="00023F26">
        <w:trPr>
          <w:cantSplit/>
          <w:jc w:val="center"/>
        </w:trPr>
        <w:tc>
          <w:tcPr>
            <w:tcW w:w="3518" w:type="pct"/>
            <w:shd w:val="clear" w:color="auto" w:fill="FFFFFF" w:themeFill="background1"/>
            <w:tcMar>
              <w:left w:w="57" w:type="dxa"/>
              <w:right w:w="57" w:type="dxa"/>
            </w:tcMar>
            <w:vAlign w:val="center"/>
          </w:tcPr>
          <w:p w14:paraId="61746ACA" w14:textId="77777777" w:rsidR="00DA5AFB" w:rsidRPr="00DA0CCC" w:rsidRDefault="00DA5AFB" w:rsidP="002349B3">
            <w:pPr>
              <w:spacing w:after="0"/>
              <w:rPr>
                <w:sz w:val="18"/>
                <w:szCs w:val="18"/>
              </w:rPr>
            </w:pPr>
            <w:r w:rsidRPr="00DA0CCC">
              <w:rPr>
                <w:sz w:val="18"/>
                <w:szCs w:val="18"/>
              </w:rPr>
              <w:t>Zagonske aktivnosti projekta</w:t>
            </w:r>
          </w:p>
        </w:tc>
        <w:tc>
          <w:tcPr>
            <w:tcW w:w="1482" w:type="pct"/>
            <w:vAlign w:val="center"/>
          </w:tcPr>
          <w:p w14:paraId="4A31C14A" w14:textId="5EAC9D09" w:rsidR="00DA5AFB" w:rsidRPr="00DA0CCC" w:rsidRDefault="00B92EE6" w:rsidP="002349B3">
            <w:pPr>
              <w:spacing w:after="0"/>
              <w:jc w:val="right"/>
              <w:rPr>
                <w:sz w:val="18"/>
                <w:szCs w:val="18"/>
              </w:rPr>
            </w:pPr>
            <w:r>
              <w:rPr>
                <w:sz w:val="18"/>
                <w:szCs w:val="18"/>
              </w:rPr>
              <w:t>1</w:t>
            </w:r>
          </w:p>
        </w:tc>
      </w:tr>
      <w:tr w:rsidR="00DA5AFB" w:rsidRPr="00DA0CCC" w14:paraId="5B41CF1B" w14:textId="77777777" w:rsidTr="00023F26">
        <w:trPr>
          <w:cantSplit/>
          <w:jc w:val="center"/>
        </w:trPr>
        <w:tc>
          <w:tcPr>
            <w:tcW w:w="3518" w:type="pct"/>
            <w:shd w:val="clear" w:color="auto" w:fill="FFFFFF" w:themeFill="background1"/>
            <w:tcMar>
              <w:left w:w="57" w:type="dxa"/>
              <w:right w:w="57" w:type="dxa"/>
            </w:tcMar>
            <w:vAlign w:val="center"/>
          </w:tcPr>
          <w:p w14:paraId="7F1340D4" w14:textId="52B7D1FF" w:rsidR="00DA5AFB" w:rsidRPr="00DA0CCC" w:rsidRDefault="00DA5AFB" w:rsidP="00023F26">
            <w:pPr>
              <w:spacing w:after="0"/>
              <w:rPr>
                <w:b/>
                <w:sz w:val="18"/>
                <w:szCs w:val="18"/>
              </w:rPr>
            </w:pPr>
            <w:r w:rsidRPr="00DA0CCC">
              <w:rPr>
                <w:b/>
                <w:sz w:val="18"/>
                <w:szCs w:val="18"/>
              </w:rPr>
              <w:t xml:space="preserve">Prva faza: </w:t>
            </w:r>
            <w:r w:rsidR="00023F26" w:rsidRPr="00DA0CCC">
              <w:rPr>
                <w:b/>
                <w:sz w:val="18"/>
                <w:szCs w:val="18"/>
              </w:rPr>
              <w:t>FRIS in standardne funkcionalnosti KIS</w:t>
            </w:r>
          </w:p>
        </w:tc>
        <w:tc>
          <w:tcPr>
            <w:tcW w:w="1482" w:type="pct"/>
            <w:vAlign w:val="center"/>
          </w:tcPr>
          <w:p w14:paraId="20AB0093" w14:textId="77777777" w:rsidR="00DA5AFB" w:rsidRPr="00DA0CCC" w:rsidRDefault="00DA5AFB" w:rsidP="002349B3">
            <w:pPr>
              <w:spacing w:after="0"/>
              <w:jc w:val="right"/>
              <w:rPr>
                <w:b/>
                <w:sz w:val="18"/>
                <w:szCs w:val="18"/>
              </w:rPr>
            </w:pPr>
          </w:p>
        </w:tc>
      </w:tr>
      <w:tr w:rsidR="00DA0CCC" w:rsidRPr="00DA0CCC" w14:paraId="066540BF" w14:textId="77777777" w:rsidTr="002349B3">
        <w:trPr>
          <w:cantSplit/>
          <w:jc w:val="center"/>
        </w:trPr>
        <w:tc>
          <w:tcPr>
            <w:tcW w:w="3518" w:type="pct"/>
            <w:shd w:val="clear" w:color="auto" w:fill="FFFFFF" w:themeFill="background1"/>
            <w:tcMar>
              <w:left w:w="57" w:type="dxa"/>
              <w:right w:w="57" w:type="dxa"/>
            </w:tcMar>
          </w:tcPr>
          <w:p w14:paraId="06B3387F" w14:textId="2F6906FD" w:rsidR="00DA0CCC" w:rsidRPr="00DA0CCC" w:rsidRDefault="00DA0CCC" w:rsidP="002349B3">
            <w:pPr>
              <w:spacing w:after="0"/>
              <w:rPr>
                <w:sz w:val="18"/>
                <w:szCs w:val="18"/>
              </w:rPr>
            </w:pPr>
            <w:r w:rsidRPr="00DA0CCC">
              <w:rPr>
                <w:sz w:val="18"/>
                <w:szCs w:val="18"/>
              </w:rPr>
              <w:t>Analiza zahtev za integracijo (skupne in enotne integracije)</w:t>
            </w:r>
          </w:p>
        </w:tc>
        <w:tc>
          <w:tcPr>
            <w:tcW w:w="1482" w:type="pct"/>
          </w:tcPr>
          <w:p w14:paraId="248B1304" w14:textId="73612E29" w:rsidR="00DA0CCC" w:rsidRPr="00DA0CCC" w:rsidRDefault="00B92EE6" w:rsidP="002349B3">
            <w:pPr>
              <w:spacing w:after="0"/>
              <w:jc w:val="right"/>
              <w:rPr>
                <w:sz w:val="18"/>
                <w:szCs w:val="18"/>
              </w:rPr>
            </w:pPr>
            <w:r>
              <w:rPr>
                <w:sz w:val="18"/>
                <w:szCs w:val="18"/>
              </w:rPr>
              <w:t>4</w:t>
            </w:r>
          </w:p>
        </w:tc>
      </w:tr>
      <w:tr w:rsidR="00DA0CCC" w:rsidRPr="00DA0CCC" w14:paraId="2FDCC1EC" w14:textId="77777777" w:rsidTr="002349B3">
        <w:trPr>
          <w:cantSplit/>
          <w:jc w:val="center"/>
        </w:trPr>
        <w:tc>
          <w:tcPr>
            <w:tcW w:w="3518" w:type="pct"/>
            <w:shd w:val="clear" w:color="auto" w:fill="FFFFFF" w:themeFill="background1"/>
            <w:tcMar>
              <w:left w:w="57" w:type="dxa"/>
              <w:right w:w="57" w:type="dxa"/>
            </w:tcMar>
          </w:tcPr>
          <w:p w14:paraId="75718D04" w14:textId="2803EEDC" w:rsidR="00DA0CCC" w:rsidRPr="00DA0CCC" w:rsidRDefault="00DA0CCC" w:rsidP="002349B3">
            <w:pPr>
              <w:spacing w:after="0"/>
              <w:rPr>
                <w:sz w:val="18"/>
                <w:szCs w:val="18"/>
              </w:rPr>
            </w:pPr>
            <w:r w:rsidRPr="00DA0CCC">
              <w:rPr>
                <w:sz w:val="18"/>
                <w:szCs w:val="18"/>
              </w:rPr>
              <w:t>Analiza zahtev za migracijo in določitev poslovnih pravil za migracijo</w:t>
            </w:r>
          </w:p>
        </w:tc>
        <w:tc>
          <w:tcPr>
            <w:tcW w:w="1482" w:type="pct"/>
          </w:tcPr>
          <w:p w14:paraId="203BC40C" w14:textId="6E6D5AEE" w:rsidR="00DA0CCC" w:rsidRPr="00DA0CCC" w:rsidRDefault="00B92EE6" w:rsidP="002349B3">
            <w:pPr>
              <w:spacing w:after="0"/>
              <w:jc w:val="right"/>
              <w:rPr>
                <w:sz w:val="18"/>
                <w:szCs w:val="18"/>
              </w:rPr>
            </w:pPr>
            <w:r>
              <w:rPr>
                <w:sz w:val="18"/>
                <w:szCs w:val="18"/>
              </w:rPr>
              <w:t>4</w:t>
            </w:r>
          </w:p>
        </w:tc>
      </w:tr>
      <w:tr w:rsidR="00DA0CCC" w:rsidRPr="00DA0CCC" w14:paraId="5F68D4E6" w14:textId="77777777" w:rsidTr="002349B3">
        <w:trPr>
          <w:cantSplit/>
          <w:jc w:val="center"/>
        </w:trPr>
        <w:tc>
          <w:tcPr>
            <w:tcW w:w="3518" w:type="pct"/>
            <w:shd w:val="clear" w:color="auto" w:fill="FFFFFF" w:themeFill="background1"/>
            <w:tcMar>
              <w:left w:w="57" w:type="dxa"/>
              <w:right w:w="57" w:type="dxa"/>
            </w:tcMar>
          </w:tcPr>
          <w:p w14:paraId="4308521A" w14:textId="6B1F35B3" w:rsidR="00DA0CCC" w:rsidRPr="00DA0CCC" w:rsidRDefault="00DA0CCC" w:rsidP="00D71AC0">
            <w:pPr>
              <w:spacing w:after="0"/>
              <w:rPr>
                <w:sz w:val="18"/>
                <w:szCs w:val="18"/>
              </w:rPr>
            </w:pPr>
            <w:r w:rsidRPr="00DA0CCC">
              <w:rPr>
                <w:sz w:val="18"/>
                <w:szCs w:val="18"/>
              </w:rPr>
              <w:t xml:space="preserve">Nastavitev PIS za </w:t>
            </w:r>
            <w:r w:rsidR="00D71AC0">
              <w:rPr>
                <w:sz w:val="18"/>
                <w:szCs w:val="18"/>
              </w:rPr>
              <w:t>standardne funkcionalnosti</w:t>
            </w:r>
          </w:p>
        </w:tc>
        <w:tc>
          <w:tcPr>
            <w:tcW w:w="1482" w:type="pct"/>
          </w:tcPr>
          <w:p w14:paraId="31428158" w14:textId="493E4470" w:rsidR="00DA0CCC" w:rsidRPr="00DA0CCC" w:rsidRDefault="00B92EE6" w:rsidP="002349B3">
            <w:pPr>
              <w:spacing w:after="0"/>
              <w:jc w:val="right"/>
              <w:rPr>
                <w:sz w:val="18"/>
                <w:szCs w:val="18"/>
              </w:rPr>
            </w:pPr>
            <w:r>
              <w:rPr>
                <w:sz w:val="18"/>
                <w:szCs w:val="18"/>
              </w:rPr>
              <w:t>8</w:t>
            </w:r>
          </w:p>
        </w:tc>
      </w:tr>
      <w:tr w:rsidR="00DA0CCC" w:rsidRPr="00DA0CCC" w14:paraId="03E99530" w14:textId="77777777" w:rsidTr="002349B3">
        <w:trPr>
          <w:cantSplit/>
          <w:jc w:val="center"/>
        </w:trPr>
        <w:tc>
          <w:tcPr>
            <w:tcW w:w="3518" w:type="pct"/>
            <w:shd w:val="clear" w:color="auto" w:fill="FFFFFF" w:themeFill="background1"/>
            <w:tcMar>
              <w:left w:w="57" w:type="dxa"/>
              <w:right w:w="57" w:type="dxa"/>
            </w:tcMar>
          </w:tcPr>
          <w:p w14:paraId="53BC63C7" w14:textId="3C3FD602" w:rsidR="00DA0CCC" w:rsidRPr="00DA0CCC" w:rsidRDefault="00DA0CCC" w:rsidP="002349B3">
            <w:pPr>
              <w:spacing w:after="0"/>
              <w:rPr>
                <w:sz w:val="18"/>
                <w:szCs w:val="18"/>
              </w:rPr>
            </w:pPr>
            <w:r w:rsidRPr="00DA0CCC">
              <w:rPr>
                <w:sz w:val="18"/>
                <w:szCs w:val="18"/>
              </w:rPr>
              <w:t>Razvoj rešitev za integracijo (skupne in enotne integracije)</w:t>
            </w:r>
          </w:p>
        </w:tc>
        <w:tc>
          <w:tcPr>
            <w:tcW w:w="1482" w:type="pct"/>
          </w:tcPr>
          <w:p w14:paraId="7D4CBC87" w14:textId="59A0ADC3" w:rsidR="00DA0CCC" w:rsidRPr="00DA0CCC" w:rsidRDefault="00B92EE6" w:rsidP="002349B3">
            <w:pPr>
              <w:spacing w:after="0"/>
              <w:jc w:val="right"/>
              <w:rPr>
                <w:sz w:val="18"/>
                <w:szCs w:val="18"/>
              </w:rPr>
            </w:pPr>
            <w:r>
              <w:rPr>
                <w:sz w:val="18"/>
                <w:szCs w:val="18"/>
              </w:rPr>
              <w:t>8</w:t>
            </w:r>
          </w:p>
        </w:tc>
      </w:tr>
      <w:tr w:rsidR="00DA0CCC" w:rsidRPr="00DA0CCC" w14:paraId="1C0BC770" w14:textId="77777777" w:rsidTr="002349B3">
        <w:trPr>
          <w:cantSplit/>
          <w:jc w:val="center"/>
        </w:trPr>
        <w:tc>
          <w:tcPr>
            <w:tcW w:w="3518" w:type="pct"/>
            <w:shd w:val="clear" w:color="auto" w:fill="FFFFFF" w:themeFill="background1"/>
            <w:tcMar>
              <w:left w:w="57" w:type="dxa"/>
              <w:right w:w="57" w:type="dxa"/>
            </w:tcMar>
          </w:tcPr>
          <w:p w14:paraId="330CF594" w14:textId="758A8CD3" w:rsidR="00DA0CCC" w:rsidRPr="00DA0CCC" w:rsidRDefault="00DA0CCC" w:rsidP="002349B3">
            <w:pPr>
              <w:spacing w:after="0"/>
              <w:rPr>
                <w:sz w:val="18"/>
                <w:szCs w:val="18"/>
              </w:rPr>
            </w:pPr>
            <w:r w:rsidRPr="00DA0CCC">
              <w:rPr>
                <w:sz w:val="18"/>
                <w:szCs w:val="18"/>
              </w:rPr>
              <w:t>Razvoj rešitev za migracijo (skupne in enotne migracije)</w:t>
            </w:r>
          </w:p>
        </w:tc>
        <w:tc>
          <w:tcPr>
            <w:tcW w:w="1482" w:type="pct"/>
          </w:tcPr>
          <w:p w14:paraId="13360FE0" w14:textId="4AF378C3" w:rsidR="00DA0CCC" w:rsidRPr="00DA0CCC" w:rsidRDefault="00B92EE6" w:rsidP="002349B3">
            <w:pPr>
              <w:spacing w:after="0"/>
              <w:jc w:val="right"/>
              <w:rPr>
                <w:sz w:val="18"/>
                <w:szCs w:val="18"/>
              </w:rPr>
            </w:pPr>
            <w:r>
              <w:rPr>
                <w:sz w:val="18"/>
                <w:szCs w:val="18"/>
              </w:rPr>
              <w:t>8</w:t>
            </w:r>
          </w:p>
        </w:tc>
      </w:tr>
      <w:tr w:rsidR="00DA0CCC" w:rsidRPr="00DA0CCC" w14:paraId="78B94D08" w14:textId="77777777" w:rsidTr="002349B3">
        <w:trPr>
          <w:cantSplit/>
          <w:jc w:val="center"/>
        </w:trPr>
        <w:tc>
          <w:tcPr>
            <w:tcW w:w="3518" w:type="pct"/>
            <w:shd w:val="clear" w:color="auto" w:fill="FFFFFF" w:themeFill="background1"/>
            <w:tcMar>
              <w:left w:w="57" w:type="dxa"/>
              <w:right w:w="57" w:type="dxa"/>
            </w:tcMar>
          </w:tcPr>
          <w:p w14:paraId="0AEEDCF9" w14:textId="0F638E7E" w:rsidR="00DA0CCC" w:rsidRPr="00DA0CCC" w:rsidRDefault="00DA0CCC" w:rsidP="002349B3">
            <w:pPr>
              <w:spacing w:after="0"/>
              <w:rPr>
                <w:sz w:val="18"/>
                <w:szCs w:val="18"/>
              </w:rPr>
            </w:pPr>
            <w:r w:rsidRPr="00DA0CCC">
              <w:rPr>
                <w:sz w:val="18"/>
                <w:szCs w:val="18"/>
              </w:rPr>
              <w:t>Testiranje skupne in enotne funkcionalnosti</w:t>
            </w:r>
          </w:p>
        </w:tc>
        <w:tc>
          <w:tcPr>
            <w:tcW w:w="1482" w:type="pct"/>
          </w:tcPr>
          <w:p w14:paraId="089FE24D" w14:textId="576CB76F" w:rsidR="00DA0CCC" w:rsidRPr="00DA0CCC" w:rsidRDefault="00B92EE6" w:rsidP="002349B3">
            <w:pPr>
              <w:spacing w:after="0"/>
              <w:jc w:val="right"/>
              <w:rPr>
                <w:sz w:val="18"/>
                <w:szCs w:val="18"/>
              </w:rPr>
            </w:pPr>
            <w:r>
              <w:rPr>
                <w:sz w:val="18"/>
                <w:szCs w:val="18"/>
              </w:rPr>
              <w:t>12</w:t>
            </w:r>
          </w:p>
        </w:tc>
      </w:tr>
      <w:tr w:rsidR="00DA0CCC" w:rsidRPr="00DA0CCC" w14:paraId="2B7A1C9C" w14:textId="77777777" w:rsidTr="002349B3">
        <w:trPr>
          <w:cantSplit/>
          <w:jc w:val="center"/>
        </w:trPr>
        <w:tc>
          <w:tcPr>
            <w:tcW w:w="3518" w:type="pct"/>
            <w:shd w:val="clear" w:color="auto" w:fill="FFFFFF" w:themeFill="background1"/>
            <w:tcMar>
              <w:left w:w="57" w:type="dxa"/>
              <w:right w:w="57" w:type="dxa"/>
            </w:tcMar>
          </w:tcPr>
          <w:p w14:paraId="77CD1A6C" w14:textId="24A2472B" w:rsidR="00DA0CCC" w:rsidRPr="00DA0CCC" w:rsidRDefault="00DA0CCC" w:rsidP="002349B3">
            <w:pPr>
              <w:spacing w:after="0"/>
              <w:rPr>
                <w:sz w:val="18"/>
                <w:szCs w:val="18"/>
              </w:rPr>
            </w:pPr>
            <w:r w:rsidRPr="00DA0CCC">
              <w:rPr>
                <w:sz w:val="18"/>
                <w:szCs w:val="18"/>
              </w:rPr>
              <w:t>Testiranje integracije (skupne in enotne integracije)</w:t>
            </w:r>
          </w:p>
        </w:tc>
        <w:tc>
          <w:tcPr>
            <w:tcW w:w="1482" w:type="pct"/>
          </w:tcPr>
          <w:p w14:paraId="127B9E71" w14:textId="49EC26C9" w:rsidR="00DA0CCC" w:rsidRPr="00DA0CCC" w:rsidRDefault="00B92EE6" w:rsidP="002349B3">
            <w:pPr>
              <w:spacing w:after="0"/>
              <w:jc w:val="right"/>
              <w:rPr>
                <w:sz w:val="18"/>
                <w:szCs w:val="18"/>
              </w:rPr>
            </w:pPr>
            <w:r>
              <w:rPr>
                <w:sz w:val="18"/>
                <w:szCs w:val="18"/>
              </w:rPr>
              <w:t>12</w:t>
            </w:r>
          </w:p>
        </w:tc>
      </w:tr>
      <w:tr w:rsidR="00DA0CCC" w:rsidRPr="00DA0CCC" w14:paraId="5561D494" w14:textId="77777777" w:rsidTr="002349B3">
        <w:trPr>
          <w:cantSplit/>
          <w:jc w:val="center"/>
        </w:trPr>
        <w:tc>
          <w:tcPr>
            <w:tcW w:w="3518" w:type="pct"/>
            <w:shd w:val="clear" w:color="auto" w:fill="FFFFFF" w:themeFill="background1"/>
            <w:tcMar>
              <w:left w:w="57" w:type="dxa"/>
              <w:right w:w="57" w:type="dxa"/>
            </w:tcMar>
          </w:tcPr>
          <w:p w14:paraId="06A8520F" w14:textId="090BE421" w:rsidR="00DA0CCC" w:rsidRPr="00DA0CCC" w:rsidRDefault="00DA0CCC" w:rsidP="002349B3">
            <w:pPr>
              <w:spacing w:after="0"/>
              <w:rPr>
                <w:sz w:val="18"/>
                <w:szCs w:val="18"/>
              </w:rPr>
            </w:pPr>
            <w:r w:rsidRPr="00DA0CCC">
              <w:rPr>
                <w:sz w:val="18"/>
                <w:szCs w:val="18"/>
              </w:rPr>
              <w:t>Testiranje pravilnosti migracije (skupne in enotne migracije)</w:t>
            </w:r>
          </w:p>
        </w:tc>
        <w:tc>
          <w:tcPr>
            <w:tcW w:w="1482" w:type="pct"/>
          </w:tcPr>
          <w:p w14:paraId="0260C492" w14:textId="1808F7F0" w:rsidR="00DA0CCC" w:rsidRPr="00DA0CCC" w:rsidRDefault="00B92EE6" w:rsidP="002349B3">
            <w:pPr>
              <w:spacing w:after="0"/>
              <w:jc w:val="right"/>
              <w:rPr>
                <w:sz w:val="18"/>
                <w:szCs w:val="18"/>
              </w:rPr>
            </w:pPr>
            <w:r>
              <w:rPr>
                <w:sz w:val="18"/>
                <w:szCs w:val="18"/>
              </w:rPr>
              <w:t>12</w:t>
            </w:r>
          </w:p>
        </w:tc>
      </w:tr>
      <w:tr w:rsidR="00DA0CCC" w:rsidRPr="00DA0CCC" w14:paraId="0C38AC67" w14:textId="77777777" w:rsidTr="002349B3">
        <w:trPr>
          <w:cantSplit/>
          <w:jc w:val="center"/>
        </w:trPr>
        <w:tc>
          <w:tcPr>
            <w:tcW w:w="3518" w:type="pct"/>
            <w:shd w:val="clear" w:color="auto" w:fill="FFFFFF" w:themeFill="background1"/>
            <w:tcMar>
              <w:left w:w="57" w:type="dxa"/>
              <w:right w:w="57" w:type="dxa"/>
            </w:tcMar>
          </w:tcPr>
          <w:p w14:paraId="06FD85AB" w14:textId="51583CD9" w:rsidR="00DA0CCC" w:rsidRPr="00DA0CCC" w:rsidRDefault="00DA0CCC" w:rsidP="002349B3">
            <w:pPr>
              <w:spacing w:after="0"/>
              <w:rPr>
                <w:b/>
                <w:sz w:val="18"/>
                <w:szCs w:val="18"/>
              </w:rPr>
            </w:pPr>
            <w:r w:rsidRPr="00DA0CCC">
              <w:rPr>
                <w:sz w:val="18"/>
                <w:szCs w:val="18"/>
              </w:rPr>
              <w:t>Prevzem (skupne in enotne funkcionalnosti)</w:t>
            </w:r>
          </w:p>
        </w:tc>
        <w:tc>
          <w:tcPr>
            <w:tcW w:w="1482" w:type="pct"/>
          </w:tcPr>
          <w:p w14:paraId="46FDA891" w14:textId="7E91389A" w:rsidR="00DA0CCC" w:rsidRPr="00DA0CCC" w:rsidRDefault="00B92EE6" w:rsidP="002349B3">
            <w:pPr>
              <w:spacing w:after="0"/>
              <w:jc w:val="right"/>
              <w:rPr>
                <w:b/>
                <w:sz w:val="18"/>
                <w:szCs w:val="18"/>
              </w:rPr>
            </w:pPr>
            <w:r>
              <w:rPr>
                <w:sz w:val="18"/>
                <w:szCs w:val="18"/>
              </w:rPr>
              <w:t>12</w:t>
            </w:r>
          </w:p>
        </w:tc>
      </w:tr>
      <w:tr w:rsidR="00DA5AFB" w:rsidRPr="00B81A6B" w14:paraId="2CD0DC28" w14:textId="77777777" w:rsidTr="00023F26">
        <w:trPr>
          <w:cantSplit/>
          <w:jc w:val="center"/>
        </w:trPr>
        <w:tc>
          <w:tcPr>
            <w:tcW w:w="3518" w:type="pct"/>
            <w:shd w:val="clear" w:color="auto" w:fill="FFFFFF" w:themeFill="background1"/>
            <w:tcMar>
              <w:left w:w="57" w:type="dxa"/>
              <w:right w:w="57" w:type="dxa"/>
            </w:tcMar>
            <w:vAlign w:val="center"/>
          </w:tcPr>
          <w:p w14:paraId="48EE8D4E" w14:textId="77777777" w:rsidR="00DA5AFB" w:rsidRPr="00B81A6B" w:rsidRDefault="00DA5AFB" w:rsidP="002349B3">
            <w:pPr>
              <w:spacing w:after="0"/>
              <w:rPr>
                <w:b/>
                <w:sz w:val="18"/>
                <w:szCs w:val="18"/>
              </w:rPr>
            </w:pPr>
            <w:r>
              <w:rPr>
                <w:b/>
                <w:sz w:val="18"/>
                <w:szCs w:val="18"/>
              </w:rPr>
              <w:t>Druga faza</w:t>
            </w:r>
            <w:r w:rsidRPr="00B81A6B">
              <w:rPr>
                <w:b/>
                <w:sz w:val="18"/>
                <w:szCs w:val="18"/>
              </w:rPr>
              <w:t xml:space="preserve">: </w:t>
            </w:r>
            <w:r>
              <w:rPr>
                <w:b/>
                <w:sz w:val="18"/>
                <w:szCs w:val="18"/>
              </w:rPr>
              <w:t>Specifične funkcionalnosti KIS in skupni kadrovski zbirnik</w:t>
            </w:r>
          </w:p>
        </w:tc>
        <w:tc>
          <w:tcPr>
            <w:tcW w:w="1482" w:type="pct"/>
            <w:vAlign w:val="center"/>
          </w:tcPr>
          <w:p w14:paraId="02AFC979" w14:textId="77777777" w:rsidR="00DA5AFB" w:rsidRPr="00B81A6B" w:rsidRDefault="00DA5AFB" w:rsidP="002349B3">
            <w:pPr>
              <w:spacing w:after="0"/>
              <w:jc w:val="right"/>
              <w:rPr>
                <w:b/>
                <w:sz w:val="18"/>
                <w:szCs w:val="18"/>
              </w:rPr>
            </w:pPr>
          </w:p>
        </w:tc>
      </w:tr>
      <w:tr w:rsidR="00DA5AFB" w:rsidRPr="00B81A6B" w14:paraId="6DB2E4BA" w14:textId="77777777" w:rsidTr="00023F26">
        <w:trPr>
          <w:cantSplit/>
          <w:jc w:val="center"/>
        </w:trPr>
        <w:tc>
          <w:tcPr>
            <w:tcW w:w="3518" w:type="pct"/>
            <w:shd w:val="clear" w:color="auto" w:fill="FFFFFF" w:themeFill="background1"/>
            <w:tcMar>
              <w:left w:w="57" w:type="dxa"/>
              <w:right w:w="57" w:type="dxa"/>
            </w:tcMar>
            <w:vAlign w:val="center"/>
          </w:tcPr>
          <w:p w14:paraId="639AC306" w14:textId="77777777" w:rsidR="00DA5AFB" w:rsidRPr="00B81A6B" w:rsidRDefault="00DA5AFB" w:rsidP="002349B3">
            <w:pPr>
              <w:spacing w:after="0"/>
              <w:rPr>
                <w:sz w:val="18"/>
                <w:szCs w:val="18"/>
              </w:rPr>
            </w:pPr>
            <w:r>
              <w:rPr>
                <w:sz w:val="18"/>
                <w:szCs w:val="18"/>
              </w:rPr>
              <w:t>Analiza zahtev specifičnih funkcionalnosti za rektorat</w:t>
            </w:r>
          </w:p>
        </w:tc>
        <w:tc>
          <w:tcPr>
            <w:tcW w:w="1482" w:type="pct"/>
            <w:vAlign w:val="center"/>
          </w:tcPr>
          <w:p w14:paraId="43389B84" w14:textId="77777777" w:rsidR="00DA5AFB" w:rsidRPr="00B81A6B" w:rsidRDefault="00DA5AFB" w:rsidP="002349B3">
            <w:pPr>
              <w:spacing w:after="0"/>
              <w:jc w:val="right"/>
              <w:rPr>
                <w:sz w:val="18"/>
                <w:szCs w:val="18"/>
              </w:rPr>
            </w:pPr>
            <w:r>
              <w:rPr>
                <w:sz w:val="18"/>
                <w:szCs w:val="18"/>
              </w:rPr>
              <w:t>12</w:t>
            </w:r>
          </w:p>
        </w:tc>
      </w:tr>
      <w:tr w:rsidR="00DA5AFB" w:rsidRPr="00B81A6B" w14:paraId="2F1FF6CB" w14:textId="77777777" w:rsidTr="00023F26">
        <w:trPr>
          <w:cantSplit/>
          <w:jc w:val="center"/>
        </w:trPr>
        <w:tc>
          <w:tcPr>
            <w:tcW w:w="3518" w:type="pct"/>
            <w:shd w:val="clear" w:color="auto" w:fill="FFFFFF" w:themeFill="background1"/>
            <w:tcMar>
              <w:left w:w="57" w:type="dxa"/>
              <w:right w:w="57" w:type="dxa"/>
            </w:tcMar>
            <w:vAlign w:val="center"/>
          </w:tcPr>
          <w:p w14:paraId="02FDA23E" w14:textId="77777777" w:rsidR="00DA5AFB" w:rsidRPr="00B81A6B" w:rsidRDefault="00DA5AFB" w:rsidP="002349B3">
            <w:pPr>
              <w:spacing w:after="0"/>
              <w:rPr>
                <w:sz w:val="18"/>
                <w:szCs w:val="18"/>
              </w:rPr>
            </w:pPr>
            <w:r>
              <w:rPr>
                <w:sz w:val="18"/>
                <w:szCs w:val="18"/>
              </w:rPr>
              <w:t>Analiza zahtev specifičnih funkcionalnosti za članico</w:t>
            </w:r>
          </w:p>
        </w:tc>
        <w:tc>
          <w:tcPr>
            <w:tcW w:w="1482" w:type="pct"/>
            <w:vAlign w:val="center"/>
          </w:tcPr>
          <w:p w14:paraId="5745E2F0" w14:textId="77777777" w:rsidR="00DA5AFB" w:rsidRPr="00B81A6B" w:rsidRDefault="00DA5AFB" w:rsidP="002349B3">
            <w:pPr>
              <w:spacing w:after="0"/>
              <w:jc w:val="right"/>
              <w:rPr>
                <w:sz w:val="18"/>
                <w:szCs w:val="18"/>
              </w:rPr>
            </w:pPr>
            <w:r>
              <w:rPr>
                <w:sz w:val="18"/>
                <w:szCs w:val="18"/>
              </w:rPr>
              <w:t>12</w:t>
            </w:r>
          </w:p>
        </w:tc>
      </w:tr>
      <w:tr w:rsidR="00DA5AFB" w:rsidRPr="00B81A6B" w14:paraId="006D7715" w14:textId="77777777" w:rsidTr="00023F26">
        <w:trPr>
          <w:cantSplit/>
          <w:jc w:val="center"/>
        </w:trPr>
        <w:tc>
          <w:tcPr>
            <w:tcW w:w="3518" w:type="pct"/>
            <w:shd w:val="clear" w:color="auto" w:fill="FFFFFF" w:themeFill="background1"/>
            <w:tcMar>
              <w:left w:w="57" w:type="dxa"/>
              <w:right w:w="57" w:type="dxa"/>
            </w:tcMar>
            <w:vAlign w:val="center"/>
          </w:tcPr>
          <w:p w14:paraId="784B9FE9" w14:textId="77777777" w:rsidR="00DA5AFB" w:rsidRPr="00B81A6B" w:rsidRDefault="00DA5AFB" w:rsidP="002349B3">
            <w:pPr>
              <w:spacing w:after="0"/>
              <w:rPr>
                <w:sz w:val="18"/>
                <w:szCs w:val="18"/>
              </w:rPr>
            </w:pPr>
            <w:r>
              <w:rPr>
                <w:sz w:val="18"/>
                <w:szCs w:val="18"/>
              </w:rPr>
              <w:t>Analiza zahtev funkcionalnosti za skupne potrebe UL</w:t>
            </w:r>
          </w:p>
        </w:tc>
        <w:tc>
          <w:tcPr>
            <w:tcW w:w="1482" w:type="pct"/>
            <w:vAlign w:val="center"/>
          </w:tcPr>
          <w:p w14:paraId="0842A981" w14:textId="77777777" w:rsidR="00DA5AFB" w:rsidRPr="00B81A6B" w:rsidRDefault="00DA5AFB" w:rsidP="002349B3">
            <w:pPr>
              <w:spacing w:after="0"/>
              <w:jc w:val="right"/>
              <w:rPr>
                <w:sz w:val="18"/>
                <w:szCs w:val="18"/>
              </w:rPr>
            </w:pPr>
            <w:r>
              <w:rPr>
                <w:sz w:val="18"/>
                <w:szCs w:val="18"/>
              </w:rPr>
              <w:t>12</w:t>
            </w:r>
          </w:p>
        </w:tc>
      </w:tr>
      <w:tr w:rsidR="00DA5AFB" w:rsidRPr="00B81A6B" w14:paraId="35321C29" w14:textId="77777777" w:rsidTr="00023F26">
        <w:trPr>
          <w:cantSplit/>
          <w:jc w:val="center"/>
        </w:trPr>
        <w:tc>
          <w:tcPr>
            <w:tcW w:w="3518" w:type="pct"/>
            <w:shd w:val="clear" w:color="auto" w:fill="FFFFFF" w:themeFill="background1"/>
            <w:tcMar>
              <w:left w:w="57" w:type="dxa"/>
              <w:right w:w="57" w:type="dxa"/>
            </w:tcMar>
            <w:vAlign w:val="center"/>
          </w:tcPr>
          <w:p w14:paraId="027E2378" w14:textId="77777777" w:rsidR="00DA5AFB" w:rsidRDefault="00DA5AFB" w:rsidP="002349B3">
            <w:pPr>
              <w:spacing w:after="0"/>
              <w:rPr>
                <w:sz w:val="18"/>
                <w:szCs w:val="18"/>
              </w:rPr>
            </w:pPr>
            <w:r>
              <w:rPr>
                <w:sz w:val="18"/>
                <w:szCs w:val="18"/>
              </w:rPr>
              <w:t xml:space="preserve">Analiza zahtev funkcionalnosti za integracijo </w:t>
            </w:r>
          </w:p>
        </w:tc>
        <w:tc>
          <w:tcPr>
            <w:tcW w:w="1482" w:type="pct"/>
            <w:vAlign w:val="center"/>
          </w:tcPr>
          <w:p w14:paraId="3C2366F8" w14:textId="77777777" w:rsidR="00DA5AFB" w:rsidRDefault="00DA5AFB" w:rsidP="002349B3">
            <w:pPr>
              <w:spacing w:after="0"/>
              <w:jc w:val="right"/>
              <w:rPr>
                <w:sz w:val="18"/>
                <w:szCs w:val="18"/>
              </w:rPr>
            </w:pPr>
            <w:r>
              <w:rPr>
                <w:sz w:val="18"/>
                <w:szCs w:val="18"/>
              </w:rPr>
              <w:t>12</w:t>
            </w:r>
          </w:p>
        </w:tc>
      </w:tr>
      <w:tr w:rsidR="00DA5AFB" w:rsidRPr="00B81A6B" w14:paraId="750A4974" w14:textId="77777777" w:rsidTr="00023F26">
        <w:trPr>
          <w:cantSplit/>
          <w:jc w:val="center"/>
        </w:trPr>
        <w:tc>
          <w:tcPr>
            <w:tcW w:w="3518" w:type="pct"/>
            <w:shd w:val="clear" w:color="auto" w:fill="FFFFFF" w:themeFill="background1"/>
            <w:tcMar>
              <w:left w:w="57" w:type="dxa"/>
              <w:right w:w="57" w:type="dxa"/>
            </w:tcMar>
            <w:vAlign w:val="center"/>
          </w:tcPr>
          <w:p w14:paraId="5E6F16E0" w14:textId="77777777" w:rsidR="00DA5AFB" w:rsidRPr="00B81A6B" w:rsidRDefault="00DA5AFB" w:rsidP="002349B3">
            <w:pPr>
              <w:spacing w:after="0"/>
              <w:rPr>
                <w:sz w:val="18"/>
                <w:szCs w:val="18"/>
              </w:rPr>
            </w:pPr>
            <w:r>
              <w:rPr>
                <w:sz w:val="18"/>
                <w:szCs w:val="18"/>
              </w:rPr>
              <w:t>Razvoj specifičnih funkcionalnosti za rektorat</w:t>
            </w:r>
          </w:p>
        </w:tc>
        <w:tc>
          <w:tcPr>
            <w:tcW w:w="1482" w:type="pct"/>
            <w:vAlign w:val="center"/>
          </w:tcPr>
          <w:p w14:paraId="66CD823D" w14:textId="77777777" w:rsidR="00DA5AFB" w:rsidRPr="00B81A6B" w:rsidRDefault="00DA5AFB" w:rsidP="002349B3">
            <w:pPr>
              <w:spacing w:after="0"/>
              <w:jc w:val="right"/>
              <w:rPr>
                <w:sz w:val="18"/>
                <w:szCs w:val="18"/>
              </w:rPr>
            </w:pPr>
            <w:r>
              <w:rPr>
                <w:sz w:val="18"/>
                <w:szCs w:val="18"/>
              </w:rPr>
              <w:t>20</w:t>
            </w:r>
          </w:p>
        </w:tc>
      </w:tr>
      <w:tr w:rsidR="00DA5AFB" w:rsidRPr="00B81A6B" w14:paraId="439832B7" w14:textId="77777777" w:rsidTr="00023F26">
        <w:trPr>
          <w:cantSplit/>
          <w:jc w:val="center"/>
        </w:trPr>
        <w:tc>
          <w:tcPr>
            <w:tcW w:w="3518" w:type="pct"/>
            <w:shd w:val="clear" w:color="auto" w:fill="FFFFFF" w:themeFill="background1"/>
            <w:tcMar>
              <w:left w:w="57" w:type="dxa"/>
              <w:right w:w="57" w:type="dxa"/>
            </w:tcMar>
            <w:vAlign w:val="center"/>
          </w:tcPr>
          <w:p w14:paraId="26B0EB8A" w14:textId="77777777" w:rsidR="00DA5AFB" w:rsidRPr="00B81A6B" w:rsidRDefault="00DA5AFB" w:rsidP="002349B3">
            <w:pPr>
              <w:spacing w:after="0"/>
              <w:rPr>
                <w:sz w:val="18"/>
                <w:szCs w:val="18"/>
              </w:rPr>
            </w:pPr>
            <w:r>
              <w:rPr>
                <w:sz w:val="18"/>
                <w:szCs w:val="18"/>
              </w:rPr>
              <w:t>Razvoj specifičnih funkcionalnosti za članico</w:t>
            </w:r>
          </w:p>
        </w:tc>
        <w:tc>
          <w:tcPr>
            <w:tcW w:w="1482" w:type="pct"/>
            <w:vAlign w:val="center"/>
          </w:tcPr>
          <w:p w14:paraId="6C48E579" w14:textId="77777777" w:rsidR="00DA5AFB" w:rsidRPr="00B81A6B" w:rsidRDefault="00DA5AFB" w:rsidP="002349B3">
            <w:pPr>
              <w:spacing w:after="0"/>
              <w:jc w:val="right"/>
              <w:rPr>
                <w:sz w:val="18"/>
                <w:szCs w:val="18"/>
              </w:rPr>
            </w:pPr>
            <w:r>
              <w:rPr>
                <w:sz w:val="18"/>
                <w:szCs w:val="18"/>
              </w:rPr>
              <w:t>20</w:t>
            </w:r>
          </w:p>
        </w:tc>
      </w:tr>
      <w:tr w:rsidR="00DA5AFB" w:rsidRPr="00B81A6B" w14:paraId="68630F62" w14:textId="77777777" w:rsidTr="00023F26">
        <w:trPr>
          <w:cantSplit/>
          <w:jc w:val="center"/>
        </w:trPr>
        <w:tc>
          <w:tcPr>
            <w:tcW w:w="3518" w:type="pct"/>
            <w:shd w:val="clear" w:color="auto" w:fill="FFFFFF" w:themeFill="background1"/>
            <w:tcMar>
              <w:left w:w="57" w:type="dxa"/>
              <w:right w:w="57" w:type="dxa"/>
            </w:tcMar>
            <w:vAlign w:val="center"/>
          </w:tcPr>
          <w:p w14:paraId="40DE75B7" w14:textId="77777777" w:rsidR="00DA5AFB" w:rsidRPr="00B81A6B" w:rsidRDefault="00DA5AFB" w:rsidP="002349B3">
            <w:pPr>
              <w:spacing w:after="0"/>
              <w:rPr>
                <w:sz w:val="18"/>
                <w:szCs w:val="18"/>
              </w:rPr>
            </w:pPr>
            <w:r>
              <w:rPr>
                <w:sz w:val="18"/>
                <w:szCs w:val="18"/>
              </w:rPr>
              <w:t>Razvoj funkcionalnosti za skupne potrebe UL</w:t>
            </w:r>
          </w:p>
        </w:tc>
        <w:tc>
          <w:tcPr>
            <w:tcW w:w="1482" w:type="pct"/>
            <w:vAlign w:val="center"/>
          </w:tcPr>
          <w:p w14:paraId="3156C227" w14:textId="77777777" w:rsidR="00DA5AFB" w:rsidRPr="00B81A6B" w:rsidRDefault="00DA5AFB" w:rsidP="002349B3">
            <w:pPr>
              <w:spacing w:after="0"/>
              <w:jc w:val="right"/>
              <w:rPr>
                <w:sz w:val="18"/>
                <w:szCs w:val="18"/>
              </w:rPr>
            </w:pPr>
            <w:r>
              <w:rPr>
                <w:sz w:val="18"/>
                <w:szCs w:val="18"/>
              </w:rPr>
              <w:t>20</w:t>
            </w:r>
          </w:p>
        </w:tc>
      </w:tr>
      <w:tr w:rsidR="00DA5AFB" w:rsidRPr="00B81A6B" w14:paraId="4C44FA2F" w14:textId="77777777" w:rsidTr="00023F26">
        <w:trPr>
          <w:cantSplit/>
          <w:jc w:val="center"/>
        </w:trPr>
        <w:tc>
          <w:tcPr>
            <w:tcW w:w="3518" w:type="pct"/>
            <w:shd w:val="clear" w:color="auto" w:fill="FFFFFF" w:themeFill="background1"/>
            <w:tcMar>
              <w:left w:w="57" w:type="dxa"/>
              <w:right w:w="57" w:type="dxa"/>
            </w:tcMar>
            <w:vAlign w:val="center"/>
          </w:tcPr>
          <w:p w14:paraId="3B520BCD" w14:textId="77777777" w:rsidR="00DA5AFB" w:rsidRPr="00B81A6B" w:rsidRDefault="00DA5AFB" w:rsidP="002349B3">
            <w:pPr>
              <w:spacing w:after="0"/>
              <w:rPr>
                <w:sz w:val="18"/>
                <w:szCs w:val="18"/>
              </w:rPr>
            </w:pPr>
            <w:r>
              <w:rPr>
                <w:sz w:val="18"/>
                <w:szCs w:val="18"/>
              </w:rPr>
              <w:t>Nadgradnja rešitev za migracijo</w:t>
            </w:r>
          </w:p>
        </w:tc>
        <w:tc>
          <w:tcPr>
            <w:tcW w:w="1482" w:type="pct"/>
            <w:vAlign w:val="center"/>
          </w:tcPr>
          <w:p w14:paraId="559B9236" w14:textId="77777777" w:rsidR="00DA5AFB" w:rsidRPr="00B81A6B" w:rsidRDefault="00DA5AFB" w:rsidP="002349B3">
            <w:pPr>
              <w:spacing w:after="0"/>
              <w:jc w:val="right"/>
              <w:rPr>
                <w:sz w:val="18"/>
                <w:szCs w:val="18"/>
              </w:rPr>
            </w:pPr>
            <w:r>
              <w:rPr>
                <w:sz w:val="18"/>
                <w:szCs w:val="18"/>
              </w:rPr>
              <w:t>20</w:t>
            </w:r>
          </w:p>
        </w:tc>
      </w:tr>
      <w:tr w:rsidR="00DA5AFB" w:rsidRPr="00B81A6B" w14:paraId="3D573970" w14:textId="77777777" w:rsidTr="00023F26">
        <w:trPr>
          <w:cantSplit/>
          <w:jc w:val="center"/>
        </w:trPr>
        <w:tc>
          <w:tcPr>
            <w:tcW w:w="3518" w:type="pct"/>
            <w:shd w:val="clear" w:color="auto" w:fill="FFFFFF" w:themeFill="background1"/>
            <w:tcMar>
              <w:left w:w="57" w:type="dxa"/>
              <w:right w:w="57" w:type="dxa"/>
            </w:tcMar>
            <w:vAlign w:val="center"/>
          </w:tcPr>
          <w:p w14:paraId="0D3EAB61" w14:textId="2A64F6E2" w:rsidR="00DA5AFB" w:rsidRDefault="00D71AC0" w:rsidP="00D71AC0">
            <w:pPr>
              <w:spacing w:after="0"/>
              <w:rPr>
                <w:sz w:val="18"/>
                <w:szCs w:val="18"/>
              </w:rPr>
            </w:pPr>
            <w:r>
              <w:rPr>
                <w:sz w:val="18"/>
                <w:szCs w:val="18"/>
              </w:rPr>
              <w:t>Nadgradnja</w:t>
            </w:r>
            <w:r w:rsidR="00DA5AFB">
              <w:rPr>
                <w:sz w:val="18"/>
                <w:szCs w:val="18"/>
              </w:rPr>
              <w:t xml:space="preserve"> </w:t>
            </w:r>
            <w:r>
              <w:rPr>
                <w:sz w:val="18"/>
                <w:szCs w:val="18"/>
              </w:rPr>
              <w:t>rešitev</w:t>
            </w:r>
            <w:r w:rsidR="00DA5AFB">
              <w:rPr>
                <w:sz w:val="18"/>
                <w:szCs w:val="18"/>
              </w:rPr>
              <w:t xml:space="preserve"> za integracijo</w:t>
            </w:r>
          </w:p>
        </w:tc>
        <w:tc>
          <w:tcPr>
            <w:tcW w:w="1482" w:type="pct"/>
            <w:vAlign w:val="center"/>
          </w:tcPr>
          <w:p w14:paraId="38415499" w14:textId="77777777" w:rsidR="00DA5AFB" w:rsidRDefault="00DA5AFB" w:rsidP="002349B3">
            <w:pPr>
              <w:spacing w:after="0"/>
              <w:jc w:val="right"/>
              <w:rPr>
                <w:sz w:val="18"/>
                <w:szCs w:val="18"/>
              </w:rPr>
            </w:pPr>
            <w:r>
              <w:rPr>
                <w:sz w:val="18"/>
                <w:szCs w:val="18"/>
              </w:rPr>
              <w:t>20</w:t>
            </w:r>
          </w:p>
        </w:tc>
      </w:tr>
      <w:tr w:rsidR="00DA5AFB" w:rsidRPr="00B81A6B" w14:paraId="5E46E40B" w14:textId="77777777" w:rsidTr="00023F26">
        <w:trPr>
          <w:cantSplit/>
          <w:jc w:val="center"/>
        </w:trPr>
        <w:tc>
          <w:tcPr>
            <w:tcW w:w="3518" w:type="pct"/>
            <w:shd w:val="clear" w:color="auto" w:fill="FFFFFF" w:themeFill="background1"/>
            <w:tcMar>
              <w:left w:w="57" w:type="dxa"/>
              <w:right w:w="57" w:type="dxa"/>
            </w:tcMar>
            <w:vAlign w:val="center"/>
          </w:tcPr>
          <w:p w14:paraId="56435EF2" w14:textId="77777777" w:rsidR="00DA5AFB" w:rsidRPr="00B81A6B" w:rsidRDefault="00DA5AFB" w:rsidP="002349B3">
            <w:pPr>
              <w:spacing w:after="0"/>
              <w:rPr>
                <w:sz w:val="18"/>
                <w:szCs w:val="18"/>
              </w:rPr>
            </w:pPr>
            <w:r>
              <w:rPr>
                <w:sz w:val="18"/>
                <w:szCs w:val="18"/>
              </w:rPr>
              <w:t>Testiranje specifičnih funkcionalnosti (rektorat)</w:t>
            </w:r>
          </w:p>
        </w:tc>
        <w:tc>
          <w:tcPr>
            <w:tcW w:w="1482" w:type="pct"/>
            <w:vAlign w:val="center"/>
          </w:tcPr>
          <w:p w14:paraId="719E3AE9" w14:textId="77777777" w:rsidR="00DA5AFB" w:rsidRPr="00B81A6B" w:rsidRDefault="00DA5AFB" w:rsidP="002349B3">
            <w:pPr>
              <w:spacing w:after="0"/>
              <w:jc w:val="right"/>
              <w:rPr>
                <w:sz w:val="18"/>
                <w:szCs w:val="18"/>
              </w:rPr>
            </w:pPr>
            <w:r>
              <w:rPr>
                <w:sz w:val="18"/>
                <w:szCs w:val="18"/>
              </w:rPr>
              <w:t>24</w:t>
            </w:r>
          </w:p>
        </w:tc>
      </w:tr>
      <w:tr w:rsidR="00DA5AFB" w:rsidRPr="00B81A6B" w14:paraId="724900B8" w14:textId="77777777" w:rsidTr="00023F26">
        <w:trPr>
          <w:cantSplit/>
          <w:jc w:val="center"/>
        </w:trPr>
        <w:tc>
          <w:tcPr>
            <w:tcW w:w="3518" w:type="pct"/>
            <w:shd w:val="clear" w:color="auto" w:fill="FFFFFF" w:themeFill="background1"/>
            <w:tcMar>
              <w:left w:w="57" w:type="dxa"/>
              <w:right w:w="57" w:type="dxa"/>
            </w:tcMar>
            <w:vAlign w:val="center"/>
          </w:tcPr>
          <w:p w14:paraId="60A76D4F" w14:textId="77777777" w:rsidR="00DA5AFB" w:rsidRDefault="00DA5AFB" w:rsidP="002349B3">
            <w:pPr>
              <w:spacing w:after="0"/>
              <w:rPr>
                <w:sz w:val="18"/>
                <w:szCs w:val="18"/>
              </w:rPr>
            </w:pPr>
            <w:r>
              <w:rPr>
                <w:sz w:val="18"/>
                <w:szCs w:val="18"/>
              </w:rPr>
              <w:t>Testiranje funkcionalnosti za skupne potrebe UL</w:t>
            </w:r>
          </w:p>
        </w:tc>
        <w:tc>
          <w:tcPr>
            <w:tcW w:w="1482" w:type="pct"/>
            <w:vAlign w:val="center"/>
          </w:tcPr>
          <w:p w14:paraId="12195E72" w14:textId="77777777" w:rsidR="00DA5AFB" w:rsidRPr="00B81A6B" w:rsidRDefault="00DA5AFB" w:rsidP="002349B3">
            <w:pPr>
              <w:spacing w:after="0"/>
              <w:jc w:val="right"/>
              <w:rPr>
                <w:sz w:val="18"/>
                <w:szCs w:val="18"/>
              </w:rPr>
            </w:pPr>
            <w:r>
              <w:rPr>
                <w:sz w:val="18"/>
                <w:szCs w:val="18"/>
              </w:rPr>
              <w:t>24</w:t>
            </w:r>
          </w:p>
        </w:tc>
      </w:tr>
      <w:tr w:rsidR="00DA5AFB" w:rsidRPr="00B81A6B" w14:paraId="331A9663" w14:textId="77777777" w:rsidTr="00023F26">
        <w:trPr>
          <w:cantSplit/>
          <w:jc w:val="center"/>
        </w:trPr>
        <w:tc>
          <w:tcPr>
            <w:tcW w:w="3518" w:type="pct"/>
            <w:shd w:val="clear" w:color="auto" w:fill="FFFFFF" w:themeFill="background1"/>
            <w:tcMar>
              <w:left w:w="57" w:type="dxa"/>
              <w:right w:w="57" w:type="dxa"/>
            </w:tcMar>
            <w:vAlign w:val="center"/>
          </w:tcPr>
          <w:p w14:paraId="75AD93B8" w14:textId="77777777" w:rsidR="00DA5AFB" w:rsidRPr="00B81A6B" w:rsidRDefault="00DA5AFB" w:rsidP="002349B3">
            <w:pPr>
              <w:spacing w:after="0"/>
              <w:rPr>
                <w:sz w:val="18"/>
                <w:szCs w:val="18"/>
              </w:rPr>
            </w:pPr>
            <w:r>
              <w:rPr>
                <w:sz w:val="18"/>
                <w:szCs w:val="18"/>
              </w:rPr>
              <w:t>Testiranje pravilnosti migracije</w:t>
            </w:r>
          </w:p>
        </w:tc>
        <w:tc>
          <w:tcPr>
            <w:tcW w:w="1482" w:type="pct"/>
            <w:vAlign w:val="center"/>
          </w:tcPr>
          <w:p w14:paraId="1F08E3DF" w14:textId="77777777" w:rsidR="00DA5AFB" w:rsidRPr="00B81A6B" w:rsidRDefault="00DA5AFB" w:rsidP="002349B3">
            <w:pPr>
              <w:spacing w:after="0"/>
              <w:jc w:val="right"/>
              <w:rPr>
                <w:sz w:val="18"/>
                <w:szCs w:val="18"/>
              </w:rPr>
            </w:pPr>
            <w:r>
              <w:rPr>
                <w:sz w:val="18"/>
                <w:szCs w:val="18"/>
              </w:rPr>
              <w:t>24</w:t>
            </w:r>
          </w:p>
        </w:tc>
      </w:tr>
      <w:tr w:rsidR="00DA5AFB" w:rsidRPr="00B81A6B" w14:paraId="54169179" w14:textId="77777777" w:rsidTr="00023F26">
        <w:trPr>
          <w:cantSplit/>
          <w:jc w:val="center"/>
        </w:trPr>
        <w:tc>
          <w:tcPr>
            <w:tcW w:w="3518" w:type="pct"/>
            <w:shd w:val="clear" w:color="auto" w:fill="FFFFFF" w:themeFill="background1"/>
            <w:tcMar>
              <w:left w:w="57" w:type="dxa"/>
              <w:right w:w="57" w:type="dxa"/>
            </w:tcMar>
            <w:vAlign w:val="center"/>
          </w:tcPr>
          <w:p w14:paraId="1E082C88" w14:textId="77777777" w:rsidR="00DA5AFB" w:rsidRDefault="00DA5AFB" w:rsidP="002349B3">
            <w:pPr>
              <w:spacing w:after="0"/>
              <w:rPr>
                <w:sz w:val="18"/>
                <w:szCs w:val="18"/>
              </w:rPr>
            </w:pPr>
            <w:r>
              <w:rPr>
                <w:sz w:val="18"/>
                <w:szCs w:val="18"/>
              </w:rPr>
              <w:t>Testiranje funkcionalnosti integracije</w:t>
            </w:r>
          </w:p>
        </w:tc>
        <w:tc>
          <w:tcPr>
            <w:tcW w:w="1482" w:type="pct"/>
            <w:vAlign w:val="center"/>
          </w:tcPr>
          <w:p w14:paraId="3AA12BB5" w14:textId="77777777" w:rsidR="00DA5AFB" w:rsidRDefault="00DA5AFB" w:rsidP="002349B3">
            <w:pPr>
              <w:spacing w:after="0"/>
              <w:jc w:val="right"/>
              <w:rPr>
                <w:sz w:val="18"/>
                <w:szCs w:val="18"/>
              </w:rPr>
            </w:pPr>
            <w:r>
              <w:rPr>
                <w:sz w:val="18"/>
                <w:szCs w:val="18"/>
              </w:rPr>
              <w:t>24</w:t>
            </w:r>
          </w:p>
        </w:tc>
      </w:tr>
      <w:tr w:rsidR="00DA5AFB" w:rsidRPr="00B81A6B" w14:paraId="07A2B83C" w14:textId="77777777" w:rsidTr="00023F26">
        <w:trPr>
          <w:cantSplit/>
          <w:jc w:val="center"/>
        </w:trPr>
        <w:tc>
          <w:tcPr>
            <w:tcW w:w="3518" w:type="pct"/>
            <w:shd w:val="clear" w:color="auto" w:fill="FFFFFF" w:themeFill="background1"/>
            <w:tcMar>
              <w:left w:w="57" w:type="dxa"/>
              <w:right w:w="57" w:type="dxa"/>
            </w:tcMar>
            <w:vAlign w:val="center"/>
          </w:tcPr>
          <w:p w14:paraId="0144FD9D" w14:textId="77777777" w:rsidR="00DA5AFB" w:rsidRPr="00B81A6B" w:rsidRDefault="00DA5AFB" w:rsidP="002349B3">
            <w:pPr>
              <w:spacing w:after="0"/>
              <w:rPr>
                <w:sz w:val="18"/>
                <w:szCs w:val="18"/>
              </w:rPr>
            </w:pPr>
            <w:r>
              <w:rPr>
                <w:sz w:val="18"/>
                <w:szCs w:val="18"/>
              </w:rPr>
              <w:t>Prevzem rešitev druge faze</w:t>
            </w:r>
          </w:p>
        </w:tc>
        <w:tc>
          <w:tcPr>
            <w:tcW w:w="1482" w:type="pct"/>
            <w:vAlign w:val="center"/>
          </w:tcPr>
          <w:p w14:paraId="4EC21B6B" w14:textId="31D8D03D" w:rsidR="00DA5AFB" w:rsidRPr="00B81A6B" w:rsidRDefault="00B92EE6" w:rsidP="002349B3">
            <w:pPr>
              <w:spacing w:after="0"/>
              <w:jc w:val="right"/>
              <w:rPr>
                <w:sz w:val="18"/>
                <w:szCs w:val="18"/>
              </w:rPr>
            </w:pPr>
            <w:r>
              <w:rPr>
                <w:sz w:val="18"/>
                <w:szCs w:val="18"/>
              </w:rPr>
              <w:t>24</w:t>
            </w:r>
          </w:p>
        </w:tc>
      </w:tr>
      <w:tr w:rsidR="00DA5AFB" w:rsidRPr="00B81A6B" w14:paraId="1F376F12" w14:textId="77777777" w:rsidTr="00023F26">
        <w:trPr>
          <w:cantSplit/>
          <w:jc w:val="center"/>
        </w:trPr>
        <w:tc>
          <w:tcPr>
            <w:tcW w:w="3518" w:type="pct"/>
            <w:shd w:val="clear" w:color="auto" w:fill="FFFFFF" w:themeFill="background1"/>
            <w:tcMar>
              <w:left w:w="57" w:type="dxa"/>
              <w:right w:w="57" w:type="dxa"/>
            </w:tcMar>
            <w:vAlign w:val="center"/>
          </w:tcPr>
          <w:p w14:paraId="08828501" w14:textId="77777777" w:rsidR="00DA5AFB" w:rsidRPr="00B81A6B" w:rsidRDefault="00DA5AFB" w:rsidP="002349B3">
            <w:pPr>
              <w:spacing w:after="0"/>
              <w:rPr>
                <w:b/>
                <w:sz w:val="18"/>
                <w:szCs w:val="18"/>
              </w:rPr>
            </w:pPr>
            <w:r w:rsidRPr="00B81A6B">
              <w:rPr>
                <w:b/>
                <w:sz w:val="18"/>
                <w:szCs w:val="18"/>
              </w:rPr>
              <w:t xml:space="preserve">Tretja faza: </w:t>
            </w:r>
            <w:r>
              <w:rPr>
                <w:b/>
                <w:sz w:val="18"/>
                <w:szCs w:val="18"/>
              </w:rPr>
              <w:t>Prioritetni procesi med članico in UL</w:t>
            </w:r>
          </w:p>
        </w:tc>
        <w:tc>
          <w:tcPr>
            <w:tcW w:w="1482" w:type="pct"/>
            <w:vAlign w:val="center"/>
          </w:tcPr>
          <w:p w14:paraId="12353B7A" w14:textId="77777777" w:rsidR="00DA5AFB" w:rsidRPr="00B81A6B" w:rsidRDefault="00DA5AFB" w:rsidP="002349B3">
            <w:pPr>
              <w:spacing w:after="0"/>
              <w:jc w:val="right"/>
              <w:rPr>
                <w:b/>
                <w:sz w:val="18"/>
                <w:szCs w:val="18"/>
              </w:rPr>
            </w:pPr>
          </w:p>
        </w:tc>
      </w:tr>
      <w:tr w:rsidR="00DA5AFB" w:rsidRPr="00B81A6B" w14:paraId="0FD38D25" w14:textId="77777777" w:rsidTr="00023F26">
        <w:trPr>
          <w:cantSplit/>
          <w:jc w:val="center"/>
        </w:trPr>
        <w:tc>
          <w:tcPr>
            <w:tcW w:w="3518" w:type="pct"/>
            <w:shd w:val="clear" w:color="auto" w:fill="FFFFFF" w:themeFill="background1"/>
            <w:tcMar>
              <w:left w:w="57" w:type="dxa"/>
              <w:right w:w="57" w:type="dxa"/>
            </w:tcMar>
            <w:vAlign w:val="center"/>
          </w:tcPr>
          <w:p w14:paraId="2CACBE69" w14:textId="77777777" w:rsidR="00DA5AFB" w:rsidRPr="00B81A6B" w:rsidRDefault="00DA5AFB" w:rsidP="002349B3">
            <w:pPr>
              <w:spacing w:after="0"/>
              <w:rPr>
                <w:sz w:val="18"/>
                <w:szCs w:val="18"/>
              </w:rPr>
            </w:pPr>
            <w:r>
              <w:rPr>
                <w:sz w:val="18"/>
                <w:szCs w:val="18"/>
              </w:rPr>
              <w:t>Analiza zahtev procesov</w:t>
            </w:r>
          </w:p>
        </w:tc>
        <w:tc>
          <w:tcPr>
            <w:tcW w:w="1482" w:type="pct"/>
            <w:vAlign w:val="center"/>
          </w:tcPr>
          <w:p w14:paraId="7A1196CF" w14:textId="77777777" w:rsidR="00DA5AFB" w:rsidRPr="00B81A6B" w:rsidRDefault="00DA5AFB" w:rsidP="002349B3">
            <w:pPr>
              <w:spacing w:after="0"/>
              <w:jc w:val="right"/>
              <w:rPr>
                <w:sz w:val="18"/>
                <w:szCs w:val="18"/>
              </w:rPr>
            </w:pPr>
            <w:r>
              <w:rPr>
                <w:sz w:val="18"/>
                <w:szCs w:val="18"/>
              </w:rPr>
              <w:t>30</w:t>
            </w:r>
          </w:p>
        </w:tc>
      </w:tr>
      <w:tr w:rsidR="00DA5AFB" w:rsidRPr="00B81A6B" w14:paraId="20E368DD" w14:textId="77777777" w:rsidTr="00023F26">
        <w:trPr>
          <w:cantSplit/>
          <w:jc w:val="center"/>
        </w:trPr>
        <w:tc>
          <w:tcPr>
            <w:tcW w:w="3518" w:type="pct"/>
            <w:shd w:val="clear" w:color="auto" w:fill="FFFFFF" w:themeFill="background1"/>
            <w:tcMar>
              <w:left w:w="57" w:type="dxa"/>
              <w:right w:w="57" w:type="dxa"/>
            </w:tcMar>
            <w:vAlign w:val="center"/>
          </w:tcPr>
          <w:p w14:paraId="41DA875A" w14:textId="77777777" w:rsidR="00DA5AFB" w:rsidRPr="00B81A6B" w:rsidRDefault="00DA5AFB" w:rsidP="002349B3">
            <w:pPr>
              <w:spacing w:after="0"/>
              <w:rPr>
                <w:sz w:val="18"/>
                <w:szCs w:val="18"/>
              </w:rPr>
            </w:pPr>
            <w:r>
              <w:rPr>
                <w:sz w:val="18"/>
                <w:szCs w:val="18"/>
              </w:rPr>
              <w:t>Razvoj funkcionalnosti podpore procesom</w:t>
            </w:r>
          </w:p>
        </w:tc>
        <w:tc>
          <w:tcPr>
            <w:tcW w:w="1482" w:type="pct"/>
            <w:vAlign w:val="center"/>
          </w:tcPr>
          <w:p w14:paraId="77876966" w14:textId="77777777" w:rsidR="00DA5AFB" w:rsidRPr="00B81A6B" w:rsidRDefault="00DA5AFB" w:rsidP="002349B3">
            <w:pPr>
              <w:spacing w:after="0"/>
              <w:jc w:val="right"/>
              <w:rPr>
                <w:sz w:val="18"/>
                <w:szCs w:val="18"/>
              </w:rPr>
            </w:pPr>
            <w:r>
              <w:rPr>
                <w:sz w:val="18"/>
                <w:szCs w:val="18"/>
              </w:rPr>
              <w:t>38</w:t>
            </w:r>
          </w:p>
        </w:tc>
      </w:tr>
      <w:tr w:rsidR="00DA5AFB" w:rsidRPr="00B81A6B" w14:paraId="21F7CE2F" w14:textId="77777777" w:rsidTr="00023F26">
        <w:trPr>
          <w:cantSplit/>
          <w:jc w:val="center"/>
        </w:trPr>
        <w:tc>
          <w:tcPr>
            <w:tcW w:w="3518" w:type="pct"/>
            <w:shd w:val="clear" w:color="auto" w:fill="FFFFFF" w:themeFill="background1"/>
            <w:tcMar>
              <w:left w:w="57" w:type="dxa"/>
              <w:right w:w="57" w:type="dxa"/>
            </w:tcMar>
            <w:vAlign w:val="center"/>
          </w:tcPr>
          <w:p w14:paraId="4F3AB509" w14:textId="77777777" w:rsidR="00DA5AFB" w:rsidRPr="00B81A6B" w:rsidRDefault="00DA5AFB" w:rsidP="002349B3">
            <w:pPr>
              <w:spacing w:after="0"/>
              <w:rPr>
                <w:sz w:val="18"/>
                <w:szCs w:val="18"/>
              </w:rPr>
            </w:pPr>
            <w:r>
              <w:rPr>
                <w:sz w:val="18"/>
                <w:szCs w:val="18"/>
              </w:rPr>
              <w:t>Testiranje funkcionalnosti podpore procesom</w:t>
            </w:r>
          </w:p>
        </w:tc>
        <w:tc>
          <w:tcPr>
            <w:tcW w:w="1482" w:type="pct"/>
            <w:vAlign w:val="center"/>
          </w:tcPr>
          <w:p w14:paraId="1A3FF071" w14:textId="77777777" w:rsidR="00DA5AFB" w:rsidRPr="00B81A6B" w:rsidRDefault="00DA5AFB" w:rsidP="002349B3">
            <w:pPr>
              <w:spacing w:after="0"/>
              <w:jc w:val="right"/>
              <w:rPr>
                <w:sz w:val="18"/>
                <w:szCs w:val="18"/>
              </w:rPr>
            </w:pPr>
            <w:r>
              <w:rPr>
                <w:sz w:val="18"/>
                <w:szCs w:val="18"/>
              </w:rPr>
              <w:t>42</w:t>
            </w:r>
          </w:p>
        </w:tc>
      </w:tr>
      <w:tr w:rsidR="00DA5AFB" w:rsidRPr="00B81A6B" w14:paraId="3678A47A" w14:textId="77777777" w:rsidTr="00023F26">
        <w:trPr>
          <w:cantSplit/>
          <w:jc w:val="center"/>
        </w:trPr>
        <w:tc>
          <w:tcPr>
            <w:tcW w:w="3518" w:type="pct"/>
            <w:shd w:val="clear" w:color="auto" w:fill="FFFFFF" w:themeFill="background1"/>
            <w:tcMar>
              <w:left w:w="57" w:type="dxa"/>
              <w:right w:w="57" w:type="dxa"/>
            </w:tcMar>
            <w:vAlign w:val="center"/>
          </w:tcPr>
          <w:p w14:paraId="3AAD9E37" w14:textId="77777777" w:rsidR="00DA5AFB" w:rsidRPr="00B81A6B" w:rsidRDefault="00DA5AFB" w:rsidP="002349B3">
            <w:pPr>
              <w:spacing w:after="0"/>
              <w:rPr>
                <w:sz w:val="18"/>
                <w:szCs w:val="18"/>
              </w:rPr>
            </w:pPr>
            <w:r>
              <w:rPr>
                <w:sz w:val="18"/>
                <w:szCs w:val="18"/>
              </w:rPr>
              <w:t>Usposabljanje uporabnikov</w:t>
            </w:r>
          </w:p>
        </w:tc>
        <w:tc>
          <w:tcPr>
            <w:tcW w:w="1482" w:type="pct"/>
            <w:vAlign w:val="center"/>
          </w:tcPr>
          <w:p w14:paraId="319B8636" w14:textId="77777777" w:rsidR="00DA5AFB" w:rsidRPr="00B81A6B" w:rsidRDefault="00DA5AFB" w:rsidP="002349B3">
            <w:pPr>
              <w:spacing w:after="0"/>
              <w:jc w:val="right"/>
              <w:rPr>
                <w:sz w:val="18"/>
                <w:szCs w:val="18"/>
              </w:rPr>
            </w:pPr>
            <w:r>
              <w:rPr>
                <w:sz w:val="18"/>
                <w:szCs w:val="18"/>
              </w:rPr>
              <w:t>44</w:t>
            </w:r>
          </w:p>
        </w:tc>
      </w:tr>
      <w:tr w:rsidR="00DA5AFB" w:rsidRPr="00B81A6B" w14:paraId="6983BE78" w14:textId="77777777" w:rsidTr="00023F26">
        <w:trPr>
          <w:cantSplit/>
          <w:jc w:val="center"/>
        </w:trPr>
        <w:tc>
          <w:tcPr>
            <w:tcW w:w="3518" w:type="pct"/>
            <w:shd w:val="clear" w:color="auto" w:fill="FFFFFF" w:themeFill="background1"/>
            <w:tcMar>
              <w:left w:w="57" w:type="dxa"/>
              <w:right w:w="57" w:type="dxa"/>
            </w:tcMar>
            <w:vAlign w:val="center"/>
          </w:tcPr>
          <w:p w14:paraId="4D4AB483" w14:textId="77777777" w:rsidR="00DA5AFB" w:rsidRPr="00B81A6B" w:rsidRDefault="00DA5AFB" w:rsidP="002349B3">
            <w:pPr>
              <w:spacing w:after="0"/>
              <w:rPr>
                <w:sz w:val="18"/>
                <w:szCs w:val="18"/>
              </w:rPr>
            </w:pPr>
            <w:r w:rsidRPr="00B81A6B">
              <w:rPr>
                <w:sz w:val="18"/>
                <w:szCs w:val="18"/>
              </w:rPr>
              <w:t>Produkcijska namestitev in prehod v produkcijo</w:t>
            </w:r>
          </w:p>
        </w:tc>
        <w:tc>
          <w:tcPr>
            <w:tcW w:w="1482" w:type="pct"/>
            <w:vAlign w:val="center"/>
          </w:tcPr>
          <w:p w14:paraId="45FBD769" w14:textId="77777777" w:rsidR="00DA5AFB" w:rsidRPr="00B81A6B" w:rsidRDefault="00DA5AFB" w:rsidP="002349B3">
            <w:pPr>
              <w:spacing w:after="0"/>
              <w:jc w:val="right"/>
              <w:rPr>
                <w:sz w:val="18"/>
                <w:szCs w:val="18"/>
              </w:rPr>
            </w:pPr>
            <w:r>
              <w:rPr>
                <w:sz w:val="18"/>
                <w:szCs w:val="18"/>
              </w:rPr>
              <w:t>44</w:t>
            </w:r>
          </w:p>
        </w:tc>
      </w:tr>
      <w:tr w:rsidR="00DA5AFB" w:rsidRPr="00B81A6B" w14:paraId="4960F518" w14:textId="77777777" w:rsidTr="00023F26">
        <w:trPr>
          <w:cantSplit/>
          <w:jc w:val="center"/>
        </w:trPr>
        <w:tc>
          <w:tcPr>
            <w:tcW w:w="3518" w:type="pct"/>
            <w:shd w:val="clear" w:color="auto" w:fill="FFFFFF" w:themeFill="background1"/>
            <w:tcMar>
              <w:left w:w="57" w:type="dxa"/>
              <w:right w:w="57" w:type="dxa"/>
            </w:tcMar>
            <w:vAlign w:val="center"/>
          </w:tcPr>
          <w:p w14:paraId="7E2EEDF0" w14:textId="77777777" w:rsidR="00DA5AFB" w:rsidRPr="00B81A6B" w:rsidRDefault="00DA5AFB" w:rsidP="002349B3">
            <w:pPr>
              <w:spacing w:after="0"/>
              <w:rPr>
                <w:sz w:val="18"/>
                <w:szCs w:val="18"/>
              </w:rPr>
            </w:pPr>
            <w:r>
              <w:rPr>
                <w:sz w:val="18"/>
                <w:szCs w:val="18"/>
              </w:rPr>
              <w:t>Prevzem rešitev tretje faze</w:t>
            </w:r>
          </w:p>
        </w:tc>
        <w:tc>
          <w:tcPr>
            <w:tcW w:w="1482" w:type="pct"/>
            <w:vAlign w:val="center"/>
          </w:tcPr>
          <w:p w14:paraId="696B030D" w14:textId="77777777" w:rsidR="00DA5AFB" w:rsidRPr="00B81A6B" w:rsidRDefault="00DA5AFB" w:rsidP="002349B3">
            <w:pPr>
              <w:spacing w:after="0"/>
              <w:jc w:val="right"/>
              <w:rPr>
                <w:sz w:val="18"/>
                <w:szCs w:val="18"/>
              </w:rPr>
            </w:pPr>
            <w:r>
              <w:rPr>
                <w:sz w:val="18"/>
                <w:szCs w:val="18"/>
              </w:rPr>
              <w:t>44</w:t>
            </w:r>
          </w:p>
        </w:tc>
      </w:tr>
      <w:tr w:rsidR="00DA5AFB" w:rsidRPr="00B81A6B" w14:paraId="4A4B7CDC" w14:textId="77777777" w:rsidTr="00023F26">
        <w:trPr>
          <w:cantSplit/>
          <w:jc w:val="center"/>
        </w:trPr>
        <w:tc>
          <w:tcPr>
            <w:tcW w:w="3518" w:type="pct"/>
            <w:shd w:val="clear" w:color="auto" w:fill="FFFFFF" w:themeFill="background1"/>
            <w:tcMar>
              <w:left w:w="57" w:type="dxa"/>
              <w:right w:w="57" w:type="dxa"/>
            </w:tcMar>
            <w:vAlign w:val="center"/>
          </w:tcPr>
          <w:p w14:paraId="27A77EB9" w14:textId="77777777" w:rsidR="00DA5AFB" w:rsidRPr="00B81A6B" w:rsidRDefault="00DA5AFB" w:rsidP="002349B3">
            <w:pPr>
              <w:spacing w:after="0"/>
              <w:rPr>
                <w:b/>
                <w:sz w:val="18"/>
                <w:szCs w:val="18"/>
              </w:rPr>
            </w:pPr>
            <w:r>
              <w:rPr>
                <w:b/>
                <w:sz w:val="18"/>
                <w:szCs w:val="18"/>
              </w:rPr>
              <w:t>Četrta</w:t>
            </w:r>
            <w:r w:rsidRPr="00B81A6B">
              <w:rPr>
                <w:b/>
                <w:sz w:val="18"/>
                <w:szCs w:val="18"/>
              </w:rPr>
              <w:t xml:space="preserve"> faza:</w:t>
            </w:r>
            <w:r>
              <w:rPr>
                <w:b/>
                <w:sz w:val="18"/>
                <w:szCs w:val="18"/>
              </w:rPr>
              <w:t xml:space="preserve"> Ostali procesi med članico in UL</w:t>
            </w:r>
            <w:r w:rsidRPr="00B81A6B">
              <w:rPr>
                <w:b/>
                <w:sz w:val="18"/>
                <w:szCs w:val="18"/>
              </w:rPr>
              <w:t xml:space="preserve"> </w:t>
            </w:r>
          </w:p>
        </w:tc>
        <w:tc>
          <w:tcPr>
            <w:tcW w:w="1482" w:type="pct"/>
            <w:vAlign w:val="center"/>
          </w:tcPr>
          <w:p w14:paraId="5FB5535A" w14:textId="77777777" w:rsidR="00DA5AFB" w:rsidRPr="00B81A6B" w:rsidRDefault="00DA5AFB" w:rsidP="002349B3">
            <w:pPr>
              <w:spacing w:after="0"/>
              <w:jc w:val="right"/>
              <w:rPr>
                <w:b/>
                <w:sz w:val="18"/>
                <w:szCs w:val="18"/>
              </w:rPr>
            </w:pPr>
          </w:p>
        </w:tc>
      </w:tr>
      <w:tr w:rsidR="00DA5AFB" w:rsidRPr="00B81A6B" w14:paraId="09F5E574" w14:textId="77777777" w:rsidTr="00023F26">
        <w:trPr>
          <w:cantSplit/>
          <w:jc w:val="center"/>
        </w:trPr>
        <w:tc>
          <w:tcPr>
            <w:tcW w:w="3518" w:type="pct"/>
            <w:shd w:val="clear" w:color="auto" w:fill="FFFFFF" w:themeFill="background1"/>
            <w:tcMar>
              <w:left w:w="57" w:type="dxa"/>
              <w:right w:w="57" w:type="dxa"/>
            </w:tcMar>
            <w:vAlign w:val="center"/>
          </w:tcPr>
          <w:p w14:paraId="4D01E39B" w14:textId="77777777" w:rsidR="00DA5AFB" w:rsidRPr="00B81A6B" w:rsidRDefault="00DA5AFB" w:rsidP="002349B3">
            <w:pPr>
              <w:spacing w:after="0"/>
              <w:rPr>
                <w:sz w:val="18"/>
                <w:szCs w:val="18"/>
              </w:rPr>
            </w:pPr>
            <w:r>
              <w:rPr>
                <w:sz w:val="18"/>
                <w:szCs w:val="18"/>
              </w:rPr>
              <w:t>Analiza zahtev procesov</w:t>
            </w:r>
          </w:p>
        </w:tc>
        <w:tc>
          <w:tcPr>
            <w:tcW w:w="1482" w:type="pct"/>
            <w:vAlign w:val="center"/>
          </w:tcPr>
          <w:p w14:paraId="5C85896C" w14:textId="77777777" w:rsidR="00DA5AFB" w:rsidRPr="00B81A6B" w:rsidRDefault="00DA5AFB" w:rsidP="002349B3">
            <w:pPr>
              <w:spacing w:after="0"/>
              <w:jc w:val="right"/>
              <w:rPr>
                <w:sz w:val="18"/>
                <w:szCs w:val="18"/>
              </w:rPr>
            </w:pPr>
            <w:r>
              <w:rPr>
                <w:sz w:val="18"/>
                <w:szCs w:val="18"/>
              </w:rPr>
              <w:t>40</w:t>
            </w:r>
          </w:p>
        </w:tc>
      </w:tr>
      <w:tr w:rsidR="00DA5AFB" w:rsidRPr="00B81A6B" w14:paraId="53A3D93C" w14:textId="77777777" w:rsidTr="00023F26">
        <w:trPr>
          <w:cantSplit/>
          <w:jc w:val="center"/>
        </w:trPr>
        <w:tc>
          <w:tcPr>
            <w:tcW w:w="3518" w:type="pct"/>
            <w:shd w:val="clear" w:color="auto" w:fill="FFFFFF" w:themeFill="background1"/>
            <w:tcMar>
              <w:left w:w="57" w:type="dxa"/>
              <w:right w:w="57" w:type="dxa"/>
            </w:tcMar>
            <w:vAlign w:val="center"/>
          </w:tcPr>
          <w:p w14:paraId="3970583A" w14:textId="77777777" w:rsidR="00DA5AFB" w:rsidRPr="00B81A6B" w:rsidRDefault="00DA5AFB" w:rsidP="002349B3">
            <w:pPr>
              <w:spacing w:after="0"/>
              <w:rPr>
                <w:sz w:val="18"/>
                <w:szCs w:val="18"/>
              </w:rPr>
            </w:pPr>
            <w:r>
              <w:rPr>
                <w:sz w:val="18"/>
                <w:szCs w:val="18"/>
              </w:rPr>
              <w:t>Razvoj funkcionalnosti podpore procesom</w:t>
            </w:r>
          </w:p>
        </w:tc>
        <w:tc>
          <w:tcPr>
            <w:tcW w:w="1482" w:type="pct"/>
            <w:vAlign w:val="center"/>
          </w:tcPr>
          <w:p w14:paraId="25F56EAE" w14:textId="77777777" w:rsidR="00DA5AFB" w:rsidRPr="00B81A6B" w:rsidRDefault="00DA5AFB" w:rsidP="002349B3">
            <w:pPr>
              <w:spacing w:after="0"/>
              <w:jc w:val="right"/>
              <w:rPr>
                <w:sz w:val="18"/>
                <w:szCs w:val="18"/>
              </w:rPr>
            </w:pPr>
            <w:r>
              <w:rPr>
                <w:sz w:val="18"/>
                <w:szCs w:val="18"/>
              </w:rPr>
              <w:t>48</w:t>
            </w:r>
          </w:p>
        </w:tc>
      </w:tr>
      <w:tr w:rsidR="00DA5AFB" w:rsidRPr="00B81A6B" w14:paraId="116CC84B" w14:textId="77777777" w:rsidTr="00023F26">
        <w:trPr>
          <w:cantSplit/>
          <w:jc w:val="center"/>
        </w:trPr>
        <w:tc>
          <w:tcPr>
            <w:tcW w:w="3518" w:type="pct"/>
            <w:shd w:val="clear" w:color="auto" w:fill="FFFFFF" w:themeFill="background1"/>
            <w:tcMar>
              <w:left w:w="57" w:type="dxa"/>
              <w:right w:w="57" w:type="dxa"/>
            </w:tcMar>
            <w:vAlign w:val="center"/>
          </w:tcPr>
          <w:p w14:paraId="4FD1AC56" w14:textId="77777777" w:rsidR="00DA5AFB" w:rsidRPr="00B81A6B" w:rsidRDefault="00DA5AFB" w:rsidP="002349B3">
            <w:pPr>
              <w:spacing w:after="0"/>
              <w:rPr>
                <w:sz w:val="18"/>
                <w:szCs w:val="18"/>
              </w:rPr>
            </w:pPr>
            <w:r>
              <w:rPr>
                <w:sz w:val="18"/>
                <w:szCs w:val="18"/>
              </w:rPr>
              <w:t>Testiranje funkcionalnosti podpore procesom</w:t>
            </w:r>
          </w:p>
        </w:tc>
        <w:tc>
          <w:tcPr>
            <w:tcW w:w="1482" w:type="pct"/>
            <w:vAlign w:val="center"/>
          </w:tcPr>
          <w:p w14:paraId="39CD3B68" w14:textId="77777777" w:rsidR="00DA5AFB" w:rsidRPr="00B81A6B" w:rsidRDefault="00DA5AFB" w:rsidP="002349B3">
            <w:pPr>
              <w:spacing w:after="0"/>
              <w:jc w:val="right"/>
              <w:rPr>
                <w:sz w:val="18"/>
                <w:szCs w:val="18"/>
              </w:rPr>
            </w:pPr>
            <w:r>
              <w:rPr>
                <w:sz w:val="18"/>
                <w:szCs w:val="18"/>
              </w:rPr>
              <w:t>50</w:t>
            </w:r>
          </w:p>
        </w:tc>
      </w:tr>
      <w:tr w:rsidR="00DA5AFB" w:rsidRPr="00B81A6B" w14:paraId="55717048" w14:textId="77777777" w:rsidTr="00023F26">
        <w:trPr>
          <w:cantSplit/>
          <w:jc w:val="center"/>
        </w:trPr>
        <w:tc>
          <w:tcPr>
            <w:tcW w:w="3518" w:type="pct"/>
            <w:shd w:val="clear" w:color="auto" w:fill="FFFFFF" w:themeFill="background1"/>
            <w:tcMar>
              <w:left w:w="57" w:type="dxa"/>
              <w:right w:w="57" w:type="dxa"/>
            </w:tcMar>
            <w:vAlign w:val="center"/>
          </w:tcPr>
          <w:p w14:paraId="154CB1FA" w14:textId="77777777" w:rsidR="00DA5AFB" w:rsidRPr="00B81A6B" w:rsidRDefault="00DA5AFB" w:rsidP="002349B3">
            <w:pPr>
              <w:spacing w:after="0"/>
              <w:rPr>
                <w:sz w:val="18"/>
                <w:szCs w:val="18"/>
              </w:rPr>
            </w:pPr>
            <w:r>
              <w:rPr>
                <w:sz w:val="18"/>
                <w:szCs w:val="18"/>
              </w:rPr>
              <w:t>Usposabljanje uporabnikov</w:t>
            </w:r>
          </w:p>
        </w:tc>
        <w:tc>
          <w:tcPr>
            <w:tcW w:w="1482" w:type="pct"/>
            <w:vAlign w:val="center"/>
          </w:tcPr>
          <w:p w14:paraId="3A54774C" w14:textId="77777777" w:rsidR="00DA5AFB" w:rsidRPr="00B81A6B" w:rsidRDefault="00DA5AFB" w:rsidP="002349B3">
            <w:pPr>
              <w:spacing w:after="0"/>
              <w:jc w:val="right"/>
              <w:rPr>
                <w:sz w:val="18"/>
                <w:szCs w:val="18"/>
              </w:rPr>
            </w:pPr>
            <w:r>
              <w:rPr>
                <w:sz w:val="18"/>
                <w:szCs w:val="18"/>
              </w:rPr>
              <w:t>52</w:t>
            </w:r>
          </w:p>
        </w:tc>
      </w:tr>
      <w:tr w:rsidR="00DA5AFB" w:rsidRPr="00B81A6B" w14:paraId="6AC947BE" w14:textId="77777777" w:rsidTr="00023F26">
        <w:trPr>
          <w:cantSplit/>
          <w:jc w:val="center"/>
        </w:trPr>
        <w:tc>
          <w:tcPr>
            <w:tcW w:w="3518" w:type="pct"/>
            <w:shd w:val="clear" w:color="auto" w:fill="FFFFFF" w:themeFill="background1"/>
            <w:tcMar>
              <w:left w:w="57" w:type="dxa"/>
              <w:right w:w="57" w:type="dxa"/>
            </w:tcMar>
            <w:vAlign w:val="center"/>
          </w:tcPr>
          <w:p w14:paraId="7BED538B" w14:textId="77777777" w:rsidR="00DA5AFB" w:rsidRPr="00B81A6B" w:rsidRDefault="00DA5AFB" w:rsidP="002349B3">
            <w:pPr>
              <w:spacing w:after="0"/>
              <w:rPr>
                <w:sz w:val="18"/>
                <w:szCs w:val="18"/>
              </w:rPr>
            </w:pPr>
            <w:r w:rsidRPr="00B81A6B">
              <w:rPr>
                <w:sz w:val="18"/>
                <w:szCs w:val="18"/>
              </w:rPr>
              <w:t>Produkcijska namestitev in prehod v produkcijo</w:t>
            </w:r>
          </w:p>
        </w:tc>
        <w:tc>
          <w:tcPr>
            <w:tcW w:w="1482" w:type="pct"/>
            <w:vAlign w:val="center"/>
          </w:tcPr>
          <w:p w14:paraId="5AAAF015" w14:textId="77777777" w:rsidR="00DA5AFB" w:rsidRPr="00B81A6B" w:rsidRDefault="00DA5AFB" w:rsidP="002349B3">
            <w:pPr>
              <w:spacing w:after="0"/>
              <w:jc w:val="right"/>
              <w:rPr>
                <w:sz w:val="18"/>
                <w:szCs w:val="18"/>
              </w:rPr>
            </w:pPr>
            <w:r>
              <w:rPr>
                <w:sz w:val="18"/>
                <w:szCs w:val="18"/>
              </w:rPr>
              <w:t>52</w:t>
            </w:r>
          </w:p>
        </w:tc>
      </w:tr>
      <w:tr w:rsidR="00DA5AFB" w:rsidRPr="00B81A6B" w14:paraId="05B42A63" w14:textId="77777777" w:rsidTr="00023F26">
        <w:trPr>
          <w:cantSplit/>
          <w:jc w:val="center"/>
        </w:trPr>
        <w:tc>
          <w:tcPr>
            <w:tcW w:w="3518" w:type="pct"/>
            <w:shd w:val="clear" w:color="auto" w:fill="FFFFFF" w:themeFill="background1"/>
            <w:tcMar>
              <w:left w:w="57" w:type="dxa"/>
              <w:right w:w="57" w:type="dxa"/>
            </w:tcMar>
            <w:vAlign w:val="center"/>
          </w:tcPr>
          <w:p w14:paraId="46D2365D" w14:textId="77777777" w:rsidR="00DA5AFB" w:rsidRPr="00B81A6B" w:rsidRDefault="00DA5AFB" w:rsidP="002349B3">
            <w:pPr>
              <w:spacing w:after="0"/>
              <w:rPr>
                <w:sz w:val="18"/>
                <w:szCs w:val="18"/>
              </w:rPr>
            </w:pPr>
            <w:r>
              <w:rPr>
                <w:sz w:val="18"/>
                <w:szCs w:val="18"/>
              </w:rPr>
              <w:t>Prevzem rešitev četrte faze</w:t>
            </w:r>
          </w:p>
        </w:tc>
        <w:tc>
          <w:tcPr>
            <w:tcW w:w="1482" w:type="pct"/>
            <w:vAlign w:val="center"/>
          </w:tcPr>
          <w:p w14:paraId="097C6ED2" w14:textId="77777777" w:rsidR="00DA5AFB" w:rsidRPr="00B81A6B" w:rsidRDefault="00DA5AFB" w:rsidP="002349B3">
            <w:pPr>
              <w:spacing w:after="0"/>
              <w:jc w:val="right"/>
              <w:rPr>
                <w:sz w:val="18"/>
                <w:szCs w:val="18"/>
              </w:rPr>
            </w:pPr>
            <w:r>
              <w:rPr>
                <w:sz w:val="18"/>
                <w:szCs w:val="18"/>
              </w:rPr>
              <w:t>52</w:t>
            </w:r>
          </w:p>
        </w:tc>
      </w:tr>
    </w:tbl>
    <w:p w14:paraId="10668D84" w14:textId="77777777" w:rsidR="00DA5AFB" w:rsidRDefault="00DA5AFB" w:rsidP="00DA5AFB"/>
    <w:p w14:paraId="00AF6052" w14:textId="180E2441" w:rsidR="004E5903" w:rsidRDefault="00DA0CCC" w:rsidP="00F62B38">
      <w:r>
        <w:lastRenderedPageBreak/>
        <w:t>Po izvedeni</w:t>
      </w:r>
      <w:r w:rsidR="00297336">
        <w:t xml:space="preserve"> </w:t>
      </w:r>
      <w:r>
        <w:t>prvi fazi projekta</w:t>
      </w:r>
      <w:r w:rsidR="00297336">
        <w:t xml:space="preserve"> projekta </w:t>
      </w:r>
      <w:r w:rsidR="004E5903">
        <w:t xml:space="preserve">se bo glede na </w:t>
      </w:r>
      <w:r w:rsidR="00C25A7D">
        <w:t xml:space="preserve">odločitve posameznih članic uvajal </w:t>
      </w:r>
      <w:r w:rsidR="000D285D">
        <w:t>PIS</w:t>
      </w:r>
      <w:r w:rsidR="00C25A7D">
        <w:t xml:space="preserve"> na članicah. Od zaključenega </w:t>
      </w:r>
      <w:r w:rsidR="00B92EE6">
        <w:t>12</w:t>
      </w:r>
      <w:r w:rsidR="007D691A">
        <w:t>.</w:t>
      </w:r>
      <w:r w:rsidR="000B0D0C">
        <w:t xml:space="preserve"> </w:t>
      </w:r>
      <w:r w:rsidR="00C25A7D">
        <w:t xml:space="preserve">tedna po podpisu pogodbe dalje </w:t>
      </w:r>
      <w:r w:rsidR="00E71907">
        <w:t xml:space="preserve">mora biti izvajalec </w:t>
      </w:r>
      <w:r w:rsidR="00D71AC0">
        <w:t xml:space="preserve">sposoben </w:t>
      </w:r>
      <w:r w:rsidR="00E71907">
        <w:t xml:space="preserve">vzporedno uvajati </w:t>
      </w:r>
      <w:r w:rsidR="000D285D">
        <w:t>PIS</w:t>
      </w:r>
      <w:r w:rsidR="00E71907">
        <w:t xml:space="preserve"> na </w:t>
      </w:r>
      <w:r w:rsidR="007C4B53">
        <w:t>štirih</w:t>
      </w:r>
      <w:r w:rsidR="00E71907">
        <w:t xml:space="preserve"> članicah. </w:t>
      </w:r>
      <w:r w:rsidR="00DB2794">
        <w:t xml:space="preserve">Od začetka do dokončanja uvedbe </w:t>
      </w:r>
      <w:r w:rsidR="000D285D">
        <w:t>PIS</w:t>
      </w:r>
      <w:r w:rsidR="00DB2794">
        <w:t xml:space="preserve"> na članici lahko mine </w:t>
      </w:r>
      <w:r w:rsidR="00E9460C">
        <w:t>16</w:t>
      </w:r>
      <w:r w:rsidR="00DB2794">
        <w:t xml:space="preserve"> tednov. </w:t>
      </w:r>
    </w:p>
    <w:p w14:paraId="630ECB6E" w14:textId="0E59707A" w:rsidR="00442152" w:rsidRPr="00F7429E" w:rsidRDefault="00442152" w:rsidP="00442152">
      <w:pPr>
        <w:pStyle w:val="Caption"/>
      </w:pPr>
      <w:bookmarkStart w:id="242" w:name="_Toc447003920"/>
      <w:r>
        <w:t xml:space="preserve">Tabela </w:t>
      </w:r>
      <w:r w:rsidR="00155158">
        <w:fldChar w:fldCharType="begin"/>
      </w:r>
      <w:r w:rsidR="00155158">
        <w:instrText xml:space="preserve"> SEQ Tabela \* ARABIC </w:instrText>
      </w:r>
      <w:r w:rsidR="00155158">
        <w:fldChar w:fldCharType="separate"/>
      </w:r>
      <w:r w:rsidR="00E451B2">
        <w:rPr>
          <w:noProof/>
        </w:rPr>
        <w:t>4</w:t>
      </w:r>
      <w:r w:rsidR="00155158">
        <w:rPr>
          <w:noProof/>
        </w:rPr>
        <w:fldChar w:fldCharType="end"/>
      </w:r>
      <w:r w:rsidRPr="00F7429E">
        <w:t xml:space="preserve">: </w:t>
      </w:r>
      <w:r w:rsidR="00E63FAD">
        <w:t>Aktivnosti in č</w:t>
      </w:r>
      <w:r w:rsidRPr="00F7429E">
        <w:t xml:space="preserve">asovni roki </w:t>
      </w:r>
      <w:r w:rsidR="00E63FAD">
        <w:t>za uvedbo</w:t>
      </w:r>
      <w:r>
        <w:t xml:space="preserve"> </w:t>
      </w:r>
      <w:r w:rsidR="000D285D">
        <w:t>PIS</w:t>
      </w:r>
      <w:r>
        <w:t xml:space="preserve"> na članici</w:t>
      </w:r>
      <w:r w:rsidR="007C2EE5">
        <w:t xml:space="preserve"> / rektoratu</w:t>
      </w:r>
      <w:bookmarkEnd w:id="2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7"/>
        <w:gridCol w:w="2906"/>
      </w:tblGrid>
      <w:tr w:rsidR="00D76DF6" w:rsidRPr="00B81A6B" w14:paraId="6225E9E2" w14:textId="77777777" w:rsidTr="00566306">
        <w:trPr>
          <w:cantSplit/>
          <w:tblHeader/>
          <w:jc w:val="center"/>
        </w:trPr>
        <w:tc>
          <w:tcPr>
            <w:tcW w:w="3518" w:type="pct"/>
            <w:shd w:val="clear" w:color="auto" w:fill="B4162C"/>
            <w:tcMar>
              <w:left w:w="57" w:type="dxa"/>
              <w:right w:w="57" w:type="dxa"/>
            </w:tcMar>
            <w:vAlign w:val="center"/>
          </w:tcPr>
          <w:p w14:paraId="499F2A28" w14:textId="77777777" w:rsidR="00D76DF6" w:rsidRPr="00B81A6B" w:rsidRDefault="00D76DF6" w:rsidP="00963B74">
            <w:pPr>
              <w:spacing w:before="60" w:after="60"/>
              <w:rPr>
                <w:b/>
                <w:color w:val="FFFFFF"/>
                <w:sz w:val="18"/>
                <w:szCs w:val="18"/>
              </w:rPr>
            </w:pPr>
            <w:r>
              <w:rPr>
                <w:b/>
                <w:color w:val="FFFFFF"/>
                <w:sz w:val="18"/>
                <w:szCs w:val="18"/>
              </w:rPr>
              <w:t xml:space="preserve">Uvedba </w:t>
            </w:r>
            <w:r w:rsidR="000D285D">
              <w:rPr>
                <w:b/>
                <w:color w:val="FFFFFF"/>
                <w:sz w:val="18"/>
                <w:szCs w:val="18"/>
              </w:rPr>
              <w:t>PIS</w:t>
            </w:r>
            <w:r>
              <w:rPr>
                <w:b/>
                <w:color w:val="FFFFFF"/>
                <w:sz w:val="18"/>
                <w:szCs w:val="18"/>
              </w:rPr>
              <w:t xml:space="preserve"> na članici</w:t>
            </w:r>
          </w:p>
        </w:tc>
        <w:tc>
          <w:tcPr>
            <w:tcW w:w="1482" w:type="pct"/>
            <w:shd w:val="clear" w:color="auto" w:fill="B4162C"/>
            <w:vAlign w:val="center"/>
          </w:tcPr>
          <w:p w14:paraId="7A2114BF" w14:textId="77777777" w:rsidR="00D76DF6" w:rsidRPr="00B81A6B" w:rsidRDefault="00D76DF6" w:rsidP="00D76DF6">
            <w:pPr>
              <w:spacing w:before="60" w:after="60"/>
              <w:jc w:val="center"/>
              <w:rPr>
                <w:b/>
                <w:color w:val="FFFFFF"/>
                <w:sz w:val="18"/>
                <w:szCs w:val="18"/>
              </w:rPr>
            </w:pPr>
            <w:r w:rsidRPr="00B81A6B">
              <w:rPr>
                <w:b/>
                <w:color w:val="FFFFFF"/>
                <w:sz w:val="18"/>
                <w:szCs w:val="18"/>
              </w:rPr>
              <w:t xml:space="preserve">Rok izvedbe (tedni od </w:t>
            </w:r>
            <w:r>
              <w:rPr>
                <w:b/>
                <w:color w:val="FFFFFF"/>
                <w:sz w:val="18"/>
                <w:szCs w:val="18"/>
              </w:rPr>
              <w:t>začetka uvedbe na članici</w:t>
            </w:r>
            <w:r w:rsidRPr="00B81A6B">
              <w:rPr>
                <w:b/>
                <w:color w:val="FFFFFF"/>
                <w:sz w:val="18"/>
                <w:szCs w:val="18"/>
              </w:rPr>
              <w:t>)</w:t>
            </w:r>
          </w:p>
        </w:tc>
      </w:tr>
      <w:tr w:rsidR="00D76DF6" w:rsidRPr="00B81A6B" w14:paraId="077E607A" w14:textId="77777777" w:rsidTr="00566306">
        <w:trPr>
          <w:cantSplit/>
          <w:jc w:val="center"/>
        </w:trPr>
        <w:tc>
          <w:tcPr>
            <w:tcW w:w="3518" w:type="pct"/>
            <w:shd w:val="clear" w:color="auto" w:fill="FFFFFF" w:themeFill="background1"/>
            <w:tcMar>
              <w:left w:w="57" w:type="dxa"/>
              <w:right w:w="57" w:type="dxa"/>
            </w:tcMar>
            <w:vAlign w:val="center"/>
          </w:tcPr>
          <w:p w14:paraId="638A5EBD" w14:textId="77777777" w:rsidR="00D76DF6" w:rsidRPr="00B81A6B" w:rsidRDefault="00D76DF6" w:rsidP="00D76DF6">
            <w:pPr>
              <w:spacing w:after="0"/>
              <w:rPr>
                <w:sz w:val="18"/>
                <w:szCs w:val="18"/>
              </w:rPr>
            </w:pPr>
            <w:r w:rsidRPr="00B81A6B">
              <w:rPr>
                <w:sz w:val="18"/>
                <w:szCs w:val="18"/>
              </w:rPr>
              <w:t xml:space="preserve">Zagonske aktivnosti </w:t>
            </w:r>
            <w:r>
              <w:rPr>
                <w:sz w:val="18"/>
                <w:szCs w:val="18"/>
              </w:rPr>
              <w:t>uvedbe na članici</w:t>
            </w:r>
            <w:r w:rsidR="00297336">
              <w:rPr>
                <w:sz w:val="18"/>
                <w:szCs w:val="18"/>
              </w:rPr>
              <w:t>/rektoratu</w:t>
            </w:r>
          </w:p>
        </w:tc>
        <w:tc>
          <w:tcPr>
            <w:tcW w:w="1482" w:type="pct"/>
            <w:vAlign w:val="center"/>
          </w:tcPr>
          <w:p w14:paraId="4E61581E" w14:textId="77777777" w:rsidR="00D76DF6" w:rsidRPr="00B81A6B" w:rsidRDefault="00D76DF6" w:rsidP="00963B74">
            <w:pPr>
              <w:spacing w:after="0"/>
              <w:jc w:val="right"/>
              <w:rPr>
                <w:sz w:val="18"/>
                <w:szCs w:val="18"/>
              </w:rPr>
            </w:pPr>
            <w:r>
              <w:rPr>
                <w:sz w:val="18"/>
                <w:szCs w:val="18"/>
              </w:rPr>
              <w:t>1</w:t>
            </w:r>
          </w:p>
        </w:tc>
      </w:tr>
      <w:tr w:rsidR="00297336" w:rsidRPr="00B81A6B" w14:paraId="471941DF" w14:textId="77777777" w:rsidTr="00566306">
        <w:trPr>
          <w:cantSplit/>
          <w:jc w:val="center"/>
        </w:trPr>
        <w:tc>
          <w:tcPr>
            <w:tcW w:w="3518" w:type="pct"/>
            <w:shd w:val="clear" w:color="auto" w:fill="FFFFFF" w:themeFill="background1"/>
            <w:tcMar>
              <w:left w:w="57" w:type="dxa"/>
              <w:right w:w="57" w:type="dxa"/>
            </w:tcMar>
            <w:vAlign w:val="center"/>
          </w:tcPr>
          <w:p w14:paraId="1647D92D" w14:textId="77777777" w:rsidR="00297336" w:rsidRDefault="00297336" w:rsidP="00D76DF6">
            <w:pPr>
              <w:spacing w:after="0"/>
              <w:rPr>
                <w:sz w:val="18"/>
                <w:szCs w:val="18"/>
              </w:rPr>
            </w:pPr>
            <w:r>
              <w:rPr>
                <w:sz w:val="18"/>
                <w:szCs w:val="18"/>
              </w:rPr>
              <w:t>Analiza specifičnih zahtev članice/rektorata po funkcionalnosti</w:t>
            </w:r>
          </w:p>
        </w:tc>
        <w:tc>
          <w:tcPr>
            <w:tcW w:w="1482" w:type="pct"/>
            <w:vAlign w:val="center"/>
          </w:tcPr>
          <w:p w14:paraId="5D63574E" w14:textId="7C6D79D9" w:rsidR="00297336" w:rsidRDefault="00E9460C" w:rsidP="00963B74">
            <w:pPr>
              <w:spacing w:after="0"/>
              <w:jc w:val="right"/>
              <w:rPr>
                <w:sz w:val="18"/>
                <w:szCs w:val="18"/>
              </w:rPr>
            </w:pPr>
            <w:r>
              <w:rPr>
                <w:sz w:val="18"/>
                <w:szCs w:val="18"/>
              </w:rPr>
              <w:t>6</w:t>
            </w:r>
          </w:p>
        </w:tc>
      </w:tr>
      <w:tr w:rsidR="00D76DF6" w:rsidRPr="00B81A6B" w14:paraId="0DF91B24" w14:textId="77777777" w:rsidTr="00566306">
        <w:trPr>
          <w:cantSplit/>
          <w:jc w:val="center"/>
        </w:trPr>
        <w:tc>
          <w:tcPr>
            <w:tcW w:w="3518" w:type="pct"/>
            <w:shd w:val="clear" w:color="auto" w:fill="FFFFFF" w:themeFill="background1"/>
            <w:tcMar>
              <w:left w:w="57" w:type="dxa"/>
              <w:right w:w="57" w:type="dxa"/>
            </w:tcMar>
            <w:vAlign w:val="center"/>
          </w:tcPr>
          <w:p w14:paraId="2F00EF7D" w14:textId="77777777" w:rsidR="00D76DF6" w:rsidRPr="00B81A6B" w:rsidRDefault="00D76DF6" w:rsidP="00297336">
            <w:pPr>
              <w:spacing w:after="0"/>
              <w:rPr>
                <w:sz w:val="18"/>
                <w:szCs w:val="18"/>
              </w:rPr>
            </w:pPr>
            <w:r>
              <w:rPr>
                <w:sz w:val="18"/>
                <w:szCs w:val="18"/>
              </w:rPr>
              <w:t>Dodatna analiza zahtev članice</w:t>
            </w:r>
            <w:r w:rsidR="00297336">
              <w:rPr>
                <w:sz w:val="18"/>
                <w:szCs w:val="18"/>
              </w:rPr>
              <w:t>/rektorata</w:t>
            </w:r>
            <w:r>
              <w:rPr>
                <w:sz w:val="18"/>
                <w:szCs w:val="18"/>
              </w:rPr>
              <w:t xml:space="preserve"> v zvezi z </w:t>
            </w:r>
            <w:r w:rsidR="00297336">
              <w:rPr>
                <w:sz w:val="18"/>
                <w:szCs w:val="18"/>
              </w:rPr>
              <w:t>integracijo</w:t>
            </w:r>
          </w:p>
        </w:tc>
        <w:tc>
          <w:tcPr>
            <w:tcW w:w="1482" w:type="pct"/>
            <w:vAlign w:val="center"/>
          </w:tcPr>
          <w:p w14:paraId="51F06254" w14:textId="0599144D" w:rsidR="00D76DF6" w:rsidRPr="00B81A6B" w:rsidRDefault="00E9460C" w:rsidP="00963B74">
            <w:pPr>
              <w:spacing w:after="0"/>
              <w:jc w:val="right"/>
              <w:rPr>
                <w:sz w:val="18"/>
                <w:szCs w:val="18"/>
              </w:rPr>
            </w:pPr>
            <w:r>
              <w:rPr>
                <w:sz w:val="18"/>
                <w:szCs w:val="18"/>
              </w:rPr>
              <w:t>6</w:t>
            </w:r>
          </w:p>
        </w:tc>
      </w:tr>
      <w:tr w:rsidR="00D76DF6" w:rsidRPr="00B81A6B" w14:paraId="5BE8B4CC" w14:textId="77777777" w:rsidTr="00566306">
        <w:trPr>
          <w:cantSplit/>
          <w:jc w:val="center"/>
        </w:trPr>
        <w:tc>
          <w:tcPr>
            <w:tcW w:w="3518" w:type="pct"/>
            <w:shd w:val="clear" w:color="auto" w:fill="FFFFFF" w:themeFill="background1"/>
            <w:tcMar>
              <w:left w:w="57" w:type="dxa"/>
              <w:right w:w="57" w:type="dxa"/>
            </w:tcMar>
            <w:vAlign w:val="center"/>
          </w:tcPr>
          <w:p w14:paraId="2892F9C3" w14:textId="77777777" w:rsidR="00D76DF6" w:rsidRPr="00B81A6B" w:rsidRDefault="00D76DF6" w:rsidP="00D76DF6">
            <w:pPr>
              <w:spacing w:after="0"/>
              <w:rPr>
                <w:sz w:val="18"/>
                <w:szCs w:val="18"/>
              </w:rPr>
            </w:pPr>
            <w:r>
              <w:rPr>
                <w:sz w:val="18"/>
                <w:szCs w:val="18"/>
              </w:rPr>
              <w:t>Dodatna analiza sistemov in podatkov za migracijo in določitev poslovnih pravil za migracijo</w:t>
            </w:r>
          </w:p>
        </w:tc>
        <w:tc>
          <w:tcPr>
            <w:tcW w:w="1482" w:type="pct"/>
            <w:vAlign w:val="center"/>
          </w:tcPr>
          <w:p w14:paraId="298484D5" w14:textId="5E17AB2B" w:rsidR="00D76DF6" w:rsidRPr="00B81A6B" w:rsidRDefault="00E9460C" w:rsidP="00963B74">
            <w:pPr>
              <w:spacing w:after="0"/>
              <w:jc w:val="right"/>
              <w:rPr>
                <w:sz w:val="18"/>
                <w:szCs w:val="18"/>
              </w:rPr>
            </w:pPr>
            <w:r>
              <w:rPr>
                <w:sz w:val="18"/>
                <w:szCs w:val="18"/>
              </w:rPr>
              <w:t>6</w:t>
            </w:r>
          </w:p>
        </w:tc>
      </w:tr>
      <w:tr w:rsidR="00D76DF6" w:rsidRPr="00B81A6B" w14:paraId="78FE1DBA" w14:textId="77777777" w:rsidTr="00566306">
        <w:trPr>
          <w:cantSplit/>
          <w:jc w:val="center"/>
        </w:trPr>
        <w:tc>
          <w:tcPr>
            <w:tcW w:w="3518" w:type="pct"/>
            <w:shd w:val="clear" w:color="auto" w:fill="FFFFFF" w:themeFill="background1"/>
            <w:tcMar>
              <w:left w:w="57" w:type="dxa"/>
              <w:right w:w="57" w:type="dxa"/>
            </w:tcMar>
            <w:vAlign w:val="center"/>
          </w:tcPr>
          <w:p w14:paraId="096CD2A6" w14:textId="09577CD4" w:rsidR="00D76DF6" w:rsidRPr="00B81A6B" w:rsidRDefault="00D76DF6" w:rsidP="00450115">
            <w:pPr>
              <w:spacing w:after="0"/>
              <w:rPr>
                <w:sz w:val="18"/>
                <w:szCs w:val="18"/>
              </w:rPr>
            </w:pPr>
            <w:r>
              <w:rPr>
                <w:sz w:val="18"/>
                <w:szCs w:val="18"/>
              </w:rPr>
              <w:t xml:space="preserve">Nastavitev </w:t>
            </w:r>
            <w:r w:rsidR="000D285D">
              <w:rPr>
                <w:sz w:val="18"/>
                <w:szCs w:val="18"/>
              </w:rPr>
              <w:t>PIS</w:t>
            </w:r>
            <w:r>
              <w:rPr>
                <w:sz w:val="18"/>
                <w:szCs w:val="18"/>
              </w:rPr>
              <w:t xml:space="preserve"> za </w:t>
            </w:r>
            <w:r w:rsidR="00450115">
              <w:rPr>
                <w:sz w:val="18"/>
                <w:szCs w:val="18"/>
              </w:rPr>
              <w:t>članico</w:t>
            </w:r>
            <w:r w:rsidR="00566306">
              <w:rPr>
                <w:sz w:val="18"/>
                <w:szCs w:val="18"/>
              </w:rPr>
              <w:t xml:space="preserve"> / rektorat</w:t>
            </w:r>
          </w:p>
        </w:tc>
        <w:tc>
          <w:tcPr>
            <w:tcW w:w="1482" w:type="pct"/>
            <w:vAlign w:val="center"/>
          </w:tcPr>
          <w:p w14:paraId="2ED9EA4B" w14:textId="3E0B578C" w:rsidR="00D76DF6" w:rsidRPr="00B81A6B" w:rsidRDefault="00E9460C" w:rsidP="00963B74">
            <w:pPr>
              <w:spacing w:after="0"/>
              <w:jc w:val="right"/>
              <w:rPr>
                <w:sz w:val="18"/>
                <w:szCs w:val="18"/>
              </w:rPr>
            </w:pPr>
            <w:r>
              <w:rPr>
                <w:sz w:val="18"/>
                <w:szCs w:val="18"/>
              </w:rPr>
              <w:t>10</w:t>
            </w:r>
          </w:p>
        </w:tc>
      </w:tr>
      <w:tr w:rsidR="00E6313C" w:rsidRPr="00B81A6B" w14:paraId="385A559A" w14:textId="77777777" w:rsidTr="00566306">
        <w:trPr>
          <w:cantSplit/>
          <w:jc w:val="center"/>
        </w:trPr>
        <w:tc>
          <w:tcPr>
            <w:tcW w:w="3518" w:type="pct"/>
            <w:shd w:val="clear" w:color="auto" w:fill="FFFFFF" w:themeFill="background1"/>
            <w:tcMar>
              <w:left w:w="57" w:type="dxa"/>
              <w:right w:w="57" w:type="dxa"/>
            </w:tcMar>
            <w:vAlign w:val="center"/>
          </w:tcPr>
          <w:p w14:paraId="47C76AA5" w14:textId="77777777" w:rsidR="00E6313C" w:rsidRDefault="00E6313C" w:rsidP="00963B74">
            <w:pPr>
              <w:spacing w:after="0"/>
              <w:rPr>
                <w:sz w:val="18"/>
                <w:szCs w:val="18"/>
              </w:rPr>
            </w:pPr>
            <w:r>
              <w:rPr>
                <w:sz w:val="18"/>
                <w:szCs w:val="18"/>
              </w:rPr>
              <w:t>Dopolnitev rešitev za integracijo</w:t>
            </w:r>
            <w:r w:rsidR="00297336">
              <w:rPr>
                <w:sz w:val="18"/>
                <w:szCs w:val="18"/>
              </w:rPr>
              <w:t xml:space="preserve"> za članico/rektorat</w:t>
            </w:r>
          </w:p>
        </w:tc>
        <w:tc>
          <w:tcPr>
            <w:tcW w:w="1482" w:type="pct"/>
            <w:vAlign w:val="center"/>
          </w:tcPr>
          <w:p w14:paraId="4853225E" w14:textId="7A3A2123" w:rsidR="00E6313C" w:rsidRDefault="00E9460C" w:rsidP="00963B74">
            <w:pPr>
              <w:spacing w:after="0"/>
              <w:jc w:val="right"/>
              <w:rPr>
                <w:sz w:val="18"/>
                <w:szCs w:val="18"/>
              </w:rPr>
            </w:pPr>
            <w:r>
              <w:rPr>
                <w:sz w:val="18"/>
                <w:szCs w:val="18"/>
              </w:rPr>
              <w:t>10</w:t>
            </w:r>
          </w:p>
        </w:tc>
      </w:tr>
      <w:tr w:rsidR="00D76DF6" w:rsidRPr="00B81A6B" w14:paraId="5079E4F8" w14:textId="77777777" w:rsidTr="00566306">
        <w:trPr>
          <w:cantSplit/>
          <w:jc w:val="center"/>
        </w:trPr>
        <w:tc>
          <w:tcPr>
            <w:tcW w:w="3518" w:type="pct"/>
            <w:shd w:val="clear" w:color="auto" w:fill="FFFFFF" w:themeFill="background1"/>
            <w:tcMar>
              <w:left w:w="57" w:type="dxa"/>
              <w:right w:w="57" w:type="dxa"/>
            </w:tcMar>
            <w:vAlign w:val="center"/>
          </w:tcPr>
          <w:p w14:paraId="7C92CC88" w14:textId="77777777" w:rsidR="00D76DF6" w:rsidRPr="00B81A6B" w:rsidRDefault="00450115" w:rsidP="00963B74">
            <w:pPr>
              <w:spacing w:after="0"/>
              <w:rPr>
                <w:sz w:val="18"/>
                <w:szCs w:val="18"/>
              </w:rPr>
            </w:pPr>
            <w:r>
              <w:rPr>
                <w:sz w:val="18"/>
                <w:szCs w:val="18"/>
              </w:rPr>
              <w:t>Dopolnitev</w:t>
            </w:r>
            <w:r w:rsidR="00D76DF6">
              <w:rPr>
                <w:sz w:val="18"/>
                <w:szCs w:val="18"/>
              </w:rPr>
              <w:t xml:space="preserve"> rešitev za migracijo</w:t>
            </w:r>
            <w:r w:rsidR="00297336">
              <w:rPr>
                <w:sz w:val="18"/>
                <w:szCs w:val="18"/>
              </w:rPr>
              <w:t xml:space="preserve"> za članico/rektorat</w:t>
            </w:r>
          </w:p>
        </w:tc>
        <w:tc>
          <w:tcPr>
            <w:tcW w:w="1482" w:type="pct"/>
            <w:vAlign w:val="center"/>
          </w:tcPr>
          <w:p w14:paraId="26BD8A93" w14:textId="260B634C" w:rsidR="00D76DF6" w:rsidRPr="00B81A6B" w:rsidRDefault="00E9460C" w:rsidP="00963B74">
            <w:pPr>
              <w:spacing w:after="0"/>
              <w:jc w:val="right"/>
              <w:rPr>
                <w:sz w:val="18"/>
                <w:szCs w:val="18"/>
              </w:rPr>
            </w:pPr>
            <w:r>
              <w:rPr>
                <w:sz w:val="18"/>
                <w:szCs w:val="18"/>
              </w:rPr>
              <w:t>10</w:t>
            </w:r>
          </w:p>
        </w:tc>
      </w:tr>
      <w:tr w:rsidR="00D76DF6" w:rsidRPr="00B81A6B" w14:paraId="1AC329F9" w14:textId="77777777" w:rsidTr="00566306">
        <w:trPr>
          <w:cantSplit/>
          <w:jc w:val="center"/>
        </w:trPr>
        <w:tc>
          <w:tcPr>
            <w:tcW w:w="3518" w:type="pct"/>
            <w:shd w:val="clear" w:color="auto" w:fill="FFFFFF" w:themeFill="background1"/>
            <w:tcMar>
              <w:left w:w="57" w:type="dxa"/>
              <w:right w:w="57" w:type="dxa"/>
            </w:tcMar>
            <w:vAlign w:val="center"/>
          </w:tcPr>
          <w:p w14:paraId="6F51E771" w14:textId="77777777" w:rsidR="00D76DF6" w:rsidRPr="00B81A6B" w:rsidRDefault="00D76DF6" w:rsidP="00E6313C">
            <w:pPr>
              <w:spacing w:after="0"/>
              <w:rPr>
                <w:sz w:val="18"/>
                <w:szCs w:val="18"/>
              </w:rPr>
            </w:pPr>
            <w:r>
              <w:rPr>
                <w:sz w:val="18"/>
                <w:szCs w:val="18"/>
              </w:rPr>
              <w:t xml:space="preserve">Testiranje </w:t>
            </w:r>
            <w:r w:rsidR="00E6313C">
              <w:rPr>
                <w:sz w:val="18"/>
                <w:szCs w:val="18"/>
              </w:rPr>
              <w:t>funkcionalnosti za članico</w:t>
            </w:r>
            <w:r>
              <w:rPr>
                <w:sz w:val="18"/>
                <w:szCs w:val="18"/>
              </w:rPr>
              <w:t xml:space="preserve"> </w:t>
            </w:r>
            <w:r w:rsidR="00682D35">
              <w:rPr>
                <w:sz w:val="18"/>
                <w:szCs w:val="18"/>
              </w:rPr>
              <w:t>/rektorat</w:t>
            </w:r>
          </w:p>
        </w:tc>
        <w:tc>
          <w:tcPr>
            <w:tcW w:w="1482" w:type="pct"/>
            <w:vAlign w:val="center"/>
          </w:tcPr>
          <w:p w14:paraId="3428C2BA" w14:textId="2C2DBD8D" w:rsidR="00D76DF6" w:rsidRPr="00B81A6B" w:rsidRDefault="00E9460C" w:rsidP="00963B74">
            <w:pPr>
              <w:spacing w:after="0"/>
              <w:jc w:val="right"/>
              <w:rPr>
                <w:sz w:val="18"/>
                <w:szCs w:val="18"/>
              </w:rPr>
            </w:pPr>
            <w:r>
              <w:rPr>
                <w:sz w:val="18"/>
                <w:szCs w:val="18"/>
              </w:rPr>
              <w:t>14</w:t>
            </w:r>
          </w:p>
        </w:tc>
      </w:tr>
      <w:tr w:rsidR="00E6313C" w:rsidRPr="00B81A6B" w14:paraId="0822CB1B" w14:textId="77777777" w:rsidTr="00566306">
        <w:trPr>
          <w:cantSplit/>
          <w:jc w:val="center"/>
        </w:trPr>
        <w:tc>
          <w:tcPr>
            <w:tcW w:w="3518" w:type="pct"/>
            <w:shd w:val="clear" w:color="auto" w:fill="FFFFFF" w:themeFill="background1"/>
            <w:tcMar>
              <w:left w:w="57" w:type="dxa"/>
              <w:right w:w="57" w:type="dxa"/>
            </w:tcMar>
            <w:vAlign w:val="center"/>
          </w:tcPr>
          <w:p w14:paraId="4C2DE51C" w14:textId="77777777" w:rsidR="00E6313C" w:rsidRDefault="00E6313C" w:rsidP="00963B74">
            <w:pPr>
              <w:spacing w:after="0"/>
              <w:rPr>
                <w:sz w:val="18"/>
                <w:szCs w:val="18"/>
              </w:rPr>
            </w:pPr>
            <w:r>
              <w:rPr>
                <w:sz w:val="18"/>
                <w:szCs w:val="18"/>
              </w:rPr>
              <w:t>Testiranje integracije za članico</w:t>
            </w:r>
            <w:r w:rsidR="00682D35">
              <w:rPr>
                <w:sz w:val="18"/>
                <w:szCs w:val="18"/>
              </w:rPr>
              <w:t>/rektorat</w:t>
            </w:r>
          </w:p>
        </w:tc>
        <w:tc>
          <w:tcPr>
            <w:tcW w:w="1482" w:type="pct"/>
            <w:vAlign w:val="center"/>
          </w:tcPr>
          <w:p w14:paraId="17BB5118" w14:textId="76EB44B3" w:rsidR="00E6313C" w:rsidRDefault="00E9460C" w:rsidP="00963B74">
            <w:pPr>
              <w:spacing w:after="0"/>
              <w:jc w:val="right"/>
              <w:rPr>
                <w:sz w:val="18"/>
                <w:szCs w:val="18"/>
              </w:rPr>
            </w:pPr>
            <w:r>
              <w:rPr>
                <w:sz w:val="18"/>
                <w:szCs w:val="18"/>
              </w:rPr>
              <w:t>14</w:t>
            </w:r>
          </w:p>
        </w:tc>
      </w:tr>
      <w:tr w:rsidR="00D76DF6" w:rsidRPr="00B81A6B" w14:paraId="2FFECA0A" w14:textId="77777777" w:rsidTr="00566306">
        <w:trPr>
          <w:cantSplit/>
          <w:jc w:val="center"/>
        </w:trPr>
        <w:tc>
          <w:tcPr>
            <w:tcW w:w="3518" w:type="pct"/>
            <w:shd w:val="clear" w:color="auto" w:fill="FFFFFF" w:themeFill="background1"/>
            <w:tcMar>
              <w:left w:w="57" w:type="dxa"/>
              <w:right w:w="57" w:type="dxa"/>
            </w:tcMar>
            <w:vAlign w:val="center"/>
          </w:tcPr>
          <w:p w14:paraId="39D685ED" w14:textId="77777777" w:rsidR="00D76DF6" w:rsidRPr="00B81A6B" w:rsidRDefault="00D76DF6" w:rsidP="00963B74">
            <w:pPr>
              <w:spacing w:after="0"/>
              <w:rPr>
                <w:sz w:val="18"/>
                <w:szCs w:val="18"/>
              </w:rPr>
            </w:pPr>
            <w:r>
              <w:rPr>
                <w:sz w:val="18"/>
                <w:szCs w:val="18"/>
              </w:rPr>
              <w:t>Testiranje pravilnosti migracije</w:t>
            </w:r>
            <w:r w:rsidR="00E6313C">
              <w:rPr>
                <w:sz w:val="18"/>
                <w:szCs w:val="18"/>
              </w:rPr>
              <w:t xml:space="preserve"> za članico</w:t>
            </w:r>
            <w:r w:rsidR="00682D35">
              <w:rPr>
                <w:sz w:val="18"/>
                <w:szCs w:val="18"/>
              </w:rPr>
              <w:t>/rektorat</w:t>
            </w:r>
          </w:p>
        </w:tc>
        <w:tc>
          <w:tcPr>
            <w:tcW w:w="1482" w:type="pct"/>
            <w:vAlign w:val="center"/>
          </w:tcPr>
          <w:p w14:paraId="75DCBAFF" w14:textId="2D6FB852" w:rsidR="00D76DF6" w:rsidRPr="00B81A6B" w:rsidRDefault="00E9460C" w:rsidP="00963B74">
            <w:pPr>
              <w:spacing w:after="0"/>
              <w:jc w:val="right"/>
              <w:rPr>
                <w:sz w:val="18"/>
                <w:szCs w:val="18"/>
              </w:rPr>
            </w:pPr>
            <w:r>
              <w:rPr>
                <w:sz w:val="18"/>
                <w:szCs w:val="18"/>
              </w:rPr>
              <w:t>14</w:t>
            </w:r>
          </w:p>
        </w:tc>
      </w:tr>
      <w:tr w:rsidR="00D76DF6" w:rsidRPr="00B81A6B" w14:paraId="134F8CF0" w14:textId="77777777" w:rsidTr="00566306">
        <w:trPr>
          <w:cantSplit/>
          <w:jc w:val="center"/>
        </w:trPr>
        <w:tc>
          <w:tcPr>
            <w:tcW w:w="3518" w:type="pct"/>
            <w:shd w:val="clear" w:color="auto" w:fill="FFFFFF" w:themeFill="background1"/>
            <w:tcMar>
              <w:left w:w="57" w:type="dxa"/>
              <w:right w:w="57" w:type="dxa"/>
            </w:tcMar>
            <w:vAlign w:val="center"/>
          </w:tcPr>
          <w:p w14:paraId="5C99AFC8" w14:textId="0C15ADCF" w:rsidR="00D76DF6" w:rsidRDefault="00D76DF6" w:rsidP="00963B74">
            <w:pPr>
              <w:spacing w:after="0"/>
              <w:rPr>
                <w:sz w:val="18"/>
                <w:szCs w:val="18"/>
              </w:rPr>
            </w:pPr>
            <w:r>
              <w:rPr>
                <w:sz w:val="18"/>
                <w:szCs w:val="18"/>
              </w:rPr>
              <w:t>Usposabljanje uporabnikov</w:t>
            </w:r>
            <w:r w:rsidR="00D71AC0">
              <w:rPr>
                <w:sz w:val="18"/>
                <w:szCs w:val="18"/>
              </w:rPr>
              <w:t xml:space="preserve"> na članici / rektoratu</w:t>
            </w:r>
          </w:p>
        </w:tc>
        <w:tc>
          <w:tcPr>
            <w:tcW w:w="1482" w:type="pct"/>
            <w:vAlign w:val="center"/>
          </w:tcPr>
          <w:p w14:paraId="0EF976CF" w14:textId="1BC65B28" w:rsidR="00D76DF6" w:rsidRDefault="00E9460C" w:rsidP="00963B74">
            <w:pPr>
              <w:spacing w:after="0"/>
              <w:jc w:val="right"/>
              <w:rPr>
                <w:sz w:val="18"/>
                <w:szCs w:val="18"/>
              </w:rPr>
            </w:pPr>
            <w:r>
              <w:rPr>
                <w:sz w:val="18"/>
                <w:szCs w:val="18"/>
              </w:rPr>
              <w:t>16</w:t>
            </w:r>
          </w:p>
        </w:tc>
      </w:tr>
      <w:tr w:rsidR="00D76DF6" w:rsidRPr="00B81A6B" w14:paraId="04489AB3" w14:textId="77777777" w:rsidTr="00566306">
        <w:trPr>
          <w:cantSplit/>
          <w:jc w:val="center"/>
        </w:trPr>
        <w:tc>
          <w:tcPr>
            <w:tcW w:w="3518" w:type="pct"/>
            <w:shd w:val="clear" w:color="auto" w:fill="FFFFFF" w:themeFill="background1"/>
            <w:tcMar>
              <w:left w:w="57" w:type="dxa"/>
              <w:right w:w="57" w:type="dxa"/>
            </w:tcMar>
            <w:vAlign w:val="center"/>
          </w:tcPr>
          <w:p w14:paraId="6DDE8D54" w14:textId="77777777" w:rsidR="00D76DF6" w:rsidRDefault="00163AF3" w:rsidP="00963B74">
            <w:pPr>
              <w:spacing w:after="0"/>
              <w:rPr>
                <w:sz w:val="18"/>
                <w:szCs w:val="18"/>
              </w:rPr>
            </w:pPr>
            <w:r>
              <w:rPr>
                <w:sz w:val="18"/>
                <w:szCs w:val="18"/>
              </w:rPr>
              <w:t>P</w:t>
            </w:r>
            <w:r w:rsidR="00D76DF6" w:rsidRPr="00B81A6B">
              <w:rPr>
                <w:sz w:val="18"/>
                <w:szCs w:val="18"/>
              </w:rPr>
              <w:t>rehod v produkcijo</w:t>
            </w:r>
            <w:r>
              <w:rPr>
                <w:sz w:val="18"/>
                <w:szCs w:val="18"/>
              </w:rPr>
              <w:t xml:space="preserve"> na članici</w:t>
            </w:r>
          </w:p>
        </w:tc>
        <w:tc>
          <w:tcPr>
            <w:tcW w:w="1482" w:type="pct"/>
            <w:vAlign w:val="center"/>
          </w:tcPr>
          <w:p w14:paraId="0DE0CDEC" w14:textId="5F85F4FD" w:rsidR="00D76DF6" w:rsidRDefault="00E9460C" w:rsidP="00963B74">
            <w:pPr>
              <w:spacing w:after="0"/>
              <w:jc w:val="right"/>
              <w:rPr>
                <w:sz w:val="18"/>
                <w:szCs w:val="18"/>
              </w:rPr>
            </w:pPr>
            <w:r>
              <w:rPr>
                <w:sz w:val="18"/>
                <w:szCs w:val="18"/>
              </w:rPr>
              <w:t>16</w:t>
            </w:r>
          </w:p>
        </w:tc>
      </w:tr>
      <w:tr w:rsidR="00D76DF6" w:rsidRPr="00B81A6B" w14:paraId="5FA90B56" w14:textId="77777777" w:rsidTr="00566306">
        <w:trPr>
          <w:cantSplit/>
          <w:jc w:val="center"/>
        </w:trPr>
        <w:tc>
          <w:tcPr>
            <w:tcW w:w="3518" w:type="pct"/>
            <w:shd w:val="clear" w:color="auto" w:fill="FFFFFF" w:themeFill="background1"/>
            <w:tcMar>
              <w:left w:w="57" w:type="dxa"/>
              <w:right w:w="57" w:type="dxa"/>
            </w:tcMar>
            <w:vAlign w:val="center"/>
          </w:tcPr>
          <w:p w14:paraId="70636ED6" w14:textId="77777777" w:rsidR="00D76DF6" w:rsidRPr="00B81A6B" w:rsidRDefault="00D76DF6" w:rsidP="00163AF3">
            <w:pPr>
              <w:spacing w:after="0"/>
              <w:rPr>
                <w:sz w:val="18"/>
                <w:szCs w:val="18"/>
              </w:rPr>
            </w:pPr>
            <w:r>
              <w:rPr>
                <w:sz w:val="18"/>
                <w:szCs w:val="18"/>
              </w:rPr>
              <w:t xml:space="preserve">Prevzem rešitev </w:t>
            </w:r>
            <w:r w:rsidR="00163AF3">
              <w:rPr>
                <w:sz w:val="18"/>
                <w:szCs w:val="18"/>
              </w:rPr>
              <w:t>na članici</w:t>
            </w:r>
          </w:p>
        </w:tc>
        <w:tc>
          <w:tcPr>
            <w:tcW w:w="1482" w:type="pct"/>
            <w:vAlign w:val="center"/>
          </w:tcPr>
          <w:p w14:paraId="319FEF38" w14:textId="77589CDC" w:rsidR="00D76DF6" w:rsidRPr="00B81A6B" w:rsidRDefault="00E9460C" w:rsidP="00963B74">
            <w:pPr>
              <w:spacing w:after="0"/>
              <w:jc w:val="right"/>
              <w:rPr>
                <w:sz w:val="18"/>
                <w:szCs w:val="18"/>
              </w:rPr>
            </w:pPr>
            <w:r>
              <w:rPr>
                <w:sz w:val="18"/>
                <w:szCs w:val="18"/>
              </w:rPr>
              <w:t>16</w:t>
            </w:r>
          </w:p>
        </w:tc>
      </w:tr>
    </w:tbl>
    <w:p w14:paraId="7324D3D5" w14:textId="77777777" w:rsidR="00D76DF6" w:rsidRDefault="00D76DF6" w:rsidP="00F62B38"/>
    <w:p w14:paraId="3079F15B" w14:textId="77777777" w:rsidR="00676EF3" w:rsidRPr="001E5C7C" w:rsidRDefault="00676EF3" w:rsidP="00676EF3">
      <w:pPr>
        <w:rPr>
          <w:lang w:eastAsia="en-US"/>
        </w:rPr>
      </w:pPr>
      <w:r>
        <w:rPr>
          <w:lang w:eastAsia="en-US"/>
        </w:rPr>
        <w:t xml:space="preserve">Vse navedbe glede dolžnosti izvajalca pri analizi zahtev ter pripravi in izvajanju testiranja se nanašajo izključno na funkcionalnosti, ki bodo na novo razvite po zahtevah naročnika (npr. specifične funkcionalnosti na zahtevo naročnika, integracije z drugimi IS naročnika). Za funkcionalnosti PIS, ki so del obstoječega PIS izvajalca, izvajalec ne izvaja opisanih aktivnosti pri analizi zahtev ter pripravi in izvajanju testiranja. </w:t>
      </w:r>
    </w:p>
    <w:p w14:paraId="66DF7A4D" w14:textId="77777777" w:rsidR="00F62B38" w:rsidRDefault="00F62B38" w:rsidP="00F62B38">
      <w:pPr>
        <w:pStyle w:val="Heading3"/>
        <w:keepNext w:val="0"/>
        <w:keepLines w:val="0"/>
        <w:spacing w:before="300" w:after="0" w:line="276" w:lineRule="auto"/>
        <w:ind w:left="851" w:hanging="851"/>
        <w:jc w:val="left"/>
      </w:pPr>
      <w:bookmarkStart w:id="243" w:name="_Toc400551644"/>
      <w:bookmarkStart w:id="244" w:name="_Toc401312618"/>
      <w:bookmarkStart w:id="245" w:name="_Toc447003896"/>
      <w:bookmarkStart w:id="246" w:name="_Ref255282018"/>
      <w:bookmarkStart w:id="247" w:name="_Toc394608221"/>
      <w:bookmarkStart w:id="248" w:name="_Toc399420822"/>
      <w:r>
        <w:t>Zagonske aktivnosti projekta</w:t>
      </w:r>
      <w:bookmarkEnd w:id="243"/>
      <w:bookmarkEnd w:id="244"/>
      <w:bookmarkEnd w:id="245"/>
    </w:p>
    <w:p w14:paraId="2663D9C7" w14:textId="15FD3357" w:rsidR="00F62B38" w:rsidRPr="008A62C8" w:rsidRDefault="00F62B38" w:rsidP="00F62B38">
      <w:r w:rsidRPr="008A62C8">
        <w:t xml:space="preserve">Zagonske aktivnosti vključujejo predajo obstoječe dokumentacije izvajalcu, pregled dokumentacije s strani izvajalca, uskladitev in potrditev podrobnega terminskega plana izvedbe projekta, določitev pravil komuniciranja na projektu in izvedbo zagonskega sestanka </w:t>
      </w:r>
      <w:r w:rsidR="00123E5B">
        <w:t>s</w:t>
      </w:r>
      <w:r w:rsidRPr="008A62C8">
        <w:t xml:space="preserve"> projektno skupino. Dnevni red zagonskega sestanka bo predhodno usklajen z vodjo in sponzorjem projekta.</w:t>
      </w:r>
    </w:p>
    <w:p w14:paraId="5FA68028" w14:textId="77777777" w:rsidR="004F18F8" w:rsidRPr="004F18F8" w:rsidRDefault="004F18F8" w:rsidP="004F18F8">
      <w:pPr>
        <w:pStyle w:val="Heading3"/>
      </w:pPr>
      <w:bookmarkStart w:id="249" w:name="_Toc447003897"/>
      <w:bookmarkStart w:id="250" w:name="_Toc400551645"/>
      <w:bookmarkStart w:id="251" w:name="_Toc401312619"/>
      <w:r w:rsidRPr="004F18F8">
        <w:t>Analiza zahtev z analizo ujemanj in razlik</w:t>
      </w:r>
      <w:bookmarkEnd w:id="249"/>
      <w:r w:rsidRPr="004F18F8">
        <w:t xml:space="preserve"> </w:t>
      </w:r>
    </w:p>
    <w:bookmarkEnd w:id="246"/>
    <w:bookmarkEnd w:id="247"/>
    <w:bookmarkEnd w:id="248"/>
    <w:bookmarkEnd w:id="250"/>
    <w:bookmarkEnd w:id="251"/>
    <w:p w14:paraId="118F68B5" w14:textId="77777777" w:rsidR="00F62B38" w:rsidRPr="007D55CF" w:rsidRDefault="00123E5B" w:rsidP="00F62B38">
      <w:r>
        <w:t xml:space="preserve">Na podlagi preučitve dokumentacije in v skladu s terminskim planom, posebej opredelitvijo delavnic za analizo zahtev, bo izvajalec začel z delavnicami. </w:t>
      </w:r>
    </w:p>
    <w:p w14:paraId="45B0A9FE" w14:textId="77777777" w:rsidR="00F62B38" w:rsidRPr="007D55CF" w:rsidRDefault="00F62B38" w:rsidP="00F62B38">
      <w:r w:rsidRPr="008A62C8">
        <w:t xml:space="preserve">Vloga članov projektne skupine naročnika in vključenih </w:t>
      </w:r>
      <w:r>
        <w:t>organov</w:t>
      </w:r>
      <w:r w:rsidRPr="008A62C8">
        <w:t xml:space="preserve"> bo podajanje odgovorov na vprašanja v zvezi s funkcionalnost</w:t>
      </w:r>
      <w:r>
        <w:t>m</w:t>
      </w:r>
      <w:r w:rsidRPr="008A62C8">
        <w:t xml:space="preserve">i skozi delavnice, ki jih bo vodil izvajalec. Rezultat analize </w:t>
      </w:r>
      <w:r w:rsidR="00123E5B">
        <w:t>zahtev</w:t>
      </w:r>
      <w:r w:rsidRPr="008A62C8">
        <w:t xml:space="preserve"> bo </w:t>
      </w:r>
      <w:r w:rsidRPr="007D55CF">
        <w:t xml:space="preserve">dokument </w:t>
      </w:r>
      <w:r w:rsidR="00682D35">
        <w:t>analize ujemanj in razlik</w:t>
      </w:r>
      <w:r w:rsidRPr="007D55CF">
        <w:t>,</w:t>
      </w:r>
      <w:r w:rsidR="00123E5B">
        <w:t xml:space="preserve"> ki ga pripravi izvajalec in ga v</w:t>
      </w:r>
      <w:r w:rsidRPr="007D55CF">
        <w:t xml:space="preserve"> dveh krogih uskladil s projektno skupino naročnika in </w:t>
      </w:r>
      <w:r w:rsidR="00123E5B">
        <w:t>članic</w:t>
      </w:r>
      <w:r w:rsidRPr="007D55CF">
        <w:t xml:space="preserve">. </w:t>
      </w:r>
      <w:r w:rsidR="00123E5B">
        <w:t xml:space="preserve">Naročnik </w:t>
      </w:r>
      <w:r>
        <w:t xml:space="preserve">in </w:t>
      </w:r>
      <w:r w:rsidR="00123E5B">
        <w:t>članice</w:t>
      </w:r>
      <w:r w:rsidRPr="007D55CF">
        <w:t xml:space="preserve"> morajo za pregled predanih gradiv imeti na voljo najmanj </w:t>
      </w:r>
      <w:r w:rsidR="00600918">
        <w:t>5</w:t>
      </w:r>
      <w:r w:rsidRPr="007D55CF">
        <w:t xml:space="preserve"> delovnih dni.</w:t>
      </w:r>
    </w:p>
    <w:p w14:paraId="25763EA1" w14:textId="77777777" w:rsidR="00F62B38" w:rsidRPr="007D55CF" w:rsidRDefault="00F62B38" w:rsidP="00F62B38">
      <w:pPr>
        <w:spacing w:after="60"/>
      </w:pPr>
      <w:r w:rsidRPr="007D55CF">
        <w:t xml:space="preserve">Usklajevanju bo sledila formalna potrditev. Formalna potrditev </w:t>
      </w:r>
      <w:r w:rsidR="00600918">
        <w:t>dokumenta</w:t>
      </w:r>
      <w:r w:rsidRPr="007D55CF">
        <w:t xml:space="preserve"> bo izhodišče za začetek </w:t>
      </w:r>
      <w:r w:rsidR="00600918">
        <w:t>nastavitev</w:t>
      </w:r>
      <w:r w:rsidR="00BE2DF9">
        <w:t xml:space="preserve"> </w:t>
      </w:r>
      <w:r w:rsidR="000D285D">
        <w:t>PIS</w:t>
      </w:r>
      <w:r w:rsidRPr="007D55CF">
        <w:t>.</w:t>
      </w:r>
    </w:p>
    <w:p w14:paraId="444D79A9" w14:textId="77777777" w:rsidR="00F62B38" w:rsidRDefault="00F62B38" w:rsidP="00F62B38">
      <w:pPr>
        <w:pStyle w:val="Heading3"/>
        <w:keepNext w:val="0"/>
        <w:keepLines w:val="0"/>
        <w:spacing w:before="300" w:after="0" w:line="276" w:lineRule="auto"/>
        <w:ind w:left="851" w:hanging="851"/>
        <w:jc w:val="left"/>
      </w:pPr>
      <w:bookmarkStart w:id="252" w:name="_Toc394608223"/>
      <w:bookmarkStart w:id="253" w:name="_Toc399420824"/>
      <w:bookmarkStart w:id="254" w:name="_Toc400551647"/>
      <w:bookmarkStart w:id="255" w:name="_Toc401312621"/>
      <w:bookmarkStart w:id="256" w:name="_Toc447003898"/>
      <w:r w:rsidRPr="00B95555">
        <w:t>Testiranje</w:t>
      </w:r>
      <w:bookmarkEnd w:id="252"/>
      <w:bookmarkEnd w:id="253"/>
      <w:bookmarkEnd w:id="254"/>
      <w:bookmarkEnd w:id="255"/>
      <w:bookmarkEnd w:id="256"/>
    </w:p>
    <w:p w14:paraId="0F7210CF" w14:textId="77777777" w:rsidR="00D802A6" w:rsidRDefault="00AA48F2" w:rsidP="00AA48F2">
      <w:r>
        <w:t xml:space="preserve">Pristop k testiranju se razlikuje glede na to ali gre za </w:t>
      </w:r>
      <w:r w:rsidR="00D802A6">
        <w:t>:</w:t>
      </w:r>
    </w:p>
    <w:p w14:paraId="0C87A28A" w14:textId="66932910" w:rsidR="00D802A6" w:rsidRDefault="00AA48F2" w:rsidP="00264350">
      <w:pPr>
        <w:pStyle w:val="ListParagraph"/>
        <w:numPr>
          <w:ilvl w:val="0"/>
          <w:numId w:val="43"/>
        </w:numPr>
        <w:rPr>
          <w:lang w:eastAsia="en-US"/>
        </w:rPr>
      </w:pPr>
      <w:r>
        <w:t>standardn</w:t>
      </w:r>
      <w:r w:rsidR="00D802A6">
        <w:t>e</w:t>
      </w:r>
      <w:r>
        <w:t xml:space="preserve"> funkcionalnost</w:t>
      </w:r>
      <w:r w:rsidR="00D802A6">
        <w:t>i</w:t>
      </w:r>
      <w:r>
        <w:t xml:space="preserve">, ki </w:t>
      </w:r>
      <w:r w:rsidR="00D802A6">
        <w:t>so</w:t>
      </w:r>
      <w:r>
        <w:t xml:space="preserve"> vključen</w:t>
      </w:r>
      <w:r w:rsidR="00D802A6">
        <w:t>e</w:t>
      </w:r>
      <w:r>
        <w:t xml:space="preserve"> v obstoječem produktu izvajalca ali </w:t>
      </w:r>
    </w:p>
    <w:p w14:paraId="20FEBE51" w14:textId="1F4CC142" w:rsidR="00AA48F2" w:rsidRDefault="00AA48F2" w:rsidP="00264350">
      <w:pPr>
        <w:pStyle w:val="ListParagraph"/>
        <w:numPr>
          <w:ilvl w:val="0"/>
          <w:numId w:val="43"/>
        </w:numPr>
        <w:rPr>
          <w:lang w:eastAsia="en-US"/>
        </w:rPr>
      </w:pPr>
      <w:r>
        <w:t>funkcionalnosti</w:t>
      </w:r>
      <w:r w:rsidR="00362E99">
        <w:t>,</w:t>
      </w:r>
      <w:r w:rsidRPr="00AA48F2">
        <w:rPr>
          <w:lang w:eastAsia="en-US"/>
        </w:rPr>
        <w:t xml:space="preserve"> </w:t>
      </w:r>
      <w:r>
        <w:rPr>
          <w:lang w:eastAsia="en-US"/>
        </w:rPr>
        <w:t>ki bodo na novo razvite po zahtevah naročnika (npr. specifične funkcionalnosti na zahtevo naročnika, integracije z drugimi IS naročnika).</w:t>
      </w:r>
    </w:p>
    <w:p w14:paraId="1B4FB069" w14:textId="5B2F6936" w:rsidR="00362E99" w:rsidRDefault="00362E99" w:rsidP="00362E99">
      <w:pPr>
        <w:pStyle w:val="Heading4"/>
      </w:pPr>
      <w:bookmarkStart w:id="257" w:name="_Toc447003899"/>
      <w:r>
        <w:lastRenderedPageBreak/>
        <w:t>Opcijsko testiranje za nove funkcionalnosti</w:t>
      </w:r>
      <w:bookmarkEnd w:id="257"/>
    </w:p>
    <w:p w14:paraId="6B4113B2" w14:textId="2DA758FD" w:rsidR="00F62B38" w:rsidRPr="008666AC" w:rsidRDefault="00362E99" w:rsidP="00F62B38">
      <w:r>
        <w:t>Za novo razvite funkcionalnosti</w:t>
      </w:r>
      <w:r w:rsidR="00F62B38" w:rsidRPr="008666AC">
        <w:t xml:space="preserve"> bo izvajalec najprej izdelal načrt testiranja in pripravil testne scenarije. Načrt testiranja in testne scenarije bo izvajalec uskladil </w:t>
      </w:r>
      <w:r w:rsidR="00F62B38">
        <w:t>s projektno skupino naročnika in predstavniki</w:t>
      </w:r>
      <w:r w:rsidR="00F62B38" w:rsidRPr="008666AC">
        <w:t xml:space="preserve"> </w:t>
      </w:r>
      <w:r w:rsidR="00F62B38">
        <w:t xml:space="preserve">vključenih </w:t>
      </w:r>
      <w:r w:rsidR="001951ED">
        <w:t>članic</w:t>
      </w:r>
      <w:r w:rsidR="00F62B38" w:rsidRPr="008666AC">
        <w:t xml:space="preserve">. </w:t>
      </w:r>
    </w:p>
    <w:p w14:paraId="3A9D828F" w14:textId="080DA739" w:rsidR="00F62B38" w:rsidRDefault="00F62B38" w:rsidP="00F62B38">
      <w:r w:rsidRPr="008666AC">
        <w:t xml:space="preserve">Na podlagi usklajenega testnega načrta in testnih scenarijev bo izvajalec izvedel testiranje funkcionalnosti. Med testiranjem bo izvajalec razvoja evidentiral ugotovljene napake in na koncu testiranja pripravil poročilo o testiranju. Poročilo o testiranju bo poleg splošnih pogojev testiranja in rezultatov testiranja podalo splošno oceno, da je razvita funkcionalnost skladna s specifikacijo zahtev in primerna za prevzemno testiranje s strani </w:t>
      </w:r>
      <w:r>
        <w:t>projektne skupine naročnika in predstavnikov</w:t>
      </w:r>
      <w:r w:rsidRPr="008666AC">
        <w:t xml:space="preserve"> </w:t>
      </w:r>
      <w:r>
        <w:t xml:space="preserve">vključenih </w:t>
      </w:r>
      <w:r w:rsidR="00362E99">
        <w:t>članic</w:t>
      </w:r>
      <w:r w:rsidRPr="008666AC">
        <w:t xml:space="preserve">. </w:t>
      </w:r>
    </w:p>
    <w:p w14:paraId="249346F8" w14:textId="4EF0D52B" w:rsidR="00D802A6" w:rsidRPr="008666AC" w:rsidRDefault="00D802A6" w:rsidP="00F62B38">
      <w:r>
        <w:t xml:space="preserve">Za standardne funkcionalnosti, ki so vključene v obstoječem produktu izvajalca, izvajalcu ni treba izvajati testiranja v skladu s to točko. </w:t>
      </w:r>
    </w:p>
    <w:p w14:paraId="082EB275" w14:textId="2AEDDA21" w:rsidR="00D802A6" w:rsidRDefault="00D802A6" w:rsidP="00F52644">
      <w:pPr>
        <w:pStyle w:val="Heading4"/>
      </w:pPr>
      <w:bookmarkStart w:id="258" w:name="_Toc447003900"/>
      <w:r>
        <w:t>Prevzemno testiranje naročnika</w:t>
      </w:r>
      <w:bookmarkEnd w:id="258"/>
    </w:p>
    <w:p w14:paraId="47A67B32" w14:textId="191C6096" w:rsidR="00F62B38" w:rsidRPr="008666AC" w:rsidRDefault="00F62B38" w:rsidP="00F62B38">
      <w:r w:rsidRPr="008666AC">
        <w:t>Projektna skupina naročnika bo prevzemno testiranje funkcionalnosti pričela s preučitvijo dokumentacije in podrobno predstavitvijo delovanja rešitve s strani izvajalca. Testiranje projektne skupine na</w:t>
      </w:r>
      <w:r>
        <w:t xml:space="preserve">ročnika </w:t>
      </w:r>
      <w:r w:rsidRPr="008666AC">
        <w:t xml:space="preserve">bo potekalo </w:t>
      </w:r>
      <w:r>
        <w:t>po</w:t>
      </w:r>
      <w:r w:rsidRPr="008666AC">
        <w:t xml:space="preserve"> testnih scenarijih in testnih podatkih, ki jih bo pripravil izvajalec, in scenarijih, ki jih bodo pripravili člani projektne skupine sami. Vse ugotovljene pomanjkljivosti bodo člani projektne skupine na</w:t>
      </w:r>
      <w:r>
        <w:t>ročnika in vključenih organov</w:t>
      </w:r>
      <w:r w:rsidRPr="008666AC">
        <w:t xml:space="preserve"> opisali v obliki poročila o napaki in posredovali izvajalcu v odpravo. Med prevzemnim testiranjem se bo vršila stalna koordinacija glede ugotovljenih pomanjkljivosti med vodj</w:t>
      </w:r>
      <w:r>
        <w:t>o</w:t>
      </w:r>
      <w:r w:rsidRPr="008666AC">
        <w:t xml:space="preserve"> projektne skupine naročnika </w:t>
      </w:r>
      <w:r>
        <w:t>ter</w:t>
      </w:r>
      <w:r w:rsidRPr="008666AC">
        <w:t xml:space="preserve"> vodj</w:t>
      </w:r>
      <w:r>
        <w:t>o</w:t>
      </w:r>
      <w:r w:rsidRPr="008666AC">
        <w:t xml:space="preserve"> projekta na strani izvajalca. Koordinacija bo namenjena predvsem </w:t>
      </w:r>
      <w:r>
        <w:t xml:space="preserve">določanju, </w:t>
      </w:r>
      <w:r w:rsidRPr="008666AC">
        <w:t xml:space="preserve">ali so posamezne ugotovljene pomanjkljivosti dejanska odstopanja od specifikacije zahtev ali gre za nove zahteve. </w:t>
      </w:r>
      <w:r w:rsidRPr="008A62C8">
        <w:t>Projekt predvideva izvedbo najmanj dveh iteracij prevzemnega testiranja. Ključna ugotovitev</w:t>
      </w:r>
      <w:r w:rsidRPr="008666AC">
        <w:t xml:space="preserve"> prevzemnega testiranja bo primernost funkcionalnost</w:t>
      </w:r>
      <w:r>
        <w:t>i</w:t>
      </w:r>
      <w:r w:rsidRPr="008666AC">
        <w:t xml:space="preserve"> za prevzem in prenos v produkcijsko uporabo.</w:t>
      </w:r>
      <w:r>
        <w:t xml:space="preserve"> </w:t>
      </w:r>
    </w:p>
    <w:p w14:paraId="58D0FF6F" w14:textId="77777777" w:rsidR="00F62B38" w:rsidRDefault="00F62B38" w:rsidP="00F62B38">
      <w:r w:rsidRPr="008666AC">
        <w:t>Poseben segment testiranja bo namenjen testiranju funkcionalnosti i</w:t>
      </w:r>
      <w:r w:rsidR="001951ED">
        <w:t>zmenjave podatkov z drugimi IS</w:t>
      </w:r>
      <w:r w:rsidRPr="008666AC">
        <w:t xml:space="preserve">. Cilj testiranja bo ugotavljanje pravilnosti izmenjave podatkov med </w:t>
      </w:r>
      <w:r w:rsidR="000D285D">
        <w:t>PIS</w:t>
      </w:r>
      <w:r w:rsidRPr="00665C33">
        <w:rPr>
          <w:rFonts w:cs="Tahoma"/>
        </w:rPr>
        <w:t xml:space="preserve"> </w:t>
      </w:r>
      <w:r>
        <w:rPr>
          <w:rFonts w:cs="Tahoma"/>
        </w:rPr>
        <w:t>in</w:t>
      </w:r>
      <w:r w:rsidR="001951ED">
        <w:rPr>
          <w:rFonts w:cs="Tahoma"/>
        </w:rPr>
        <w:t xml:space="preserve"> drugimi</w:t>
      </w:r>
      <w:r>
        <w:rPr>
          <w:rFonts w:cs="Tahoma"/>
        </w:rPr>
        <w:t xml:space="preserve"> IS </w:t>
      </w:r>
      <w:r w:rsidRPr="008666AC">
        <w:t xml:space="preserve">ter pravilnosti obravnave prejetih podatkov iz </w:t>
      </w:r>
      <w:r w:rsidR="001951ED">
        <w:t>drugih IS</w:t>
      </w:r>
      <w:r w:rsidRPr="008666AC">
        <w:t xml:space="preserve">. Testiranje izmenjave podatkov bo potekalo po enakih principih in enakem postopku kot testiranje funkcionalnosti s posebej pripravljenimi testnimi scenariji in poročilom o testiranju izvajalca </w:t>
      </w:r>
      <w:r>
        <w:t>ter</w:t>
      </w:r>
      <w:r w:rsidRPr="008666AC">
        <w:t xml:space="preserve"> prevzemnim testiranjem izmenjave podatkov naročnika.</w:t>
      </w:r>
    </w:p>
    <w:p w14:paraId="64E43018" w14:textId="77777777" w:rsidR="00F62B38" w:rsidRDefault="00F62B38" w:rsidP="00F62B38">
      <w:pPr>
        <w:pStyle w:val="Heading3"/>
        <w:keepNext w:val="0"/>
        <w:keepLines w:val="0"/>
        <w:spacing w:before="300" w:after="0" w:line="276" w:lineRule="auto"/>
        <w:ind w:left="851" w:hanging="851"/>
        <w:jc w:val="left"/>
      </w:pPr>
      <w:bookmarkStart w:id="259" w:name="_Migracija_podatkov"/>
      <w:bookmarkStart w:id="260" w:name="_Toc394608224"/>
      <w:bookmarkStart w:id="261" w:name="_Toc399420826"/>
      <w:bookmarkStart w:id="262" w:name="_Toc400551649"/>
      <w:bookmarkStart w:id="263" w:name="_Toc401312623"/>
      <w:bookmarkStart w:id="264" w:name="_Toc447003901"/>
      <w:bookmarkEnd w:id="259"/>
      <w:r w:rsidRPr="00B95555">
        <w:t>Migracija podatkov</w:t>
      </w:r>
      <w:bookmarkEnd w:id="260"/>
      <w:bookmarkEnd w:id="261"/>
      <w:bookmarkEnd w:id="262"/>
      <w:bookmarkEnd w:id="263"/>
      <w:bookmarkEnd w:id="264"/>
    </w:p>
    <w:p w14:paraId="211602B4" w14:textId="77777777" w:rsidR="00F62B38" w:rsidRDefault="00F62B38" w:rsidP="00F62B38">
      <w:r w:rsidRPr="008666AC">
        <w:t xml:space="preserve">Izvajalec bo kot del namestitve v produkcijo izvedel tudi potrebno migracijo relevantnih podatkov, ki jih naročnik trenutno hrani v elektronski obliki. </w:t>
      </w:r>
      <w:r w:rsidRPr="00ED5671">
        <w:t xml:space="preserve">V okviru migracije je izvajalec zadolžen za izvedbo vseh migracijskih </w:t>
      </w:r>
      <w:r w:rsidRPr="005C29A5">
        <w:t>aktivnosti iz predanih virov</w:t>
      </w:r>
      <w:r w:rsidR="00563BB5">
        <w:t xml:space="preserve">. Izvajalec bo imel na voljo podatke iz obstoječih </w:t>
      </w:r>
      <w:r w:rsidR="000D285D">
        <w:t>PIS</w:t>
      </w:r>
      <w:r w:rsidR="00563BB5">
        <w:t xml:space="preserve"> ter dokumentacijo in strokovnjake za pojasnila glede strukture in pomena podatkov iz obstoječih </w:t>
      </w:r>
      <w:r w:rsidR="000D285D">
        <w:t>PIS</w:t>
      </w:r>
      <w:r w:rsidR="00563BB5">
        <w:t xml:space="preserve">. </w:t>
      </w:r>
    </w:p>
    <w:p w14:paraId="64728223" w14:textId="77777777" w:rsidR="00FF501D" w:rsidRDefault="00FF501D" w:rsidP="00FF501D">
      <w:r>
        <w:t xml:space="preserve">Izvajalec je dolžan za namen pregleda pravilnosti migracije podatkov iz obstoječih </w:t>
      </w:r>
      <w:r w:rsidR="000D285D">
        <w:t>PIS</w:t>
      </w:r>
      <w:r>
        <w:t xml:space="preserve"> zagotoviti vsaj 2 </w:t>
      </w:r>
      <w:r w:rsidR="0041615D">
        <w:t>testni migraciji</w:t>
      </w:r>
      <w:r>
        <w:t xml:space="preserve"> podatkov: prva </w:t>
      </w:r>
      <w:r w:rsidR="0041615D">
        <w:t xml:space="preserve">testna </w:t>
      </w:r>
      <w:r>
        <w:t xml:space="preserve">migracija in druga migracija z vključenimi popravki migracijskih pravil, ter produkcijska </w:t>
      </w:r>
      <w:r w:rsidR="0041615D">
        <w:t>migracija</w:t>
      </w:r>
      <w:r>
        <w:t xml:space="preserve">. Če se bodo pokazale napake pri izvedbi testnih migracij, je izvajalec dolžan </w:t>
      </w:r>
      <w:r w:rsidR="0041615D">
        <w:t xml:space="preserve">izvesti več testnih </w:t>
      </w:r>
      <w:r>
        <w:t>migracij. Migracija podatkov brez sprememb migracijskih pravil mora biti mnogokratno ponovljiva.</w:t>
      </w:r>
    </w:p>
    <w:p w14:paraId="17F77540" w14:textId="77777777" w:rsidR="00575A7A" w:rsidRDefault="00E63FAD" w:rsidP="00FF501D">
      <w:r>
        <w:t>P</w:t>
      </w:r>
      <w:r w:rsidR="00575A7A">
        <w:t xml:space="preserve">odatki bodo migrirani iz različnih IS glede na situacijo pri posamezni članici. Opis obstoječih IS na področju </w:t>
      </w:r>
      <w:r w:rsidR="003C0E65">
        <w:t>finančno-</w:t>
      </w:r>
      <w:r w:rsidR="00575A7A">
        <w:t xml:space="preserve">računovodskih zadev se nahaja v poglavju </w:t>
      </w:r>
      <w:r w:rsidR="003C0E65">
        <w:t>2</w:t>
      </w:r>
      <w:r w:rsidR="00575A7A">
        <w:t xml:space="preserve">. </w:t>
      </w:r>
    </w:p>
    <w:p w14:paraId="0B59C762" w14:textId="77777777" w:rsidR="00F62B38" w:rsidRDefault="00F62B38" w:rsidP="00F62B38">
      <w:pPr>
        <w:pStyle w:val="Heading3"/>
        <w:keepNext w:val="0"/>
        <w:keepLines w:val="0"/>
        <w:spacing w:before="300" w:after="0" w:line="276" w:lineRule="auto"/>
        <w:ind w:left="851" w:hanging="851"/>
        <w:jc w:val="left"/>
      </w:pPr>
      <w:bookmarkStart w:id="265" w:name="_Usposabljanje_za_uporabo"/>
      <w:bookmarkStart w:id="266" w:name="_Toc394608225"/>
      <w:bookmarkStart w:id="267" w:name="_Toc399420827"/>
      <w:bookmarkStart w:id="268" w:name="_Toc400551656"/>
      <w:bookmarkStart w:id="269" w:name="_Toc401312624"/>
      <w:bookmarkStart w:id="270" w:name="_Toc447003902"/>
      <w:bookmarkEnd w:id="265"/>
      <w:r w:rsidRPr="00B95555">
        <w:t>Usposabljanje za uporabo</w:t>
      </w:r>
      <w:bookmarkEnd w:id="266"/>
      <w:bookmarkEnd w:id="267"/>
      <w:bookmarkEnd w:id="268"/>
      <w:bookmarkEnd w:id="269"/>
      <w:bookmarkEnd w:id="270"/>
    </w:p>
    <w:p w14:paraId="0E42B7BF" w14:textId="77777777" w:rsidR="00F62B38" w:rsidRPr="008666AC" w:rsidRDefault="00F62B38" w:rsidP="00F62B38">
      <w:r w:rsidRPr="008666AC">
        <w:t xml:space="preserve">Aktivnosti načrtovanja in izvedbe usposabljanj bo izvajalec izvajal vzporedno z </w:t>
      </w:r>
      <w:r w:rsidR="00875F8E">
        <w:t>implementacijo</w:t>
      </w:r>
      <w:r w:rsidRPr="008666AC">
        <w:t xml:space="preserve"> in testiranjem funkcionalnosti.</w:t>
      </w:r>
    </w:p>
    <w:p w14:paraId="308FD641" w14:textId="77777777" w:rsidR="00F62B38" w:rsidRPr="008666AC" w:rsidRDefault="00F62B38" w:rsidP="00F62B38">
      <w:r w:rsidRPr="008666AC">
        <w:lastRenderedPageBreak/>
        <w:t xml:space="preserve">Načrtovanje usposabljanja bo zajemalo opredelitev podrobnosti načina in trajanja usposabljanja za različne ciljne skupine uporabnikov. </w:t>
      </w:r>
      <w:r w:rsidR="00216887">
        <w:t>V okviru priprave</w:t>
      </w:r>
      <w:r w:rsidRPr="008666AC">
        <w:t xml:space="preserve"> usposabljanja </w:t>
      </w:r>
      <w:r w:rsidR="00216887">
        <w:t>mora izvajalec zagotoviti scenarij</w:t>
      </w:r>
      <w:r w:rsidRPr="008666AC">
        <w:t xml:space="preserve"> usposabljanja, </w:t>
      </w:r>
      <w:r w:rsidR="00F06D4A">
        <w:t>prezentacija</w:t>
      </w:r>
      <w:r w:rsidRPr="008666AC">
        <w:t xml:space="preserve"> za predstavitev funkcionalnosti, </w:t>
      </w:r>
      <w:r w:rsidR="00F06D4A">
        <w:t>praktične</w:t>
      </w:r>
      <w:r w:rsidRPr="008666AC">
        <w:t xml:space="preserve"> vaj</w:t>
      </w:r>
      <w:r w:rsidR="00F06D4A">
        <w:t>e</w:t>
      </w:r>
      <w:r w:rsidRPr="008666AC">
        <w:t xml:space="preserve"> in pripravo podatkov za potrebe usposabljanja. Tako načrtovanje kot priprava in izvedba usposabljanja je obveznost izvajalca.</w:t>
      </w:r>
    </w:p>
    <w:p w14:paraId="191B5A7A" w14:textId="77777777" w:rsidR="00F62B38" w:rsidRPr="008666AC" w:rsidRDefault="00F62B38" w:rsidP="00F62B38">
      <w:r w:rsidRPr="008666AC">
        <w:t xml:space="preserve">Pomemben del priprave usposabljanja bo tudi priprava šolskega okolja za izvedbo usposabljanja. Šolsko okolje, </w:t>
      </w:r>
      <w:r w:rsidRPr="00832D6A">
        <w:t xml:space="preserve">ki je del infrastrukture </w:t>
      </w:r>
      <w:r>
        <w:t xml:space="preserve">upravljavca </w:t>
      </w:r>
      <w:r w:rsidR="000D285D">
        <w:t>PIS</w:t>
      </w:r>
      <w:r w:rsidRPr="008666AC">
        <w:t xml:space="preserve">, </w:t>
      </w:r>
      <w:r w:rsidRPr="008A62C8">
        <w:t xml:space="preserve">bo pred vsako izvedbo usposabljanj pripravil izvajalec. </w:t>
      </w:r>
      <w:r w:rsidR="00280981">
        <w:t>Za</w:t>
      </w:r>
      <w:r w:rsidRPr="008A62C8">
        <w:t xml:space="preserve"> potrebe usposabljanj </w:t>
      </w:r>
      <w:r w:rsidR="00280981">
        <w:t>bo</w:t>
      </w:r>
      <w:r w:rsidRPr="008A62C8">
        <w:t xml:space="preserve"> primerne prostore in računalniško opremo za neposredno delo uporabnikov z razvitim </w:t>
      </w:r>
      <w:r w:rsidR="000D285D">
        <w:t>PIS</w:t>
      </w:r>
      <w:r w:rsidR="00280981">
        <w:t xml:space="preserve"> zagotovil naročnik</w:t>
      </w:r>
      <w:r w:rsidRPr="008A62C8">
        <w:t xml:space="preserve">. </w:t>
      </w:r>
      <w:r w:rsidR="00280981">
        <w:t>Naročnik bo zagotovil tudi p</w:t>
      </w:r>
      <w:r w:rsidRPr="008A62C8">
        <w:t>rostore za izvedbo predstavitev končnim</w:t>
      </w:r>
      <w:r w:rsidR="00F06D4A">
        <w:t xml:space="preserve"> uporabnikom</w:t>
      </w:r>
      <w:r w:rsidRPr="008A62C8">
        <w:t xml:space="preserve">. Ravno tako bo naročnik poskrbel za organizacijo usposabljanj in predstavitev. </w:t>
      </w:r>
    </w:p>
    <w:p w14:paraId="496AAC26" w14:textId="77777777" w:rsidR="00F62B38" w:rsidRDefault="00F62B38" w:rsidP="00F62B38">
      <w:r w:rsidRPr="008666AC">
        <w:t xml:space="preserve">Izvedba usposabljanja bo potekala v obliki praktičnih delavnic, vodenih s strani izvajalca, s sistematično obravnavo funkcionalnosti. </w:t>
      </w:r>
      <w:r>
        <w:t>Predvidena je izvedba usposabljanj za naslednje tipe uporabnikov.</w:t>
      </w:r>
    </w:p>
    <w:p w14:paraId="1C5AFFA1" w14:textId="77777777" w:rsidR="00FE2964" w:rsidRPr="00F7429E" w:rsidRDefault="00FE2964" w:rsidP="00FE2964">
      <w:pPr>
        <w:pStyle w:val="Caption"/>
        <w:keepNext/>
        <w:keepLines/>
        <w:jc w:val="left"/>
      </w:pPr>
      <w:bookmarkStart w:id="271" w:name="_Toc447003921"/>
      <w:r>
        <w:t xml:space="preserve">Tabela </w:t>
      </w:r>
      <w:r w:rsidR="00155158">
        <w:fldChar w:fldCharType="begin"/>
      </w:r>
      <w:r w:rsidR="00155158">
        <w:instrText xml:space="preserve"> SEQ Tabela \* ARABIC </w:instrText>
      </w:r>
      <w:r w:rsidR="00155158">
        <w:fldChar w:fldCharType="separate"/>
      </w:r>
      <w:r w:rsidR="00E451B2">
        <w:rPr>
          <w:noProof/>
        </w:rPr>
        <w:t>5</w:t>
      </w:r>
      <w:r w:rsidR="00155158">
        <w:rPr>
          <w:noProof/>
        </w:rPr>
        <w:fldChar w:fldCharType="end"/>
      </w:r>
      <w:r w:rsidRPr="00F7429E">
        <w:t xml:space="preserve">: </w:t>
      </w:r>
      <w:r>
        <w:t>Usposabljanja po tipih uporabnikov</w:t>
      </w:r>
      <w:r w:rsidRPr="00F7429E">
        <w:t xml:space="preserve"> </w:t>
      </w:r>
      <w:r w:rsidR="000D285D">
        <w:t>PIS</w:t>
      </w:r>
      <w:bookmarkEnd w:id="271"/>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6"/>
        <w:gridCol w:w="1663"/>
      </w:tblGrid>
      <w:tr w:rsidR="002973C6" w:rsidRPr="00E44376" w14:paraId="69F986D4" w14:textId="77777777" w:rsidTr="00086657">
        <w:trPr>
          <w:cantSplit/>
          <w:tblHeader/>
          <w:jc w:val="center"/>
        </w:trPr>
        <w:tc>
          <w:tcPr>
            <w:tcW w:w="4141" w:type="pct"/>
            <w:shd w:val="clear" w:color="auto" w:fill="B4162C"/>
            <w:tcMar>
              <w:left w:w="57" w:type="dxa"/>
              <w:right w:w="57" w:type="dxa"/>
            </w:tcMar>
            <w:vAlign w:val="center"/>
          </w:tcPr>
          <w:p w14:paraId="6A0D8473" w14:textId="77777777" w:rsidR="002973C6" w:rsidRPr="00E44376" w:rsidRDefault="002973C6" w:rsidP="00FE2964">
            <w:pPr>
              <w:keepNext/>
              <w:spacing w:before="60" w:after="60"/>
              <w:rPr>
                <w:b/>
                <w:color w:val="FFFFFF"/>
                <w:sz w:val="18"/>
                <w:szCs w:val="18"/>
              </w:rPr>
            </w:pPr>
            <w:r w:rsidRPr="00E44376">
              <w:rPr>
                <w:b/>
                <w:color w:val="FFFFFF"/>
                <w:sz w:val="18"/>
                <w:szCs w:val="18"/>
              </w:rPr>
              <w:t>Skupina uporabnikov</w:t>
            </w:r>
          </w:p>
        </w:tc>
        <w:tc>
          <w:tcPr>
            <w:tcW w:w="859" w:type="pct"/>
            <w:shd w:val="clear" w:color="auto" w:fill="B4162C"/>
            <w:vAlign w:val="center"/>
          </w:tcPr>
          <w:p w14:paraId="239F1C20" w14:textId="77777777" w:rsidR="002973C6" w:rsidRPr="00E44376" w:rsidRDefault="002973C6" w:rsidP="00FE2964">
            <w:pPr>
              <w:keepNext/>
              <w:spacing w:before="60" w:after="60"/>
              <w:jc w:val="center"/>
              <w:rPr>
                <w:b/>
                <w:color w:val="FFFFFF"/>
                <w:sz w:val="18"/>
                <w:szCs w:val="18"/>
              </w:rPr>
            </w:pPr>
            <w:r w:rsidRPr="00E44376">
              <w:rPr>
                <w:b/>
                <w:color w:val="FFFFFF"/>
                <w:sz w:val="18"/>
                <w:szCs w:val="18"/>
              </w:rPr>
              <w:t>Okvirno število</w:t>
            </w:r>
          </w:p>
          <w:p w14:paraId="2A06C421" w14:textId="77777777" w:rsidR="002973C6" w:rsidRPr="00E44376" w:rsidRDefault="002973C6" w:rsidP="00FE2964">
            <w:pPr>
              <w:keepNext/>
              <w:spacing w:before="60" w:after="60"/>
              <w:jc w:val="center"/>
              <w:rPr>
                <w:b/>
                <w:color w:val="FFFFFF"/>
                <w:sz w:val="18"/>
                <w:szCs w:val="18"/>
              </w:rPr>
            </w:pPr>
            <w:r w:rsidRPr="00E44376">
              <w:rPr>
                <w:b/>
                <w:color w:val="FFFFFF"/>
                <w:sz w:val="18"/>
                <w:szCs w:val="18"/>
              </w:rPr>
              <w:t>uporabnikov</w:t>
            </w:r>
          </w:p>
        </w:tc>
      </w:tr>
      <w:tr w:rsidR="002973C6" w:rsidRPr="00E44376" w14:paraId="3F1C265B" w14:textId="77777777" w:rsidTr="00086657">
        <w:trPr>
          <w:cantSplit/>
          <w:jc w:val="center"/>
        </w:trPr>
        <w:tc>
          <w:tcPr>
            <w:tcW w:w="4141" w:type="pct"/>
            <w:shd w:val="clear" w:color="auto" w:fill="auto"/>
            <w:tcMar>
              <w:left w:w="57" w:type="dxa"/>
              <w:right w:w="57" w:type="dxa"/>
            </w:tcMar>
            <w:vAlign w:val="center"/>
          </w:tcPr>
          <w:p w14:paraId="5DE0049F" w14:textId="77777777" w:rsidR="002973C6" w:rsidRPr="009F0C31" w:rsidRDefault="002973C6" w:rsidP="009F0C31">
            <w:pPr>
              <w:spacing w:after="0"/>
              <w:rPr>
                <w:b/>
                <w:sz w:val="18"/>
                <w:szCs w:val="18"/>
              </w:rPr>
            </w:pPr>
            <w:r>
              <w:rPr>
                <w:b/>
                <w:sz w:val="18"/>
                <w:szCs w:val="18"/>
              </w:rPr>
              <w:t>Finančno-računovodski</w:t>
            </w:r>
            <w:r w:rsidRPr="009F0C31">
              <w:rPr>
                <w:b/>
                <w:sz w:val="18"/>
                <w:szCs w:val="18"/>
              </w:rPr>
              <w:t xml:space="preserve"> delavc</w:t>
            </w:r>
            <w:r>
              <w:rPr>
                <w:b/>
                <w:sz w:val="18"/>
                <w:szCs w:val="18"/>
              </w:rPr>
              <w:t>i na članicah</w:t>
            </w:r>
            <w:r w:rsidRPr="009F0C31">
              <w:rPr>
                <w:b/>
                <w:sz w:val="18"/>
                <w:szCs w:val="18"/>
              </w:rPr>
              <w:t xml:space="preserve">  </w:t>
            </w:r>
          </w:p>
          <w:p w14:paraId="761E306F" w14:textId="77777777" w:rsidR="002973C6" w:rsidRPr="00E44376" w:rsidRDefault="002973C6" w:rsidP="009F0C31">
            <w:pPr>
              <w:spacing w:after="0"/>
              <w:rPr>
                <w:sz w:val="18"/>
                <w:szCs w:val="18"/>
              </w:rPr>
            </w:pPr>
            <w:r>
              <w:rPr>
                <w:b/>
                <w:sz w:val="18"/>
                <w:szCs w:val="18"/>
              </w:rPr>
              <w:t>Finančno računovodski delavci na rektoratu</w:t>
            </w:r>
          </w:p>
        </w:tc>
        <w:tc>
          <w:tcPr>
            <w:tcW w:w="859" w:type="pct"/>
            <w:vAlign w:val="center"/>
          </w:tcPr>
          <w:p w14:paraId="7F350902" w14:textId="7ADBC4C9" w:rsidR="002973C6" w:rsidRPr="00E44376" w:rsidRDefault="00B92EE6" w:rsidP="00113DB5">
            <w:pPr>
              <w:spacing w:after="0"/>
              <w:rPr>
                <w:sz w:val="18"/>
                <w:szCs w:val="18"/>
              </w:rPr>
            </w:pPr>
            <w:r>
              <w:rPr>
                <w:sz w:val="18"/>
                <w:szCs w:val="18"/>
              </w:rPr>
              <w:t>146</w:t>
            </w:r>
          </w:p>
        </w:tc>
      </w:tr>
      <w:tr w:rsidR="00086657" w:rsidRPr="00E44376" w14:paraId="0C175921" w14:textId="77777777" w:rsidTr="00E65609">
        <w:trPr>
          <w:cantSplit/>
          <w:jc w:val="center"/>
        </w:trPr>
        <w:tc>
          <w:tcPr>
            <w:tcW w:w="4141" w:type="pct"/>
            <w:shd w:val="clear" w:color="auto" w:fill="auto"/>
            <w:tcMar>
              <w:left w:w="57" w:type="dxa"/>
              <w:right w:w="57" w:type="dxa"/>
            </w:tcMar>
            <w:vAlign w:val="center"/>
          </w:tcPr>
          <w:p w14:paraId="16075E7F" w14:textId="4CA841A5" w:rsidR="00086657" w:rsidRDefault="00086657" w:rsidP="009F0C31">
            <w:pPr>
              <w:spacing w:after="0"/>
              <w:rPr>
                <w:b/>
                <w:sz w:val="18"/>
                <w:szCs w:val="18"/>
              </w:rPr>
            </w:pPr>
            <w:r w:rsidRPr="004F18AD">
              <w:rPr>
                <w:b/>
                <w:sz w:val="18"/>
                <w:szCs w:val="18"/>
              </w:rPr>
              <w:t>Delavci skupnih služb UL, ki skrbijo za skupno kadrovsko evidenco UL in poročanje notranjim uporabnikom ter zunanjim inštitucijam.</w:t>
            </w:r>
          </w:p>
        </w:tc>
        <w:tc>
          <w:tcPr>
            <w:tcW w:w="859" w:type="pct"/>
          </w:tcPr>
          <w:p w14:paraId="33C0F22C" w14:textId="29D60CD5" w:rsidR="00086657" w:rsidRDefault="00086657" w:rsidP="00113DB5">
            <w:pPr>
              <w:spacing w:after="0"/>
              <w:rPr>
                <w:sz w:val="18"/>
                <w:szCs w:val="18"/>
              </w:rPr>
            </w:pPr>
            <w:r w:rsidRPr="00086657">
              <w:rPr>
                <w:sz w:val="18"/>
                <w:szCs w:val="18"/>
              </w:rPr>
              <w:t>do 10</w:t>
            </w:r>
          </w:p>
        </w:tc>
      </w:tr>
      <w:tr w:rsidR="00086657" w:rsidRPr="00E44376" w14:paraId="65182AC0" w14:textId="77777777" w:rsidTr="00E65609">
        <w:trPr>
          <w:cantSplit/>
          <w:jc w:val="center"/>
        </w:trPr>
        <w:tc>
          <w:tcPr>
            <w:tcW w:w="4141" w:type="pct"/>
            <w:shd w:val="clear" w:color="auto" w:fill="auto"/>
            <w:tcMar>
              <w:left w:w="57" w:type="dxa"/>
              <w:right w:w="57" w:type="dxa"/>
            </w:tcMar>
            <w:vAlign w:val="center"/>
          </w:tcPr>
          <w:p w14:paraId="6DEB3859" w14:textId="77777777" w:rsidR="00086657" w:rsidRPr="009F0C31" w:rsidRDefault="00086657" w:rsidP="00E65609">
            <w:pPr>
              <w:spacing w:after="0"/>
              <w:rPr>
                <w:b/>
                <w:sz w:val="18"/>
                <w:szCs w:val="18"/>
              </w:rPr>
            </w:pPr>
            <w:r>
              <w:rPr>
                <w:b/>
                <w:sz w:val="18"/>
                <w:szCs w:val="18"/>
              </w:rPr>
              <w:t>Kadrovski</w:t>
            </w:r>
            <w:r w:rsidRPr="009F0C31">
              <w:rPr>
                <w:b/>
                <w:sz w:val="18"/>
                <w:szCs w:val="18"/>
              </w:rPr>
              <w:t xml:space="preserve"> delavc</w:t>
            </w:r>
            <w:r>
              <w:rPr>
                <w:b/>
                <w:sz w:val="18"/>
                <w:szCs w:val="18"/>
              </w:rPr>
              <w:t>i na članicah</w:t>
            </w:r>
            <w:r w:rsidRPr="009F0C31">
              <w:rPr>
                <w:b/>
                <w:sz w:val="18"/>
                <w:szCs w:val="18"/>
              </w:rPr>
              <w:t xml:space="preserve">  </w:t>
            </w:r>
          </w:p>
          <w:p w14:paraId="6AC8C021" w14:textId="73DD98BA" w:rsidR="00086657" w:rsidRDefault="00086657" w:rsidP="009F0C31">
            <w:pPr>
              <w:spacing w:after="0"/>
              <w:rPr>
                <w:b/>
                <w:sz w:val="18"/>
                <w:szCs w:val="18"/>
              </w:rPr>
            </w:pPr>
            <w:r>
              <w:rPr>
                <w:b/>
                <w:sz w:val="18"/>
                <w:szCs w:val="18"/>
              </w:rPr>
              <w:t>Kadrovski delavci na rektoratu</w:t>
            </w:r>
          </w:p>
        </w:tc>
        <w:tc>
          <w:tcPr>
            <w:tcW w:w="859" w:type="pct"/>
          </w:tcPr>
          <w:p w14:paraId="327F9F89" w14:textId="65C4F420" w:rsidR="00086657" w:rsidRDefault="00776D55" w:rsidP="00113DB5">
            <w:pPr>
              <w:spacing w:after="0"/>
              <w:rPr>
                <w:sz w:val="18"/>
                <w:szCs w:val="18"/>
              </w:rPr>
            </w:pPr>
            <w:r>
              <w:rPr>
                <w:sz w:val="18"/>
                <w:szCs w:val="18"/>
              </w:rPr>
              <w:t>53</w:t>
            </w:r>
          </w:p>
        </w:tc>
      </w:tr>
      <w:tr w:rsidR="00B92EE6" w:rsidRPr="00E44376" w14:paraId="11A84635" w14:textId="77777777" w:rsidTr="00B92EE6">
        <w:trPr>
          <w:cantSplit/>
          <w:jc w:val="center"/>
        </w:trPr>
        <w:tc>
          <w:tcPr>
            <w:tcW w:w="4141"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81415A" w14:textId="7F9A205D" w:rsidR="00B92EE6" w:rsidRPr="00E44376" w:rsidRDefault="00B92EE6" w:rsidP="005A46A2">
            <w:pPr>
              <w:spacing w:after="0"/>
              <w:rPr>
                <w:b/>
                <w:sz w:val="18"/>
                <w:szCs w:val="18"/>
              </w:rPr>
            </w:pPr>
            <w:r>
              <w:rPr>
                <w:b/>
                <w:sz w:val="18"/>
                <w:szCs w:val="18"/>
              </w:rPr>
              <w:t>Ostali uporabniki PIS</w:t>
            </w:r>
          </w:p>
        </w:tc>
        <w:tc>
          <w:tcPr>
            <w:tcW w:w="859" w:type="pct"/>
            <w:tcBorders>
              <w:top w:val="single" w:sz="4" w:space="0" w:color="auto"/>
              <w:left w:val="single" w:sz="4" w:space="0" w:color="auto"/>
              <w:bottom w:val="single" w:sz="4" w:space="0" w:color="auto"/>
              <w:right w:val="single" w:sz="4" w:space="0" w:color="auto"/>
            </w:tcBorders>
          </w:tcPr>
          <w:p w14:paraId="0CB4DDA9" w14:textId="3DDFF386" w:rsidR="00B92EE6" w:rsidRPr="00E44376" w:rsidRDefault="00B92EE6" w:rsidP="005A46A2">
            <w:pPr>
              <w:spacing w:after="0"/>
              <w:rPr>
                <w:sz w:val="18"/>
                <w:szCs w:val="18"/>
              </w:rPr>
            </w:pPr>
            <w:r>
              <w:rPr>
                <w:sz w:val="18"/>
                <w:szCs w:val="18"/>
              </w:rPr>
              <w:t>Okvirno 1.600</w:t>
            </w:r>
          </w:p>
        </w:tc>
      </w:tr>
      <w:tr w:rsidR="00B92EE6" w:rsidRPr="00E44376" w14:paraId="7683B4EE" w14:textId="77777777" w:rsidTr="00B92EE6">
        <w:trPr>
          <w:cantSplit/>
          <w:jc w:val="center"/>
        </w:trPr>
        <w:tc>
          <w:tcPr>
            <w:tcW w:w="4141"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F4D117" w14:textId="77777777" w:rsidR="00B92EE6" w:rsidRPr="00E44376" w:rsidRDefault="00B92EE6" w:rsidP="005A46A2">
            <w:pPr>
              <w:spacing w:after="0"/>
              <w:rPr>
                <w:b/>
                <w:sz w:val="18"/>
                <w:szCs w:val="18"/>
              </w:rPr>
            </w:pPr>
            <w:r w:rsidRPr="00E44376">
              <w:rPr>
                <w:b/>
                <w:sz w:val="18"/>
                <w:szCs w:val="18"/>
              </w:rPr>
              <w:t xml:space="preserve">Vsebinski skrbniki </w:t>
            </w:r>
            <w:r>
              <w:rPr>
                <w:b/>
                <w:sz w:val="18"/>
                <w:szCs w:val="18"/>
              </w:rPr>
              <w:t>PIS</w:t>
            </w:r>
          </w:p>
          <w:p w14:paraId="4106525F" w14:textId="77777777" w:rsidR="00B92EE6" w:rsidRPr="00E44376" w:rsidRDefault="00B92EE6" w:rsidP="005A46A2">
            <w:pPr>
              <w:spacing w:after="0"/>
              <w:rPr>
                <w:b/>
                <w:sz w:val="18"/>
                <w:szCs w:val="18"/>
              </w:rPr>
            </w:pPr>
            <w:r w:rsidRPr="00B92EE6">
              <w:rPr>
                <w:b/>
                <w:sz w:val="18"/>
                <w:szCs w:val="18"/>
              </w:rPr>
              <w:t>Vsebinski skrbniki PIS bodo izvajali naslednje naloge:</w:t>
            </w:r>
          </w:p>
          <w:p w14:paraId="2A92D975" w14:textId="77777777" w:rsidR="00B92EE6" w:rsidRPr="00B92EE6" w:rsidRDefault="00B92EE6" w:rsidP="005A46A2">
            <w:pPr>
              <w:keepLines w:val="0"/>
              <w:numPr>
                <w:ilvl w:val="0"/>
                <w:numId w:val="34"/>
              </w:numPr>
              <w:spacing w:after="0" w:line="276" w:lineRule="auto"/>
              <w:ind w:left="238" w:hanging="238"/>
              <w:jc w:val="left"/>
              <w:rPr>
                <w:b/>
                <w:sz w:val="18"/>
                <w:szCs w:val="18"/>
              </w:rPr>
            </w:pPr>
            <w:r w:rsidRPr="00B92EE6">
              <w:rPr>
                <w:b/>
                <w:sz w:val="18"/>
                <w:szCs w:val="18"/>
              </w:rPr>
              <w:t>oblikovanje novih poročil na podlagi razpoložljivih podatkov v PIS skladno z zahtevami,</w:t>
            </w:r>
          </w:p>
          <w:p w14:paraId="5EAD3A43" w14:textId="77777777" w:rsidR="00B92EE6" w:rsidRPr="00B92EE6" w:rsidRDefault="00B92EE6" w:rsidP="005A46A2">
            <w:pPr>
              <w:keepLines w:val="0"/>
              <w:numPr>
                <w:ilvl w:val="0"/>
                <w:numId w:val="34"/>
              </w:numPr>
              <w:spacing w:after="0" w:line="276" w:lineRule="auto"/>
              <w:ind w:left="238" w:hanging="238"/>
              <w:jc w:val="left"/>
              <w:rPr>
                <w:b/>
                <w:sz w:val="18"/>
                <w:szCs w:val="18"/>
              </w:rPr>
            </w:pPr>
            <w:r w:rsidRPr="00B92EE6">
              <w:rPr>
                <w:b/>
                <w:sz w:val="18"/>
                <w:szCs w:val="18"/>
              </w:rPr>
              <w:t>nadzor delovanja PIS prek nadzornega modula, vključno z razreševanjem vsebinskih težav in</w:t>
            </w:r>
          </w:p>
          <w:p w14:paraId="36A11799" w14:textId="77777777" w:rsidR="00B92EE6" w:rsidRPr="00B92EE6" w:rsidRDefault="00B92EE6" w:rsidP="005A46A2">
            <w:pPr>
              <w:keepLines w:val="0"/>
              <w:numPr>
                <w:ilvl w:val="0"/>
                <w:numId w:val="34"/>
              </w:numPr>
              <w:spacing w:after="0" w:line="276" w:lineRule="auto"/>
              <w:ind w:left="238" w:hanging="238"/>
              <w:jc w:val="left"/>
              <w:rPr>
                <w:b/>
                <w:sz w:val="18"/>
                <w:szCs w:val="18"/>
              </w:rPr>
            </w:pPr>
            <w:r w:rsidRPr="00B92EE6">
              <w:rPr>
                <w:b/>
                <w:sz w:val="18"/>
                <w:szCs w:val="18"/>
              </w:rPr>
              <w:t>preverjanje podatkov, ki bodo v PIS zajeti iz različnih virov, in koordinacija odprave napak z odgovornimi.</w:t>
            </w:r>
          </w:p>
        </w:tc>
        <w:tc>
          <w:tcPr>
            <w:tcW w:w="859" w:type="pct"/>
            <w:tcBorders>
              <w:top w:val="single" w:sz="4" w:space="0" w:color="auto"/>
              <w:left w:val="single" w:sz="4" w:space="0" w:color="auto"/>
              <w:bottom w:val="single" w:sz="4" w:space="0" w:color="auto"/>
              <w:right w:val="single" w:sz="4" w:space="0" w:color="auto"/>
            </w:tcBorders>
          </w:tcPr>
          <w:p w14:paraId="5D131AB4" w14:textId="77777777" w:rsidR="00B92EE6" w:rsidRPr="00E44376" w:rsidRDefault="00B92EE6" w:rsidP="005A46A2">
            <w:pPr>
              <w:spacing w:after="0"/>
              <w:rPr>
                <w:sz w:val="18"/>
                <w:szCs w:val="18"/>
              </w:rPr>
            </w:pPr>
          </w:p>
          <w:p w14:paraId="40F4483A" w14:textId="77777777" w:rsidR="00B92EE6" w:rsidRPr="00E44376" w:rsidRDefault="00B92EE6" w:rsidP="005A46A2">
            <w:pPr>
              <w:spacing w:after="0"/>
              <w:rPr>
                <w:sz w:val="18"/>
                <w:szCs w:val="18"/>
              </w:rPr>
            </w:pPr>
            <w:r>
              <w:rPr>
                <w:sz w:val="18"/>
                <w:szCs w:val="18"/>
              </w:rPr>
              <w:t>2-3</w:t>
            </w:r>
          </w:p>
        </w:tc>
      </w:tr>
      <w:tr w:rsidR="00B92EE6" w:rsidRPr="00E44376" w14:paraId="29B23EC7" w14:textId="77777777" w:rsidTr="00B92EE6">
        <w:trPr>
          <w:cantSplit/>
          <w:jc w:val="center"/>
        </w:trPr>
        <w:tc>
          <w:tcPr>
            <w:tcW w:w="4141"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C102D3" w14:textId="77777777" w:rsidR="00B92EE6" w:rsidRPr="00E44376" w:rsidRDefault="00B92EE6" w:rsidP="005A46A2">
            <w:pPr>
              <w:spacing w:after="0"/>
              <w:rPr>
                <w:b/>
                <w:sz w:val="18"/>
                <w:szCs w:val="18"/>
              </w:rPr>
            </w:pPr>
            <w:r w:rsidRPr="00E44376">
              <w:rPr>
                <w:b/>
                <w:sz w:val="18"/>
                <w:szCs w:val="18"/>
              </w:rPr>
              <w:t xml:space="preserve">Tehnični skrbnik </w:t>
            </w:r>
            <w:r>
              <w:rPr>
                <w:b/>
                <w:sz w:val="18"/>
                <w:szCs w:val="18"/>
              </w:rPr>
              <w:t>PIS</w:t>
            </w:r>
          </w:p>
          <w:p w14:paraId="489635F0" w14:textId="77777777" w:rsidR="00B92EE6" w:rsidRPr="00B92EE6" w:rsidRDefault="00B92EE6" w:rsidP="005A46A2">
            <w:pPr>
              <w:spacing w:after="0"/>
              <w:rPr>
                <w:b/>
                <w:sz w:val="18"/>
                <w:szCs w:val="18"/>
              </w:rPr>
            </w:pPr>
            <w:r w:rsidRPr="00B92EE6">
              <w:rPr>
                <w:b/>
                <w:sz w:val="18"/>
                <w:szCs w:val="18"/>
              </w:rPr>
              <w:t xml:space="preserve">Tehnični skrbnik bo izvajal naloge koordinatorja z vsebinskimi skrbniki in izvajalcem za aktivnosti, ki bodo vezane na tehnični vidik rednega delovanja in vzdrževanja sistema. </w:t>
            </w:r>
          </w:p>
        </w:tc>
        <w:tc>
          <w:tcPr>
            <w:tcW w:w="859" w:type="pct"/>
            <w:tcBorders>
              <w:top w:val="single" w:sz="4" w:space="0" w:color="auto"/>
              <w:left w:val="single" w:sz="4" w:space="0" w:color="auto"/>
              <w:bottom w:val="single" w:sz="4" w:space="0" w:color="auto"/>
              <w:right w:val="single" w:sz="4" w:space="0" w:color="auto"/>
            </w:tcBorders>
          </w:tcPr>
          <w:p w14:paraId="45A0177F" w14:textId="77777777" w:rsidR="00B92EE6" w:rsidRPr="00E44376" w:rsidRDefault="00B92EE6" w:rsidP="005A46A2">
            <w:pPr>
              <w:spacing w:after="0"/>
              <w:rPr>
                <w:sz w:val="18"/>
                <w:szCs w:val="18"/>
              </w:rPr>
            </w:pPr>
            <w:r>
              <w:rPr>
                <w:sz w:val="18"/>
                <w:szCs w:val="18"/>
              </w:rPr>
              <w:t>2-3</w:t>
            </w:r>
          </w:p>
        </w:tc>
      </w:tr>
    </w:tbl>
    <w:p w14:paraId="126C5F13" w14:textId="4DB2BB12" w:rsidR="00F62B38" w:rsidRPr="00436845" w:rsidRDefault="00F62B38" w:rsidP="00F62B38">
      <w:pPr>
        <w:rPr>
          <w:b/>
        </w:rPr>
      </w:pPr>
      <w:r w:rsidRPr="008666AC">
        <w:t xml:space="preserve">Delavnice </w:t>
      </w:r>
      <w:r>
        <w:t xml:space="preserve">oziroma usposabljanja </w:t>
      </w:r>
      <w:r w:rsidRPr="008666AC">
        <w:t>morajo biti prilagojen</w:t>
      </w:r>
      <w:r>
        <w:t>a</w:t>
      </w:r>
      <w:r w:rsidRPr="008666AC">
        <w:t xml:space="preserve"> različnim tipom uporabnikov</w:t>
      </w:r>
      <w:r>
        <w:t>,</w:t>
      </w:r>
      <w:r w:rsidRPr="008666AC">
        <w:t xml:space="preserve"> kot je specificirano zgoraj.</w:t>
      </w:r>
      <w:r>
        <w:t xml:space="preserve"> </w:t>
      </w:r>
      <w:r w:rsidRPr="008666AC">
        <w:t xml:space="preserve">Po izvedenem usposabljanju morajo biti udeleženci usposabljanja sposobni samostojno uporabljati </w:t>
      </w:r>
      <w:r w:rsidR="000D285D">
        <w:t>PIS</w:t>
      </w:r>
      <w:r w:rsidR="00E9460C">
        <w:t xml:space="preserve"> tako </w:t>
      </w:r>
      <w:r w:rsidRPr="008666AC">
        <w:t>z vidika skrbnikov kot končnih uporabnikov.</w:t>
      </w:r>
      <w:r w:rsidR="002973C6">
        <w:t xml:space="preserve"> Obseg in dinamiko izvajanja usposabljanj predlaga izvajalec. Dinamiko izvajanja izvajalec uskladi z naročnikom</w:t>
      </w:r>
      <w:r w:rsidR="00C35DC9">
        <w:t>.</w:t>
      </w:r>
    </w:p>
    <w:p w14:paraId="62880B2E" w14:textId="77777777" w:rsidR="00F62B38" w:rsidRDefault="00F62B38" w:rsidP="00F62B38">
      <w:pPr>
        <w:pStyle w:val="Heading3"/>
        <w:keepNext w:val="0"/>
        <w:keepLines w:val="0"/>
        <w:spacing w:before="300" w:after="0" w:line="276" w:lineRule="auto"/>
        <w:ind w:left="851" w:hanging="851"/>
        <w:jc w:val="left"/>
      </w:pPr>
      <w:bookmarkStart w:id="272" w:name="_Toc394608226"/>
      <w:bookmarkStart w:id="273" w:name="_Toc399420828"/>
      <w:bookmarkStart w:id="274" w:name="_Toc400551657"/>
      <w:bookmarkStart w:id="275" w:name="_Toc401312625"/>
      <w:bookmarkStart w:id="276" w:name="_Toc447003903"/>
      <w:r w:rsidRPr="00B95555">
        <w:t xml:space="preserve">Usklajevanje </w:t>
      </w:r>
      <w:r w:rsidR="00F565FA">
        <w:t>s članicami</w:t>
      </w:r>
      <w:r w:rsidRPr="00B95555">
        <w:t xml:space="preserve"> in njihovi izvajalci</w:t>
      </w:r>
      <w:bookmarkEnd w:id="272"/>
      <w:bookmarkEnd w:id="273"/>
      <w:bookmarkEnd w:id="274"/>
      <w:bookmarkEnd w:id="275"/>
      <w:bookmarkEnd w:id="276"/>
    </w:p>
    <w:p w14:paraId="1821D528" w14:textId="6B430699" w:rsidR="00F62B38" w:rsidRPr="00DC12D1" w:rsidRDefault="00F62B38" w:rsidP="00F62B38">
      <w:pPr>
        <w:autoSpaceDE w:val="0"/>
      </w:pPr>
      <w:r w:rsidRPr="006336FD">
        <w:t xml:space="preserve">Glede na naravo </w:t>
      </w:r>
      <w:r w:rsidR="000D285D">
        <w:t>PIS</w:t>
      </w:r>
      <w:r w:rsidRPr="006336FD">
        <w:t xml:space="preserve">, ki vključuje izmenjave podatkov z </w:t>
      </w:r>
      <w:r w:rsidR="00184D43">
        <w:t>drugimi informacijskimi sistemi</w:t>
      </w:r>
      <w:r w:rsidRPr="006336FD">
        <w:t xml:space="preserve"> kot opisano v poglavju </w:t>
      </w:r>
      <w:hyperlink w:anchor="_Zahteve_glede_povezav" w:history="1">
        <w:r w:rsidR="00776D55">
          <w:rPr>
            <w:rStyle w:val="Hyperlink"/>
          </w:rPr>
          <w:t>5</w:t>
        </w:r>
        <w:r w:rsidR="00497403" w:rsidRPr="00497403">
          <w:rPr>
            <w:rStyle w:val="Hyperlink"/>
          </w:rPr>
          <w:t>.1 Zahteve glede povezav z obstoječimi sistemi na UL in članicah</w:t>
        </w:r>
      </w:hyperlink>
      <w:r w:rsidRPr="006336FD">
        <w:t>, je naloga</w:t>
      </w:r>
      <w:r w:rsidRPr="00436845">
        <w:t xml:space="preserve"> izvajalca tudi </w:t>
      </w:r>
      <w:r w:rsidRPr="00DC12D1">
        <w:t xml:space="preserve">usklajevanje tehničnih rešitev </w:t>
      </w:r>
      <w:r w:rsidR="00184D43">
        <w:t>s članicami</w:t>
      </w:r>
      <w:r w:rsidRPr="00DC12D1">
        <w:t xml:space="preserve"> in njihovimi izvajalci informacijskih sistemov. Usklajevanje bo zajemalo najmanj naslednje:</w:t>
      </w:r>
    </w:p>
    <w:p w14:paraId="64FB1328" w14:textId="77777777" w:rsidR="00F62B38" w:rsidRPr="00E44376" w:rsidRDefault="00F62B38" w:rsidP="00264350">
      <w:pPr>
        <w:pStyle w:val="ListParagraph"/>
        <w:numPr>
          <w:ilvl w:val="0"/>
          <w:numId w:val="29"/>
        </w:numPr>
        <w:spacing w:before="200"/>
        <w:ind w:left="714" w:hanging="357"/>
      </w:pPr>
      <w:r w:rsidRPr="00E44376">
        <w:t>uskladitev tehničn</w:t>
      </w:r>
      <w:r w:rsidR="00184D43">
        <w:t>ega vidika izmenjave podatkov z drugimi informacijskimi sistemi UL in članic s</w:t>
      </w:r>
      <w:r w:rsidRPr="00E44376">
        <w:t xml:space="preserve"> pripravo vseh potrebn</w:t>
      </w:r>
      <w:r w:rsidR="00D07D81">
        <w:t>ih podlag za izvedbo uskladitev in</w:t>
      </w:r>
    </w:p>
    <w:p w14:paraId="0F1AC525" w14:textId="77777777" w:rsidR="00F62B38" w:rsidRPr="00E44376" w:rsidRDefault="00F62B38" w:rsidP="00264350">
      <w:pPr>
        <w:pStyle w:val="ListParagraph"/>
        <w:numPr>
          <w:ilvl w:val="0"/>
          <w:numId w:val="29"/>
        </w:numPr>
        <w:spacing w:before="200"/>
        <w:ind w:left="714" w:hanging="357"/>
      </w:pPr>
      <w:r w:rsidRPr="00E44376">
        <w:t xml:space="preserve">uskladitev in izvedbo testiranja izmenjave podatkov </w:t>
      </w:r>
      <w:r w:rsidR="00184D43">
        <w:t>z drugimi informacijskimi sistemi UL in članic</w:t>
      </w:r>
      <w:r w:rsidRPr="00E44376">
        <w:t xml:space="preserve"> s pripravo vseh potrebnih podlag, npr. testnih scenarijev in primerov ter pripravo poročila o izvedenih testiranjih.</w:t>
      </w:r>
    </w:p>
    <w:p w14:paraId="1109C73B" w14:textId="77777777" w:rsidR="00F62B38" w:rsidRDefault="00F62B38" w:rsidP="00F62B38">
      <w:pPr>
        <w:pStyle w:val="Heading3"/>
        <w:keepNext w:val="0"/>
        <w:keepLines w:val="0"/>
        <w:spacing w:before="300" w:after="0" w:line="276" w:lineRule="auto"/>
        <w:ind w:left="851" w:hanging="851"/>
        <w:jc w:val="left"/>
      </w:pPr>
      <w:bookmarkStart w:id="277" w:name="_Toc394608227"/>
      <w:bookmarkStart w:id="278" w:name="_Toc399420829"/>
      <w:bookmarkStart w:id="279" w:name="_Toc400551658"/>
      <w:bookmarkStart w:id="280" w:name="_Toc401312626"/>
      <w:bookmarkStart w:id="281" w:name="_Toc447003904"/>
      <w:r w:rsidRPr="00B95555">
        <w:t>Dokumentacija</w:t>
      </w:r>
      <w:bookmarkEnd w:id="277"/>
      <w:bookmarkEnd w:id="278"/>
      <w:bookmarkEnd w:id="279"/>
      <w:bookmarkEnd w:id="280"/>
      <w:bookmarkEnd w:id="281"/>
    </w:p>
    <w:p w14:paraId="3F2CCB0C" w14:textId="77777777" w:rsidR="00F62B38" w:rsidRPr="00202253" w:rsidRDefault="00F62B38" w:rsidP="00F62B38">
      <w:r w:rsidRPr="00202253">
        <w:lastRenderedPageBreak/>
        <w:t xml:space="preserve">Izvajalec bo pripravil ažurno dokumentacijo, ki bo stalno usklajena z verzijo </w:t>
      </w:r>
      <w:r w:rsidR="000D285D">
        <w:t>PIS</w:t>
      </w:r>
      <w:r w:rsidRPr="00202253">
        <w:t>, na katero se nanaša. Nove verzije morajo vključevati vedno zadnjo ažurno verzijo dokumentacije.</w:t>
      </w:r>
    </w:p>
    <w:p w14:paraId="34765012" w14:textId="79EE5357" w:rsidR="00F62B38" w:rsidRPr="00202253" w:rsidRDefault="00F62B38" w:rsidP="00F62B38">
      <w:r w:rsidRPr="00202253">
        <w:t>Izvajalec bo pripravil dokumentacijo:</w:t>
      </w:r>
    </w:p>
    <w:p w14:paraId="39EA8BAB" w14:textId="77777777" w:rsidR="00F62B38" w:rsidRPr="00B81A6B" w:rsidRDefault="00F62B38" w:rsidP="00264350">
      <w:pPr>
        <w:keepLines w:val="0"/>
        <w:numPr>
          <w:ilvl w:val="0"/>
          <w:numId w:val="35"/>
        </w:numPr>
        <w:tabs>
          <w:tab w:val="left" w:pos="-720"/>
          <w:tab w:val="left" w:pos="0"/>
          <w:tab w:val="left" w:pos="720"/>
          <w:tab w:val="left" w:pos="1440"/>
          <w:tab w:val="left" w:pos="2160"/>
          <w:tab w:val="left" w:pos="2880"/>
          <w:tab w:val="left" w:pos="3600"/>
          <w:tab w:val="left" w:pos="4320"/>
        </w:tabs>
        <w:autoSpaceDE w:val="0"/>
        <w:autoSpaceDN w:val="0"/>
        <w:adjustRightInd w:val="0"/>
        <w:spacing w:before="200" w:after="200" w:line="276" w:lineRule="auto"/>
        <w:ind w:left="714" w:hanging="357"/>
        <w:contextualSpacing/>
        <w:rPr>
          <w:rFonts w:cs="Arial"/>
        </w:rPr>
      </w:pPr>
      <w:r w:rsidRPr="00B81A6B">
        <w:rPr>
          <w:rFonts w:cs="Arial"/>
        </w:rPr>
        <w:t>tehnično dokumentacijo,</w:t>
      </w:r>
    </w:p>
    <w:p w14:paraId="75FD03BF" w14:textId="77777777" w:rsidR="00F62B38" w:rsidRPr="00B81A6B" w:rsidRDefault="00F62B38" w:rsidP="00264350">
      <w:pPr>
        <w:keepLines w:val="0"/>
        <w:numPr>
          <w:ilvl w:val="0"/>
          <w:numId w:val="35"/>
        </w:numPr>
        <w:tabs>
          <w:tab w:val="left" w:pos="-720"/>
          <w:tab w:val="left" w:pos="0"/>
          <w:tab w:val="left" w:pos="720"/>
          <w:tab w:val="left" w:pos="1440"/>
          <w:tab w:val="left" w:pos="2160"/>
          <w:tab w:val="left" w:pos="2880"/>
          <w:tab w:val="left" w:pos="3600"/>
          <w:tab w:val="left" w:pos="4320"/>
        </w:tabs>
        <w:autoSpaceDE w:val="0"/>
        <w:autoSpaceDN w:val="0"/>
        <w:adjustRightInd w:val="0"/>
        <w:spacing w:before="200" w:after="200" w:line="276" w:lineRule="auto"/>
        <w:ind w:left="714" w:hanging="357"/>
        <w:contextualSpacing/>
        <w:rPr>
          <w:rFonts w:cs="Arial"/>
        </w:rPr>
      </w:pPr>
      <w:r w:rsidRPr="00B81A6B">
        <w:rPr>
          <w:rFonts w:cs="Arial"/>
        </w:rPr>
        <w:t>uporabniško dokumentacijo in</w:t>
      </w:r>
    </w:p>
    <w:p w14:paraId="0685B46C" w14:textId="77777777" w:rsidR="00F62B38" w:rsidRPr="00B81A6B" w:rsidRDefault="00F62B38" w:rsidP="00264350">
      <w:pPr>
        <w:keepLines w:val="0"/>
        <w:numPr>
          <w:ilvl w:val="0"/>
          <w:numId w:val="35"/>
        </w:numPr>
        <w:tabs>
          <w:tab w:val="left" w:pos="-720"/>
          <w:tab w:val="left" w:pos="0"/>
          <w:tab w:val="left" w:pos="720"/>
          <w:tab w:val="left" w:pos="1440"/>
          <w:tab w:val="left" w:pos="2160"/>
          <w:tab w:val="left" w:pos="2880"/>
          <w:tab w:val="left" w:pos="3600"/>
          <w:tab w:val="left" w:pos="4320"/>
        </w:tabs>
        <w:autoSpaceDE w:val="0"/>
        <w:autoSpaceDN w:val="0"/>
        <w:adjustRightInd w:val="0"/>
        <w:spacing w:before="200" w:after="200" w:line="276" w:lineRule="auto"/>
        <w:ind w:left="714" w:hanging="357"/>
        <w:rPr>
          <w:rFonts w:cs="Arial"/>
        </w:rPr>
      </w:pPr>
      <w:r w:rsidRPr="00B81A6B">
        <w:rPr>
          <w:rFonts w:cs="Arial"/>
        </w:rPr>
        <w:t>dokumentacijo za usposabljanje uporabnikov.</w:t>
      </w:r>
    </w:p>
    <w:p w14:paraId="5267346D" w14:textId="3F80E745" w:rsidR="00F62B38" w:rsidRPr="00202253" w:rsidRDefault="00F62B38" w:rsidP="00F62B38">
      <w:pPr>
        <w:autoSpaceDE w:val="0"/>
      </w:pPr>
      <w:r w:rsidRPr="00DC12D1">
        <w:t>Vsebine, ki jih mora izvajalec zajeti v dokumentaciji</w:t>
      </w:r>
      <w:r>
        <w:t>,</w:t>
      </w:r>
      <w:r w:rsidRPr="00DC12D1">
        <w:t xml:space="preserve"> so podrobneje razdelane v poglavjih</w:t>
      </w:r>
      <w:r>
        <w:t xml:space="preserve"> </w:t>
      </w:r>
      <w:hyperlink w:anchor="_Tehnična_in_uporabniška" w:history="1">
        <w:r w:rsidR="00776D55">
          <w:rPr>
            <w:rStyle w:val="Hyperlink"/>
          </w:rPr>
          <w:t>5</w:t>
        </w:r>
        <w:r w:rsidR="00184D43">
          <w:rPr>
            <w:rStyle w:val="Hyperlink"/>
          </w:rPr>
          <w:t>.4</w:t>
        </w:r>
        <w:r w:rsidRPr="00DC12D1">
          <w:rPr>
            <w:rStyle w:val="Hyperlink"/>
          </w:rPr>
          <w:t>.4.</w:t>
        </w:r>
        <w:r w:rsidR="00184D43">
          <w:rPr>
            <w:rStyle w:val="Hyperlink"/>
          </w:rPr>
          <w:t>3</w:t>
        </w:r>
        <w:r w:rsidRPr="00DC12D1">
          <w:rPr>
            <w:rStyle w:val="Hyperlink"/>
          </w:rPr>
          <w:t xml:space="preserve"> Tehnična in uporabniška dokumentacija</w:t>
        </w:r>
      </w:hyperlink>
      <w:r w:rsidRPr="00DC12D1">
        <w:t xml:space="preserve"> in </w:t>
      </w:r>
      <w:hyperlink w:anchor="_Usposabljanje_uporabnikov" w:history="1">
        <w:r w:rsidR="00776D55">
          <w:rPr>
            <w:rStyle w:val="Hyperlink"/>
          </w:rPr>
          <w:t>5</w:t>
        </w:r>
        <w:r w:rsidRPr="00DC12D1">
          <w:rPr>
            <w:rStyle w:val="Hyperlink"/>
          </w:rPr>
          <w:t>.</w:t>
        </w:r>
        <w:r w:rsidR="00184D43">
          <w:rPr>
            <w:rStyle w:val="Hyperlink"/>
          </w:rPr>
          <w:t>4</w:t>
        </w:r>
        <w:r w:rsidRPr="00DC12D1">
          <w:rPr>
            <w:rStyle w:val="Hyperlink"/>
          </w:rPr>
          <w:t>.4.</w:t>
        </w:r>
        <w:r w:rsidR="00184D43">
          <w:rPr>
            <w:rStyle w:val="Hyperlink"/>
          </w:rPr>
          <w:t>5</w:t>
        </w:r>
        <w:r w:rsidRPr="00DC12D1">
          <w:rPr>
            <w:rStyle w:val="Hyperlink"/>
          </w:rPr>
          <w:t xml:space="preserve"> Usposabljanje uporabnikov</w:t>
        </w:r>
      </w:hyperlink>
      <w:r w:rsidRPr="00DC12D1">
        <w:t xml:space="preserve">. </w:t>
      </w:r>
    </w:p>
    <w:p w14:paraId="5C532558" w14:textId="77777777" w:rsidR="00F62B38" w:rsidRPr="00436845" w:rsidRDefault="00F62B38" w:rsidP="00F62B38">
      <w:r w:rsidRPr="00202253">
        <w:t>Po pregledu dokumentacije lahko naročnik definira določene dele dokumentacije, ki bodo uporabnikom na razpolago v elektronski obliki tudi preko uporabniškega vmesnika. To dokumentacijo izvajalec pripravi v primerni obliki in uporabnikom omogoči dostop do nje.</w:t>
      </w:r>
    </w:p>
    <w:p w14:paraId="7CCC8272" w14:textId="77777777" w:rsidR="00827377" w:rsidRPr="00E33EB5" w:rsidRDefault="00827377" w:rsidP="0006661C"/>
    <w:p w14:paraId="4CB55BAE" w14:textId="77777777" w:rsidR="00100B2B" w:rsidRPr="00731C47" w:rsidRDefault="00100B2B" w:rsidP="00100B2B">
      <w:pPr>
        <w:pStyle w:val="Heading1"/>
      </w:pPr>
      <w:bookmarkStart w:id="282" w:name="_Toc253491647"/>
      <w:bookmarkStart w:id="283" w:name="_Ref254812958"/>
      <w:bookmarkStart w:id="284" w:name="_Ref254812968"/>
      <w:bookmarkStart w:id="285" w:name="_Toc263162219"/>
      <w:bookmarkStart w:id="286" w:name="_Toc447003905"/>
      <w:r w:rsidRPr="00731C47">
        <w:lastRenderedPageBreak/>
        <w:t>Jamčevanje in vzdrževanje</w:t>
      </w:r>
      <w:bookmarkEnd w:id="282"/>
      <w:bookmarkEnd w:id="283"/>
      <w:bookmarkEnd w:id="284"/>
      <w:r>
        <w:t xml:space="preserve"> </w:t>
      </w:r>
      <w:bookmarkEnd w:id="285"/>
      <w:r w:rsidR="00F96852">
        <w:t>P</w:t>
      </w:r>
      <w:r>
        <w:t>IS</w:t>
      </w:r>
      <w:bookmarkEnd w:id="286"/>
    </w:p>
    <w:p w14:paraId="648AFD3F" w14:textId="77777777" w:rsidR="00100B2B" w:rsidRPr="00171F48" w:rsidRDefault="00100B2B" w:rsidP="00171F48">
      <w:pPr>
        <w:pStyle w:val="Heading2"/>
      </w:pPr>
      <w:bookmarkStart w:id="287" w:name="_Toc447003906"/>
      <w:r w:rsidRPr="00171F48">
        <w:t>Jamčevanje v garancijskem obdobju</w:t>
      </w:r>
      <w:bookmarkEnd w:id="287"/>
    </w:p>
    <w:p w14:paraId="43224E53" w14:textId="6C43939E" w:rsidR="00100B2B" w:rsidRPr="00731C47" w:rsidRDefault="00100B2B" w:rsidP="00100B2B">
      <w:r w:rsidRPr="00731C47">
        <w:t xml:space="preserve">Po zapisniškem končnem prevzemu </w:t>
      </w:r>
      <w:r w:rsidR="000D285D">
        <w:t>PIS</w:t>
      </w:r>
      <w:r w:rsidRPr="00731C47">
        <w:t xml:space="preserve"> sledi garancijsko obdobje za prevzeti </w:t>
      </w:r>
      <w:r w:rsidR="000D285D">
        <w:t>PIS</w:t>
      </w:r>
      <w:r w:rsidR="002E511D">
        <w:t>,</w:t>
      </w:r>
      <w:r w:rsidRPr="00731C47">
        <w:t xml:space="preserve"> in sicer za obdobje </w:t>
      </w:r>
      <w:r w:rsidR="0098310C">
        <w:t>6</w:t>
      </w:r>
      <w:r w:rsidR="0098310C" w:rsidRPr="00731C47">
        <w:t xml:space="preserve"> </w:t>
      </w:r>
      <w:r w:rsidRPr="00731C47">
        <w:t>mesecev.</w:t>
      </w:r>
    </w:p>
    <w:p w14:paraId="1623AA56" w14:textId="77777777" w:rsidR="00100B2B" w:rsidRPr="00731C47" w:rsidRDefault="00100B2B" w:rsidP="00100B2B">
      <w:r w:rsidRPr="00731C47">
        <w:t xml:space="preserve">Izvajalec jamči, da bo </w:t>
      </w:r>
      <w:r w:rsidR="000D285D">
        <w:t>PIS</w:t>
      </w:r>
      <w:r w:rsidRPr="00731C47">
        <w:t xml:space="preserve"> deloval v skladu s specificiranimi zahtevami in navodili za uporabo, v nasprotnem primeru bo v garancijskem </w:t>
      </w:r>
      <w:r>
        <w:t>obdobju</w:t>
      </w:r>
      <w:r w:rsidRPr="00731C47">
        <w:t xml:space="preserve"> brezplačno odpravil vse napake.</w:t>
      </w:r>
    </w:p>
    <w:p w14:paraId="4B62C637" w14:textId="0E394ED0" w:rsidR="00100B2B" w:rsidRPr="00731C47" w:rsidRDefault="00100B2B" w:rsidP="00100B2B">
      <w:r w:rsidRPr="00731C47">
        <w:t xml:space="preserve">Napaka je definirana kot nedelovanje </w:t>
      </w:r>
      <w:r w:rsidR="000D285D">
        <w:t>PIS</w:t>
      </w:r>
      <w:r w:rsidRPr="00731C47">
        <w:t xml:space="preserve"> oziroma delovanje, ki ni v skladu z zahtevami, določenimi v končni specifikaciji</w:t>
      </w:r>
      <w:r>
        <w:t xml:space="preserve"> zahtev</w:t>
      </w:r>
      <w:r w:rsidR="002C7C8C">
        <w:t xml:space="preserve">, z zakonodajo </w:t>
      </w:r>
      <w:r w:rsidRPr="00731C47">
        <w:t>oziroma tisti</w:t>
      </w:r>
      <w:r w:rsidR="002C7C8C">
        <w:t>mi</w:t>
      </w:r>
      <w:r w:rsidRPr="00731C47">
        <w:t>, ki so z izvajalcem naknadno sporazumno dogovorjene</w:t>
      </w:r>
      <w:r w:rsidR="002C7C8C">
        <w:t>,</w:t>
      </w:r>
      <w:r w:rsidRPr="00731C47">
        <w:t xml:space="preserve"> </w:t>
      </w:r>
      <w:r w:rsidR="002C7C8C">
        <w:t xml:space="preserve">ali </w:t>
      </w:r>
      <w:r w:rsidRPr="00731C47">
        <w:t xml:space="preserve">z navodili za uporabo </w:t>
      </w:r>
      <w:r w:rsidR="000D285D">
        <w:t>PIS</w:t>
      </w:r>
      <w:r w:rsidRPr="00731C47">
        <w:t>. Napake se delijo glede na resnost, od česar je odvisna tudi hitrost oziroma nujnost odprave:</w:t>
      </w:r>
    </w:p>
    <w:p w14:paraId="275B079F" w14:textId="77777777" w:rsidR="00100B2B" w:rsidRPr="00731C47" w:rsidRDefault="00100B2B" w:rsidP="00264350">
      <w:pPr>
        <w:pStyle w:val="ListParagraph"/>
        <w:numPr>
          <w:ilvl w:val="0"/>
          <w:numId w:val="29"/>
        </w:numPr>
        <w:spacing w:before="200"/>
        <w:ind w:left="714" w:hanging="357"/>
      </w:pPr>
      <w:r w:rsidRPr="00731C47">
        <w:t xml:space="preserve">kritična napaka: </w:t>
      </w:r>
      <w:r w:rsidR="000D285D">
        <w:t>PIS</w:t>
      </w:r>
      <w:r w:rsidRPr="00731C47">
        <w:t xml:space="preserve"> ne deluje v celoti ali </w:t>
      </w:r>
      <w:r>
        <w:t>ne delujejo njegove</w:t>
      </w:r>
      <w:r w:rsidRPr="00731C47">
        <w:t xml:space="preserve"> ključne funkcionalnosti</w:t>
      </w:r>
      <w:r>
        <w:t>,</w:t>
      </w:r>
    </w:p>
    <w:p w14:paraId="6A4017DB" w14:textId="77777777" w:rsidR="00100B2B" w:rsidRPr="00731C47" w:rsidRDefault="00100B2B" w:rsidP="00264350">
      <w:pPr>
        <w:pStyle w:val="ListParagraph"/>
        <w:numPr>
          <w:ilvl w:val="0"/>
          <w:numId w:val="29"/>
        </w:numPr>
        <w:spacing w:before="200"/>
        <w:ind w:left="714" w:hanging="357"/>
      </w:pPr>
      <w:r w:rsidRPr="00731C47">
        <w:t>resna napaka:</w:t>
      </w:r>
      <w:r w:rsidR="00F96FE3">
        <w:t xml:space="preserve"> </w:t>
      </w:r>
      <w:r w:rsidR="000D285D">
        <w:t>PIS</w:t>
      </w:r>
      <w:r w:rsidRPr="00731C47">
        <w:t xml:space="preserve"> deluje, a je delo otežkočeno</w:t>
      </w:r>
      <w:r w:rsidR="00D07D81">
        <w:t xml:space="preserve"> in</w:t>
      </w:r>
    </w:p>
    <w:p w14:paraId="37E01622" w14:textId="77777777" w:rsidR="00100B2B" w:rsidRPr="00731C47" w:rsidRDefault="00100B2B" w:rsidP="00264350">
      <w:pPr>
        <w:pStyle w:val="ListParagraph"/>
        <w:numPr>
          <w:ilvl w:val="0"/>
          <w:numId w:val="29"/>
        </w:numPr>
        <w:spacing w:before="200"/>
        <w:ind w:left="714" w:hanging="357"/>
      </w:pPr>
      <w:r w:rsidRPr="00731C47">
        <w:t xml:space="preserve">manjša napaka: ne vpliva bistveno na funkcionalnost </w:t>
      </w:r>
      <w:r w:rsidR="000D285D">
        <w:t>PIS</w:t>
      </w:r>
      <w:r w:rsidRPr="00731C47">
        <w:t>.</w:t>
      </w:r>
    </w:p>
    <w:p w14:paraId="2ABDED92" w14:textId="77777777" w:rsidR="00100B2B" w:rsidRPr="00F72A62" w:rsidRDefault="00100B2B" w:rsidP="00100B2B">
      <w:r w:rsidRPr="00F72A62">
        <w:t>Odzivni čas na prijavo napake iz garancije po prejemu prijave je odvisen od narave napake in znaša:</w:t>
      </w:r>
    </w:p>
    <w:p w14:paraId="534FBE00" w14:textId="47914320" w:rsidR="00100B2B" w:rsidRPr="00F72A62" w:rsidRDefault="00100B2B" w:rsidP="00264350">
      <w:pPr>
        <w:pStyle w:val="ListParagraph"/>
        <w:numPr>
          <w:ilvl w:val="0"/>
          <w:numId w:val="29"/>
        </w:numPr>
        <w:spacing w:before="200"/>
        <w:ind w:left="714" w:hanging="357"/>
      </w:pPr>
      <w:r w:rsidRPr="00F72A62">
        <w:t xml:space="preserve">kritična napaka: </w:t>
      </w:r>
      <w:r w:rsidR="00F52644">
        <w:t>60</w:t>
      </w:r>
      <w:r w:rsidR="00F52644" w:rsidRPr="00F72A62">
        <w:t xml:space="preserve"> </w:t>
      </w:r>
      <w:r w:rsidRPr="00F72A62">
        <w:t>min,</w:t>
      </w:r>
    </w:p>
    <w:p w14:paraId="3538D62D" w14:textId="77777777" w:rsidR="00100B2B" w:rsidRPr="00F72A62" w:rsidRDefault="00D07D81" w:rsidP="00264350">
      <w:pPr>
        <w:pStyle w:val="ListParagraph"/>
        <w:numPr>
          <w:ilvl w:val="0"/>
          <w:numId w:val="29"/>
        </w:numPr>
        <w:spacing w:before="200"/>
        <w:ind w:left="714" w:hanging="357"/>
      </w:pPr>
      <w:r>
        <w:t>resna napaka:  4 ure in</w:t>
      </w:r>
    </w:p>
    <w:p w14:paraId="607D3D75" w14:textId="77777777" w:rsidR="00100B2B" w:rsidRPr="00F72A62" w:rsidRDefault="00100B2B" w:rsidP="00264350">
      <w:pPr>
        <w:pStyle w:val="ListParagraph"/>
        <w:numPr>
          <w:ilvl w:val="0"/>
          <w:numId w:val="29"/>
        </w:numPr>
        <w:spacing w:before="200"/>
        <w:ind w:left="714" w:hanging="357"/>
      </w:pPr>
      <w:r w:rsidRPr="00F72A62">
        <w:t>manjša napaka: 8 ur.</w:t>
      </w:r>
    </w:p>
    <w:p w14:paraId="3FABABCA" w14:textId="77777777" w:rsidR="00100B2B" w:rsidRPr="00F72A62" w:rsidRDefault="00100B2B" w:rsidP="00100B2B">
      <w:r w:rsidRPr="00F72A62">
        <w:t xml:space="preserve">Odzivni čas je čas, ki preteče od prejema prijave napake, do trenutka, ko izvajalec začne z odpravo napake. </w:t>
      </w:r>
    </w:p>
    <w:p w14:paraId="37EA28A5" w14:textId="77777777" w:rsidR="00100B2B" w:rsidRPr="00F72A62" w:rsidRDefault="00100B2B" w:rsidP="00100B2B">
      <w:r w:rsidRPr="00F72A62">
        <w:t>Izvajalec se zaveže odpraviti napako oziroma zagotoviti funkcionalno nadomestno rešitev za:</w:t>
      </w:r>
    </w:p>
    <w:p w14:paraId="2D2607A0" w14:textId="4F350B58" w:rsidR="00100B2B" w:rsidRPr="00F72A62" w:rsidRDefault="004E44DA" w:rsidP="00264350">
      <w:pPr>
        <w:pStyle w:val="ListParagraph"/>
        <w:numPr>
          <w:ilvl w:val="0"/>
          <w:numId w:val="29"/>
        </w:numPr>
        <w:spacing w:before="200"/>
        <w:ind w:left="714" w:hanging="357"/>
      </w:pPr>
      <w:r w:rsidRPr="00F72A62">
        <w:t xml:space="preserve">kritično napako v roku </w:t>
      </w:r>
      <w:r w:rsidR="000B64C5">
        <w:t>2</w:t>
      </w:r>
      <w:r w:rsidR="00F52644" w:rsidRPr="00F72A62">
        <w:t xml:space="preserve"> </w:t>
      </w:r>
      <w:r w:rsidRPr="00F72A62">
        <w:t>ur</w:t>
      </w:r>
      <w:r w:rsidR="00100B2B" w:rsidRPr="00F72A62">
        <w:t>,</w:t>
      </w:r>
    </w:p>
    <w:p w14:paraId="26FF5C1E" w14:textId="77777777" w:rsidR="00100B2B" w:rsidRPr="00F72A62" w:rsidRDefault="00100B2B" w:rsidP="00264350">
      <w:pPr>
        <w:pStyle w:val="ListParagraph"/>
        <w:numPr>
          <w:ilvl w:val="0"/>
          <w:numId w:val="29"/>
        </w:numPr>
        <w:spacing w:before="200"/>
        <w:ind w:left="714" w:hanging="357"/>
      </w:pPr>
      <w:r w:rsidRPr="00F72A62">
        <w:t xml:space="preserve">resno napako v roku </w:t>
      </w:r>
      <w:r w:rsidR="00171F48" w:rsidRPr="00F72A62">
        <w:t>8 ur</w:t>
      </w:r>
      <w:r w:rsidR="00D07D81">
        <w:t xml:space="preserve"> in</w:t>
      </w:r>
    </w:p>
    <w:p w14:paraId="2D7DC051" w14:textId="77777777" w:rsidR="00100B2B" w:rsidRPr="00F72A62" w:rsidRDefault="00100B2B" w:rsidP="00264350">
      <w:pPr>
        <w:pStyle w:val="ListParagraph"/>
        <w:numPr>
          <w:ilvl w:val="0"/>
          <w:numId w:val="29"/>
        </w:numPr>
        <w:spacing w:before="200"/>
        <w:ind w:left="714" w:hanging="357"/>
      </w:pPr>
      <w:r w:rsidRPr="00F72A62">
        <w:t>manjšo napako v roku 5 dni oz. kasneje po dogovoru z naročnikom.</w:t>
      </w:r>
    </w:p>
    <w:p w14:paraId="4C47BFF6" w14:textId="2AC8F9FE" w:rsidR="00100B2B" w:rsidRPr="00731C47" w:rsidRDefault="000B64C5" w:rsidP="00100B2B">
      <w:r>
        <w:t xml:space="preserve">Navedeni časi veljajo za poslovni čas naročnika </w:t>
      </w:r>
      <w:r w:rsidRPr="00731C47">
        <w:t xml:space="preserve">vsak delovni dan </w:t>
      </w:r>
      <w:r w:rsidRPr="00F72A62">
        <w:t>(od 07:00h do 17:00h).</w:t>
      </w:r>
      <w:r>
        <w:t xml:space="preserve"> </w:t>
      </w:r>
      <w:r w:rsidR="00100B2B" w:rsidRPr="00731C47">
        <w:t>Če izvajalec po pregledu prijave napake ugotovi, da bo za njeno odpravo potrebno več časa, kot je predvideno, je dolžan to sporočiti naročniku in</w:t>
      </w:r>
      <w:r>
        <w:t xml:space="preserve"> se dogovoriti za podaljšanje časa odprave napake. Če je mogoče, izvajalec</w:t>
      </w:r>
      <w:r w:rsidR="00100B2B" w:rsidRPr="00731C47">
        <w:t xml:space="preserve"> za vmesni čas vzpostavi začasno delovanje </w:t>
      </w:r>
      <w:r w:rsidR="000D285D">
        <w:t>PIS</w:t>
      </w:r>
      <w:r w:rsidR="00100B2B" w:rsidRPr="00731C47">
        <w:t>, tako da bo delovni proces uporabnika nemoten.</w:t>
      </w:r>
    </w:p>
    <w:p w14:paraId="779C26B7" w14:textId="77777777" w:rsidR="00100B2B" w:rsidRPr="00731C47" w:rsidRDefault="00100B2B" w:rsidP="00100B2B">
      <w:r w:rsidRPr="00731C47">
        <w:t>Izvajalec ni odgovoren za napako, ki je nastala kot posledica:</w:t>
      </w:r>
    </w:p>
    <w:p w14:paraId="3C863F54" w14:textId="77777777" w:rsidR="00100B2B" w:rsidRPr="00731C47" w:rsidRDefault="00100B2B" w:rsidP="00264350">
      <w:pPr>
        <w:pStyle w:val="ListParagraph"/>
        <w:numPr>
          <w:ilvl w:val="0"/>
          <w:numId w:val="29"/>
        </w:numPr>
        <w:spacing w:before="200"/>
        <w:ind w:left="714" w:hanging="357"/>
      </w:pPr>
      <w:r w:rsidRPr="00731C47">
        <w:t>naročnikovega neupoštevanja navodil za uporabo oz</w:t>
      </w:r>
      <w:r w:rsidR="004E44DA">
        <w:t>iroma uporabniške dokumentacije,</w:t>
      </w:r>
    </w:p>
    <w:p w14:paraId="0538554F" w14:textId="77777777" w:rsidR="00100B2B" w:rsidRPr="00731C47" w:rsidRDefault="00100B2B" w:rsidP="00264350">
      <w:pPr>
        <w:pStyle w:val="ListParagraph"/>
        <w:numPr>
          <w:ilvl w:val="0"/>
          <w:numId w:val="29"/>
        </w:numPr>
        <w:spacing w:before="200"/>
        <w:ind w:left="714" w:hanging="357"/>
      </w:pPr>
      <w:r w:rsidRPr="00731C47">
        <w:t xml:space="preserve">naročnikove nestrokovne, nepravilne ali nedovoljene uporabe </w:t>
      </w:r>
      <w:r w:rsidR="000D285D">
        <w:t>PIS</w:t>
      </w:r>
      <w:r w:rsidRPr="00731C47">
        <w:t xml:space="preserve"> oziroma operacijskega sistemskega okolja ozir</w:t>
      </w:r>
      <w:r w:rsidR="004E44DA">
        <w:t>oma računalniške strojne opreme,</w:t>
      </w:r>
    </w:p>
    <w:p w14:paraId="5D2D585E" w14:textId="77777777" w:rsidR="00100B2B" w:rsidRPr="00731C47" w:rsidRDefault="00100B2B" w:rsidP="00264350">
      <w:pPr>
        <w:pStyle w:val="ListParagraph"/>
        <w:numPr>
          <w:ilvl w:val="0"/>
          <w:numId w:val="29"/>
        </w:numPr>
        <w:spacing w:before="200"/>
        <w:ind w:left="714" w:hanging="357"/>
      </w:pPr>
      <w:r w:rsidRPr="00731C47">
        <w:t xml:space="preserve">nedovoljenih modifikacij </w:t>
      </w:r>
      <w:r w:rsidR="000D285D">
        <w:t>PIS</w:t>
      </w:r>
      <w:r w:rsidRPr="00731C47">
        <w:t xml:space="preserve"> s st</w:t>
      </w:r>
      <w:r w:rsidR="00D07D81">
        <w:t xml:space="preserve">rani naročnika ali tretjih oseb in </w:t>
      </w:r>
    </w:p>
    <w:p w14:paraId="2FA3EF7B" w14:textId="77777777" w:rsidR="00100B2B" w:rsidRPr="00731C47" w:rsidRDefault="00100B2B" w:rsidP="00264350">
      <w:pPr>
        <w:pStyle w:val="ListParagraph"/>
        <w:numPr>
          <w:ilvl w:val="0"/>
          <w:numId w:val="29"/>
        </w:numPr>
        <w:spacing w:before="200"/>
        <w:ind w:left="714" w:hanging="357"/>
      </w:pPr>
      <w:r w:rsidRPr="00731C47">
        <w:t>višje sile, nesreče in podobnih nepredvidljivih dogodkov ali malomarnosti, za kar ni odgovoren izvajalec.</w:t>
      </w:r>
    </w:p>
    <w:p w14:paraId="3F2719A6" w14:textId="77777777" w:rsidR="00100B2B" w:rsidRPr="00731C47" w:rsidRDefault="00100B2B" w:rsidP="00100B2B">
      <w:r w:rsidRPr="00731C47">
        <w:t>Jamčevalni rok se podaljša za čas, ki ga izvajalec potrebuje za odpravo javljene mu bistvene napake (kritične oziroma resne napake).</w:t>
      </w:r>
    </w:p>
    <w:p w14:paraId="5A0FD895" w14:textId="77777777" w:rsidR="00100B2B" w:rsidRPr="00171F48" w:rsidRDefault="00100B2B" w:rsidP="00171F48">
      <w:pPr>
        <w:pStyle w:val="Heading2"/>
      </w:pPr>
      <w:bookmarkStart w:id="288" w:name="_Toc447003907"/>
      <w:r w:rsidRPr="00171F48">
        <w:lastRenderedPageBreak/>
        <w:t xml:space="preserve">Vzdrževanje </w:t>
      </w:r>
      <w:r w:rsidR="000D285D">
        <w:t>PIS</w:t>
      </w:r>
      <w:bookmarkEnd w:id="288"/>
    </w:p>
    <w:p w14:paraId="2CF4BFD2" w14:textId="77777777" w:rsidR="00100B2B" w:rsidRPr="00171F48" w:rsidRDefault="00100B2B" w:rsidP="00171F48">
      <w:pPr>
        <w:pStyle w:val="Heading3"/>
      </w:pPr>
      <w:bookmarkStart w:id="289" w:name="_Toc447003908"/>
      <w:r w:rsidRPr="00171F48">
        <w:t>Osnovno vzdrževanje</w:t>
      </w:r>
      <w:bookmarkEnd w:id="289"/>
    </w:p>
    <w:p w14:paraId="446FA026" w14:textId="7B2B572B" w:rsidR="00100B2B" w:rsidRPr="00731C47" w:rsidRDefault="00100B2B" w:rsidP="00100B2B">
      <w:r>
        <w:t>Naloge izvajalca v okviru osnovnega</w:t>
      </w:r>
      <w:r w:rsidRPr="00731C47">
        <w:t xml:space="preserve"> vzdrževanj</w:t>
      </w:r>
      <w:r w:rsidR="002E511D">
        <w:t>a</w:t>
      </w:r>
      <w:r>
        <w:t xml:space="preserve"> zajemajo</w:t>
      </w:r>
      <w:r w:rsidRPr="00731C47">
        <w:t xml:space="preserve"> </w:t>
      </w:r>
      <w:r>
        <w:t>ohranjanje</w:t>
      </w:r>
      <w:r w:rsidRPr="00731C47">
        <w:t xml:space="preserve"> funkcionalnosti </w:t>
      </w:r>
      <w:r w:rsidR="000D285D">
        <w:t>PIS</w:t>
      </w:r>
      <w:r w:rsidRPr="00731C47">
        <w:t xml:space="preserve">, vključno z razpoložljivostjo in pripravljenostjo </w:t>
      </w:r>
      <w:r>
        <w:t>za</w:t>
      </w:r>
      <w:r w:rsidRPr="00731C47">
        <w:t xml:space="preserve"> dogovarja</w:t>
      </w:r>
      <w:r>
        <w:t>nje</w:t>
      </w:r>
      <w:r w:rsidRPr="00731C47">
        <w:t xml:space="preserve"> z naročnikom o načrtovanju in zagotavljanju morebitnih ustreznih virov za izvajanje vzdrževanja sporazumno z naročnikom, predvsem pa:</w:t>
      </w:r>
    </w:p>
    <w:p w14:paraId="095FA8E0" w14:textId="77777777" w:rsidR="00100B2B" w:rsidRPr="00731C47" w:rsidRDefault="00100B2B" w:rsidP="00264350">
      <w:pPr>
        <w:pStyle w:val="ListParagraph"/>
        <w:numPr>
          <w:ilvl w:val="0"/>
          <w:numId w:val="29"/>
        </w:numPr>
        <w:spacing w:before="200"/>
        <w:ind w:left="714" w:hanging="357"/>
      </w:pPr>
      <w:r w:rsidRPr="00731C47">
        <w:t>vodenje in koordinacijo dela med izvajalcem i</w:t>
      </w:r>
      <w:r w:rsidR="00806C6B">
        <w:t>n naročnikom oziroma uporabniki,</w:t>
      </w:r>
      <w:r w:rsidRPr="00731C47">
        <w:t xml:space="preserve"> </w:t>
      </w:r>
    </w:p>
    <w:p w14:paraId="35DE4F66" w14:textId="371E3EBC" w:rsidR="00100B2B" w:rsidRDefault="00100B2B" w:rsidP="00264350">
      <w:pPr>
        <w:pStyle w:val="ListParagraph"/>
        <w:numPr>
          <w:ilvl w:val="0"/>
          <w:numId w:val="29"/>
        </w:numPr>
        <w:spacing w:before="200"/>
        <w:ind w:left="714" w:hanging="357"/>
      </w:pPr>
      <w:r w:rsidRPr="00731C47">
        <w:t xml:space="preserve">spremljanje tehnoloških novosti, povezanih </w:t>
      </w:r>
      <w:r w:rsidR="00E9460C">
        <w:t>s</w:t>
      </w:r>
      <w:r w:rsidRPr="00731C47">
        <w:t xml:space="preserve"> </w:t>
      </w:r>
      <w:r w:rsidR="000D285D">
        <w:t>PIS</w:t>
      </w:r>
      <w:r w:rsidRPr="00731C47">
        <w:t xml:space="preserve"> ter priprava predlogov ukrepov za nemoteno delovanje ter za izboljšanje delovanja, ki jih bo realiziral izvajalec v </w:t>
      </w:r>
      <w:r w:rsidR="00806C6B">
        <w:t>okviru dopolnilnega vzdrževanja,</w:t>
      </w:r>
      <w:r w:rsidRPr="00731C47">
        <w:t xml:space="preserve"> </w:t>
      </w:r>
    </w:p>
    <w:p w14:paraId="5176DC80" w14:textId="236091EA" w:rsidR="00A96D59" w:rsidRPr="00B53AB0" w:rsidRDefault="00A96D59" w:rsidP="00264350">
      <w:pPr>
        <w:pStyle w:val="ListParagraph"/>
        <w:numPr>
          <w:ilvl w:val="0"/>
          <w:numId w:val="29"/>
        </w:numPr>
        <w:rPr>
          <w:rFonts w:cs="Arial"/>
        </w:rPr>
      </w:pPr>
      <w:r>
        <w:rPr>
          <w:rFonts w:cs="Arial"/>
        </w:rPr>
        <w:t>pravočasno usklajevanje PIS z vsemi zakonskimi zahtevi, ko bodo te veljavne,</w:t>
      </w:r>
    </w:p>
    <w:p w14:paraId="2C98D479" w14:textId="77777777" w:rsidR="00100B2B" w:rsidRPr="00731C47" w:rsidRDefault="00100B2B" w:rsidP="00264350">
      <w:pPr>
        <w:pStyle w:val="ListParagraph"/>
        <w:numPr>
          <w:ilvl w:val="0"/>
          <w:numId w:val="29"/>
        </w:numPr>
        <w:spacing w:before="200"/>
        <w:ind w:left="714" w:hanging="357"/>
      </w:pPr>
      <w:r w:rsidRPr="00731C47">
        <w:t xml:space="preserve">kontrolni preventivni pregledi in nadzor nad delovanjem </w:t>
      </w:r>
      <w:r w:rsidR="000D285D">
        <w:t>PIS</w:t>
      </w:r>
      <w:r w:rsidRPr="00731C47">
        <w:t xml:space="preserve"> v dogovoru z naročnikom</w:t>
      </w:r>
      <w:r w:rsidR="00806C6B">
        <w:t>,</w:t>
      </w:r>
    </w:p>
    <w:p w14:paraId="7E1BE651" w14:textId="77777777" w:rsidR="00100B2B" w:rsidRDefault="00100B2B" w:rsidP="00264350">
      <w:pPr>
        <w:pStyle w:val="ListParagraph"/>
        <w:numPr>
          <w:ilvl w:val="0"/>
          <w:numId w:val="29"/>
        </w:numPr>
        <w:spacing w:before="200"/>
        <w:ind w:left="714" w:hanging="357"/>
      </w:pPr>
      <w:r w:rsidRPr="00731C47">
        <w:t xml:space="preserve">izvajanje podpore uporabnikom, odgovori na vprašanja in svetovanje glede uporabe </w:t>
      </w:r>
      <w:r w:rsidR="000D285D">
        <w:t>PIS</w:t>
      </w:r>
      <w:r w:rsidR="00806C6B">
        <w:t>,</w:t>
      </w:r>
    </w:p>
    <w:p w14:paraId="0F5FB2C1" w14:textId="77777777" w:rsidR="00100B2B" w:rsidRPr="00731C47" w:rsidRDefault="00100B2B" w:rsidP="00264350">
      <w:pPr>
        <w:pStyle w:val="ListParagraph"/>
        <w:numPr>
          <w:ilvl w:val="0"/>
          <w:numId w:val="29"/>
        </w:numPr>
        <w:spacing w:before="200"/>
        <w:ind w:left="714" w:hanging="357"/>
      </w:pPr>
      <w:r w:rsidRPr="00731C47">
        <w:t xml:space="preserve">ažuriranje obstoječe funkcionalnosti </w:t>
      </w:r>
      <w:r w:rsidR="000D285D">
        <w:t>PIS</w:t>
      </w:r>
      <w:r w:rsidRPr="00731C47">
        <w:t xml:space="preserve"> (predvsem usklajevanje s predpisi</w:t>
      </w:r>
      <w:r w:rsidR="00F20EBA">
        <w:t>)</w:t>
      </w:r>
      <w:r w:rsidR="00806C6B">
        <w:t>,</w:t>
      </w:r>
    </w:p>
    <w:p w14:paraId="65595D5E" w14:textId="77777777" w:rsidR="00100B2B" w:rsidRPr="00731C47" w:rsidRDefault="00100B2B" w:rsidP="00264350">
      <w:pPr>
        <w:pStyle w:val="ListParagraph"/>
        <w:numPr>
          <w:ilvl w:val="0"/>
          <w:numId w:val="29"/>
        </w:numPr>
        <w:spacing w:before="200"/>
        <w:ind w:left="714" w:hanging="357"/>
      </w:pPr>
      <w:r w:rsidRPr="00731C47">
        <w:t xml:space="preserve">dokumentiranje dela, dogovorov in sprememb v zvezi z osnovnim vzdrževanjem </w:t>
      </w:r>
      <w:r w:rsidR="000D285D">
        <w:t>PIS</w:t>
      </w:r>
      <w:r w:rsidRPr="00731C47">
        <w:t>, vključno z vzdrževanjem uporabniških navodil in druge projektne dokument</w:t>
      </w:r>
      <w:r w:rsidR="00D07D81">
        <w:t>acije iz osnovnega vzdrževanja in</w:t>
      </w:r>
    </w:p>
    <w:p w14:paraId="305FD563" w14:textId="77777777" w:rsidR="00100B2B" w:rsidRDefault="00100B2B" w:rsidP="00264350">
      <w:pPr>
        <w:pStyle w:val="ListParagraph"/>
        <w:numPr>
          <w:ilvl w:val="0"/>
          <w:numId w:val="29"/>
        </w:numPr>
        <w:spacing w:before="200"/>
        <w:ind w:left="714" w:hanging="357"/>
      </w:pPr>
      <w:r w:rsidRPr="00731C47">
        <w:t xml:space="preserve">druge vzdrževalne aktivnosti po naročilu naročnika, ki ne presegajo predvidene mesečne vrednosti vzdrževalnine za osnovno vzdrževanje. </w:t>
      </w:r>
    </w:p>
    <w:p w14:paraId="678A0291" w14:textId="77777777" w:rsidR="00F20EBA" w:rsidRDefault="00F20EBA" w:rsidP="00F20EBA">
      <w:pPr>
        <w:keepLines w:val="0"/>
        <w:spacing w:after="0" w:line="240" w:lineRule="auto"/>
      </w:pPr>
      <w:r>
        <w:t>Izvajalec v okviru osnovnega vzdrževanja zagotavlja:</w:t>
      </w:r>
    </w:p>
    <w:p w14:paraId="34915915" w14:textId="48BBFAEA" w:rsidR="00F20EBA" w:rsidRDefault="00F20EBA" w:rsidP="00264350">
      <w:pPr>
        <w:pStyle w:val="ListParagraph"/>
        <w:numPr>
          <w:ilvl w:val="0"/>
          <w:numId w:val="29"/>
        </w:numPr>
        <w:spacing w:before="200"/>
        <w:ind w:left="714" w:hanging="357"/>
      </w:pPr>
      <w:r>
        <w:t>Nemoteno delovanje informacijske rešitve: odpravo napak skupaj z vsemi aktivnostmi</w:t>
      </w:r>
      <w:r w:rsidR="002E511D">
        <w:t>,</w:t>
      </w:r>
      <w:r>
        <w:t xml:space="preserve"> vezanimi na diagnosticiranje in reševanje napak,  namestitve programske opreme, pregledovanje dnevnikov.</w:t>
      </w:r>
    </w:p>
    <w:p w14:paraId="47133D64" w14:textId="0D88736A" w:rsidR="00F20EBA" w:rsidRDefault="00F1628E" w:rsidP="00264350">
      <w:pPr>
        <w:pStyle w:val="ListParagraph"/>
        <w:numPr>
          <w:ilvl w:val="0"/>
          <w:numId w:val="29"/>
        </w:numPr>
        <w:spacing w:before="200"/>
        <w:ind w:left="714" w:hanging="357"/>
      </w:pPr>
      <w:r>
        <w:t xml:space="preserve">Izvajalec </w:t>
      </w:r>
      <w:r w:rsidR="00F20EBA">
        <w:t xml:space="preserve">mora v okviru storitve oziroma vzdrževanja </w:t>
      </w:r>
      <w:r>
        <w:t xml:space="preserve">zagotoviti </w:t>
      </w:r>
      <w:r w:rsidR="00F20EBA">
        <w:t xml:space="preserve"> </w:t>
      </w:r>
      <w:r>
        <w:t>usklajenost PIS</w:t>
      </w:r>
      <w:r w:rsidR="00F20EBA">
        <w:t xml:space="preserve"> z nadgradnjami standardne sistemske programske opreme in vsemi orodji, ki so potrebni za delovanje aplikacije: operacijski sistem, pisarniška orodja, PDF prikazovalnik (npr. Adobe AcrobatReader), podatkovna baza in vse njihove smiselne nadgradnje v prihodnje.</w:t>
      </w:r>
    </w:p>
    <w:p w14:paraId="4826F919" w14:textId="1E5970A4" w:rsidR="00F20EBA" w:rsidRDefault="00F20EBA" w:rsidP="00264350">
      <w:pPr>
        <w:pStyle w:val="ListParagraph"/>
        <w:numPr>
          <w:ilvl w:val="0"/>
          <w:numId w:val="29"/>
        </w:numPr>
        <w:spacing w:before="200"/>
        <w:ind w:left="714" w:hanging="357"/>
      </w:pPr>
      <w:r>
        <w:t>Vsi pogovori in usklajevalni sestanki na UL, ki so vezani na potek vzdrževanja in zagotavljanja nemotenega izvajanja storitev</w:t>
      </w:r>
      <w:r w:rsidR="00E9460C">
        <w:t>,</w:t>
      </w:r>
      <w:r>
        <w:t xml:space="preserve"> so predmet vzdrževanja. Naročnik ima pravico določiti kraj in trajanje pogovorov.</w:t>
      </w:r>
    </w:p>
    <w:p w14:paraId="1A2F10C5" w14:textId="6CC49D7A" w:rsidR="00F20EBA" w:rsidRDefault="00F20EBA" w:rsidP="00264350">
      <w:pPr>
        <w:pStyle w:val="ListParagraph"/>
        <w:numPr>
          <w:ilvl w:val="0"/>
          <w:numId w:val="29"/>
        </w:numPr>
        <w:spacing w:before="200"/>
        <w:ind w:left="714" w:hanging="357"/>
      </w:pPr>
      <w:r>
        <w:t>Podporo pri prevzemu, obdelavi in posredovanju podatkov zunanjim deležniko</w:t>
      </w:r>
      <w:r w:rsidR="00E9460C">
        <w:t>m pri pripravi standardnih in v</w:t>
      </w:r>
      <w:r>
        <w:t>naprej določenih poročil.</w:t>
      </w:r>
    </w:p>
    <w:p w14:paraId="1AA3237F" w14:textId="77777777" w:rsidR="00F20EBA" w:rsidRDefault="00D07D81" w:rsidP="00264350">
      <w:pPr>
        <w:pStyle w:val="ListParagraph"/>
        <w:numPr>
          <w:ilvl w:val="0"/>
          <w:numId w:val="29"/>
        </w:numPr>
        <w:spacing w:before="200"/>
        <w:ind w:left="714" w:hanging="357"/>
      </w:pPr>
      <w:r>
        <w:t>Vz</w:t>
      </w:r>
      <w:r w:rsidR="00F20EBA">
        <w:t>drževanje šifrantov, za katere ni predvideno, da bi jih lahko vzdrževali uporabniki sami skozi uporabniški vmesnik.</w:t>
      </w:r>
    </w:p>
    <w:p w14:paraId="0F9F3E9C" w14:textId="58A25B01" w:rsidR="00BF32F5" w:rsidRDefault="00BF32F5" w:rsidP="00264350">
      <w:pPr>
        <w:pStyle w:val="ListParagraph"/>
        <w:numPr>
          <w:ilvl w:val="0"/>
          <w:numId w:val="29"/>
        </w:numPr>
        <w:spacing w:before="200"/>
        <w:ind w:left="714" w:hanging="357"/>
      </w:pPr>
      <w:r>
        <w:t xml:space="preserve">Morebitno posodabljanje programske opreme pri uporabnikih ne sme zahtevati ročnih posegov ali administratorskih pravic za uporabnika na njegovi delovni postaji. </w:t>
      </w:r>
    </w:p>
    <w:p w14:paraId="7F956F03" w14:textId="77777777" w:rsidR="00F20EBA" w:rsidRDefault="00F20EBA" w:rsidP="00BD196A">
      <w:pPr>
        <w:keepLines w:val="0"/>
        <w:spacing w:after="0" w:line="240" w:lineRule="auto"/>
      </w:pPr>
      <w:r>
        <w:t>Ponudnik deponira celotno programsko kodo in dokumentacijo:</w:t>
      </w:r>
    </w:p>
    <w:p w14:paraId="22D0C8EB" w14:textId="77777777" w:rsidR="00F20EBA" w:rsidRDefault="00F20EBA" w:rsidP="00264350">
      <w:pPr>
        <w:pStyle w:val="ListParagraph"/>
        <w:numPr>
          <w:ilvl w:val="0"/>
          <w:numId w:val="29"/>
        </w:numPr>
        <w:spacing w:before="200"/>
        <w:ind w:left="714" w:hanging="357"/>
      </w:pPr>
      <w:r>
        <w:t>Ponudnik deponira vso izvorno programsko kodo in dokumentacijo, ki je potrebna za izpolnjevanje vseh obveznosti po pogodbi (v nadaljevanju deponirano gradivo) v zapečateni ovojnici pri naročniku ali pri pravni osebi, ki jo ponudnik brezpogojno pooblasti za predajo deponiranega gradiva v primeru neizpolnjevanja pogodbenih obveznosti ponudnika.</w:t>
      </w:r>
    </w:p>
    <w:p w14:paraId="3EB8988B" w14:textId="77777777" w:rsidR="00F20EBA" w:rsidRDefault="00F20EBA" w:rsidP="00264350">
      <w:pPr>
        <w:pStyle w:val="ListParagraph"/>
        <w:numPr>
          <w:ilvl w:val="0"/>
          <w:numId w:val="29"/>
        </w:numPr>
        <w:spacing w:before="200"/>
        <w:ind w:left="714" w:hanging="357"/>
      </w:pPr>
      <w:r>
        <w:t xml:space="preserve">Ponudnik deponira gradivo ob vsakem večjem prevzemu, ne več kot štirikrat in ne manj kot enkrat na leto. </w:t>
      </w:r>
    </w:p>
    <w:p w14:paraId="4AC0D6AD" w14:textId="77777777" w:rsidR="00F20EBA" w:rsidRPr="00731C47" w:rsidRDefault="00F20EBA" w:rsidP="00264350">
      <w:pPr>
        <w:pStyle w:val="ListParagraph"/>
        <w:numPr>
          <w:ilvl w:val="0"/>
          <w:numId w:val="29"/>
        </w:numPr>
        <w:spacing w:before="200"/>
        <w:ind w:left="714" w:hanging="357"/>
      </w:pPr>
      <w:r>
        <w:t xml:space="preserve">Naročnik lahko uporabi deponirano gradivo v primeru neizpolnjevanja pogodbenih obveznosti ponudnika. Naročnik lahko uporabi deponirano gradivo samo za zagotavljanje nemotenega nadaljnjega izvajanja svojih procesov. Naročnik lahko preda deponirano gradivo drugemu ponudniku. Izbrani </w:t>
      </w:r>
      <w:r>
        <w:lastRenderedPageBreak/>
        <w:t>ponudnik deponirano gradivo lahko uporabi samo z namenom zagotavljanja nemotenega nadaljnjega izvajanja procesov pri naročniku.</w:t>
      </w:r>
    </w:p>
    <w:p w14:paraId="62F87DF1" w14:textId="77777777" w:rsidR="00100B2B" w:rsidRPr="00171F48" w:rsidRDefault="00100B2B" w:rsidP="00171F48">
      <w:pPr>
        <w:pStyle w:val="Heading3"/>
      </w:pPr>
      <w:bookmarkStart w:id="290" w:name="_Toc447003909"/>
      <w:r w:rsidRPr="00171F48">
        <w:t>Dopolnilno vzdrževanje</w:t>
      </w:r>
      <w:bookmarkEnd w:id="290"/>
    </w:p>
    <w:p w14:paraId="7204713F" w14:textId="77777777" w:rsidR="00100B2B" w:rsidRPr="00731C47" w:rsidRDefault="00100B2B" w:rsidP="00100B2B">
      <w:r>
        <w:t>Naloge izvajalca v okviru dopolnilnega vzdrževanja</w:t>
      </w:r>
      <w:r w:rsidRPr="00731C47">
        <w:t xml:space="preserve"> obsega</w:t>
      </w:r>
      <w:r>
        <w:t>jo</w:t>
      </w:r>
      <w:r w:rsidRPr="00731C47">
        <w:t xml:space="preserve"> razširjanje funkcionalnosti </w:t>
      </w:r>
      <w:r w:rsidR="000D285D">
        <w:t>PIS</w:t>
      </w:r>
      <w:r w:rsidRPr="00731C47">
        <w:t xml:space="preserve">, vključno z dopolnjevanjem, spreminjanjem ali dograjevanjem </w:t>
      </w:r>
      <w:r w:rsidR="000D285D">
        <w:t>PIS</w:t>
      </w:r>
      <w:r w:rsidRPr="00731C47">
        <w:t xml:space="preserve"> sporazumno z naročnikom, predvsem pa:</w:t>
      </w:r>
    </w:p>
    <w:p w14:paraId="2F7970E7" w14:textId="77777777" w:rsidR="00100B2B" w:rsidRPr="00731C47" w:rsidRDefault="00100B2B" w:rsidP="00264350">
      <w:pPr>
        <w:pStyle w:val="ListParagraph"/>
        <w:numPr>
          <w:ilvl w:val="0"/>
          <w:numId w:val="29"/>
        </w:numPr>
        <w:spacing w:before="200"/>
        <w:ind w:left="714" w:hanging="357"/>
      </w:pPr>
      <w:r w:rsidRPr="00731C47">
        <w:t>izboljševanje in dodajanje funkcionalnosti na zahtevo naročnika</w:t>
      </w:r>
      <w:r w:rsidR="00806C6B">
        <w:t>,</w:t>
      </w:r>
    </w:p>
    <w:p w14:paraId="60ED20DD" w14:textId="77777777" w:rsidR="00100B2B" w:rsidRPr="00731C47" w:rsidRDefault="00100B2B" w:rsidP="00264350">
      <w:pPr>
        <w:pStyle w:val="ListParagraph"/>
        <w:numPr>
          <w:ilvl w:val="0"/>
          <w:numId w:val="29"/>
        </w:numPr>
        <w:spacing w:before="200"/>
        <w:ind w:left="714" w:hanging="357"/>
      </w:pPr>
      <w:r w:rsidRPr="00731C47">
        <w:t>sodelovanje pri analizi in pri pripravi specifikacij uporabniških zahtev za dodajanje novih in izboljšanje obstoječih funkcionalnosti</w:t>
      </w:r>
      <w:r w:rsidR="00806C6B">
        <w:t>,</w:t>
      </w:r>
    </w:p>
    <w:p w14:paraId="04129B0D" w14:textId="77777777" w:rsidR="00100B2B" w:rsidRPr="00731C47" w:rsidRDefault="00100B2B" w:rsidP="00264350">
      <w:pPr>
        <w:pStyle w:val="ListParagraph"/>
        <w:numPr>
          <w:ilvl w:val="0"/>
          <w:numId w:val="29"/>
        </w:numPr>
        <w:spacing w:before="200"/>
        <w:ind w:left="714" w:hanging="357"/>
      </w:pPr>
      <w:r w:rsidRPr="00731C47">
        <w:t xml:space="preserve">izboljševanje zmogljivosti </w:t>
      </w:r>
      <w:r w:rsidR="000D285D">
        <w:t>PIS</w:t>
      </w:r>
      <w:r w:rsidR="003D7C17">
        <w:t xml:space="preserve"> </w:t>
      </w:r>
      <w:r w:rsidRPr="00731C47">
        <w:t>na podlagi predlogov izvajalca ali naročnika oziroma uporabnikov ter na zahtevo naročnika</w:t>
      </w:r>
      <w:r w:rsidR="003D7C17">
        <w:t>,</w:t>
      </w:r>
    </w:p>
    <w:p w14:paraId="58D2F040" w14:textId="77777777" w:rsidR="00100B2B" w:rsidRPr="00731C47" w:rsidRDefault="00100B2B" w:rsidP="00264350">
      <w:pPr>
        <w:pStyle w:val="ListParagraph"/>
        <w:numPr>
          <w:ilvl w:val="0"/>
          <w:numId w:val="29"/>
        </w:numPr>
        <w:spacing w:before="200"/>
        <w:ind w:left="714" w:hanging="357"/>
      </w:pPr>
      <w:r w:rsidRPr="00731C47">
        <w:t xml:space="preserve">prilagajanje </w:t>
      </w:r>
      <w:r w:rsidR="000D285D">
        <w:t>PIS</w:t>
      </w:r>
      <w:r w:rsidRPr="00731C47">
        <w:t xml:space="preserve"> glede na spremembe okolja (licenčne programske opreme), v katerem deluje </w:t>
      </w:r>
      <w:r w:rsidR="000D285D">
        <w:t>PIS</w:t>
      </w:r>
      <w:r w:rsidRPr="00731C47">
        <w:t>, v okviru možnosti in zagotovil principalov - proizvajalcev okolja, v dogovoru z naročnikom</w:t>
      </w:r>
      <w:r w:rsidR="003D7C17">
        <w:t>,</w:t>
      </w:r>
    </w:p>
    <w:p w14:paraId="2F57BFBC" w14:textId="77777777" w:rsidR="00100B2B" w:rsidRPr="00731C47" w:rsidRDefault="00100B2B" w:rsidP="00264350">
      <w:pPr>
        <w:pStyle w:val="ListParagraph"/>
        <w:numPr>
          <w:ilvl w:val="0"/>
          <w:numId w:val="29"/>
        </w:numPr>
        <w:spacing w:before="200"/>
        <w:ind w:left="714" w:hanging="357"/>
      </w:pPr>
      <w:r w:rsidRPr="00731C47">
        <w:t xml:space="preserve">namestitev nove različice oziroma sprememb in dopolnitev </w:t>
      </w:r>
      <w:r w:rsidR="000D285D">
        <w:t>PIS</w:t>
      </w:r>
      <w:r w:rsidRPr="00731C47">
        <w:t xml:space="preserve"> oziroma namestitev na novi lokaciji na zahtevo naročnika</w:t>
      </w:r>
      <w:r w:rsidR="00D07D81">
        <w:t xml:space="preserve"> in</w:t>
      </w:r>
    </w:p>
    <w:p w14:paraId="54636C22" w14:textId="77777777" w:rsidR="003D7C17" w:rsidRDefault="00100B2B" w:rsidP="00264350">
      <w:pPr>
        <w:pStyle w:val="ListParagraph"/>
        <w:numPr>
          <w:ilvl w:val="0"/>
          <w:numId w:val="29"/>
        </w:numPr>
        <w:spacing w:before="200"/>
        <w:ind w:left="714" w:hanging="357"/>
      </w:pPr>
      <w:r w:rsidRPr="00731C47">
        <w:t xml:space="preserve">dokumentiranje dela, dogovorov in sprememb v zvezi z dopolnilnim vzdrževanjem </w:t>
      </w:r>
      <w:r w:rsidR="000D285D">
        <w:t>PIS</w:t>
      </w:r>
      <w:r w:rsidRPr="00731C47">
        <w:t xml:space="preserve">, vključno z vzdrževanjem tehničnih uporabniških navodil in druge projektne dokumentacije iz dopolnilnega vzdrževanja. </w:t>
      </w:r>
    </w:p>
    <w:p w14:paraId="05383038" w14:textId="77777777" w:rsidR="00100B2B" w:rsidRDefault="00100B2B" w:rsidP="003D7C17">
      <w:pPr>
        <w:keepLines w:val="0"/>
        <w:suppressAutoHyphens/>
        <w:spacing w:before="60" w:after="0" w:line="240" w:lineRule="auto"/>
      </w:pPr>
      <w:r w:rsidRPr="00731C47">
        <w:t xml:space="preserve">Postopek prijave in obveščanja o izvajanju vzdrževanja bo potekal v skladu s protokolom, ki ga bosta </w:t>
      </w:r>
      <w:r>
        <w:t>uskladila in podpisala</w:t>
      </w:r>
      <w:r w:rsidRPr="00731C47">
        <w:t xml:space="preserve"> naročnik in izvajalec.</w:t>
      </w:r>
    </w:p>
    <w:p w14:paraId="579E7BFB" w14:textId="77777777" w:rsidR="00F20EBA" w:rsidRPr="00171F48" w:rsidRDefault="00F20EBA" w:rsidP="00171F48">
      <w:pPr>
        <w:pStyle w:val="Heading3"/>
      </w:pPr>
      <w:bookmarkStart w:id="291" w:name="_Toc384186479"/>
      <w:bookmarkStart w:id="292" w:name="_Toc447003910"/>
      <w:r w:rsidRPr="00171F48">
        <w:t>Naročanje dodatnih del</w:t>
      </w:r>
      <w:bookmarkEnd w:id="291"/>
      <w:bookmarkEnd w:id="292"/>
    </w:p>
    <w:p w14:paraId="76072964" w14:textId="77777777" w:rsidR="00F20EBA" w:rsidRPr="00F20EBA" w:rsidRDefault="00F20EBA" w:rsidP="00F20EBA">
      <w:pPr>
        <w:keepNext/>
        <w:spacing w:line="240" w:lineRule="auto"/>
        <w:rPr>
          <w:rFonts w:cs="Arial"/>
        </w:rPr>
      </w:pPr>
      <w:r w:rsidRPr="00F20EBA">
        <w:rPr>
          <w:rFonts w:cs="Arial"/>
        </w:rPr>
        <w:t>Postopek naročila dodatnih del:</w:t>
      </w:r>
    </w:p>
    <w:p w14:paraId="0BCBE009" w14:textId="77777777" w:rsidR="00F20EBA" w:rsidRPr="00D55C73" w:rsidRDefault="00F20EBA" w:rsidP="00264350">
      <w:pPr>
        <w:pStyle w:val="ListParagraph"/>
        <w:numPr>
          <w:ilvl w:val="0"/>
          <w:numId w:val="29"/>
        </w:numPr>
        <w:spacing w:before="200"/>
        <w:ind w:left="714" w:hanging="357"/>
      </w:pPr>
      <w:r w:rsidRPr="00D55C73">
        <w:t>Vse dodatne naloge, ki so predmet dopolnilnega vzdržev</w:t>
      </w:r>
      <w:r w:rsidR="00D07D81">
        <w:t xml:space="preserve">anja, naročnik naroča pisno (po </w:t>
      </w:r>
      <w:r w:rsidRPr="00D55C73">
        <w:t xml:space="preserve">e-pošti). Naročnik posreduje pisno zahtevo projektnemu vodji izvajalca. Pobuda za naročilo lahko pride tudi s strani izvajalca. </w:t>
      </w:r>
    </w:p>
    <w:p w14:paraId="275E72BE" w14:textId="77777777" w:rsidR="00F20EBA" w:rsidRPr="00D55C73" w:rsidRDefault="00F20EBA" w:rsidP="00264350">
      <w:pPr>
        <w:pStyle w:val="ListParagraph"/>
        <w:numPr>
          <w:ilvl w:val="0"/>
          <w:numId w:val="29"/>
        </w:numPr>
        <w:spacing w:before="200"/>
        <w:ind w:left="714" w:hanging="357"/>
      </w:pPr>
      <w:r w:rsidRPr="00D55C73">
        <w:t>Izvajalec pošlje naročniku pisno ponudbo s predlaganim rokom in stroškom izdelave za celotno naročilo: analiza, razvoj, testiranje, prevzem. Pri kompleksnih in obsežnejših naročilih izvajalec izjemoma in v dogovoru z naročnikom poda ločeno ponudbo za analizo.</w:t>
      </w:r>
    </w:p>
    <w:p w14:paraId="6D64A2B6" w14:textId="77777777" w:rsidR="00F20EBA" w:rsidRPr="00D55C73" w:rsidRDefault="00F20EBA" w:rsidP="00264350">
      <w:pPr>
        <w:pStyle w:val="ListParagraph"/>
        <w:numPr>
          <w:ilvl w:val="0"/>
          <w:numId w:val="29"/>
        </w:numPr>
        <w:spacing w:before="200"/>
        <w:ind w:left="714" w:hanging="357"/>
      </w:pPr>
      <w:r w:rsidRPr="00D55C73">
        <w:t>Projektni vodja naročnika uskladi in pisno potrdi ponudbo. Naročnik lahko zavrne ponudbo in ustavi aktivnosti. Vsa naročila se na UL beležijo v tabeli naročil.</w:t>
      </w:r>
    </w:p>
    <w:p w14:paraId="48C30917" w14:textId="77777777" w:rsidR="00F20EBA" w:rsidRPr="00D55C73" w:rsidRDefault="00F20EBA" w:rsidP="00264350">
      <w:pPr>
        <w:pStyle w:val="ListParagraph"/>
        <w:numPr>
          <w:ilvl w:val="0"/>
          <w:numId w:val="29"/>
        </w:numPr>
        <w:spacing w:before="200"/>
        <w:ind w:left="714" w:hanging="357"/>
      </w:pPr>
      <w:r w:rsidRPr="00D55C73">
        <w:t>Pisna potrditev naročila je za izvajalca znak, da prične z delom. Strošk</w:t>
      </w:r>
      <w:r w:rsidR="00F96FE3" w:rsidRPr="00D55C73">
        <w:t>ov</w:t>
      </w:r>
      <w:r w:rsidRPr="00D55C73">
        <w:t xml:space="preserve"> naročila naknadno ni možno spreminjati.</w:t>
      </w:r>
    </w:p>
    <w:p w14:paraId="7D40A3A0" w14:textId="77777777" w:rsidR="00F20EBA" w:rsidRPr="00D55C73" w:rsidRDefault="00F20EBA" w:rsidP="00264350">
      <w:pPr>
        <w:pStyle w:val="ListParagraph"/>
        <w:numPr>
          <w:ilvl w:val="0"/>
          <w:numId w:val="29"/>
        </w:numPr>
        <w:spacing w:before="200"/>
        <w:ind w:left="714" w:hanging="357"/>
      </w:pPr>
      <w:r w:rsidRPr="00D55C73">
        <w:t>Ko izvajalec zaključi naročilo, posreduje izdelke naročniku in priloži poročilo o opravljenem delu in zaključenih aktivnostih. Poročilo vsebuje opis opravljenih del in predanih izdelkov.</w:t>
      </w:r>
    </w:p>
    <w:p w14:paraId="33D21D06" w14:textId="77777777" w:rsidR="00F20EBA" w:rsidRPr="00D55C73" w:rsidRDefault="00F20EBA" w:rsidP="00264350">
      <w:pPr>
        <w:pStyle w:val="ListParagraph"/>
        <w:numPr>
          <w:ilvl w:val="0"/>
          <w:numId w:val="29"/>
        </w:numPr>
        <w:spacing w:before="200"/>
        <w:ind w:left="714" w:hanging="357"/>
      </w:pPr>
      <w:r w:rsidRPr="00D55C73">
        <w:t xml:space="preserve">Poročilo o opravljenem delu izvajalca je znak naročniku, da začne postopek prevzema. </w:t>
      </w:r>
    </w:p>
    <w:p w14:paraId="1EB0383D" w14:textId="77777777" w:rsidR="00F20EBA" w:rsidRPr="00D55C73" w:rsidRDefault="00F20EBA" w:rsidP="00264350">
      <w:pPr>
        <w:pStyle w:val="ListParagraph"/>
        <w:numPr>
          <w:ilvl w:val="0"/>
          <w:numId w:val="29"/>
        </w:numPr>
        <w:spacing w:before="200"/>
        <w:ind w:left="714" w:hanging="357"/>
      </w:pPr>
      <w:r w:rsidRPr="00D55C73">
        <w:t xml:space="preserve">Prevzem se izvede in evidentira na sedežu naročnika. O opravljenih storitvah in prevzemu izdelkov, izdelanih v skladu s specifikacijo, se naredi zapisnik, ki ga podpišeta obe pogodbeni stranki.  </w:t>
      </w:r>
    </w:p>
    <w:p w14:paraId="696A3374" w14:textId="77777777" w:rsidR="00100B2B" w:rsidRPr="00731C47" w:rsidRDefault="00100B2B" w:rsidP="00100B2B">
      <w:pPr>
        <w:autoSpaceDE w:val="0"/>
      </w:pPr>
      <w:r w:rsidRPr="00731C47">
        <w:t xml:space="preserve">Za jamčevanje in odpravo napak v obdobju vzdrževanja se smiselno uporabljajo določila iz začetka podpoglavja </w:t>
      </w:r>
      <w:r w:rsidR="00933B88">
        <w:t>6</w:t>
      </w:r>
      <w:r w:rsidR="003D7C17">
        <w:t xml:space="preserve">.1 </w:t>
      </w:r>
      <w:r w:rsidR="005B6CC0" w:rsidRPr="00731C47">
        <w:fldChar w:fldCharType="begin" w:fldLock="1"/>
      </w:r>
      <w:r w:rsidRPr="00731C47">
        <w:instrText xml:space="preserve"> REF _Ref254812968 \h </w:instrText>
      </w:r>
      <w:r w:rsidR="005B6CC0" w:rsidRPr="00731C47">
        <w:fldChar w:fldCharType="separate"/>
      </w:r>
      <w:r w:rsidRPr="00731C47">
        <w:t>Jamčevanje in vzdrževanje</w:t>
      </w:r>
      <w:r w:rsidR="005B6CC0" w:rsidRPr="00731C47">
        <w:fldChar w:fldCharType="end"/>
      </w:r>
      <w:r>
        <w:rPr>
          <w:rFonts w:ascii="ZWAdobeF" w:hAnsi="ZWAdobeF" w:cs="ZWAdobeF"/>
          <w:sz w:val="2"/>
          <w:szCs w:val="2"/>
        </w:rPr>
        <w:t>X</w:t>
      </w:r>
      <w:r w:rsidRPr="00731C47">
        <w:t xml:space="preserve">. </w:t>
      </w:r>
    </w:p>
    <w:p w14:paraId="2A44EB4B" w14:textId="77777777" w:rsidR="00100B2B" w:rsidRPr="00171F48" w:rsidRDefault="00100B2B" w:rsidP="00171F48">
      <w:pPr>
        <w:pStyle w:val="Heading2"/>
      </w:pPr>
      <w:bookmarkStart w:id="293" w:name="_Toc253491648"/>
      <w:bookmarkStart w:id="294" w:name="_Toc447003911"/>
      <w:r w:rsidRPr="00171F48">
        <w:lastRenderedPageBreak/>
        <w:t xml:space="preserve">Izvajanje podpore </w:t>
      </w:r>
      <w:bookmarkEnd w:id="293"/>
      <w:r w:rsidRPr="00171F48">
        <w:t xml:space="preserve">delovanja </w:t>
      </w:r>
      <w:r w:rsidR="000D285D">
        <w:t>PIS</w:t>
      </w:r>
      <w:bookmarkEnd w:id="294"/>
    </w:p>
    <w:p w14:paraId="31036348" w14:textId="77777777" w:rsidR="00100B2B" w:rsidRPr="00171F48" w:rsidRDefault="00100B2B" w:rsidP="00171F48">
      <w:pPr>
        <w:pStyle w:val="Heading3"/>
      </w:pPr>
      <w:bookmarkStart w:id="295" w:name="_Toc447003912"/>
      <w:r w:rsidRPr="00171F48">
        <w:t xml:space="preserve">Organizacija podpore delovanja </w:t>
      </w:r>
      <w:r w:rsidR="000D285D">
        <w:t>PIS</w:t>
      </w:r>
      <w:bookmarkEnd w:id="295"/>
    </w:p>
    <w:p w14:paraId="6A047C1F" w14:textId="77777777" w:rsidR="00100B2B" w:rsidRPr="001A7CFC" w:rsidRDefault="00171F48" w:rsidP="00171F48">
      <w:r>
        <w:t>V</w:t>
      </w:r>
      <w:r w:rsidR="00100B2B">
        <w:t xml:space="preserve"> okviru izvajanja osnovnega vzdrževanja je</w:t>
      </w:r>
      <w:r w:rsidR="00100B2B" w:rsidRPr="001A7CFC">
        <w:t xml:space="preserve"> izvajalec</w:t>
      </w:r>
      <w:r w:rsidR="00100B2B">
        <w:t xml:space="preserve"> dolžan</w:t>
      </w:r>
      <w:r w:rsidR="00100B2B" w:rsidRPr="001A7CFC">
        <w:t xml:space="preserve"> </w:t>
      </w:r>
      <w:r w:rsidR="00100B2B">
        <w:t xml:space="preserve">izvajati podporo delovanju </w:t>
      </w:r>
      <w:r w:rsidR="000D285D">
        <w:t>PIS</w:t>
      </w:r>
      <w:r w:rsidR="00100B2B" w:rsidRPr="001A7CFC">
        <w:t xml:space="preserve">. </w:t>
      </w:r>
    </w:p>
    <w:p w14:paraId="491AAF97" w14:textId="77777777" w:rsidR="00100B2B" w:rsidRPr="00731C47" w:rsidRDefault="00100B2B" w:rsidP="00100B2B">
      <w:r>
        <w:t>V okviru p</w:t>
      </w:r>
      <w:r w:rsidRPr="00731C47">
        <w:t>odpor</w:t>
      </w:r>
      <w:r>
        <w:t>e</w:t>
      </w:r>
      <w:r w:rsidRPr="00731C47">
        <w:t xml:space="preserve"> </w:t>
      </w:r>
      <w:r>
        <w:t xml:space="preserve">delovanju </w:t>
      </w:r>
      <w:r w:rsidR="000D285D">
        <w:t>PIS</w:t>
      </w:r>
      <w:r w:rsidRPr="00731C47">
        <w:t xml:space="preserve"> bo</w:t>
      </w:r>
      <w:r>
        <w:t xml:space="preserve"> izvajalec</w:t>
      </w:r>
      <w:r w:rsidRPr="00731C47">
        <w:t xml:space="preserve"> skrbel za zagotavljanje enotne vstopne kontaktne točke za izvajanje podpornih storitev za uporabo </w:t>
      </w:r>
      <w:r w:rsidR="000D285D">
        <w:t>PIS</w:t>
      </w:r>
      <w:r w:rsidRPr="00731C47">
        <w:t xml:space="preserve"> v funkciji zagotavljanja ponovne vzpostavitve normalnega obratovanja </w:t>
      </w:r>
      <w:r w:rsidR="000D285D">
        <w:t>PIS</w:t>
      </w:r>
      <w:r w:rsidRPr="00731C47">
        <w:t xml:space="preserve"> ob čim manjšem vplivu na poslovanje z uporabniki glede na zahtevane poslovne prioritete. </w:t>
      </w:r>
    </w:p>
    <w:p w14:paraId="1FCF1723" w14:textId="77777777" w:rsidR="00100B2B" w:rsidRPr="00731C47" w:rsidRDefault="00100B2B" w:rsidP="00100B2B">
      <w:r>
        <w:t>V okviru p</w:t>
      </w:r>
      <w:r w:rsidRPr="00731C47">
        <w:t>odpor</w:t>
      </w:r>
      <w:r>
        <w:t>e</w:t>
      </w:r>
      <w:r w:rsidRPr="00731C47">
        <w:t xml:space="preserve"> </w:t>
      </w:r>
      <w:r>
        <w:t xml:space="preserve">delovanju </w:t>
      </w:r>
      <w:r w:rsidR="000D285D">
        <w:t>PIS</w:t>
      </w:r>
      <w:r w:rsidRPr="00731C47">
        <w:t xml:space="preserve"> </w:t>
      </w:r>
      <w:r>
        <w:t>bo izvajalec izvajal</w:t>
      </w:r>
      <w:r w:rsidRPr="00731C47">
        <w:t xml:space="preserve"> naslednje storitve:</w:t>
      </w:r>
    </w:p>
    <w:p w14:paraId="66B7670A" w14:textId="77777777" w:rsidR="00100B2B" w:rsidRDefault="00100B2B" w:rsidP="00264350">
      <w:pPr>
        <w:pStyle w:val="ListParagraph"/>
        <w:numPr>
          <w:ilvl w:val="0"/>
          <w:numId w:val="29"/>
        </w:numPr>
        <w:spacing w:before="200"/>
        <w:ind w:left="714" w:hanging="357"/>
      </w:pPr>
      <w:r w:rsidRPr="00731C47">
        <w:t>sprejemanje prijav in prvo enotno vstopno povezavo z uporabniki,</w:t>
      </w:r>
    </w:p>
    <w:p w14:paraId="24F8D5DB" w14:textId="77777777" w:rsidR="00100B2B" w:rsidRPr="00731C47" w:rsidRDefault="00100B2B" w:rsidP="00264350">
      <w:pPr>
        <w:pStyle w:val="ListParagraph"/>
        <w:numPr>
          <w:ilvl w:val="0"/>
          <w:numId w:val="29"/>
        </w:numPr>
        <w:spacing w:before="200"/>
        <w:ind w:left="714" w:hanging="357"/>
      </w:pPr>
      <w:r>
        <w:t>vodenje evidenc prijav,</w:t>
      </w:r>
    </w:p>
    <w:p w14:paraId="7931099F" w14:textId="77777777" w:rsidR="00100B2B" w:rsidRPr="00731C47" w:rsidRDefault="00100B2B" w:rsidP="00264350">
      <w:pPr>
        <w:pStyle w:val="ListParagraph"/>
        <w:numPr>
          <w:ilvl w:val="0"/>
          <w:numId w:val="29"/>
        </w:numPr>
        <w:spacing w:before="200"/>
        <w:ind w:left="714" w:hanging="357"/>
      </w:pPr>
      <w:r w:rsidRPr="00731C47">
        <w:t>identificiranje problemov glede na prijave,</w:t>
      </w:r>
    </w:p>
    <w:p w14:paraId="694B1B82" w14:textId="77777777" w:rsidR="00100B2B" w:rsidRPr="00731C47" w:rsidRDefault="00100B2B" w:rsidP="00264350">
      <w:pPr>
        <w:pStyle w:val="ListParagraph"/>
        <w:numPr>
          <w:ilvl w:val="0"/>
          <w:numId w:val="29"/>
        </w:numPr>
        <w:spacing w:before="200"/>
        <w:ind w:left="714" w:hanging="357"/>
      </w:pPr>
      <w:r w:rsidRPr="00731C47">
        <w:t xml:space="preserve">interno razvrščanje prijav glede na njihovo naravo in reševanje prijav </w:t>
      </w:r>
      <w:r>
        <w:t>v okviru podporne službe</w:t>
      </w:r>
      <w:r w:rsidRPr="00731C47">
        <w:t xml:space="preserve"> oziroma njihovo posredovanje </w:t>
      </w:r>
      <w:r>
        <w:t>v reševanje razvojni ekipi izvajalca, vsebinskim strokovnjakom naročnika</w:t>
      </w:r>
      <w:r w:rsidRPr="00731C47">
        <w:t>,</w:t>
      </w:r>
    </w:p>
    <w:p w14:paraId="016B4916" w14:textId="77777777" w:rsidR="00100B2B" w:rsidRPr="00731C47" w:rsidRDefault="00100B2B" w:rsidP="00264350">
      <w:pPr>
        <w:pStyle w:val="ListParagraph"/>
        <w:numPr>
          <w:ilvl w:val="0"/>
          <w:numId w:val="29"/>
        </w:numPr>
        <w:spacing w:before="200"/>
        <w:ind w:left="714" w:hanging="357"/>
      </w:pPr>
      <w:r w:rsidRPr="00731C47">
        <w:t>spremljanje in ustrezno stopnjevanje reševanja prijav glede na predpisane protokole reševanja,</w:t>
      </w:r>
    </w:p>
    <w:p w14:paraId="0BDF71F7" w14:textId="77777777" w:rsidR="00100B2B" w:rsidRPr="00731C47" w:rsidRDefault="00100B2B" w:rsidP="00264350">
      <w:pPr>
        <w:pStyle w:val="ListParagraph"/>
        <w:numPr>
          <w:ilvl w:val="0"/>
          <w:numId w:val="29"/>
        </w:numPr>
        <w:spacing w:before="200"/>
        <w:ind w:left="714" w:hanging="357"/>
      </w:pPr>
      <w:r w:rsidRPr="00731C47">
        <w:t xml:space="preserve">koordiniranje </w:t>
      </w:r>
      <w:r>
        <w:t>reševanja</w:t>
      </w:r>
      <w:r w:rsidRPr="00731C47">
        <w:t xml:space="preserve"> </w:t>
      </w:r>
      <w:r>
        <w:t>problemov na različnih ravnem pomoči z razvojno ekipo izvajalca, vsebinski</w:t>
      </w:r>
      <w:r w:rsidR="003D7C17">
        <w:t>mi strokovnjaki naročnika</w:t>
      </w:r>
      <w:r w:rsidRPr="00731C47">
        <w:t>,</w:t>
      </w:r>
    </w:p>
    <w:p w14:paraId="1623C137" w14:textId="77777777" w:rsidR="00100B2B" w:rsidRPr="00731C47" w:rsidRDefault="00100B2B" w:rsidP="00264350">
      <w:pPr>
        <w:pStyle w:val="ListParagraph"/>
        <w:numPr>
          <w:ilvl w:val="0"/>
          <w:numId w:val="29"/>
        </w:numPr>
        <w:spacing w:before="200"/>
        <w:ind w:left="714" w:hanging="357"/>
      </w:pPr>
      <w:r w:rsidRPr="00731C47">
        <w:t>zaključitev procesa rešitve problema in potrditev s strani uporabnikov,</w:t>
      </w:r>
    </w:p>
    <w:p w14:paraId="74B80799" w14:textId="77777777" w:rsidR="00100B2B" w:rsidRDefault="00100B2B" w:rsidP="00264350">
      <w:pPr>
        <w:pStyle w:val="ListParagraph"/>
        <w:numPr>
          <w:ilvl w:val="0"/>
          <w:numId w:val="29"/>
        </w:numPr>
        <w:spacing w:before="200"/>
        <w:ind w:left="714" w:hanging="357"/>
      </w:pPr>
      <w:r w:rsidRPr="00731C47">
        <w:t>zagotavljanje povratne informacije uporabnikom glede statusa reševanja prijav,</w:t>
      </w:r>
    </w:p>
    <w:p w14:paraId="53086C02" w14:textId="77777777" w:rsidR="00100B2B" w:rsidRDefault="00100B2B" w:rsidP="00264350">
      <w:pPr>
        <w:pStyle w:val="ListParagraph"/>
        <w:numPr>
          <w:ilvl w:val="0"/>
          <w:numId w:val="29"/>
        </w:numPr>
        <w:spacing w:before="200"/>
        <w:ind w:left="714" w:hanging="357"/>
      </w:pPr>
      <w:r>
        <w:t>koordiniranje reševanja problemov, ki se nanašajo na razpoložljivost in zmogljivost povezanih informacijskih sistemov,</w:t>
      </w:r>
    </w:p>
    <w:p w14:paraId="05246EDC" w14:textId="77777777" w:rsidR="00100B2B" w:rsidRDefault="00100B2B" w:rsidP="00264350">
      <w:pPr>
        <w:pStyle w:val="ListParagraph"/>
        <w:numPr>
          <w:ilvl w:val="0"/>
          <w:numId w:val="29"/>
        </w:numPr>
        <w:spacing w:before="200"/>
        <w:ind w:left="714" w:hanging="357"/>
      </w:pPr>
      <w:r>
        <w:t xml:space="preserve">upravljanje z uporabniki sistema </w:t>
      </w:r>
      <w:r w:rsidR="000D285D">
        <w:t>PIS</w:t>
      </w:r>
      <w:r>
        <w:t xml:space="preserve"> (dodajanje, spreminjanje dostopnih pravic) po navodilih naročnika,</w:t>
      </w:r>
    </w:p>
    <w:p w14:paraId="61BD9123" w14:textId="77777777" w:rsidR="00100B2B" w:rsidRPr="00731C47" w:rsidRDefault="00100B2B" w:rsidP="00264350">
      <w:pPr>
        <w:pStyle w:val="ListParagraph"/>
        <w:numPr>
          <w:ilvl w:val="0"/>
          <w:numId w:val="29"/>
        </w:numPr>
        <w:spacing w:before="200"/>
        <w:ind w:left="714" w:hanging="357"/>
      </w:pPr>
      <w:r w:rsidRPr="00897639">
        <w:t xml:space="preserve">dokumentiranje storitve </w:t>
      </w:r>
      <w:r>
        <w:t>podpore</w:t>
      </w:r>
      <w:r w:rsidRPr="00897639">
        <w:t xml:space="preserve"> delovanja sistema </w:t>
      </w:r>
      <w:r w:rsidR="000D285D">
        <w:t>PIS</w:t>
      </w:r>
      <w:r>
        <w:t xml:space="preserve">. </w:t>
      </w:r>
    </w:p>
    <w:p w14:paraId="4075D3CA" w14:textId="77777777" w:rsidR="00100B2B" w:rsidRDefault="00100B2B" w:rsidP="00100B2B">
      <w:r w:rsidRPr="00731C47">
        <w:t>Podporna služba</w:t>
      </w:r>
      <w:r>
        <w:t xml:space="preserve"> izvajalca</w:t>
      </w:r>
      <w:r w:rsidRPr="00731C47">
        <w:t xml:space="preserve"> skrbi za proaktivno obveščanje uporabnikov glede relevantnih podpornih storitev, ukrepov in sprememb v izvedbi storitev, ki bi lahko imele vpliv nanje. </w:t>
      </w:r>
    </w:p>
    <w:p w14:paraId="034AD1B1" w14:textId="77777777" w:rsidR="00100B2B" w:rsidRDefault="00100B2B" w:rsidP="00100B2B">
      <w:r>
        <w:t xml:space="preserve">Naročnik bo na drugi ravni podpore sodeloval pri reševanju specifičnih vsebinskih problemov.  Naročnik bo za reševanje specifičnih vsebinskih problemov določil odgovornega vsebinskega skrbnika </w:t>
      </w:r>
      <w:r w:rsidR="000D285D">
        <w:t>PIS</w:t>
      </w:r>
      <w:r>
        <w:t xml:space="preserve"> in njegovega </w:t>
      </w:r>
      <w:r w:rsidR="003D7C17">
        <w:t>namestnika za primer odsotnosti</w:t>
      </w:r>
      <w:r>
        <w:t>.</w:t>
      </w:r>
    </w:p>
    <w:p w14:paraId="685B1697" w14:textId="77777777" w:rsidR="00100B2B" w:rsidRPr="00171F48" w:rsidRDefault="00100B2B" w:rsidP="00171F48">
      <w:pPr>
        <w:pStyle w:val="Heading3"/>
      </w:pPr>
      <w:bookmarkStart w:id="296" w:name="_Toc447003913"/>
      <w:r w:rsidRPr="00171F48">
        <w:t xml:space="preserve">Pogoji izvajanja podpore delovanja </w:t>
      </w:r>
      <w:r w:rsidR="000D285D">
        <w:t>PIS</w:t>
      </w:r>
      <w:bookmarkEnd w:id="296"/>
    </w:p>
    <w:p w14:paraId="097E8DE8" w14:textId="77777777" w:rsidR="00100B2B" w:rsidRPr="00731C47" w:rsidRDefault="00100B2B" w:rsidP="00100B2B">
      <w:r w:rsidRPr="00731C47">
        <w:t>Izvajalec v okviru</w:t>
      </w:r>
      <w:r>
        <w:t xml:space="preserve"> osnovnega vzdrževanja izvaja</w:t>
      </w:r>
      <w:r w:rsidRPr="00731C47">
        <w:t xml:space="preserve"> podpor</w:t>
      </w:r>
      <w:r>
        <w:t>o</w:t>
      </w:r>
      <w:r w:rsidRPr="00731C47">
        <w:t xml:space="preserve"> </w:t>
      </w:r>
      <w:r>
        <w:t>uporabnikom</w:t>
      </w:r>
      <w:r w:rsidRPr="00731C47">
        <w:t xml:space="preserve"> </w:t>
      </w:r>
      <w:r w:rsidR="000D285D">
        <w:t>PIS</w:t>
      </w:r>
      <w:r>
        <w:t xml:space="preserve">. Izvajalec bo izvajal </w:t>
      </w:r>
      <w:r w:rsidRPr="00731C47">
        <w:t xml:space="preserve"> </w:t>
      </w:r>
      <w:r>
        <w:t>podporo</w:t>
      </w:r>
      <w:r w:rsidRPr="00731C47">
        <w:t xml:space="preserve"> </w:t>
      </w:r>
      <w:r>
        <w:t xml:space="preserve">uporabnikom </w:t>
      </w:r>
      <w:r w:rsidR="000D285D">
        <w:t>PIS</w:t>
      </w:r>
      <w:r>
        <w:t xml:space="preserve"> v trajanju</w:t>
      </w:r>
      <w:r w:rsidRPr="00731C47">
        <w:t xml:space="preserve"> </w:t>
      </w:r>
      <w:r w:rsidR="00D55C73">
        <w:t>48</w:t>
      </w:r>
      <w:r w:rsidRPr="00731C47">
        <w:t xml:space="preserve"> mesecev.</w:t>
      </w:r>
    </w:p>
    <w:p w14:paraId="5716A8BD" w14:textId="115F5A9E" w:rsidR="00100B2B" w:rsidRPr="00731C47" w:rsidRDefault="00100B2B" w:rsidP="00100B2B">
      <w:r>
        <w:t xml:space="preserve">Izvajalec izvaja podporo uporabnikom </w:t>
      </w:r>
      <w:r w:rsidR="000D285D">
        <w:t>PIS</w:t>
      </w:r>
      <w:r w:rsidRPr="00731C47">
        <w:t xml:space="preserve"> po telefonu in po elektronski pošti oziroma z vpisom v namensko spletno aplikacijo za podporo uporabnikom. </w:t>
      </w:r>
    </w:p>
    <w:p w14:paraId="1B5441FD" w14:textId="77777777" w:rsidR="00100B2B" w:rsidRPr="00731C47" w:rsidRDefault="00100B2B" w:rsidP="00100B2B">
      <w:r>
        <w:t xml:space="preserve">Izvajalec izvaja podporo uporabnikom </w:t>
      </w:r>
      <w:r w:rsidR="000D285D">
        <w:t>PIS</w:t>
      </w:r>
      <w:r w:rsidRPr="00731C47">
        <w:t xml:space="preserve"> praviloma vsak delovni dan </w:t>
      </w:r>
      <w:r w:rsidRPr="00F72A62">
        <w:t>(od</w:t>
      </w:r>
      <w:r w:rsidR="00F72A62" w:rsidRPr="00F72A62">
        <w:t xml:space="preserve"> 07</w:t>
      </w:r>
      <w:r w:rsidRPr="00F72A62">
        <w:t xml:space="preserve">:00h do </w:t>
      </w:r>
      <w:r w:rsidR="00F20EBA" w:rsidRPr="00F72A62">
        <w:t>1</w:t>
      </w:r>
      <w:r w:rsidR="00F72A62" w:rsidRPr="00F72A62">
        <w:t>7</w:t>
      </w:r>
      <w:r w:rsidRPr="00F72A62">
        <w:t>:00h).</w:t>
      </w:r>
    </w:p>
    <w:p w14:paraId="0A744CE6" w14:textId="4C1D0BED" w:rsidR="00100B2B" w:rsidRPr="00731C47" w:rsidRDefault="00100B2B" w:rsidP="00100B2B">
      <w:r w:rsidRPr="00731C47">
        <w:t xml:space="preserve">Ob začetku veljavnosti pogodbe in ob vsaki morebitni spremembi le-te bo izvajalec posredoval naročniku klicne številke za pomoč oziroma odpravo napak po telefonu in </w:t>
      </w:r>
      <w:r w:rsidR="00E9460C">
        <w:t xml:space="preserve">na </w:t>
      </w:r>
      <w:r w:rsidRPr="00731C47">
        <w:t>elektronski naslov.</w:t>
      </w:r>
    </w:p>
    <w:p w14:paraId="2AB6B9B2" w14:textId="77777777" w:rsidR="00100B2B" w:rsidRPr="00731C47" w:rsidRDefault="00100B2B" w:rsidP="00100B2B">
      <w:r w:rsidRPr="00731C47">
        <w:t>Izvajalec vodi elektronski dnevnik odpravljanja problemov, ki zagotavlja ustrezno sledenje in omogoča nadzor naročniku (lahko s pomočjo namenske spletne aplikacije za podporo uporabnikom).</w:t>
      </w:r>
    </w:p>
    <w:p w14:paraId="3EFEA699" w14:textId="77777777" w:rsidR="00100B2B" w:rsidRPr="00731C47" w:rsidRDefault="00100B2B" w:rsidP="00100B2B">
      <w:r w:rsidRPr="00731C47">
        <w:t>Po prejemu zahteve naročnika izvajalec potrdi prejem s povratno elektronsko pošto v namenski spletni aplikaciji za podporo uporabnikom ali na dogovorjeni elektronski naslov naročnika.</w:t>
      </w:r>
    </w:p>
    <w:p w14:paraId="4A4A199E" w14:textId="77777777" w:rsidR="00100B2B" w:rsidRPr="00731C47" w:rsidRDefault="00100B2B" w:rsidP="00100B2B">
      <w:r w:rsidRPr="00731C47">
        <w:lastRenderedPageBreak/>
        <w:t xml:space="preserve">Problem opredeljujemo kot težavo oziroma določeno nezaželeno stanje, ki je nastalo pri uporabi </w:t>
      </w:r>
      <w:r w:rsidR="000D285D">
        <w:t>PIS</w:t>
      </w:r>
      <w:r w:rsidRPr="00731C47">
        <w:t>, ki ni skladno s pričakovanji oziroma je vzrok neznan in ga je potrebno odpraviti oziroma rešiti na tak način, da se stanje normalizira. Proces upravljanja s problemi ponudi začasno rešitev problema, medtem ko se ukvarja z ugotavljanjem in odpravljanjem pravih vzrokov problema, za kar je potrebno več časa. Proces zagotavlja podatke o problemih in znanih napakah ter proaktivno delovanje s ciljem izboljševati storitev.</w:t>
      </w:r>
    </w:p>
    <w:p w14:paraId="17C59AAB" w14:textId="77777777" w:rsidR="00100B2B" w:rsidRPr="00731C47" w:rsidRDefault="00100B2B" w:rsidP="00100B2B">
      <w:r w:rsidRPr="00731C47">
        <w:t xml:space="preserve">Problemi v zvezi z </w:t>
      </w:r>
      <w:r w:rsidR="000D285D">
        <w:t>PIS</w:t>
      </w:r>
      <w:r w:rsidRPr="00731C47">
        <w:t xml:space="preserve"> se delijo glede na resnost, od česar je odvisna tudi hitrost oziroma nujnost odprave:</w:t>
      </w:r>
    </w:p>
    <w:p w14:paraId="12CB448D" w14:textId="77777777" w:rsidR="00100B2B" w:rsidRPr="00731C47" w:rsidRDefault="00100B2B" w:rsidP="00264350">
      <w:pPr>
        <w:pStyle w:val="ListParagraph"/>
        <w:numPr>
          <w:ilvl w:val="0"/>
          <w:numId w:val="29"/>
        </w:numPr>
        <w:spacing w:before="200"/>
        <w:ind w:left="714" w:hanging="357"/>
      </w:pPr>
      <w:r w:rsidRPr="00731C47">
        <w:t xml:space="preserve">kritični problem: </w:t>
      </w:r>
      <w:r w:rsidR="000D285D">
        <w:t>PIS</w:t>
      </w:r>
      <w:r w:rsidRPr="00731C47">
        <w:t xml:space="preserve"> ne deluje</w:t>
      </w:r>
      <w:r w:rsidR="003D7C17">
        <w:t>,</w:t>
      </w:r>
    </w:p>
    <w:p w14:paraId="1B119211" w14:textId="77777777" w:rsidR="00100B2B" w:rsidRPr="00731C47" w:rsidRDefault="00100B2B" w:rsidP="00264350">
      <w:pPr>
        <w:pStyle w:val="ListParagraph"/>
        <w:numPr>
          <w:ilvl w:val="0"/>
          <w:numId w:val="29"/>
        </w:numPr>
        <w:spacing w:before="200"/>
        <w:ind w:left="714" w:hanging="357"/>
      </w:pPr>
      <w:r w:rsidRPr="00731C47">
        <w:t xml:space="preserve">resni problem: </w:t>
      </w:r>
      <w:r w:rsidR="000D285D">
        <w:t>PIS</w:t>
      </w:r>
      <w:r w:rsidRPr="00731C47">
        <w:t xml:space="preserve"> deluje, a je delo otežkočeno</w:t>
      </w:r>
      <w:r w:rsidR="003D7C17">
        <w:t>,</w:t>
      </w:r>
    </w:p>
    <w:p w14:paraId="0C1D5C89" w14:textId="77777777" w:rsidR="00100B2B" w:rsidRPr="00731C47" w:rsidRDefault="00100B2B" w:rsidP="00264350">
      <w:pPr>
        <w:pStyle w:val="ListParagraph"/>
        <w:numPr>
          <w:ilvl w:val="0"/>
          <w:numId w:val="29"/>
        </w:numPr>
        <w:spacing w:before="200"/>
        <w:ind w:left="714" w:hanging="357"/>
      </w:pPr>
      <w:r w:rsidRPr="00731C47">
        <w:t xml:space="preserve">manjši problem: ne vpliva bistveno na funkcionalnost </w:t>
      </w:r>
      <w:r w:rsidR="000D285D">
        <w:t>PIS</w:t>
      </w:r>
      <w:r w:rsidRPr="00731C47">
        <w:t>.</w:t>
      </w:r>
    </w:p>
    <w:p w14:paraId="5D73BCC0" w14:textId="77777777" w:rsidR="00100B2B" w:rsidRPr="00731C47" w:rsidRDefault="00100B2B" w:rsidP="00100B2B">
      <w:r w:rsidRPr="00731C47">
        <w:t xml:space="preserve">V primeru manjših problemov oziroma zahtev se reševanje izvaja na podlagi neposredne elektronske prijave, če pa gre za težji problem oziroma bolj zapleteno nalogo, izdela izvajalec pisno ponudbo na podlagi zahteve naročnika, po postopku, ki velja za dopolnjevanje, spreminjanje ali dograjevanje </w:t>
      </w:r>
      <w:r w:rsidR="000D285D">
        <w:t>PIS</w:t>
      </w:r>
      <w:r w:rsidRPr="00731C47">
        <w:t>.</w:t>
      </w:r>
    </w:p>
    <w:p w14:paraId="3C0E16F6" w14:textId="77777777" w:rsidR="00100B2B" w:rsidRPr="00F72A62" w:rsidRDefault="00100B2B" w:rsidP="00100B2B">
      <w:r w:rsidRPr="00F72A62">
        <w:t>Odzivni čas na prijavo problemov je odvisen od resnosti in znaša:</w:t>
      </w:r>
    </w:p>
    <w:p w14:paraId="0393A207" w14:textId="5C5D257C" w:rsidR="00100B2B" w:rsidRPr="00F72A62" w:rsidRDefault="00100B2B" w:rsidP="00264350">
      <w:pPr>
        <w:pStyle w:val="ListParagraph"/>
        <w:numPr>
          <w:ilvl w:val="0"/>
          <w:numId w:val="29"/>
        </w:numPr>
        <w:spacing w:before="200"/>
        <w:ind w:left="714" w:hanging="357"/>
      </w:pPr>
      <w:r w:rsidRPr="00F72A62">
        <w:t xml:space="preserve">kritični problemi: </w:t>
      </w:r>
      <w:r w:rsidR="000B64C5">
        <w:t>60</w:t>
      </w:r>
      <w:r w:rsidRPr="00F72A62">
        <w:t xml:space="preserve"> min</w:t>
      </w:r>
      <w:r w:rsidR="00E67996">
        <w:t>,</w:t>
      </w:r>
    </w:p>
    <w:p w14:paraId="51BBA508" w14:textId="7C73F457" w:rsidR="00100B2B" w:rsidRPr="00F72A62" w:rsidRDefault="00100B2B" w:rsidP="00264350">
      <w:pPr>
        <w:pStyle w:val="ListParagraph"/>
        <w:numPr>
          <w:ilvl w:val="0"/>
          <w:numId w:val="29"/>
        </w:numPr>
        <w:spacing w:before="200"/>
        <w:ind w:left="714" w:hanging="357"/>
      </w:pPr>
      <w:r w:rsidRPr="00F72A62">
        <w:t>resni problemi: 4 ure</w:t>
      </w:r>
      <w:r w:rsidR="00E67996">
        <w:t xml:space="preserve"> in</w:t>
      </w:r>
    </w:p>
    <w:p w14:paraId="26B7107B" w14:textId="77777777" w:rsidR="00100B2B" w:rsidRPr="00F72A62" w:rsidRDefault="00100B2B" w:rsidP="00264350">
      <w:pPr>
        <w:pStyle w:val="ListParagraph"/>
        <w:numPr>
          <w:ilvl w:val="0"/>
          <w:numId w:val="29"/>
        </w:numPr>
        <w:spacing w:before="200"/>
        <w:ind w:left="714" w:hanging="357"/>
      </w:pPr>
      <w:r w:rsidRPr="00F72A62">
        <w:t>manjši problemi (neprijetni, lepotni): 8 ur</w:t>
      </w:r>
      <w:r w:rsidR="00E67996">
        <w:t>.</w:t>
      </w:r>
    </w:p>
    <w:p w14:paraId="57FFF9BA" w14:textId="77777777" w:rsidR="00100B2B" w:rsidRPr="00F72A62" w:rsidRDefault="00100B2B" w:rsidP="00100B2B">
      <w:r w:rsidRPr="00F72A62">
        <w:t>Odzivni čas je čas, ki preteče od prejema prijave problema, do trenutka, ko izvajalec začne z reševanjem problema.</w:t>
      </w:r>
    </w:p>
    <w:p w14:paraId="121C3382" w14:textId="77777777" w:rsidR="00100B2B" w:rsidRPr="00F72A62" w:rsidRDefault="00100B2B" w:rsidP="00100B2B">
      <w:r w:rsidRPr="00F72A62">
        <w:t>Izvajalec se zaveže odpraviti problem oziroma zagotoviti funkcionalno nadomestno rešitev za:</w:t>
      </w:r>
    </w:p>
    <w:p w14:paraId="5EF0BB05" w14:textId="2DB96A2B" w:rsidR="00100B2B" w:rsidRPr="00F72A62" w:rsidRDefault="00100B2B" w:rsidP="00264350">
      <w:pPr>
        <w:pStyle w:val="ListParagraph"/>
        <w:numPr>
          <w:ilvl w:val="0"/>
          <w:numId w:val="29"/>
        </w:numPr>
        <w:spacing w:before="200"/>
        <w:ind w:left="714" w:hanging="357"/>
      </w:pPr>
      <w:r w:rsidRPr="00F72A62">
        <w:t xml:space="preserve">kritičen problem v roku </w:t>
      </w:r>
      <w:r w:rsidR="003D7C17" w:rsidRPr="00F72A62">
        <w:t>2</w:t>
      </w:r>
      <w:r w:rsidRPr="00F72A62">
        <w:t xml:space="preserve"> ur,</w:t>
      </w:r>
    </w:p>
    <w:p w14:paraId="5443A2E1" w14:textId="77777777" w:rsidR="00100B2B" w:rsidRPr="00F72A62" w:rsidRDefault="00100B2B" w:rsidP="00264350">
      <w:pPr>
        <w:pStyle w:val="ListParagraph"/>
        <w:numPr>
          <w:ilvl w:val="0"/>
          <w:numId w:val="29"/>
        </w:numPr>
        <w:spacing w:before="200"/>
        <w:ind w:left="714" w:hanging="357"/>
      </w:pPr>
      <w:r w:rsidRPr="00F72A62">
        <w:t xml:space="preserve">resen problem v roku </w:t>
      </w:r>
      <w:r w:rsidR="00171F48" w:rsidRPr="00F72A62">
        <w:t>8</w:t>
      </w:r>
      <w:r w:rsidR="003D7C17" w:rsidRPr="00F72A62">
        <w:t xml:space="preserve"> </w:t>
      </w:r>
      <w:r w:rsidR="00171F48" w:rsidRPr="00F72A62">
        <w:t>ur</w:t>
      </w:r>
      <w:r w:rsidR="00E67996">
        <w:t xml:space="preserve"> in</w:t>
      </w:r>
    </w:p>
    <w:p w14:paraId="41CC7970" w14:textId="77777777" w:rsidR="00100B2B" w:rsidRPr="00F72A62" w:rsidRDefault="00100B2B" w:rsidP="00264350">
      <w:pPr>
        <w:pStyle w:val="ListParagraph"/>
        <w:numPr>
          <w:ilvl w:val="0"/>
          <w:numId w:val="29"/>
        </w:numPr>
        <w:spacing w:before="200"/>
        <w:ind w:left="714" w:hanging="357"/>
      </w:pPr>
      <w:r w:rsidRPr="00F72A62">
        <w:t>manjši problem v roku 5 dni oz. kasneje po dogovoru z naročnikom.</w:t>
      </w:r>
    </w:p>
    <w:p w14:paraId="5C5BA683" w14:textId="0FAE81A7" w:rsidR="00100B2B" w:rsidRPr="00731C47" w:rsidRDefault="000B64C5" w:rsidP="00100B2B">
      <w:r>
        <w:t xml:space="preserve">Navedeni časi veljajo za poslovni čas naročnika </w:t>
      </w:r>
      <w:r w:rsidRPr="00731C47">
        <w:t xml:space="preserve">vsak delovni dan </w:t>
      </w:r>
      <w:r w:rsidRPr="00F72A62">
        <w:t>(od 07:00h do 17:00h).</w:t>
      </w:r>
      <w:r>
        <w:t xml:space="preserve"> </w:t>
      </w:r>
      <w:r w:rsidRPr="00731C47">
        <w:t>Če izvajalec po pregledu prijave napake ugotovi, da bo za njeno odpravo potrebno več časa, kot je predvideno, je dolžan to sporočiti naročniku in</w:t>
      </w:r>
      <w:r>
        <w:t xml:space="preserve"> se dogovoriti za podaljšanje časa odprave napake. Če je mogoče, izvajalec</w:t>
      </w:r>
      <w:r w:rsidRPr="00731C47">
        <w:t xml:space="preserve"> za vmesni čas vzpostavi začasno delovanje </w:t>
      </w:r>
      <w:r>
        <w:t>PIS</w:t>
      </w:r>
      <w:r w:rsidRPr="00731C47">
        <w:t>, tako da bo delovni proces uporabnika nemoten.</w:t>
      </w:r>
    </w:p>
    <w:p w14:paraId="430FCDDA" w14:textId="77777777" w:rsidR="00100B2B" w:rsidRPr="00731C47" w:rsidRDefault="00100B2B" w:rsidP="00100B2B">
      <w:r w:rsidRPr="00731C47">
        <w:t xml:space="preserve">Navedene podporne storitve izvajalca za uporabo </w:t>
      </w:r>
      <w:r w:rsidR="000D285D">
        <w:t>PIS</w:t>
      </w:r>
      <w:r w:rsidRPr="00731C47">
        <w:t xml:space="preserve"> se načrtujejo in usklajujejo z naročnikom.</w:t>
      </w:r>
    </w:p>
    <w:p w14:paraId="5058EB00" w14:textId="77777777" w:rsidR="00100B2B" w:rsidRPr="00731C47" w:rsidRDefault="00100B2B" w:rsidP="00100B2B">
      <w:r w:rsidRPr="00731C47">
        <w:t xml:space="preserve">Podrobnejši opis načina </w:t>
      </w:r>
      <w:r>
        <w:t>izvajalčevega izvajanja podpore uporabnikom</w:t>
      </w:r>
      <w:r w:rsidRPr="00731C47">
        <w:t xml:space="preserve"> bo opredeljen</w:t>
      </w:r>
      <w:r>
        <w:t xml:space="preserve"> v protokolu sodelovanja, </w:t>
      </w:r>
      <w:r w:rsidRPr="00731C47">
        <w:t xml:space="preserve">ki ga bosta </w:t>
      </w:r>
      <w:r>
        <w:t>uskladila in podpisala</w:t>
      </w:r>
      <w:r w:rsidRPr="00731C47">
        <w:t xml:space="preserve"> naročnik in izvajalec.</w:t>
      </w:r>
    </w:p>
    <w:p w14:paraId="7E3C51C9" w14:textId="77777777" w:rsidR="00100B2B" w:rsidRDefault="00FB2F4D" w:rsidP="00FB2F4D">
      <w:pPr>
        <w:pStyle w:val="Heading1"/>
      </w:pPr>
      <w:bookmarkStart w:id="297" w:name="_Toc447003914"/>
      <w:r>
        <w:lastRenderedPageBreak/>
        <w:t>Priloge</w:t>
      </w:r>
      <w:bookmarkEnd w:id="297"/>
    </w:p>
    <w:p w14:paraId="69260903" w14:textId="77777777" w:rsidR="00406F8E" w:rsidRPr="00FB2F4D" w:rsidRDefault="00406F8E" w:rsidP="00406F8E">
      <w:pPr>
        <w:pStyle w:val="Heading2"/>
      </w:pPr>
      <w:bookmarkStart w:id="298" w:name="_Toc432749535"/>
      <w:bookmarkStart w:id="299" w:name="_Toc447003915"/>
      <w:r>
        <w:t>Sheme procesov</w:t>
      </w:r>
      <w:bookmarkEnd w:id="298"/>
      <w:bookmarkEnd w:id="299"/>
    </w:p>
    <w:p w14:paraId="7334B78A" w14:textId="48FC5D5A" w:rsidR="00406F8E" w:rsidRDefault="00406F8E" w:rsidP="00406F8E">
      <w:pPr>
        <w:pStyle w:val="ListParagraph"/>
        <w:ind w:left="0"/>
        <w:rPr>
          <w:rFonts w:cs="Arial"/>
        </w:rPr>
      </w:pPr>
      <w:r>
        <w:rPr>
          <w:rFonts w:cs="Arial"/>
        </w:rPr>
        <w:t>Sestavni del tehnične dokumentacije so priložene sheme aktivnosti kadrovskih procesov, ki potekajo med članico in univerzo v ožjem smislu:</w:t>
      </w:r>
    </w:p>
    <w:p w14:paraId="48722836" w14:textId="77777777" w:rsidR="00406F8E" w:rsidRPr="00B36590" w:rsidRDefault="00406F8E" w:rsidP="00406F8E">
      <w:pPr>
        <w:pStyle w:val="ListParagraph"/>
        <w:numPr>
          <w:ilvl w:val="0"/>
          <w:numId w:val="6"/>
        </w:numPr>
        <w:rPr>
          <w:rFonts w:cs="Arial"/>
        </w:rPr>
      </w:pPr>
      <w:r w:rsidRPr="00B36590">
        <w:rPr>
          <w:rFonts w:cs="Arial"/>
        </w:rPr>
        <w:t>Habilitacije in raziskovalni nazivi</w:t>
      </w:r>
      <w:r>
        <w:rPr>
          <w:rFonts w:cs="Arial"/>
        </w:rPr>
        <w:t>,</w:t>
      </w:r>
    </w:p>
    <w:p w14:paraId="5E7D7BDA" w14:textId="77777777" w:rsidR="00406F8E" w:rsidRPr="00B36590" w:rsidRDefault="00406F8E" w:rsidP="00406F8E">
      <w:pPr>
        <w:pStyle w:val="ListParagraph"/>
        <w:numPr>
          <w:ilvl w:val="0"/>
          <w:numId w:val="6"/>
        </w:numPr>
        <w:rPr>
          <w:rFonts w:cs="Arial"/>
        </w:rPr>
      </w:pPr>
      <w:r w:rsidRPr="00B36590">
        <w:rPr>
          <w:rFonts w:cs="Arial"/>
        </w:rPr>
        <w:t>Izdelava in spremljanje realizacije letnega kadrovskega načrta</w:t>
      </w:r>
      <w:r>
        <w:rPr>
          <w:rFonts w:cs="Arial"/>
        </w:rPr>
        <w:t>,</w:t>
      </w:r>
    </w:p>
    <w:p w14:paraId="0F054B0A" w14:textId="77777777" w:rsidR="00406F8E" w:rsidRPr="00B36590" w:rsidRDefault="00406F8E" w:rsidP="00406F8E">
      <w:pPr>
        <w:pStyle w:val="ListParagraph"/>
        <w:numPr>
          <w:ilvl w:val="0"/>
          <w:numId w:val="6"/>
        </w:numPr>
        <w:rPr>
          <w:rFonts w:cs="Arial"/>
        </w:rPr>
      </w:pPr>
      <w:r w:rsidRPr="00B36590">
        <w:rPr>
          <w:rFonts w:cs="Arial"/>
        </w:rPr>
        <w:t>Priprava dokumentacije za podpis rektorja v primeru nove zaposlitve</w:t>
      </w:r>
      <w:r>
        <w:rPr>
          <w:rFonts w:cs="Arial"/>
        </w:rPr>
        <w:t>,</w:t>
      </w:r>
    </w:p>
    <w:p w14:paraId="591C873D" w14:textId="4B6D46B8" w:rsidR="00406F8E" w:rsidRDefault="00A16910" w:rsidP="00406F8E">
      <w:pPr>
        <w:pStyle w:val="ListParagraph"/>
        <w:numPr>
          <w:ilvl w:val="0"/>
          <w:numId w:val="6"/>
        </w:numPr>
        <w:rPr>
          <w:rFonts w:cs="Arial"/>
        </w:rPr>
      </w:pPr>
      <w:r>
        <w:rPr>
          <w:rFonts w:cs="Arial"/>
        </w:rPr>
        <w:t>U</w:t>
      </w:r>
      <w:r w:rsidRPr="00B36590">
        <w:rPr>
          <w:rFonts w:cs="Arial"/>
        </w:rPr>
        <w:t xml:space="preserve">pokojevanje, nadaljevanje delovnega razmerja </w:t>
      </w:r>
      <w:r>
        <w:rPr>
          <w:rFonts w:cs="Arial"/>
        </w:rPr>
        <w:t>v skladu z veljavno zakonsko podlago</w:t>
      </w:r>
      <w:r w:rsidR="00406F8E">
        <w:rPr>
          <w:rFonts w:cs="Arial"/>
        </w:rPr>
        <w:t>,</w:t>
      </w:r>
    </w:p>
    <w:p w14:paraId="367D0960" w14:textId="77777777" w:rsidR="00406F8E" w:rsidRPr="00B36590" w:rsidRDefault="00406F8E" w:rsidP="00406F8E">
      <w:pPr>
        <w:pStyle w:val="ListParagraph"/>
        <w:numPr>
          <w:ilvl w:val="0"/>
          <w:numId w:val="6"/>
        </w:numPr>
        <w:rPr>
          <w:rFonts w:cs="Arial"/>
        </w:rPr>
      </w:pPr>
      <w:r w:rsidRPr="00B36590">
        <w:rPr>
          <w:rFonts w:cs="Arial"/>
        </w:rPr>
        <w:t>Soglasja</w:t>
      </w:r>
      <w:r>
        <w:rPr>
          <w:rFonts w:cs="Arial"/>
        </w:rPr>
        <w:t>:</w:t>
      </w:r>
    </w:p>
    <w:p w14:paraId="75DD7606" w14:textId="77777777" w:rsidR="00406F8E" w:rsidRPr="00B36590" w:rsidRDefault="00406F8E" w:rsidP="00406F8E">
      <w:pPr>
        <w:pStyle w:val="ListParagraph"/>
        <w:numPr>
          <w:ilvl w:val="1"/>
          <w:numId w:val="6"/>
        </w:numPr>
        <w:rPr>
          <w:rFonts w:cs="Arial"/>
        </w:rPr>
      </w:pPr>
      <w:r w:rsidRPr="00B36590">
        <w:rPr>
          <w:rFonts w:cs="Arial"/>
        </w:rPr>
        <w:t>Predlog za izdajo soglasja delavcu za dopolnilno delo pri drugi pravni osebi</w:t>
      </w:r>
      <w:r>
        <w:rPr>
          <w:rFonts w:cs="Arial"/>
        </w:rPr>
        <w:t>,</w:t>
      </w:r>
    </w:p>
    <w:p w14:paraId="4C05AF54" w14:textId="77777777" w:rsidR="00406F8E" w:rsidRPr="00B36590" w:rsidRDefault="00406F8E" w:rsidP="00406F8E">
      <w:pPr>
        <w:pStyle w:val="ListParagraph"/>
        <w:numPr>
          <w:ilvl w:val="1"/>
          <w:numId w:val="6"/>
        </w:numPr>
        <w:rPr>
          <w:rFonts w:cs="Arial"/>
        </w:rPr>
      </w:pPr>
      <w:r w:rsidRPr="00B36590">
        <w:rPr>
          <w:rFonts w:cs="Arial"/>
        </w:rPr>
        <w:t>Predlog za izdajo soglasja delavcu za sobotno delo</w:t>
      </w:r>
      <w:r>
        <w:rPr>
          <w:rFonts w:cs="Arial"/>
        </w:rPr>
        <w:t>,</w:t>
      </w:r>
    </w:p>
    <w:p w14:paraId="1123F9C4" w14:textId="77777777" w:rsidR="00406F8E" w:rsidRPr="00B36590" w:rsidRDefault="00406F8E" w:rsidP="00406F8E">
      <w:pPr>
        <w:pStyle w:val="ListParagraph"/>
        <w:numPr>
          <w:ilvl w:val="1"/>
          <w:numId w:val="6"/>
        </w:numPr>
        <w:rPr>
          <w:rFonts w:cs="Arial"/>
        </w:rPr>
      </w:pPr>
      <w:r w:rsidRPr="00B36590">
        <w:rPr>
          <w:rFonts w:cs="Arial"/>
        </w:rPr>
        <w:t>Predlog za pripravo pogodbe o sodelovanju pri pedagoškem delu (tripartitne pogodbe)</w:t>
      </w:r>
      <w:r>
        <w:rPr>
          <w:rFonts w:cs="Arial"/>
        </w:rPr>
        <w:t xml:space="preserve"> in</w:t>
      </w:r>
    </w:p>
    <w:p w14:paraId="2C319C49" w14:textId="77777777" w:rsidR="00406F8E" w:rsidRPr="00B36590" w:rsidRDefault="00406F8E" w:rsidP="00406F8E">
      <w:pPr>
        <w:pStyle w:val="ListParagraph"/>
        <w:numPr>
          <w:ilvl w:val="1"/>
          <w:numId w:val="6"/>
        </w:numPr>
        <w:rPr>
          <w:rFonts w:cs="Arial"/>
        </w:rPr>
      </w:pPr>
      <w:r w:rsidRPr="00B36590">
        <w:rPr>
          <w:rFonts w:cs="Arial"/>
        </w:rPr>
        <w:t>Predlog o sklepu o razbremenitvi</w:t>
      </w:r>
      <w:r>
        <w:rPr>
          <w:rFonts w:cs="Arial"/>
        </w:rPr>
        <w:t>,</w:t>
      </w:r>
    </w:p>
    <w:p w14:paraId="06456C52" w14:textId="77777777" w:rsidR="00406F8E" w:rsidRDefault="00406F8E" w:rsidP="00406F8E">
      <w:pPr>
        <w:pStyle w:val="ListParagraph"/>
        <w:numPr>
          <w:ilvl w:val="0"/>
          <w:numId w:val="6"/>
        </w:numPr>
        <w:rPr>
          <w:rFonts w:cs="Arial"/>
        </w:rPr>
      </w:pPr>
      <w:r w:rsidRPr="00B36590">
        <w:rPr>
          <w:rFonts w:cs="Arial"/>
        </w:rPr>
        <w:t>Priprava dokumentacije za faksimile podpis rektorja</w:t>
      </w:r>
      <w:r>
        <w:rPr>
          <w:rFonts w:cs="Arial"/>
        </w:rPr>
        <w:t>.</w:t>
      </w:r>
      <w:r w:rsidRPr="00B36590">
        <w:rPr>
          <w:rFonts w:cs="Arial"/>
        </w:rPr>
        <w:t xml:space="preserve"> </w:t>
      </w:r>
    </w:p>
    <w:p w14:paraId="30594A6D" w14:textId="2DC711A3" w:rsidR="00406F8E" w:rsidRPr="00731C47" w:rsidRDefault="00406F8E" w:rsidP="00406F8E">
      <w:r>
        <w:t>Zahteve glede implementacije navedenih procesov v okviru predmeta naročila so navedene v poglavju 3.5 Zahteve glede podpore procesom.</w:t>
      </w:r>
    </w:p>
    <w:p w14:paraId="6B1A96B6" w14:textId="423F29DD" w:rsidR="008669D0" w:rsidRDefault="003A485B" w:rsidP="003A485B">
      <w:pPr>
        <w:pStyle w:val="Heading2"/>
      </w:pPr>
      <w:bookmarkStart w:id="300" w:name="_Toc447003916"/>
      <w:r>
        <w:t xml:space="preserve">Opis </w:t>
      </w:r>
      <w:r w:rsidR="0007138A">
        <w:t xml:space="preserve">informacijske </w:t>
      </w:r>
      <w:r>
        <w:t>infrastrukture UL</w:t>
      </w:r>
      <w:bookmarkEnd w:id="300"/>
    </w:p>
    <w:p w14:paraId="28757662" w14:textId="3529FCA0" w:rsidR="003A485B" w:rsidRPr="003A485B" w:rsidRDefault="003A485B" w:rsidP="003A485B">
      <w:r>
        <w:t xml:space="preserve">Sestavni del tehnične dokumentacije je opis infrastrukture UL za oba infrastrukturna stebra, ki sta opisana v poglavju 5.2.1. </w:t>
      </w:r>
    </w:p>
    <w:p w14:paraId="093F6CFE" w14:textId="77777777" w:rsidR="003A485B" w:rsidRPr="00E33EB5" w:rsidRDefault="003A485B" w:rsidP="0006661C"/>
    <w:sectPr w:rsidR="003A485B" w:rsidRPr="00E33EB5" w:rsidSect="00AD4091">
      <w:pgSz w:w="11906" w:h="16838"/>
      <w:pgMar w:top="1134" w:right="1134" w:bottom="1134" w:left="1134" w:header="284" w:footer="34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34291FA" w15:done="0"/>
  <w15:commentEx w15:paraId="0E809942" w15:done="0"/>
  <w15:commentEx w15:paraId="1834A33C" w15:done="0"/>
  <w15:commentEx w15:paraId="5EB94C50" w15:done="0"/>
  <w15:commentEx w15:paraId="7FCCF53A" w15:done="0"/>
  <w15:commentEx w15:paraId="0B5E1D85" w15:done="0"/>
  <w15:commentEx w15:paraId="063084D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8705DE" w14:textId="77777777" w:rsidR="00155158" w:rsidRDefault="00155158" w:rsidP="005F2F28">
      <w:r>
        <w:separator/>
      </w:r>
    </w:p>
  </w:endnote>
  <w:endnote w:type="continuationSeparator" w:id="0">
    <w:p w14:paraId="40F05C22" w14:textId="77777777" w:rsidR="00155158" w:rsidRDefault="00155158" w:rsidP="005F2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Times">
    <w:panose1 w:val="02020603050405020304"/>
    <w:charset w:val="00"/>
    <w:family w:val="roman"/>
    <w:notTrueType/>
    <w:pitch w:val="variable"/>
    <w:sig w:usb0="00000003" w:usb1="00000000" w:usb2="00000000" w:usb3="00000000" w:csb0="00000001" w:csb1="00000000"/>
  </w:font>
  <w:font w:name="ZWAdobeF">
    <w:altName w:val="Times New Roman"/>
    <w:charset w:val="EE"/>
    <w:family w:val="auto"/>
    <w:pitch w:val="variable"/>
    <w:sig w:usb0="00000000"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31" w:type="dxa"/>
      <w:tblBorders>
        <w:top w:val="single" w:sz="4" w:space="0" w:color="auto"/>
      </w:tblBorders>
      <w:tblCellMar>
        <w:top w:w="85" w:type="dxa"/>
        <w:bottom w:w="85" w:type="dxa"/>
      </w:tblCellMar>
      <w:tblLook w:val="00A0" w:firstRow="1" w:lastRow="0" w:firstColumn="1" w:lastColumn="0" w:noHBand="0" w:noVBand="0"/>
    </w:tblPr>
    <w:tblGrid>
      <w:gridCol w:w="7763"/>
      <w:gridCol w:w="314"/>
      <w:gridCol w:w="1954"/>
    </w:tblGrid>
    <w:tr w:rsidR="003E2857" w:rsidRPr="001C7A75" w14:paraId="0036A375" w14:textId="77777777" w:rsidTr="00510CF7">
      <w:tc>
        <w:tcPr>
          <w:tcW w:w="7763" w:type="dxa"/>
          <w:tcBorders>
            <w:top w:val="single" w:sz="4" w:space="0" w:color="auto"/>
          </w:tcBorders>
        </w:tcPr>
        <w:p w14:paraId="7CFA647F" w14:textId="77777777" w:rsidR="003E2857" w:rsidRPr="001C7A75" w:rsidRDefault="003E2857" w:rsidP="00C94D42">
          <w:pPr>
            <w:pStyle w:val="Footer"/>
          </w:pPr>
          <w:r>
            <w:rPr>
              <w:sz w:val="20"/>
            </w:rPr>
            <w:t>Poslovna</w:t>
          </w:r>
          <w:r w:rsidRPr="001C7A75">
            <w:rPr>
              <w:sz w:val="20"/>
            </w:rPr>
            <w:t xml:space="preserve"> informatika na Univerzi v Ljubljani, </w:t>
          </w:r>
          <w:r>
            <w:rPr>
              <w:sz w:val="20"/>
            </w:rPr>
            <w:t>tehnična dokumentacija za javno naročilo</w:t>
          </w:r>
        </w:p>
      </w:tc>
      <w:tc>
        <w:tcPr>
          <w:tcW w:w="314" w:type="dxa"/>
          <w:tcBorders>
            <w:top w:val="single" w:sz="4" w:space="0" w:color="auto"/>
          </w:tcBorders>
        </w:tcPr>
        <w:p w14:paraId="2CEE4C4E" w14:textId="77777777" w:rsidR="003E2857" w:rsidRPr="001C7A75" w:rsidRDefault="003E2857" w:rsidP="00FB0625">
          <w:pPr>
            <w:pStyle w:val="Footer"/>
          </w:pPr>
        </w:p>
      </w:tc>
      <w:tc>
        <w:tcPr>
          <w:tcW w:w="1954" w:type="dxa"/>
          <w:tcBorders>
            <w:top w:val="single" w:sz="4" w:space="0" w:color="auto"/>
          </w:tcBorders>
          <w:vAlign w:val="center"/>
        </w:tcPr>
        <w:p w14:paraId="4CF22307" w14:textId="77777777" w:rsidR="003E2857" w:rsidRPr="001C7A75" w:rsidRDefault="003E2857" w:rsidP="00510CF7">
          <w:pPr>
            <w:tabs>
              <w:tab w:val="left" w:pos="1704"/>
            </w:tabs>
            <w:jc w:val="right"/>
          </w:pPr>
          <w:r w:rsidRPr="001C7A75">
            <w:t xml:space="preserve">  </w:t>
          </w:r>
          <w:r>
            <w:fldChar w:fldCharType="begin"/>
          </w:r>
          <w:r>
            <w:instrText xml:space="preserve"> PAGE </w:instrText>
          </w:r>
          <w:r>
            <w:fldChar w:fldCharType="separate"/>
          </w:r>
          <w:r w:rsidR="00E81252">
            <w:rPr>
              <w:noProof/>
            </w:rPr>
            <w:t>41</w:t>
          </w:r>
          <w:r>
            <w:rPr>
              <w:noProof/>
            </w:rPr>
            <w:fldChar w:fldCharType="end"/>
          </w:r>
          <w:r w:rsidRPr="001C7A75">
            <w:t>/</w:t>
          </w:r>
          <w:r w:rsidR="00155158">
            <w:fldChar w:fldCharType="begin"/>
          </w:r>
          <w:r w:rsidR="00155158">
            <w:instrText xml:space="preserve"> NUMPAGES  </w:instrText>
          </w:r>
          <w:r w:rsidR="00155158">
            <w:fldChar w:fldCharType="separate"/>
          </w:r>
          <w:r w:rsidR="00E81252">
            <w:rPr>
              <w:noProof/>
            </w:rPr>
            <w:t>68</w:t>
          </w:r>
          <w:r w:rsidR="00155158">
            <w:rPr>
              <w:noProof/>
            </w:rPr>
            <w:fldChar w:fldCharType="end"/>
          </w:r>
        </w:p>
      </w:tc>
    </w:tr>
  </w:tbl>
  <w:p w14:paraId="4B295FCC" w14:textId="77777777" w:rsidR="003E2857" w:rsidRDefault="003E28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A0" w:firstRow="1" w:lastRow="0" w:firstColumn="1" w:lastColumn="0" w:noHBand="0" w:noVBand="0"/>
    </w:tblPr>
    <w:tblGrid>
      <w:gridCol w:w="3259"/>
      <w:gridCol w:w="3259"/>
      <w:gridCol w:w="3260"/>
    </w:tblGrid>
    <w:tr w:rsidR="003E2857" w:rsidRPr="00A14A36" w14:paraId="74F16A1D" w14:textId="77777777" w:rsidTr="00A14A36">
      <w:tc>
        <w:tcPr>
          <w:tcW w:w="3259" w:type="dxa"/>
        </w:tcPr>
        <w:p w14:paraId="3C91C365" w14:textId="77777777" w:rsidR="003E2857" w:rsidRPr="00A14A36" w:rsidRDefault="003E2857">
          <w:pPr>
            <w:pStyle w:val="Footer"/>
          </w:pPr>
        </w:p>
      </w:tc>
      <w:tc>
        <w:tcPr>
          <w:tcW w:w="3259" w:type="dxa"/>
        </w:tcPr>
        <w:p w14:paraId="3F01C632" w14:textId="77777777" w:rsidR="003E2857" w:rsidRPr="00A14A36" w:rsidRDefault="003E2857">
          <w:pPr>
            <w:pStyle w:val="Footer"/>
          </w:pPr>
        </w:p>
      </w:tc>
      <w:tc>
        <w:tcPr>
          <w:tcW w:w="3260" w:type="dxa"/>
          <w:vAlign w:val="center"/>
        </w:tcPr>
        <w:p w14:paraId="421D3119" w14:textId="77777777" w:rsidR="003E2857" w:rsidRPr="00A14A36" w:rsidRDefault="003E2857" w:rsidP="00A14A36">
          <w:pPr>
            <w:jc w:val="right"/>
          </w:pPr>
        </w:p>
      </w:tc>
    </w:tr>
  </w:tbl>
  <w:p w14:paraId="6C80D929" w14:textId="77777777" w:rsidR="003E2857" w:rsidRDefault="003E28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5B5625" w14:textId="77777777" w:rsidR="00155158" w:rsidRDefault="00155158" w:rsidP="005F2F28">
      <w:r>
        <w:separator/>
      </w:r>
    </w:p>
  </w:footnote>
  <w:footnote w:type="continuationSeparator" w:id="0">
    <w:p w14:paraId="2684A795" w14:textId="77777777" w:rsidR="00155158" w:rsidRDefault="00155158" w:rsidP="005F2F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8D061" w14:textId="77777777" w:rsidR="003E2857" w:rsidRPr="00510CF7" w:rsidRDefault="003E2857" w:rsidP="00C635FF">
    <w:pPr>
      <w:pStyle w:val="Header"/>
      <w:pBdr>
        <w:bottom w:val="single" w:sz="4" w:space="1" w:color="auto"/>
      </w:pBdr>
      <w:ind w:right="-143"/>
      <w:jc w:val="center"/>
      <w:rPr>
        <w:sz w:val="20"/>
        <w:szCs w:val="20"/>
      </w:rPr>
    </w:pPr>
    <w:r>
      <w:rPr>
        <w:noProof/>
      </w:rPr>
      <w:drawing>
        <wp:inline distT="0" distB="0" distL="0" distR="0" wp14:anchorId="7991121F" wp14:editId="4D712666">
          <wp:extent cx="3432175" cy="3418840"/>
          <wp:effectExtent l="0" t="0" r="0" b="0"/>
          <wp:docPr id="1" name="Picture 1" descr="C:\Users\mitja\AppData\Local\Temp\Temp1_cgp_komplet.zip\LogotipUL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tja\AppData\Local\Temp\Temp1_cgp_komplet.zip\LogotipUL_L.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32175" cy="341884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82" w:type="dxa"/>
      <w:jc w:val="center"/>
      <w:tblLook w:val="00A0" w:firstRow="1" w:lastRow="0" w:firstColumn="1" w:lastColumn="0" w:noHBand="0" w:noVBand="0"/>
    </w:tblPr>
    <w:tblGrid>
      <w:gridCol w:w="2165"/>
      <w:gridCol w:w="5621"/>
      <w:gridCol w:w="2396"/>
    </w:tblGrid>
    <w:tr w:rsidR="003E2857" w:rsidRPr="00A14A36" w14:paraId="00597DE6" w14:textId="77777777" w:rsidTr="00A14A36">
      <w:trPr>
        <w:jc w:val="center"/>
      </w:trPr>
      <w:tc>
        <w:tcPr>
          <w:tcW w:w="2722" w:type="dxa"/>
        </w:tcPr>
        <w:p w14:paraId="5D1E4D53" w14:textId="77777777" w:rsidR="003E2857" w:rsidRPr="00A14A36" w:rsidRDefault="003E2857" w:rsidP="00A14A36">
          <w:pPr>
            <w:spacing w:line="180" w:lineRule="exact"/>
            <w:rPr>
              <w:i/>
            </w:rPr>
          </w:pPr>
        </w:p>
      </w:tc>
      <w:tc>
        <w:tcPr>
          <w:tcW w:w="4566" w:type="dxa"/>
          <w:vAlign w:val="center"/>
        </w:tcPr>
        <w:p w14:paraId="6E8945C3" w14:textId="77777777" w:rsidR="003E2857" w:rsidRPr="00A14A36" w:rsidRDefault="003E2857" w:rsidP="00DC0D19">
          <w:pPr>
            <w:pStyle w:val="Header"/>
          </w:pPr>
        </w:p>
      </w:tc>
      <w:tc>
        <w:tcPr>
          <w:tcW w:w="2894" w:type="dxa"/>
        </w:tcPr>
        <w:p w14:paraId="2346372A" w14:textId="77777777" w:rsidR="003E2857" w:rsidRPr="00A14A36" w:rsidRDefault="003E2857" w:rsidP="00A14A36">
          <w:pPr>
            <w:ind w:left="441"/>
          </w:pPr>
        </w:p>
        <w:p w14:paraId="57BEFA55" w14:textId="77777777" w:rsidR="003E2857" w:rsidRPr="00A14A36" w:rsidRDefault="003E2857" w:rsidP="00A14A36">
          <w:pPr>
            <w:ind w:left="441"/>
          </w:pPr>
        </w:p>
        <w:p w14:paraId="549671EF" w14:textId="77777777" w:rsidR="003E2857" w:rsidRPr="00A14A36" w:rsidRDefault="003E2857" w:rsidP="00B93629">
          <w:pPr>
            <w:rPr>
              <w:i/>
              <w:sz w:val="20"/>
              <w:szCs w:val="20"/>
            </w:rPr>
          </w:pPr>
        </w:p>
        <w:p w14:paraId="2A9DBC9C" w14:textId="77777777" w:rsidR="003E2857" w:rsidRPr="00A14A36" w:rsidRDefault="003E2857" w:rsidP="00A14A36">
          <w:pPr>
            <w:spacing w:line="180" w:lineRule="exact"/>
            <w:jc w:val="right"/>
          </w:pPr>
        </w:p>
      </w:tc>
    </w:tr>
    <w:tr w:rsidR="003E2857" w:rsidRPr="00A14A36" w14:paraId="50507267" w14:textId="77777777" w:rsidTr="00A14A36">
      <w:trPr>
        <w:jc w:val="center"/>
      </w:trPr>
      <w:tc>
        <w:tcPr>
          <w:tcW w:w="2722" w:type="dxa"/>
        </w:tcPr>
        <w:p w14:paraId="043F9023" w14:textId="77777777" w:rsidR="003E2857" w:rsidRPr="00A14A36" w:rsidRDefault="003E2857" w:rsidP="00A14A36">
          <w:pPr>
            <w:spacing w:line="180" w:lineRule="exact"/>
            <w:rPr>
              <w:rFonts w:ascii="Times" w:hAnsi="Times"/>
              <w:i/>
              <w:sz w:val="20"/>
              <w:szCs w:val="20"/>
            </w:rPr>
          </w:pPr>
        </w:p>
      </w:tc>
      <w:tc>
        <w:tcPr>
          <w:tcW w:w="4566" w:type="dxa"/>
          <w:vAlign w:val="center"/>
        </w:tcPr>
        <w:p w14:paraId="15894F4F" w14:textId="77777777" w:rsidR="003E2857" w:rsidRPr="00A14A36" w:rsidRDefault="003E2857" w:rsidP="00113DB5">
          <w:pPr>
            <w:pStyle w:val="Header"/>
            <w:jc w:val="center"/>
            <w:rPr>
              <w:noProof/>
            </w:rPr>
          </w:pPr>
          <w:r>
            <w:rPr>
              <w:noProof/>
            </w:rPr>
            <w:drawing>
              <wp:inline distT="0" distB="0" distL="0" distR="0" wp14:anchorId="08DAE9B4" wp14:editId="51445F47">
                <wp:extent cx="3432175" cy="3418840"/>
                <wp:effectExtent l="0" t="0" r="0" b="0"/>
                <wp:docPr id="9" name="Picture 9" descr="C:\Users\mitja\AppData\Local\Temp\Temp1_cgp_komplet.zip\LogotipUL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tja\AppData\Local\Temp\Temp1_cgp_komplet.zip\LogotipUL_L.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32175" cy="3418840"/>
                        </a:xfrm>
                        <a:prstGeom prst="rect">
                          <a:avLst/>
                        </a:prstGeom>
                        <a:noFill/>
                        <a:ln>
                          <a:noFill/>
                        </a:ln>
                      </pic:spPr>
                    </pic:pic>
                  </a:graphicData>
                </a:graphic>
              </wp:inline>
            </w:drawing>
          </w:r>
        </w:p>
      </w:tc>
      <w:tc>
        <w:tcPr>
          <w:tcW w:w="2894" w:type="dxa"/>
        </w:tcPr>
        <w:p w14:paraId="4FB43B36" w14:textId="77777777" w:rsidR="003E2857" w:rsidRPr="00A14A36" w:rsidRDefault="003E2857" w:rsidP="00A14A36">
          <w:pPr>
            <w:ind w:left="441"/>
            <w:rPr>
              <w:rFonts w:ascii="Times" w:hAnsi="Times"/>
              <w:i/>
              <w:sz w:val="20"/>
              <w:szCs w:val="20"/>
            </w:rPr>
          </w:pPr>
        </w:p>
      </w:tc>
    </w:tr>
  </w:tbl>
  <w:p w14:paraId="3941AB3E" w14:textId="77777777" w:rsidR="003E2857" w:rsidRDefault="003E2857" w:rsidP="00DC0D1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FE463" w14:textId="77777777" w:rsidR="003E2857" w:rsidRPr="00510CF7" w:rsidRDefault="003E2857" w:rsidP="00C635FF">
    <w:pPr>
      <w:pStyle w:val="Header"/>
      <w:pBdr>
        <w:bottom w:val="single" w:sz="4" w:space="1" w:color="auto"/>
      </w:pBdr>
      <w:ind w:right="-143"/>
      <w:jc w:val="center"/>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A0" w:firstRow="1" w:lastRow="0" w:firstColumn="1" w:lastColumn="0" w:noHBand="0" w:noVBand="0"/>
    </w:tblPr>
    <w:tblGrid>
      <w:gridCol w:w="3070"/>
      <w:gridCol w:w="3701"/>
      <w:gridCol w:w="3071"/>
    </w:tblGrid>
    <w:tr w:rsidR="003E2857" w:rsidRPr="00A14A36" w14:paraId="25DE4F03" w14:textId="77777777" w:rsidTr="00A14A36">
      <w:tc>
        <w:tcPr>
          <w:tcW w:w="3070" w:type="dxa"/>
          <w:vAlign w:val="center"/>
        </w:tcPr>
        <w:p w14:paraId="65564D8C" w14:textId="77777777" w:rsidR="003E2857" w:rsidRPr="00A14A36" w:rsidRDefault="003E2857" w:rsidP="00DC0D19">
          <w:pPr>
            <w:pStyle w:val="Header"/>
          </w:pPr>
        </w:p>
      </w:tc>
      <w:tc>
        <w:tcPr>
          <w:tcW w:w="3701" w:type="dxa"/>
          <w:vAlign w:val="center"/>
        </w:tcPr>
        <w:p w14:paraId="3AE9CF59" w14:textId="77777777" w:rsidR="003E2857" w:rsidRPr="00A14A36" w:rsidRDefault="003E2857" w:rsidP="00A14A36">
          <w:pPr>
            <w:pStyle w:val="Header"/>
            <w:jc w:val="center"/>
          </w:pPr>
          <w:r>
            <w:rPr>
              <w:noProof/>
            </w:rPr>
            <w:drawing>
              <wp:inline distT="0" distB="0" distL="0" distR="0" wp14:anchorId="47080C2C" wp14:editId="1AC7C49C">
                <wp:extent cx="914400" cy="914400"/>
                <wp:effectExtent l="0" t="0" r="0" b="0"/>
                <wp:docPr id="2" name="Picture 7" descr="LogotipUL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tipUL_S.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3071" w:type="dxa"/>
          <w:vAlign w:val="center"/>
        </w:tcPr>
        <w:p w14:paraId="36C45ADB" w14:textId="77777777" w:rsidR="003E2857" w:rsidRPr="00A14A36" w:rsidRDefault="003E2857" w:rsidP="00DC0D19">
          <w:pPr>
            <w:pStyle w:val="Header"/>
          </w:pPr>
        </w:p>
      </w:tc>
    </w:tr>
  </w:tbl>
  <w:p w14:paraId="5C89FC8E" w14:textId="77777777" w:rsidR="003E2857" w:rsidRPr="00DC0D19" w:rsidRDefault="003E2857" w:rsidP="003A51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E219F"/>
    <w:multiLevelType w:val="hybridMultilevel"/>
    <w:tmpl w:val="2A1278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3C253C8"/>
    <w:multiLevelType w:val="hybridMultilevel"/>
    <w:tmpl w:val="C630C1A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nsid w:val="041424EC"/>
    <w:multiLevelType w:val="hybridMultilevel"/>
    <w:tmpl w:val="3CDC3150"/>
    <w:lvl w:ilvl="0" w:tplc="04090001">
      <w:start w:val="1"/>
      <w:numFmt w:val="bullet"/>
      <w:lvlText w:val=""/>
      <w:lvlJc w:val="left"/>
      <w:pPr>
        <w:ind w:left="720" w:hanging="360"/>
      </w:pPr>
      <w:rPr>
        <w:rFonts w:ascii="Symbol" w:hAnsi="Symbol" w:hint="default"/>
      </w:rPr>
    </w:lvl>
    <w:lvl w:ilvl="1" w:tplc="3E189616">
      <w:numFmt w:val="bullet"/>
      <w:lvlText w:val="•"/>
      <w:lvlJc w:val="left"/>
      <w:pPr>
        <w:ind w:left="1788" w:hanging="708"/>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1A5F7A"/>
    <w:multiLevelType w:val="multilevel"/>
    <w:tmpl w:val="43F0A8A2"/>
    <w:styleLink w:val="Seznam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
    <w:nsid w:val="06D70796"/>
    <w:multiLevelType w:val="hybridMultilevel"/>
    <w:tmpl w:val="858CCE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9BF1864"/>
    <w:multiLevelType w:val="multilevel"/>
    <w:tmpl w:val="665E8298"/>
    <w:lvl w:ilvl="0">
      <w:start w:val="1"/>
      <w:numFmt w:val="decimal"/>
      <w:pStyle w:val="1Naslov"/>
      <w:lvlText w:val="%1."/>
      <w:lvlJc w:val="left"/>
      <w:pPr>
        <w:ind w:left="0" w:firstLine="0"/>
      </w:pPr>
      <w:rPr>
        <w:rFonts w:cs="Times New Roman" w:hint="default"/>
      </w:rPr>
    </w:lvl>
    <w:lvl w:ilvl="1">
      <w:start w:val="1"/>
      <w:numFmt w:val="decimal"/>
      <w:pStyle w:val="2Naslov"/>
      <w:lvlText w:val="%1.%2."/>
      <w:lvlJc w:val="left"/>
      <w:pPr>
        <w:ind w:left="0" w:firstLine="0"/>
      </w:pPr>
      <w:rPr>
        <w:rFonts w:cs="Times New Roman" w:hint="default"/>
      </w:rPr>
    </w:lvl>
    <w:lvl w:ilvl="2">
      <w:start w:val="1"/>
      <w:numFmt w:val="decimal"/>
      <w:pStyle w:val="3Naslov"/>
      <w:suff w:val="space"/>
      <w:lvlText w:val="%1.%2.%3."/>
      <w:lvlJc w:val="left"/>
      <w:pPr>
        <w:ind w:left="0" w:firstLine="0"/>
      </w:pPr>
      <w:rPr>
        <w:rFonts w:cs="Times New Roman" w:hint="default"/>
        <w:b/>
      </w:rPr>
    </w:lvl>
    <w:lvl w:ilvl="3">
      <w:start w:val="1"/>
      <w:numFmt w:val="decimal"/>
      <w:lvlText w:val="(%4)"/>
      <w:lvlJc w:val="left"/>
      <w:pPr>
        <w:ind w:left="0" w:firstLine="0"/>
      </w:pPr>
      <w:rPr>
        <w:rFonts w:cs="Times New Roman" w:hint="default"/>
      </w:rPr>
    </w:lvl>
    <w:lvl w:ilvl="4">
      <w:start w:val="1"/>
      <w:numFmt w:val="lowerLetter"/>
      <w:lvlText w:val="(%5)"/>
      <w:lvlJc w:val="left"/>
      <w:pPr>
        <w:ind w:left="0" w:firstLine="0"/>
      </w:pPr>
      <w:rPr>
        <w:rFonts w:cs="Times New Roman" w:hint="default"/>
      </w:rPr>
    </w:lvl>
    <w:lvl w:ilvl="5">
      <w:start w:val="1"/>
      <w:numFmt w:val="lowerRoman"/>
      <w:lvlText w:val="(%6)"/>
      <w:lvlJc w:val="left"/>
      <w:pPr>
        <w:ind w:left="0" w:firstLine="0"/>
      </w:pPr>
      <w:rPr>
        <w:rFonts w:cs="Times New Roman" w:hint="default"/>
      </w:rPr>
    </w:lvl>
    <w:lvl w:ilvl="6">
      <w:start w:val="1"/>
      <w:numFmt w:val="decimal"/>
      <w:lvlText w:val="%7."/>
      <w:lvlJc w:val="left"/>
      <w:pPr>
        <w:ind w:left="0" w:firstLine="0"/>
      </w:pPr>
      <w:rPr>
        <w:rFonts w:cs="Times New Roman" w:hint="default"/>
      </w:rPr>
    </w:lvl>
    <w:lvl w:ilvl="7">
      <w:start w:val="1"/>
      <w:numFmt w:val="lowerLetter"/>
      <w:lvlText w:val="%8."/>
      <w:lvlJc w:val="left"/>
      <w:pPr>
        <w:ind w:left="0" w:firstLine="0"/>
      </w:pPr>
      <w:rPr>
        <w:rFonts w:cs="Times New Roman" w:hint="default"/>
      </w:rPr>
    </w:lvl>
    <w:lvl w:ilvl="8">
      <w:start w:val="1"/>
      <w:numFmt w:val="lowerRoman"/>
      <w:lvlText w:val="%9."/>
      <w:lvlJc w:val="left"/>
      <w:pPr>
        <w:ind w:left="0" w:firstLine="0"/>
      </w:pPr>
      <w:rPr>
        <w:rFonts w:cs="Times New Roman" w:hint="default"/>
      </w:rPr>
    </w:lvl>
  </w:abstractNum>
  <w:abstractNum w:abstractNumId="6">
    <w:nsid w:val="0AF04E91"/>
    <w:multiLevelType w:val="multilevel"/>
    <w:tmpl w:val="0424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0CF36A36"/>
    <w:multiLevelType w:val="hybridMultilevel"/>
    <w:tmpl w:val="BA6E9A6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0E9E78D1"/>
    <w:multiLevelType w:val="hybridMultilevel"/>
    <w:tmpl w:val="40CC566E"/>
    <w:lvl w:ilvl="0" w:tplc="588EB2CE">
      <w:start w:val="1"/>
      <w:numFmt w:val="bullet"/>
      <w:pStyle w:val="Bullet2"/>
      <w:lvlText w:val="○"/>
      <w:lvlJc w:val="left"/>
      <w:pPr>
        <w:ind w:left="948" w:hanging="360"/>
      </w:pPr>
      <w:rPr>
        <w:rFonts w:ascii="Courier New" w:hAnsi="Courier New" w:hint="default"/>
      </w:rPr>
    </w:lvl>
    <w:lvl w:ilvl="1" w:tplc="04240019">
      <w:start w:val="1"/>
      <w:numFmt w:val="bullet"/>
      <w:lvlText w:val="o"/>
      <w:lvlJc w:val="left"/>
      <w:pPr>
        <w:ind w:left="1668" w:hanging="360"/>
      </w:pPr>
      <w:rPr>
        <w:rFonts w:ascii="Courier New" w:hAnsi="Courier New" w:cs="Courier New" w:hint="default"/>
      </w:rPr>
    </w:lvl>
    <w:lvl w:ilvl="2" w:tplc="0424001B" w:tentative="1">
      <w:start w:val="1"/>
      <w:numFmt w:val="bullet"/>
      <w:lvlText w:val=""/>
      <w:lvlJc w:val="left"/>
      <w:pPr>
        <w:ind w:left="2388" w:hanging="360"/>
      </w:pPr>
      <w:rPr>
        <w:rFonts w:ascii="Wingdings" w:hAnsi="Wingdings" w:hint="default"/>
      </w:rPr>
    </w:lvl>
    <w:lvl w:ilvl="3" w:tplc="0424000F" w:tentative="1">
      <w:start w:val="1"/>
      <w:numFmt w:val="bullet"/>
      <w:lvlText w:val=""/>
      <w:lvlJc w:val="left"/>
      <w:pPr>
        <w:ind w:left="3108" w:hanging="360"/>
      </w:pPr>
      <w:rPr>
        <w:rFonts w:ascii="Symbol" w:hAnsi="Symbol" w:hint="default"/>
      </w:rPr>
    </w:lvl>
    <w:lvl w:ilvl="4" w:tplc="04240019" w:tentative="1">
      <w:start w:val="1"/>
      <w:numFmt w:val="bullet"/>
      <w:lvlText w:val="o"/>
      <w:lvlJc w:val="left"/>
      <w:pPr>
        <w:ind w:left="3828" w:hanging="360"/>
      </w:pPr>
      <w:rPr>
        <w:rFonts w:ascii="Courier New" w:hAnsi="Courier New" w:cs="Courier New" w:hint="default"/>
      </w:rPr>
    </w:lvl>
    <w:lvl w:ilvl="5" w:tplc="0424001B" w:tentative="1">
      <w:start w:val="1"/>
      <w:numFmt w:val="bullet"/>
      <w:lvlText w:val=""/>
      <w:lvlJc w:val="left"/>
      <w:pPr>
        <w:ind w:left="4548" w:hanging="360"/>
      </w:pPr>
      <w:rPr>
        <w:rFonts w:ascii="Wingdings" w:hAnsi="Wingdings" w:hint="default"/>
      </w:rPr>
    </w:lvl>
    <w:lvl w:ilvl="6" w:tplc="0424000F" w:tentative="1">
      <w:start w:val="1"/>
      <w:numFmt w:val="bullet"/>
      <w:lvlText w:val=""/>
      <w:lvlJc w:val="left"/>
      <w:pPr>
        <w:ind w:left="5268" w:hanging="360"/>
      </w:pPr>
      <w:rPr>
        <w:rFonts w:ascii="Symbol" w:hAnsi="Symbol" w:hint="default"/>
      </w:rPr>
    </w:lvl>
    <w:lvl w:ilvl="7" w:tplc="04240019" w:tentative="1">
      <w:start w:val="1"/>
      <w:numFmt w:val="bullet"/>
      <w:lvlText w:val="o"/>
      <w:lvlJc w:val="left"/>
      <w:pPr>
        <w:ind w:left="5988" w:hanging="360"/>
      </w:pPr>
      <w:rPr>
        <w:rFonts w:ascii="Courier New" w:hAnsi="Courier New" w:cs="Courier New" w:hint="default"/>
      </w:rPr>
    </w:lvl>
    <w:lvl w:ilvl="8" w:tplc="0424001B" w:tentative="1">
      <w:start w:val="1"/>
      <w:numFmt w:val="bullet"/>
      <w:lvlText w:val=""/>
      <w:lvlJc w:val="left"/>
      <w:pPr>
        <w:ind w:left="6708" w:hanging="360"/>
      </w:pPr>
      <w:rPr>
        <w:rFonts w:ascii="Wingdings" w:hAnsi="Wingdings" w:hint="default"/>
      </w:rPr>
    </w:lvl>
  </w:abstractNum>
  <w:abstractNum w:abstractNumId="9">
    <w:nsid w:val="12BD01BF"/>
    <w:multiLevelType w:val="hybridMultilevel"/>
    <w:tmpl w:val="4C68B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574FCC"/>
    <w:multiLevelType w:val="hybridMultilevel"/>
    <w:tmpl w:val="17C426EA"/>
    <w:lvl w:ilvl="0" w:tplc="04240001">
      <w:start w:val="1"/>
      <w:numFmt w:val="bullet"/>
      <w:lvlText w:val=""/>
      <w:lvlJc w:val="left"/>
      <w:pPr>
        <w:ind w:left="773" w:hanging="360"/>
      </w:pPr>
      <w:rPr>
        <w:rFonts w:ascii="Symbol" w:hAnsi="Symbol" w:hint="default"/>
      </w:rPr>
    </w:lvl>
    <w:lvl w:ilvl="1" w:tplc="04240003" w:tentative="1">
      <w:start w:val="1"/>
      <w:numFmt w:val="bullet"/>
      <w:lvlText w:val="o"/>
      <w:lvlJc w:val="left"/>
      <w:pPr>
        <w:ind w:left="1493" w:hanging="360"/>
      </w:pPr>
      <w:rPr>
        <w:rFonts w:ascii="Courier New" w:hAnsi="Courier New" w:cs="Courier New" w:hint="default"/>
      </w:rPr>
    </w:lvl>
    <w:lvl w:ilvl="2" w:tplc="04240005" w:tentative="1">
      <w:start w:val="1"/>
      <w:numFmt w:val="bullet"/>
      <w:lvlText w:val=""/>
      <w:lvlJc w:val="left"/>
      <w:pPr>
        <w:ind w:left="2213" w:hanging="360"/>
      </w:pPr>
      <w:rPr>
        <w:rFonts w:ascii="Wingdings" w:hAnsi="Wingdings" w:hint="default"/>
      </w:rPr>
    </w:lvl>
    <w:lvl w:ilvl="3" w:tplc="04240001" w:tentative="1">
      <w:start w:val="1"/>
      <w:numFmt w:val="bullet"/>
      <w:lvlText w:val=""/>
      <w:lvlJc w:val="left"/>
      <w:pPr>
        <w:ind w:left="2933" w:hanging="360"/>
      </w:pPr>
      <w:rPr>
        <w:rFonts w:ascii="Symbol" w:hAnsi="Symbol" w:hint="default"/>
      </w:rPr>
    </w:lvl>
    <w:lvl w:ilvl="4" w:tplc="04240003" w:tentative="1">
      <w:start w:val="1"/>
      <w:numFmt w:val="bullet"/>
      <w:lvlText w:val="o"/>
      <w:lvlJc w:val="left"/>
      <w:pPr>
        <w:ind w:left="3653" w:hanging="360"/>
      </w:pPr>
      <w:rPr>
        <w:rFonts w:ascii="Courier New" w:hAnsi="Courier New" w:cs="Courier New" w:hint="default"/>
      </w:rPr>
    </w:lvl>
    <w:lvl w:ilvl="5" w:tplc="04240005" w:tentative="1">
      <w:start w:val="1"/>
      <w:numFmt w:val="bullet"/>
      <w:lvlText w:val=""/>
      <w:lvlJc w:val="left"/>
      <w:pPr>
        <w:ind w:left="4373" w:hanging="360"/>
      </w:pPr>
      <w:rPr>
        <w:rFonts w:ascii="Wingdings" w:hAnsi="Wingdings" w:hint="default"/>
      </w:rPr>
    </w:lvl>
    <w:lvl w:ilvl="6" w:tplc="04240001" w:tentative="1">
      <w:start w:val="1"/>
      <w:numFmt w:val="bullet"/>
      <w:lvlText w:val=""/>
      <w:lvlJc w:val="left"/>
      <w:pPr>
        <w:ind w:left="5093" w:hanging="360"/>
      </w:pPr>
      <w:rPr>
        <w:rFonts w:ascii="Symbol" w:hAnsi="Symbol" w:hint="default"/>
      </w:rPr>
    </w:lvl>
    <w:lvl w:ilvl="7" w:tplc="04240003" w:tentative="1">
      <w:start w:val="1"/>
      <w:numFmt w:val="bullet"/>
      <w:lvlText w:val="o"/>
      <w:lvlJc w:val="left"/>
      <w:pPr>
        <w:ind w:left="5813" w:hanging="360"/>
      </w:pPr>
      <w:rPr>
        <w:rFonts w:ascii="Courier New" w:hAnsi="Courier New" w:cs="Courier New" w:hint="default"/>
      </w:rPr>
    </w:lvl>
    <w:lvl w:ilvl="8" w:tplc="04240005" w:tentative="1">
      <w:start w:val="1"/>
      <w:numFmt w:val="bullet"/>
      <w:lvlText w:val=""/>
      <w:lvlJc w:val="left"/>
      <w:pPr>
        <w:ind w:left="6533" w:hanging="360"/>
      </w:pPr>
      <w:rPr>
        <w:rFonts w:ascii="Wingdings" w:hAnsi="Wingdings" w:hint="default"/>
      </w:rPr>
    </w:lvl>
  </w:abstractNum>
  <w:abstractNum w:abstractNumId="11">
    <w:nsid w:val="155F074D"/>
    <w:multiLevelType w:val="hybridMultilevel"/>
    <w:tmpl w:val="9A2CF99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77E79A9"/>
    <w:multiLevelType w:val="hybridMultilevel"/>
    <w:tmpl w:val="4E32606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3">
    <w:nsid w:val="1836754D"/>
    <w:multiLevelType w:val="hybridMultilevel"/>
    <w:tmpl w:val="3B62813C"/>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6324F8EE">
      <w:numFmt w:val="bullet"/>
      <w:lvlText w:val="–"/>
      <w:lvlJc w:val="left"/>
      <w:pPr>
        <w:tabs>
          <w:tab w:val="num" w:pos="2880"/>
        </w:tabs>
        <w:ind w:left="2880" w:hanging="360"/>
      </w:pPr>
      <w:rPr>
        <w:rFonts w:ascii="Tahoma" w:eastAsia="Times New Roman" w:hAnsi="Tahoma" w:cs="Tahoma"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nsid w:val="1BEB3C7D"/>
    <w:multiLevelType w:val="hybridMultilevel"/>
    <w:tmpl w:val="826CDD4C"/>
    <w:lvl w:ilvl="0" w:tplc="04240001">
      <w:start w:val="1"/>
      <w:numFmt w:val="bullet"/>
      <w:lvlText w:val=""/>
      <w:lvlJc w:val="left"/>
      <w:pPr>
        <w:ind w:left="773" w:hanging="360"/>
      </w:pPr>
      <w:rPr>
        <w:rFonts w:ascii="Symbol" w:hAnsi="Symbol" w:hint="default"/>
      </w:rPr>
    </w:lvl>
    <w:lvl w:ilvl="1" w:tplc="04240003" w:tentative="1">
      <w:start w:val="1"/>
      <w:numFmt w:val="bullet"/>
      <w:lvlText w:val="o"/>
      <w:lvlJc w:val="left"/>
      <w:pPr>
        <w:ind w:left="1493" w:hanging="360"/>
      </w:pPr>
      <w:rPr>
        <w:rFonts w:ascii="Courier New" w:hAnsi="Courier New" w:cs="Courier New" w:hint="default"/>
      </w:rPr>
    </w:lvl>
    <w:lvl w:ilvl="2" w:tplc="04240005" w:tentative="1">
      <w:start w:val="1"/>
      <w:numFmt w:val="bullet"/>
      <w:lvlText w:val=""/>
      <w:lvlJc w:val="left"/>
      <w:pPr>
        <w:ind w:left="2213" w:hanging="360"/>
      </w:pPr>
      <w:rPr>
        <w:rFonts w:ascii="Wingdings" w:hAnsi="Wingdings" w:hint="default"/>
      </w:rPr>
    </w:lvl>
    <w:lvl w:ilvl="3" w:tplc="04240001" w:tentative="1">
      <w:start w:val="1"/>
      <w:numFmt w:val="bullet"/>
      <w:lvlText w:val=""/>
      <w:lvlJc w:val="left"/>
      <w:pPr>
        <w:ind w:left="2933" w:hanging="360"/>
      </w:pPr>
      <w:rPr>
        <w:rFonts w:ascii="Symbol" w:hAnsi="Symbol" w:hint="default"/>
      </w:rPr>
    </w:lvl>
    <w:lvl w:ilvl="4" w:tplc="04240003" w:tentative="1">
      <w:start w:val="1"/>
      <w:numFmt w:val="bullet"/>
      <w:lvlText w:val="o"/>
      <w:lvlJc w:val="left"/>
      <w:pPr>
        <w:ind w:left="3653" w:hanging="360"/>
      </w:pPr>
      <w:rPr>
        <w:rFonts w:ascii="Courier New" w:hAnsi="Courier New" w:cs="Courier New" w:hint="default"/>
      </w:rPr>
    </w:lvl>
    <w:lvl w:ilvl="5" w:tplc="04240005" w:tentative="1">
      <w:start w:val="1"/>
      <w:numFmt w:val="bullet"/>
      <w:lvlText w:val=""/>
      <w:lvlJc w:val="left"/>
      <w:pPr>
        <w:ind w:left="4373" w:hanging="360"/>
      </w:pPr>
      <w:rPr>
        <w:rFonts w:ascii="Wingdings" w:hAnsi="Wingdings" w:hint="default"/>
      </w:rPr>
    </w:lvl>
    <w:lvl w:ilvl="6" w:tplc="04240001" w:tentative="1">
      <w:start w:val="1"/>
      <w:numFmt w:val="bullet"/>
      <w:lvlText w:val=""/>
      <w:lvlJc w:val="left"/>
      <w:pPr>
        <w:ind w:left="5093" w:hanging="360"/>
      </w:pPr>
      <w:rPr>
        <w:rFonts w:ascii="Symbol" w:hAnsi="Symbol" w:hint="default"/>
      </w:rPr>
    </w:lvl>
    <w:lvl w:ilvl="7" w:tplc="04240003" w:tentative="1">
      <w:start w:val="1"/>
      <w:numFmt w:val="bullet"/>
      <w:lvlText w:val="o"/>
      <w:lvlJc w:val="left"/>
      <w:pPr>
        <w:ind w:left="5813" w:hanging="360"/>
      </w:pPr>
      <w:rPr>
        <w:rFonts w:ascii="Courier New" w:hAnsi="Courier New" w:cs="Courier New" w:hint="default"/>
      </w:rPr>
    </w:lvl>
    <w:lvl w:ilvl="8" w:tplc="04240005" w:tentative="1">
      <w:start w:val="1"/>
      <w:numFmt w:val="bullet"/>
      <w:lvlText w:val=""/>
      <w:lvlJc w:val="left"/>
      <w:pPr>
        <w:ind w:left="6533" w:hanging="360"/>
      </w:pPr>
      <w:rPr>
        <w:rFonts w:ascii="Wingdings" w:hAnsi="Wingdings" w:hint="default"/>
      </w:rPr>
    </w:lvl>
  </w:abstractNum>
  <w:abstractNum w:abstractNumId="15">
    <w:nsid w:val="2BCA1799"/>
    <w:multiLevelType w:val="hybridMultilevel"/>
    <w:tmpl w:val="6158C1FC"/>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980A3F54">
      <w:numFmt w:val="bullet"/>
      <w:lvlText w:val="•"/>
      <w:lvlJc w:val="left"/>
      <w:pPr>
        <w:ind w:left="2685" w:hanging="705"/>
      </w:pPr>
      <w:rPr>
        <w:rFonts w:ascii="Calibri" w:eastAsia="Times New Roman" w:hAnsi="Calibri" w:cs="Times New Roman"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nsid w:val="2D7F2BF2"/>
    <w:multiLevelType w:val="hybridMultilevel"/>
    <w:tmpl w:val="4C967ED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
    <w:nsid w:val="332D0FC6"/>
    <w:multiLevelType w:val="hybridMultilevel"/>
    <w:tmpl w:val="C52000E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62E31BF"/>
    <w:multiLevelType w:val="hybridMultilevel"/>
    <w:tmpl w:val="4EF20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CE6B39"/>
    <w:multiLevelType w:val="hybridMultilevel"/>
    <w:tmpl w:val="570AB4E4"/>
    <w:lvl w:ilvl="0" w:tplc="04240001">
      <w:start w:val="1"/>
      <w:numFmt w:val="bullet"/>
      <w:lvlText w:val=""/>
      <w:lvlJc w:val="left"/>
      <w:pPr>
        <w:ind w:left="720" w:hanging="360"/>
      </w:pPr>
      <w:rPr>
        <w:rFonts w:ascii="Symbol" w:hAnsi="Symbol" w:hint="default"/>
      </w:rPr>
    </w:lvl>
    <w:lvl w:ilvl="1" w:tplc="04240019">
      <w:start w:val="1"/>
      <w:numFmt w:val="lowerLetter"/>
      <w:lvlText w:val="%2."/>
      <w:lvlJc w:val="left"/>
      <w:pPr>
        <w:ind w:left="1440" w:hanging="360"/>
      </w:pPr>
    </w:lvl>
    <w:lvl w:ilvl="2" w:tplc="907C6262">
      <w:start w:val="1"/>
      <w:numFmt w:val="decimal"/>
      <w:lvlText w:val="%3)"/>
      <w:lvlJc w:val="left"/>
      <w:pPr>
        <w:tabs>
          <w:tab w:val="num" w:pos="2685"/>
        </w:tabs>
        <w:ind w:left="2685" w:hanging="705"/>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3F0F6D63"/>
    <w:multiLevelType w:val="hybridMultilevel"/>
    <w:tmpl w:val="8396BACC"/>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nsid w:val="3F125594"/>
    <w:multiLevelType w:val="hybridMultilevel"/>
    <w:tmpl w:val="D10C39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41285772"/>
    <w:multiLevelType w:val="hybridMultilevel"/>
    <w:tmpl w:val="0BE22144"/>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3">
    <w:nsid w:val="426E35F5"/>
    <w:multiLevelType w:val="hybridMultilevel"/>
    <w:tmpl w:val="8B141E1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42C65CCD"/>
    <w:multiLevelType w:val="hybridMultilevel"/>
    <w:tmpl w:val="01D4A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1234EE"/>
    <w:multiLevelType w:val="hybridMultilevel"/>
    <w:tmpl w:val="B52E3D7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49CC498F"/>
    <w:multiLevelType w:val="hybridMultilevel"/>
    <w:tmpl w:val="83B088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4AF73D4C"/>
    <w:multiLevelType w:val="hybridMultilevel"/>
    <w:tmpl w:val="C0B8F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0B499A"/>
    <w:multiLevelType w:val="hybridMultilevel"/>
    <w:tmpl w:val="B302C9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53A7077D"/>
    <w:multiLevelType w:val="hybridMultilevel"/>
    <w:tmpl w:val="D36EDD36"/>
    <w:lvl w:ilvl="0" w:tplc="0409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004096"/>
    <w:multiLevelType w:val="hybridMultilevel"/>
    <w:tmpl w:val="1E7AB89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nsid w:val="55DD3897"/>
    <w:multiLevelType w:val="hybridMultilevel"/>
    <w:tmpl w:val="54ACD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3E78F4"/>
    <w:multiLevelType w:val="multilevel"/>
    <w:tmpl w:val="6FB4D0E0"/>
    <w:lvl w:ilvl="0">
      <w:start w:val="1"/>
      <w:numFmt w:val="lowerLetter"/>
      <w:pStyle w:val="Seznamabc"/>
      <w:lvlText w:val="%1)"/>
      <w:lvlJc w:val="left"/>
      <w:pPr>
        <w:tabs>
          <w:tab w:val="num" w:pos="0"/>
        </w:tabs>
        <w:ind w:left="363" w:hanging="363"/>
      </w:pPr>
      <w:rPr>
        <w:rFonts w:cs="Times New Roman" w:hint="default"/>
      </w:rPr>
    </w:lvl>
    <w:lvl w:ilvl="1">
      <w:start w:val="1"/>
      <w:numFmt w:val="bullet"/>
      <w:lvlText w:val=""/>
      <w:lvlJc w:val="left"/>
      <w:pPr>
        <w:ind w:left="720" w:hanging="357"/>
      </w:pPr>
      <w:rPr>
        <w:rFonts w:ascii="Symbol" w:hAnsi="Symbol" w:hint="default"/>
        <w:color w:val="auto"/>
      </w:rPr>
    </w:lvl>
    <w:lvl w:ilvl="2">
      <w:start w:val="1"/>
      <w:numFmt w:val="bullet"/>
      <w:lvlText w:val=""/>
      <w:lvlJc w:val="left"/>
      <w:pPr>
        <w:ind w:left="1083" w:hanging="363"/>
      </w:pPr>
      <w:rPr>
        <w:rFonts w:ascii="Symbol" w:hAnsi="Symbol" w:hint="default"/>
        <w:color w:val="auto"/>
      </w:rPr>
    </w:lvl>
    <w:lvl w:ilvl="3">
      <w:start w:val="1"/>
      <w:numFmt w:val="bullet"/>
      <w:lvlText w:val=""/>
      <w:lvlJc w:val="left"/>
      <w:pPr>
        <w:ind w:left="1440" w:hanging="357"/>
      </w:pPr>
      <w:rPr>
        <w:rFonts w:ascii="Symbol" w:hAnsi="Symbol" w:hint="default"/>
        <w:color w:val="auto"/>
      </w:rPr>
    </w:lvl>
    <w:lvl w:ilvl="4">
      <w:start w:val="1"/>
      <w:numFmt w:val="lowerLetter"/>
      <w:lvlText w:val="(%5)"/>
      <w:lvlJc w:val="left"/>
      <w:pPr>
        <w:ind w:left="1443" w:hanging="360"/>
      </w:pPr>
      <w:rPr>
        <w:rFonts w:cs="Times New Roman" w:hint="default"/>
      </w:rPr>
    </w:lvl>
    <w:lvl w:ilvl="5">
      <w:start w:val="1"/>
      <w:numFmt w:val="lowerRoman"/>
      <w:lvlText w:val="(%6)"/>
      <w:lvlJc w:val="left"/>
      <w:pPr>
        <w:ind w:left="1803" w:hanging="360"/>
      </w:pPr>
      <w:rPr>
        <w:rFonts w:cs="Times New Roman" w:hint="default"/>
      </w:rPr>
    </w:lvl>
    <w:lvl w:ilvl="6">
      <w:start w:val="1"/>
      <w:numFmt w:val="decimal"/>
      <w:lvlText w:val="%7."/>
      <w:lvlJc w:val="left"/>
      <w:pPr>
        <w:ind w:left="2163" w:hanging="360"/>
      </w:pPr>
      <w:rPr>
        <w:rFonts w:cs="Times New Roman" w:hint="default"/>
      </w:rPr>
    </w:lvl>
    <w:lvl w:ilvl="7">
      <w:start w:val="1"/>
      <w:numFmt w:val="lowerLetter"/>
      <w:lvlText w:val="%8."/>
      <w:lvlJc w:val="left"/>
      <w:pPr>
        <w:ind w:left="2523" w:hanging="360"/>
      </w:pPr>
      <w:rPr>
        <w:rFonts w:cs="Times New Roman" w:hint="default"/>
      </w:rPr>
    </w:lvl>
    <w:lvl w:ilvl="8">
      <w:start w:val="1"/>
      <w:numFmt w:val="lowerRoman"/>
      <w:lvlText w:val="%9."/>
      <w:lvlJc w:val="left"/>
      <w:pPr>
        <w:ind w:left="2883" w:hanging="360"/>
      </w:pPr>
      <w:rPr>
        <w:rFonts w:cs="Times New Roman" w:hint="default"/>
      </w:rPr>
    </w:lvl>
  </w:abstractNum>
  <w:abstractNum w:abstractNumId="33">
    <w:nsid w:val="5EA108CC"/>
    <w:multiLevelType w:val="hybridMultilevel"/>
    <w:tmpl w:val="40708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A07F08"/>
    <w:multiLevelType w:val="hybridMultilevel"/>
    <w:tmpl w:val="2E6441AA"/>
    <w:lvl w:ilvl="0" w:tplc="584E19F8">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7FD187D"/>
    <w:multiLevelType w:val="hybridMultilevel"/>
    <w:tmpl w:val="376A65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98318DE"/>
    <w:multiLevelType w:val="hybridMultilevel"/>
    <w:tmpl w:val="432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266FA7"/>
    <w:multiLevelType w:val="multilevel"/>
    <w:tmpl w:val="B1185240"/>
    <w:lvl w:ilvl="0">
      <w:start w:val="1"/>
      <w:numFmt w:val="bullet"/>
      <w:pStyle w:val="Seznam-"/>
      <w:lvlText w:val=""/>
      <w:lvlJc w:val="left"/>
      <w:pPr>
        <w:ind w:left="720" w:hanging="363"/>
      </w:pPr>
      <w:rPr>
        <w:rFonts w:ascii="Symbol" w:hAnsi="Symbol" w:hint="default"/>
      </w:rPr>
    </w:lvl>
    <w:lvl w:ilvl="1">
      <w:start w:val="1"/>
      <w:numFmt w:val="bullet"/>
      <w:lvlText w:val=""/>
      <w:lvlJc w:val="left"/>
      <w:pPr>
        <w:ind w:left="1077" w:hanging="357"/>
      </w:pPr>
      <w:rPr>
        <w:rFonts w:ascii="Symbol" w:hAnsi="Symbol" w:hint="default"/>
        <w:color w:val="auto"/>
      </w:rPr>
    </w:lvl>
    <w:lvl w:ilvl="2">
      <w:start w:val="1"/>
      <w:numFmt w:val="bullet"/>
      <w:lvlText w:val=""/>
      <w:lvlJc w:val="left"/>
      <w:pPr>
        <w:ind w:left="1440" w:hanging="363"/>
      </w:pPr>
      <w:rPr>
        <w:rFonts w:ascii="Symbol" w:hAnsi="Symbol" w:hint="default"/>
      </w:rPr>
    </w:lvl>
    <w:lvl w:ilvl="3">
      <w:start w:val="1"/>
      <w:numFmt w:val="bullet"/>
      <w:lvlText w:val=""/>
      <w:lvlJc w:val="left"/>
      <w:pPr>
        <w:ind w:left="1797" w:hanging="357"/>
      </w:pPr>
      <w:rPr>
        <w:rFonts w:ascii="Symbol" w:hAnsi="Symbol" w:hint="default"/>
        <w:color w:val="auto"/>
      </w:rPr>
    </w:lvl>
    <w:lvl w:ilvl="4">
      <w:start w:val="1"/>
      <w:numFmt w:val="bullet"/>
      <w:lvlText w:val=""/>
      <w:lvlJc w:val="left"/>
      <w:pPr>
        <w:ind w:left="2160" w:hanging="363"/>
      </w:pPr>
      <w:rPr>
        <w:rFonts w:ascii="Symbol" w:hAnsi="Symbol" w:hint="default"/>
      </w:rPr>
    </w:lvl>
    <w:lvl w:ilvl="5">
      <w:start w:val="1"/>
      <w:numFmt w:val="lowerRoman"/>
      <w:lvlText w:val="(%6)"/>
      <w:lvlJc w:val="left"/>
      <w:pPr>
        <w:ind w:left="2160" w:hanging="363"/>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8">
    <w:nsid w:val="6C442D48"/>
    <w:multiLevelType w:val="hybridMultilevel"/>
    <w:tmpl w:val="B5C871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AA7AC1"/>
    <w:multiLevelType w:val="hybridMultilevel"/>
    <w:tmpl w:val="212C0EB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6F55627F"/>
    <w:multiLevelType w:val="hybridMultilevel"/>
    <w:tmpl w:val="F57E6A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0857D84"/>
    <w:multiLevelType w:val="hybridMultilevel"/>
    <w:tmpl w:val="117E94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71577123"/>
    <w:multiLevelType w:val="hybridMultilevel"/>
    <w:tmpl w:val="7E78251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73C46D1B"/>
    <w:multiLevelType w:val="hybridMultilevel"/>
    <w:tmpl w:val="E208CF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74036379"/>
    <w:multiLevelType w:val="hybridMultilevel"/>
    <w:tmpl w:val="D8FCC4CA"/>
    <w:lvl w:ilvl="0" w:tplc="04090001">
      <w:start w:val="1"/>
      <w:numFmt w:val="bullet"/>
      <w:lvlText w:val=""/>
      <w:lvlJc w:val="left"/>
      <w:pPr>
        <w:ind w:left="720" w:hanging="360"/>
      </w:pPr>
      <w:rPr>
        <w:rFonts w:ascii="Symbol" w:hAnsi="Symbol" w:hint="default"/>
      </w:rPr>
    </w:lvl>
    <w:lvl w:ilvl="1" w:tplc="F9D2AB70">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2739C4"/>
    <w:multiLevelType w:val="hybridMultilevel"/>
    <w:tmpl w:val="C622B50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nsid w:val="7C366C2A"/>
    <w:multiLevelType w:val="hybridMultilevel"/>
    <w:tmpl w:val="99E804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nsid w:val="7D1572A5"/>
    <w:multiLevelType w:val="hybridMultilevel"/>
    <w:tmpl w:val="EACC2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D300049"/>
    <w:multiLevelType w:val="hybridMultilevel"/>
    <w:tmpl w:val="75EEC36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nsid w:val="7F0B145A"/>
    <w:multiLevelType w:val="hybridMultilevel"/>
    <w:tmpl w:val="3C3C3296"/>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3"/>
  </w:num>
  <w:num w:numId="2">
    <w:abstractNumId w:val="32"/>
  </w:num>
  <w:num w:numId="3">
    <w:abstractNumId w:val="5"/>
  </w:num>
  <w:num w:numId="4">
    <w:abstractNumId w:val="37"/>
  </w:num>
  <w:num w:numId="5">
    <w:abstractNumId w:val="49"/>
  </w:num>
  <w:num w:numId="6">
    <w:abstractNumId w:val="20"/>
  </w:num>
  <w:num w:numId="7">
    <w:abstractNumId w:val="30"/>
  </w:num>
  <w:num w:numId="8">
    <w:abstractNumId w:val="18"/>
  </w:num>
  <w:num w:numId="9">
    <w:abstractNumId w:val="36"/>
  </w:num>
  <w:num w:numId="10">
    <w:abstractNumId w:val="31"/>
  </w:num>
  <w:num w:numId="11">
    <w:abstractNumId w:val="2"/>
  </w:num>
  <w:num w:numId="12">
    <w:abstractNumId w:val="9"/>
  </w:num>
  <w:num w:numId="13">
    <w:abstractNumId w:val="44"/>
  </w:num>
  <w:num w:numId="14">
    <w:abstractNumId w:val="38"/>
  </w:num>
  <w:num w:numId="15">
    <w:abstractNumId w:val="22"/>
  </w:num>
  <w:num w:numId="16">
    <w:abstractNumId w:val="47"/>
  </w:num>
  <w:num w:numId="17">
    <w:abstractNumId w:val="4"/>
  </w:num>
  <w:num w:numId="18">
    <w:abstractNumId w:val="33"/>
  </w:num>
  <w:num w:numId="19">
    <w:abstractNumId w:val="27"/>
  </w:num>
  <w:num w:numId="20">
    <w:abstractNumId w:val="24"/>
  </w:num>
  <w:num w:numId="21">
    <w:abstractNumId w:val="29"/>
  </w:num>
  <w:num w:numId="22">
    <w:abstractNumId w:val="8"/>
  </w:num>
  <w:num w:numId="23">
    <w:abstractNumId w:val="42"/>
  </w:num>
  <w:num w:numId="24">
    <w:abstractNumId w:val="23"/>
  </w:num>
  <w:num w:numId="25">
    <w:abstractNumId w:val="28"/>
  </w:num>
  <w:num w:numId="26">
    <w:abstractNumId w:val="19"/>
  </w:num>
  <w:num w:numId="27">
    <w:abstractNumId w:val="13"/>
  </w:num>
  <w:num w:numId="28">
    <w:abstractNumId w:val="12"/>
  </w:num>
  <w:num w:numId="29">
    <w:abstractNumId w:val="16"/>
  </w:num>
  <w:num w:numId="30">
    <w:abstractNumId w:val="11"/>
  </w:num>
  <w:num w:numId="31">
    <w:abstractNumId w:val="45"/>
  </w:num>
  <w:num w:numId="32">
    <w:abstractNumId w:val="39"/>
  </w:num>
  <w:num w:numId="33">
    <w:abstractNumId w:val="15"/>
  </w:num>
  <w:num w:numId="34">
    <w:abstractNumId w:val="34"/>
  </w:num>
  <w:num w:numId="35">
    <w:abstractNumId w:val="25"/>
  </w:num>
  <w:num w:numId="36">
    <w:abstractNumId w:val="6"/>
  </w:num>
  <w:num w:numId="37">
    <w:abstractNumId w:val="1"/>
  </w:num>
  <w:num w:numId="38">
    <w:abstractNumId w:val="0"/>
  </w:num>
  <w:num w:numId="39">
    <w:abstractNumId w:val="48"/>
  </w:num>
  <w:num w:numId="40">
    <w:abstractNumId w:val="17"/>
  </w:num>
  <w:num w:numId="41">
    <w:abstractNumId w:val="43"/>
  </w:num>
  <w:num w:numId="42">
    <w:abstractNumId w:val="26"/>
  </w:num>
  <w:num w:numId="43">
    <w:abstractNumId w:val="21"/>
  </w:num>
  <w:num w:numId="44">
    <w:abstractNumId w:val="35"/>
  </w:num>
  <w:num w:numId="45">
    <w:abstractNumId w:val="7"/>
  </w:num>
  <w:num w:numId="46">
    <w:abstractNumId w:val="41"/>
  </w:num>
  <w:num w:numId="47">
    <w:abstractNumId w:val="46"/>
  </w:num>
  <w:num w:numId="48">
    <w:abstractNumId w:val="14"/>
  </w:num>
  <w:num w:numId="49">
    <w:abstractNumId w:val="40"/>
  </w:num>
  <w:num w:numId="50">
    <w:abstractNumId w:val="10"/>
  </w:num>
  <w:numIdMacAtCleanup w:val="4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lančišar, Marija">
    <w15:presenceInfo w15:providerId="AD" w15:userId="S-1-5-21-1708537768-1078145449-682003330-16681"/>
  </w15:person>
  <w15:person w15:author="Košir, Aleš">
    <w15:presenceInfo w15:providerId="AD" w15:userId="S-1-5-21-1708537768-1078145449-682003330-166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7B4"/>
    <w:rsid w:val="00000871"/>
    <w:rsid w:val="00001929"/>
    <w:rsid w:val="000023DB"/>
    <w:rsid w:val="00004324"/>
    <w:rsid w:val="0000479E"/>
    <w:rsid w:val="00004DE2"/>
    <w:rsid w:val="00005A2F"/>
    <w:rsid w:val="00006089"/>
    <w:rsid w:val="000071E7"/>
    <w:rsid w:val="000116CC"/>
    <w:rsid w:val="00015E26"/>
    <w:rsid w:val="0001654F"/>
    <w:rsid w:val="00017BBC"/>
    <w:rsid w:val="00017C72"/>
    <w:rsid w:val="00017CB8"/>
    <w:rsid w:val="00020990"/>
    <w:rsid w:val="0002147D"/>
    <w:rsid w:val="000218DA"/>
    <w:rsid w:val="000227DA"/>
    <w:rsid w:val="00023F26"/>
    <w:rsid w:val="00024996"/>
    <w:rsid w:val="0002795E"/>
    <w:rsid w:val="0003029F"/>
    <w:rsid w:val="000307CC"/>
    <w:rsid w:val="000345DF"/>
    <w:rsid w:val="000359E9"/>
    <w:rsid w:val="00036A07"/>
    <w:rsid w:val="00036E2C"/>
    <w:rsid w:val="00037738"/>
    <w:rsid w:val="00040020"/>
    <w:rsid w:val="00040513"/>
    <w:rsid w:val="00041C39"/>
    <w:rsid w:val="00042D68"/>
    <w:rsid w:val="000434DC"/>
    <w:rsid w:val="00044428"/>
    <w:rsid w:val="00044958"/>
    <w:rsid w:val="00045407"/>
    <w:rsid w:val="00047BC1"/>
    <w:rsid w:val="00050DCB"/>
    <w:rsid w:val="00052457"/>
    <w:rsid w:val="000531C0"/>
    <w:rsid w:val="00054549"/>
    <w:rsid w:val="00054D2C"/>
    <w:rsid w:val="00055F5E"/>
    <w:rsid w:val="00056D64"/>
    <w:rsid w:val="0005721C"/>
    <w:rsid w:val="000601B1"/>
    <w:rsid w:val="00061E86"/>
    <w:rsid w:val="000627B4"/>
    <w:rsid w:val="00064033"/>
    <w:rsid w:val="0006661C"/>
    <w:rsid w:val="00066931"/>
    <w:rsid w:val="00066CDE"/>
    <w:rsid w:val="000677D1"/>
    <w:rsid w:val="000678BB"/>
    <w:rsid w:val="00070ABE"/>
    <w:rsid w:val="0007138A"/>
    <w:rsid w:val="000731F3"/>
    <w:rsid w:val="000806C8"/>
    <w:rsid w:val="00081C35"/>
    <w:rsid w:val="00083686"/>
    <w:rsid w:val="00083AD2"/>
    <w:rsid w:val="00086657"/>
    <w:rsid w:val="000869E2"/>
    <w:rsid w:val="00086C77"/>
    <w:rsid w:val="0009099D"/>
    <w:rsid w:val="000925D6"/>
    <w:rsid w:val="000948FA"/>
    <w:rsid w:val="00094E81"/>
    <w:rsid w:val="000951A4"/>
    <w:rsid w:val="00095B1C"/>
    <w:rsid w:val="00096F09"/>
    <w:rsid w:val="00097988"/>
    <w:rsid w:val="000A08D0"/>
    <w:rsid w:val="000A1255"/>
    <w:rsid w:val="000A1825"/>
    <w:rsid w:val="000A1FB7"/>
    <w:rsid w:val="000A30DB"/>
    <w:rsid w:val="000A4CF3"/>
    <w:rsid w:val="000A4E60"/>
    <w:rsid w:val="000A5B1D"/>
    <w:rsid w:val="000A6D53"/>
    <w:rsid w:val="000A7643"/>
    <w:rsid w:val="000B0D0C"/>
    <w:rsid w:val="000B1E02"/>
    <w:rsid w:val="000B2B83"/>
    <w:rsid w:val="000B2E79"/>
    <w:rsid w:val="000B4012"/>
    <w:rsid w:val="000B64C5"/>
    <w:rsid w:val="000B756F"/>
    <w:rsid w:val="000B75AE"/>
    <w:rsid w:val="000C03A1"/>
    <w:rsid w:val="000C2570"/>
    <w:rsid w:val="000C26F8"/>
    <w:rsid w:val="000C280A"/>
    <w:rsid w:val="000C4CA0"/>
    <w:rsid w:val="000C6A4D"/>
    <w:rsid w:val="000C7470"/>
    <w:rsid w:val="000D0DF3"/>
    <w:rsid w:val="000D1A34"/>
    <w:rsid w:val="000D285D"/>
    <w:rsid w:val="000D3B98"/>
    <w:rsid w:val="000D5389"/>
    <w:rsid w:val="000D5D87"/>
    <w:rsid w:val="000E115E"/>
    <w:rsid w:val="000E2640"/>
    <w:rsid w:val="000E5108"/>
    <w:rsid w:val="000E5572"/>
    <w:rsid w:val="000E59B1"/>
    <w:rsid w:val="000E6CA7"/>
    <w:rsid w:val="000F0016"/>
    <w:rsid w:val="000F0927"/>
    <w:rsid w:val="000F17AB"/>
    <w:rsid w:val="000F231F"/>
    <w:rsid w:val="000F3E3B"/>
    <w:rsid w:val="000F43A1"/>
    <w:rsid w:val="000F4DE9"/>
    <w:rsid w:val="000F638F"/>
    <w:rsid w:val="000F6455"/>
    <w:rsid w:val="000F646D"/>
    <w:rsid w:val="000F73F8"/>
    <w:rsid w:val="00100B2B"/>
    <w:rsid w:val="00101CD1"/>
    <w:rsid w:val="0010240D"/>
    <w:rsid w:val="00106437"/>
    <w:rsid w:val="0010643D"/>
    <w:rsid w:val="00106A5D"/>
    <w:rsid w:val="0011044F"/>
    <w:rsid w:val="00111DD4"/>
    <w:rsid w:val="00111E36"/>
    <w:rsid w:val="001135CA"/>
    <w:rsid w:val="00113DB5"/>
    <w:rsid w:val="00115174"/>
    <w:rsid w:val="00115918"/>
    <w:rsid w:val="0011763D"/>
    <w:rsid w:val="00117CC4"/>
    <w:rsid w:val="00120E5A"/>
    <w:rsid w:val="00123515"/>
    <w:rsid w:val="0012373C"/>
    <w:rsid w:val="00123E5B"/>
    <w:rsid w:val="001241DE"/>
    <w:rsid w:val="00124847"/>
    <w:rsid w:val="00124913"/>
    <w:rsid w:val="00124EAC"/>
    <w:rsid w:val="0012505D"/>
    <w:rsid w:val="0012523C"/>
    <w:rsid w:val="001262FE"/>
    <w:rsid w:val="00126B8E"/>
    <w:rsid w:val="00127858"/>
    <w:rsid w:val="00130912"/>
    <w:rsid w:val="00130EFB"/>
    <w:rsid w:val="00133EDE"/>
    <w:rsid w:val="00134A8B"/>
    <w:rsid w:val="00134BF7"/>
    <w:rsid w:val="00135471"/>
    <w:rsid w:val="0013799F"/>
    <w:rsid w:val="00137D65"/>
    <w:rsid w:val="00143578"/>
    <w:rsid w:val="0014462D"/>
    <w:rsid w:val="00146002"/>
    <w:rsid w:val="0014710B"/>
    <w:rsid w:val="001501D9"/>
    <w:rsid w:val="00155158"/>
    <w:rsid w:val="001565AF"/>
    <w:rsid w:val="00156935"/>
    <w:rsid w:val="00157D15"/>
    <w:rsid w:val="001612A5"/>
    <w:rsid w:val="00162886"/>
    <w:rsid w:val="00163AF3"/>
    <w:rsid w:val="00163F72"/>
    <w:rsid w:val="00164C7C"/>
    <w:rsid w:val="00164CC2"/>
    <w:rsid w:val="00165724"/>
    <w:rsid w:val="00165EA7"/>
    <w:rsid w:val="0016719F"/>
    <w:rsid w:val="00170226"/>
    <w:rsid w:val="00170C0B"/>
    <w:rsid w:val="001718DB"/>
    <w:rsid w:val="00171F48"/>
    <w:rsid w:val="00172981"/>
    <w:rsid w:val="00173424"/>
    <w:rsid w:val="00174BD5"/>
    <w:rsid w:val="0017565A"/>
    <w:rsid w:val="0017581B"/>
    <w:rsid w:val="00180D69"/>
    <w:rsid w:val="00182070"/>
    <w:rsid w:val="001822E9"/>
    <w:rsid w:val="001838E6"/>
    <w:rsid w:val="00184D43"/>
    <w:rsid w:val="0018591A"/>
    <w:rsid w:val="00185DFB"/>
    <w:rsid w:val="00186525"/>
    <w:rsid w:val="00186741"/>
    <w:rsid w:val="001867E1"/>
    <w:rsid w:val="00190138"/>
    <w:rsid w:val="00192B44"/>
    <w:rsid w:val="00193672"/>
    <w:rsid w:val="00194987"/>
    <w:rsid w:val="001951ED"/>
    <w:rsid w:val="00197E8D"/>
    <w:rsid w:val="001A0380"/>
    <w:rsid w:val="001A0388"/>
    <w:rsid w:val="001A10C0"/>
    <w:rsid w:val="001A2500"/>
    <w:rsid w:val="001A2CFA"/>
    <w:rsid w:val="001A31DC"/>
    <w:rsid w:val="001A31E2"/>
    <w:rsid w:val="001A368F"/>
    <w:rsid w:val="001A40E6"/>
    <w:rsid w:val="001A55E8"/>
    <w:rsid w:val="001A566D"/>
    <w:rsid w:val="001B06C3"/>
    <w:rsid w:val="001B0BF5"/>
    <w:rsid w:val="001B0DAD"/>
    <w:rsid w:val="001B3BD9"/>
    <w:rsid w:val="001B3C24"/>
    <w:rsid w:val="001B401B"/>
    <w:rsid w:val="001B4391"/>
    <w:rsid w:val="001B6125"/>
    <w:rsid w:val="001B687D"/>
    <w:rsid w:val="001B7FD2"/>
    <w:rsid w:val="001C07BB"/>
    <w:rsid w:val="001C1A7A"/>
    <w:rsid w:val="001C2CFA"/>
    <w:rsid w:val="001C3B78"/>
    <w:rsid w:val="001C3DB2"/>
    <w:rsid w:val="001C53BF"/>
    <w:rsid w:val="001C5C1E"/>
    <w:rsid w:val="001C5D5C"/>
    <w:rsid w:val="001C7A75"/>
    <w:rsid w:val="001D1163"/>
    <w:rsid w:val="001D204D"/>
    <w:rsid w:val="001D2126"/>
    <w:rsid w:val="001D2F42"/>
    <w:rsid w:val="001D36B6"/>
    <w:rsid w:val="001D55AF"/>
    <w:rsid w:val="001D5F07"/>
    <w:rsid w:val="001D79EF"/>
    <w:rsid w:val="001D7A04"/>
    <w:rsid w:val="001E0F86"/>
    <w:rsid w:val="001E53CE"/>
    <w:rsid w:val="001E5BB2"/>
    <w:rsid w:val="001E5C7C"/>
    <w:rsid w:val="001F12B1"/>
    <w:rsid w:val="001F12E6"/>
    <w:rsid w:val="001F2513"/>
    <w:rsid w:val="001F2E28"/>
    <w:rsid w:val="001F333A"/>
    <w:rsid w:val="001F52DA"/>
    <w:rsid w:val="001F594C"/>
    <w:rsid w:val="001F6A89"/>
    <w:rsid w:val="00200CD2"/>
    <w:rsid w:val="0020116D"/>
    <w:rsid w:val="0020184D"/>
    <w:rsid w:val="0020279F"/>
    <w:rsid w:val="00202D79"/>
    <w:rsid w:val="00204A2A"/>
    <w:rsid w:val="00205F9A"/>
    <w:rsid w:val="00207263"/>
    <w:rsid w:val="002128BB"/>
    <w:rsid w:val="00213B0C"/>
    <w:rsid w:val="00215CB6"/>
    <w:rsid w:val="00216887"/>
    <w:rsid w:val="00220E5C"/>
    <w:rsid w:val="00220F18"/>
    <w:rsid w:val="002212C3"/>
    <w:rsid w:val="00224678"/>
    <w:rsid w:val="002250A6"/>
    <w:rsid w:val="002261F2"/>
    <w:rsid w:val="00226E19"/>
    <w:rsid w:val="00226FA5"/>
    <w:rsid w:val="00227659"/>
    <w:rsid w:val="0022782F"/>
    <w:rsid w:val="0023445B"/>
    <w:rsid w:val="002349B3"/>
    <w:rsid w:val="00234F81"/>
    <w:rsid w:val="00235D22"/>
    <w:rsid w:val="0023695C"/>
    <w:rsid w:val="00236EAB"/>
    <w:rsid w:val="00240DAC"/>
    <w:rsid w:val="00241457"/>
    <w:rsid w:val="00243191"/>
    <w:rsid w:val="00243A65"/>
    <w:rsid w:val="00243E06"/>
    <w:rsid w:val="00244952"/>
    <w:rsid w:val="0024681D"/>
    <w:rsid w:val="00246BF4"/>
    <w:rsid w:val="00250869"/>
    <w:rsid w:val="0025123A"/>
    <w:rsid w:val="00251B4A"/>
    <w:rsid w:val="0025676B"/>
    <w:rsid w:val="00257616"/>
    <w:rsid w:val="00257E02"/>
    <w:rsid w:val="00260012"/>
    <w:rsid w:val="00260D32"/>
    <w:rsid w:val="00262938"/>
    <w:rsid w:val="00262A86"/>
    <w:rsid w:val="00263DF0"/>
    <w:rsid w:val="00264350"/>
    <w:rsid w:val="0026523A"/>
    <w:rsid w:val="0026580E"/>
    <w:rsid w:val="00265FA9"/>
    <w:rsid w:val="00266855"/>
    <w:rsid w:val="00266DDD"/>
    <w:rsid w:val="002676ED"/>
    <w:rsid w:val="002712F1"/>
    <w:rsid w:val="00273FFF"/>
    <w:rsid w:val="002775E4"/>
    <w:rsid w:val="0028043A"/>
    <w:rsid w:val="00280981"/>
    <w:rsid w:val="00281CD2"/>
    <w:rsid w:val="002831ED"/>
    <w:rsid w:val="00283FE2"/>
    <w:rsid w:val="00284728"/>
    <w:rsid w:val="002859E1"/>
    <w:rsid w:val="00285C55"/>
    <w:rsid w:val="00285DED"/>
    <w:rsid w:val="002864D6"/>
    <w:rsid w:val="0028712B"/>
    <w:rsid w:val="002873EC"/>
    <w:rsid w:val="00287B21"/>
    <w:rsid w:val="002902C9"/>
    <w:rsid w:val="002909C6"/>
    <w:rsid w:val="00290C79"/>
    <w:rsid w:val="00291AB6"/>
    <w:rsid w:val="00291DE0"/>
    <w:rsid w:val="00292E89"/>
    <w:rsid w:val="00294705"/>
    <w:rsid w:val="00294875"/>
    <w:rsid w:val="00294A9C"/>
    <w:rsid w:val="00295FED"/>
    <w:rsid w:val="00297336"/>
    <w:rsid w:val="002973C6"/>
    <w:rsid w:val="00297937"/>
    <w:rsid w:val="002A120B"/>
    <w:rsid w:val="002A1B07"/>
    <w:rsid w:val="002A2B2C"/>
    <w:rsid w:val="002A3808"/>
    <w:rsid w:val="002A41F1"/>
    <w:rsid w:val="002A46EF"/>
    <w:rsid w:val="002A54F9"/>
    <w:rsid w:val="002A69D9"/>
    <w:rsid w:val="002B040C"/>
    <w:rsid w:val="002B07AE"/>
    <w:rsid w:val="002B09E5"/>
    <w:rsid w:val="002B1C11"/>
    <w:rsid w:val="002B292D"/>
    <w:rsid w:val="002B2CCA"/>
    <w:rsid w:val="002B2DD7"/>
    <w:rsid w:val="002B2EBC"/>
    <w:rsid w:val="002B3288"/>
    <w:rsid w:val="002B4451"/>
    <w:rsid w:val="002B4C57"/>
    <w:rsid w:val="002B540E"/>
    <w:rsid w:val="002B57B1"/>
    <w:rsid w:val="002B6D11"/>
    <w:rsid w:val="002B6F19"/>
    <w:rsid w:val="002B7782"/>
    <w:rsid w:val="002B7867"/>
    <w:rsid w:val="002C08FA"/>
    <w:rsid w:val="002C091B"/>
    <w:rsid w:val="002C0A26"/>
    <w:rsid w:val="002C0D86"/>
    <w:rsid w:val="002C1846"/>
    <w:rsid w:val="002C1A6A"/>
    <w:rsid w:val="002C27C5"/>
    <w:rsid w:val="002C4612"/>
    <w:rsid w:val="002C6451"/>
    <w:rsid w:val="002C7462"/>
    <w:rsid w:val="002C7C8C"/>
    <w:rsid w:val="002D08A1"/>
    <w:rsid w:val="002D1040"/>
    <w:rsid w:val="002D1DE9"/>
    <w:rsid w:val="002D21AA"/>
    <w:rsid w:val="002D2861"/>
    <w:rsid w:val="002D62D6"/>
    <w:rsid w:val="002D76AA"/>
    <w:rsid w:val="002E1A9D"/>
    <w:rsid w:val="002E1B6E"/>
    <w:rsid w:val="002E250D"/>
    <w:rsid w:val="002E29A3"/>
    <w:rsid w:val="002E2D5D"/>
    <w:rsid w:val="002E511D"/>
    <w:rsid w:val="002E5166"/>
    <w:rsid w:val="002E5245"/>
    <w:rsid w:val="002E5789"/>
    <w:rsid w:val="002E7232"/>
    <w:rsid w:val="002E7D96"/>
    <w:rsid w:val="002F02D6"/>
    <w:rsid w:val="002F0743"/>
    <w:rsid w:val="002F0CBB"/>
    <w:rsid w:val="002F0F84"/>
    <w:rsid w:val="002F576E"/>
    <w:rsid w:val="002F744C"/>
    <w:rsid w:val="002F7CB0"/>
    <w:rsid w:val="00300BB4"/>
    <w:rsid w:val="0030118A"/>
    <w:rsid w:val="003013AA"/>
    <w:rsid w:val="00301BAD"/>
    <w:rsid w:val="00302CA9"/>
    <w:rsid w:val="00306A66"/>
    <w:rsid w:val="00310D26"/>
    <w:rsid w:val="00311B6B"/>
    <w:rsid w:val="00314431"/>
    <w:rsid w:val="003153A1"/>
    <w:rsid w:val="00315480"/>
    <w:rsid w:val="00315702"/>
    <w:rsid w:val="00315732"/>
    <w:rsid w:val="00316010"/>
    <w:rsid w:val="00316863"/>
    <w:rsid w:val="003211FE"/>
    <w:rsid w:val="00322398"/>
    <w:rsid w:val="00323A22"/>
    <w:rsid w:val="003246B9"/>
    <w:rsid w:val="00324EBE"/>
    <w:rsid w:val="003259E3"/>
    <w:rsid w:val="00326558"/>
    <w:rsid w:val="0032755A"/>
    <w:rsid w:val="00332034"/>
    <w:rsid w:val="003338E2"/>
    <w:rsid w:val="003341A2"/>
    <w:rsid w:val="003350E1"/>
    <w:rsid w:val="00336629"/>
    <w:rsid w:val="003419E1"/>
    <w:rsid w:val="003423C2"/>
    <w:rsid w:val="00342A93"/>
    <w:rsid w:val="00345E18"/>
    <w:rsid w:val="00346F3D"/>
    <w:rsid w:val="0035058C"/>
    <w:rsid w:val="003519AF"/>
    <w:rsid w:val="003539FB"/>
    <w:rsid w:val="003540D5"/>
    <w:rsid w:val="003545E9"/>
    <w:rsid w:val="00355F66"/>
    <w:rsid w:val="003561DE"/>
    <w:rsid w:val="00356BE6"/>
    <w:rsid w:val="0035766C"/>
    <w:rsid w:val="00360851"/>
    <w:rsid w:val="00360C99"/>
    <w:rsid w:val="00360DA9"/>
    <w:rsid w:val="0036157E"/>
    <w:rsid w:val="00362E99"/>
    <w:rsid w:val="00363DAF"/>
    <w:rsid w:val="0036412B"/>
    <w:rsid w:val="003644C9"/>
    <w:rsid w:val="00364DE8"/>
    <w:rsid w:val="003652B8"/>
    <w:rsid w:val="00365840"/>
    <w:rsid w:val="003665AF"/>
    <w:rsid w:val="003668B2"/>
    <w:rsid w:val="00366F79"/>
    <w:rsid w:val="003670ED"/>
    <w:rsid w:val="00370105"/>
    <w:rsid w:val="0037156F"/>
    <w:rsid w:val="0037264E"/>
    <w:rsid w:val="00373350"/>
    <w:rsid w:val="003740AB"/>
    <w:rsid w:val="003748BB"/>
    <w:rsid w:val="00374FA9"/>
    <w:rsid w:val="003758D3"/>
    <w:rsid w:val="00375A48"/>
    <w:rsid w:val="00375B0A"/>
    <w:rsid w:val="00375C7A"/>
    <w:rsid w:val="00375D74"/>
    <w:rsid w:val="00377037"/>
    <w:rsid w:val="003806FC"/>
    <w:rsid w:val="00380E12"/>
    <w:rsid w:val="00382B77"/>
    <w:rsid w:val="00382D97"/>
    <w:rsid w:val="00382DB3"/>
    <w:rsid w:val="00387AC3"/>
    <w:rsid w:val="00390C83"/>
    <w:rsid w:val="00394C6D"/>
    <w:rsid w:val="00396267"/>
    <w:rsid w:val="00397432"/>
    <w:rsid w:val="00397BD9"/>
    <w:rsid w:val="003A110D"/>
    <w:rsid w:val="003A12C3"/>
    <w:rsid w:val="003A1A30"/>
    <w:rsid w:val="003A2931"/>
    <w:rsid w:val="003A2E62"/>
    <w:rsid w:val="003A2FA1"/>
    <w:rsid w:val="003A3544"/>
    <w:rsid w:val="003A485B"/>
    <w:rsid w:val="003A4EFD"/>
    <w:rsid w:val="003A51F7"/>
    <w:rsid w:val="003A5996"/>
    <w:rsid w:val="003A71E1"/>
    <w:rsid w:val="003A7906"/>
    <w:rsid w:val="003B077F"/>
    <w:rsid w:val="003B0D0B"/>
    <w:rsid w:val="003B163F"/>
    <w:rsid w:val="003B18CF"/>
    <w:rsid w:val="003B336F"/>
    <w:rsid w:val="003C0D1D"/>
    <w:rsid w:val="003C0E65"/>
    <w:rsid w:val="003C14BA"/>
    <w:rsid w:val="003C2216"/>
    <w:rsid w:val="003C34A5"/>
    <w:rsid w:val="003C4455"/>
    <w:rsid w:val="003C44E8"/>
    <w:rsid w:val="003C62A6"/>
    <w:rsid w:val="003C6577"/>
    <w:rsid w:val="003C7186"/>
    <w:rsid w:val="003C7373"/>
    <w:rsid w:val="003C79B7"/>
    <w:rsid w:val="003C7FC6"/>
    <w:rsid w:val="003D0F41"/>
    <w:rsid w:val="003D304C"/>
    <w:rsid w:val="003D3397"/>
    <w:rsid w:val="003D36B6"/>
    <w:rsid w:val="003D572D"/>
    <w:rsid w:val="003D657F"/>
    <w:rsid w:val="003D71F0"/>
    <w:rsid w:val="003D761D"/>
    <w:rsid w:val="003D7C17"/>
    <w:rsid w:val="003E0C60"/>
    <w:rsid w:val="003E101F"/>
    <w:rsid w:val="003E2857"/>
    <w:rsid w:val="003E5ECC"/>
    <w:rsid w:val="003E60AB"/>
    <w:rsid w:val="003E6CB5"/>
    <w:rsid w:val="003E7079"/>
    <w:rsid w:val="003E72DE"/>
    <w:rsid w:val="003F0BD4"/>
    <w:rsid w:val="003F0E30"/>
    <w:rsid w:val="003F2233"/>
    <w:rsid w:val="003F4054"/>
    <w:rsid w:val="003F6D06"/>
    <w:rsid w:val="003F6FA3"/>
    <w:rsid w:val="003F7DC2"/>
    <w:rsid w:val="004030F0"/>
    <w:rsid w:val="0040386A"/>
    <w:rsid w:val="00403B48"/>
    <w:rsid w:val="00403C35"/>
    <w:rsid w:val="00403CB1"/>
    <w:rsid w:val="004043F1"/>
    <w:rsid w:val="0040449E"/>
    <w:rsid w:val="00405E4A"/>
    <w:rsid w:val="00406A48"/>
    <w:rsid w:val="00406F8E"/>
    <w:rsid w:val="00411183"/>
    <w:rsid w:val="00415E69"/>
    <w:rsid w:val="0041615D"/>
    <w:rsid w:val="00420202"/>
    <w:rsid w:val="0042136E"/>
    <w:rsid w:val="004217D7"/>
    <w:rsid w:val="00421B60"/>
    <w:rsid w:val="00422230"/>
    <w:rsid w:val="004222EC"/>
    <w:rsid w:val="00422A94"/>
    <w:rsid w:val="00422D65"/>
    <w:rsid w:val="004236D4"/>
    <w:rsid w:val="0042489F"/>
    <w:rsid w:val="00424CD4"/>
    <w:rsid w:val="00425347"/>
    <w:rsid w:val="00430C1F"/>
    <w:rsid w:val="00434226"/>
    <w:rsid w:val="00435406"/>
    <w:rsid w:val="004355A6"/>
    <w:rsid w:val="00435CE6"/>
    <w:rsid w:val="00435FC1"/>
    <w:rsid w:val="00436275"/>
    <w:rsid w:val="00436719"/>
    <w:rsid w:val="004368A2"/>
    <w:rsid w:val="00436D28"/>
    <w:rsid w:val="00436EAB"/>
    <w:rsid w:val="00437D4E"/>
    <w:rsid w:val="00442067"/>
    <w:rsid w:val="00442152"/>
    <w:rsid w:val="004429EE"/>
    <w:rsid w:val="00443948"/>
    <w:rsid w:val="00443F46"/>
    <w:rsid w:val="004444AE"/>
    <w:rsid w:val="00444EF8"/>
    <w:rsid w:val="0044569B"/>
    <w:rsid w:val="00450115"/>
    <w:rsid w:val="00453649"/>
    <w:rsid w:val="00454586"/>
    <w:rsid w:val="004549AF"/>
    <w:rsid w:val="004555D2"/>
    <w:rsid w:val="00457DB5"/>
    <w:rsid w:val="00460667"/>
    <w:rsid w:val="00461082"/>
    <w:rsid w:val="004615B2"/>
    <w:rsid w:val="00462E86"/>
    <w:rsid w:val="00463F48"/>
    <w:rsid w:val="00465E93"/>
    <w:rsid w:val="00467D22"/>
    <w:rsid w:val="00467DC8"/>
    <w:rsid w:val="004722A7"/>
    <w:rsid w:val="00472BF3"/>
    <w:rsid w:val="00474D7E"/>
    <w:rsid w:val="004761ED"/>
    <w:rsid w:val="00476FD3"/>
    <w:rsid w:val="00480282"/>
    <w:rsid w:val="0048129F"/>
    <w:rsid w:val="00483F7C"/>
    <w:rsid w:val="004842AA"/>
    <w:rsid w:val="004865CE"/>
    <w:rsid w:val="0048743D"/>
    <w:rsid w:val="004933A2"/>
    <w:rsid w:val="00493D8D"/>
    <w:rsid w:val="00494475"/>
    <w:rsid w:val="00495101"/>
    <w:rsid w:val="00496871"/>
    <w:rsid w:val="00497403"/>
    <w:rsid w:val="004A018B"/>
    <w:rsid w:val="004A083F"/>
    <w:rsid w:val="004A1759"/>
    <w:rsid w:val="004A27DC"/>
    <w:rsid w:val="004A294D"/>
    <w:rsid w:val="004A373F"/>
    <w:rsid w:val="004A3A89"/>
    <w:rsid w:val="004A4782"/>
    <w:rsid w:val="004A62EB"/>
    <w:rsid w:val="004A67C6"/>
    <w:rsid w:val="004A6A6A"/>
    <w:rsid w:val="004B04F5"/>
    <w:rsid w:val="004B1187"/>
    <w:rsid w:val="004B1655"/>
    <w:rsid w:val="004B2459"/>
    <w:rsid w:val="004B3ADD"/>
    <w:rsid w:val="004B6286"/>
    <w:rsid w:val="004B7480"/>
    <w:rsid w:val="004B7633"/>
    <w:rsid w:val="004B7823"/>
    <w:rsid w:val="004C0AAA"/>
    <w:rsid w:val="004C0AE2"/>
    <w:rsid w:val="004C0D39"/>
    <w:rsid w:val="004C2221"/>
    <w:rsid w:val="004C22FE"/>
    <w:rsid w:val="004C3126"/>
    <w:rsid w:val="004C3A41"/>
    <w:rsid w:val="004C3F88"/>
    <w:rsid w:val="004C5DF7"/>
    <w:rsid w:val="004C6E02"/>
    <w:rsid w:val="004D05EF"/>
    <w:rsid w:val="004D1E5A"/>
    <w:rsid w:val="004D4B60"/>
    <w:rsid w:val="004D5669"/>
    <w:rsid w:val="004D5F09"/>
    <w:rsid w:val="004D6325"/>
    <w:rsid w:val="004D66B9"/>
    <w:rsid w:val="004D700E"/>
    <w:rsid w:val="004E03C7"/>
    <w:rsid w:val="004E0B27"/>
    <w:rsid w:val="004E0E66"/>
    <w:rsid w:val="004E2007"/>
    <w:rsid w:val="004E39E3"/>
    <w:rsid w:val="004E4254"/>
    <w:rsid w:val="004E44DA"/>
    <w:rsid w:val="004E4AFD"/>
    <w:rsid w:val="004E5903"/>
    <w:rsid w:val="004E5F92"/>
    <w:rsid w:val="004F104C"/>
    <w:rsid w:val="004F12A5"/>
    <w:rsid w:val="004F18AD"/>
    <w:rsid w:val="004F18F8"/>
    <w:rsid w:val="004F23C0"/>
    <w:rsid w:val="004F3E3A"/>
    <w:rsid w:val="004F4230"/>
    <w:rsid w:val="004F5DDB"/>
    <w:rsid w:val="004F67CD"/>
    <w:rsid w:val="004F68E1"/>
    <w:rsid w:val="004F7386"/>
    <w:rsid w:val="004F7AFC"/>
    <w:rsid w:val="00500519"/>
    <w:rsid w:val="005009BA"/>
    <w:rsid w:val="00502E7D"/>
    <w:rsid w:val="00502EE3"/>
    <w:rsid w:val="005034AA"/>
    <w:rsid w:val="00504C68"/>
    <w:rsid w:val="005050CF"/>
    <w:rsid w:val="00505E8D"/>
    <w:rsid w:val="005060E2"/>
    <w:rsid w:val="0050696E"/>
    <w:rsid w:val="0050717A"/>
    <w:rsid w:val="00510CF7"/>
    <w:rsid w:val="005127B9"/>
    <w:rsid w:val="00512D36"/>
    <w:rsid w:val="005133A8"/>
    <w:rsid w:val="00513C61"/>
    <w:rsid w:val="00514E37"/>
    <w:rsid w:val="0051530D"/>
    <w:rsid w:val="00515EB3"/>
    <w:rsid w:val="005161E7"/>
    <w:rsid w:val="00520967"/>
    <w:rsid w:val="005210CE"/>
    <w:rsid w:val="00522930"/>
    <w:rsid w:val="0052331A"/>
    <w:rsid w:val="00526C51"/>
    <w:rsid w:val="00527443"/>
    <w:rsid w:val="005316FC"/>
    <w:rsid w:val="00532A00"/>
    <w:rsid w:val="00532A54"/>
    <w:rsid w:val="00532FD9"/>
    <w:rsid w:val="00533052"/>
    <w:rsid w:val="0053436C"/>
    <w:rsid w:val="005403E4"/>
    <w:rsid w:val="00540D70"/>
    <w:rsid w:val="00542C4E"/>
    <w:rsid w:val="00542F7A"/>
    <w:rsid w:val="00546285"/>
    <w:rsid w:val="00546321"/>
    <w:rsid w:val="005469EA"/>
    <w:rsid w:val="00547496"/>
    <w:rsid w:val="00547E8E"/>
    <w:rsid w:val="00547FD5"/>
    <w:rsid w:val="00550098"/>
    <w:rsid w:val="00550E9E"/>
    <w:rsid w:val="00551BD5"/>
    <w:rsid w:val="00552A01"/>
    <w:rsid w:val="00560B96"/>
    <w:rsid w:val="005620CD"/>
    <w:rsid w:val="00562B80"/>
    <w:rsid w:val="00563BB5"/>
    <w:rsid w:val="00564818"/>
    <w:rsid w:val="0056513E"/>
    <w:rsid w:val="00566306"/>
    <w:rsid w:val="00567A80"/>
    <w:rsid w:val="005700A4"/>
    <w:rsid w:val="00570B0D"/>
    <w:rsid w:val="00570E90"/>
    <w:rsid w:val="00571329"/>
    <w:rsid w:val="0057135B"/>
    <w:rsid w:val="00575070"/>
    <w:rsid w:val="00575816"/>
    <w:rsid w:val="00575A7A"/>
    <w:rsid w:val="00577FCA"/>
    <w:rsid w:val="00581FB1"/>
    <w:rsid w:val="0058366E"/>
    <w:rsid w:val="005849FC"/>
    <w:rsid w:val="00584E6A"/>
    <w:rsid w:val="005856E4"/>
    <w:rsid w:val="00585D4B"/>
    <w:rsid w:val="0058641F"/>
    <w:rsid w:val="00586887"/>
    <w:rsid w:val="00591745"/>
    <w:rsid w:val="005919A7"/>
    <w:rsid w:val="0059273B"/>
    <w:rsid w:val="005927A3"/>
    <w:rsid w:val="00592968"/>
    <w:rsid w:val="00592F10"/>
    <w:rsid w:val="00593BAD"/>
    <w:rsid w:val="00593F18"/>
    <w:rsid w:val="00595B44"/>
    <w:rsid w:val="005A0E8D"/>
    <w:rsid w:val="005A3A9C"/>
    <w:rsid w:val="005A3C0C"/>
    <w:rsid w:val="005A3D73"/>
    <w:rsid w:val="005A3D7A"/>
    <w:rsid w:val="005A3FA0"/>
    <w:rsid w:val="005A4F3F"/>
    <w:rsid w:val="005A50BF"/>
    <w:rsid w:val="005A5F30"/>
    <w:rsid w:val="005A6C59"/>
    <w:rsid w:val="005A6FFF"/>
    <w:rsid w:val="005A73C8"/>
    <w:rsid w:val="005B2DE2"/>
    <w:rsid w:val="005B2E5E"/>
    <w:rsid w:val="005B32C7"/>
    <w:rsid w:val="005B398C"/>
    <w:rsid w:val="005B4787"/>
    <w:rsid w:val="005B6639"/>
    <w:rsid w:val="005B6756"/>
    <w:rsid w:val="005B6CC0"/>
    <w:rsid w:val="005B741C"/>
    <w:rsid w:val="005B78A2"/>
    <w:rsid w:val="005B7C51"/>
    <w:rsid w:val="005C27B5"/>
    <w:rsid w:val="005C4B70"/>
    <w:rsid w:val="005C4FF2"/>
    <w:rsid w:val="005C5FEC"/>
    <w:rsid w:val="005C66CF"/>
    <w:rsid w:val="005C66E6"/>
    <w:rsid w:val="005C73AF"/>
    <w:rsid w:val="005D098F"/>
    <w:rsid w:val="005D1C57"/>
    <w:rsid w:val="005D1FAF"/>
    <w:rsid w:val="005D25CB"/>
    <w:rsid w:val="005D280B"/>
    <w:rsid w:val="005D2D68"/>
    <w:rsid w:val="005D32F3"/>
    <w:rsid w:val="005D388D"/>
    <w:rsid w:val="005D5C9B"/>
    <w:rsid w:val="005D65ED"/>
    <w:rsid w:val="005E2178"/>
    <w:rsid w:val="005E3676"/>
    <w:rsid w:val="005E51E0"/>
    <w:rsid w:val="005E666B"/>
    <w:rsid w:val="005E66ED"/>
    <w:rsid w:val="005E6F24"/>
    <w:rsid w:val="005E7D2A"/>
    <w:rsid w:val="005F1BDC"/>
    <w:rsid w:val="005F2A75"/>
    <w:rsid w:val="005F2F28"/>
    <w:rsid w:val="005F53B5"/>
    <w:rsid w:val="005F6479"/>
    <w:rsid w:val="005F6E93"/>
    <w:rsid w:val="00600918"/>
    <w:rsid w:val="00600C3C"/>
    <w:rsid w:val="00601750"/>
    <w:rsid w:val="00601B3C"/>
    <w:rsid w:val="00603105"/>
    <w:rsid w:val="0060344E"/>
    <w:rsid w:val="006038E2"/>
    <w:rsid w:val="006041DF"/>
    <w:rsid w:val="00610CC7"/>
    <w:rsid w:val="00610F30"/>
    <w:rsid w:val="0061302F"/>
    <w:rsid w:val="00613213"/>
    <w:rsid w:val="0061408F"/>
    <w:rsid w:val="00615E43"/>
    <w:rsid w:val="00617A36"/>
    <w:rsid w:val="00617C25"/>
    <w:rsid w:val="006213D8"/>
    <w:rsid w:val="006213EA"/>
    <w:rsid w:val="00621440"/>
    <w:rsid w:val="00621C3F"/>
    <w:rsid w:val="0062314F"/>
    <w:rsid w:val="00623F7D"/>
    <w:rsid w:val="00624A0D"/>
    <w:rsid w:val="00626CEC"/>
    <w:rsid w:val="00627E30"/>
    <w:rsid w:val="00631362"/>
    <w:rsid w:val="00633317"/>
    <w:rsid w:val="0063422D"/>
    <w:rsid w:val="006349C1"/>
    <w:rsid w:val="00636274"/>
    <w:rsid w:val="00636F67"/>
    <w:rsid w:val="0064327F"/>
    <w:rsid w:val="00643A6F"/>
    <w:rsid w:val="006443A1"/>
    <w:rsid w:val="00644C95"/>
    <w:rsid w:val="0064726F"/>
    <w:rsid w:val="00650167"/>
    <w:rsid w:val="00650868"/>
    <w:rsid w:val="00650E52"/>
    <w:rsid w:val="0065259D"/>
    <w:rsid w:val="00652A1B"/>
    <w:rsid w:val="006535AA"/>
    <w:rsid w:val="00653E18"/>
    <w:rsid w:val="00655351"/>
    <w:rsid w:val="0065613A"/>
    <w:rsid w:val="00656953"/>
    <w:rsid w:val="0066001F"/>
    <w:rsid w:val="00661063"/>
    <w:rsid w:val="0066176D"/>
    <w:rsid w:val="006649B9"/>
    <w:rsid w:val="00666350"/>
    <w:rsid w:val="00666F78"/>
    <w:rsid w:val="006675F6"/>
    <w:rsid w:val="00667873"/>
    <w:rsid w:val="00667B0C"/>
    <w:rsid w:val="00670AAB"/>
    <w:rsid w:val="00670D42"/>
    <w:rsid w:val="006716E7"/>
    <w:rsid w:val="00672811"/>
    <w:rsid w:val="00672D05"/>
    <w:rsid w:val="00672D7C"/>
    <w:rsid w:val="0067334C"/>
    <w:rsid w:val="006762C4"/>
    <w:rsid w:val="00676EF3"/>
    <w:rsid w:val="00677B07"/>
    <w:rsid w:val="0068034B"/>
    <w:rsid w:val="0068048D"/>
    <w:rsid w:val="006817EB"/>
    <w:rsid w:val="006827B9"/>
    <w:rsid w:val="00682D35"/>
    <w:rsid w:val="00683EF7"/>
    <w:rsid w:val="006849F7"/>
    <w:rsid w:val="006853B6"/>
    <w:rsid w:val="00686502"/>
    <w:rsid w:val="00687504"/>
    <w:rsid w:val="00687783"/>
    <w:rsid w:val="0069133F"/>
    <w:rsid w:val="00691616"/>
    <w:rsid w:val="00692B82"/>
    <w:rsid w:val="006939D0"/>
    <w:rsid w:val="0069409A"/>
    <w:rsid w:val="006948DD"/>
    <w:rsid w:val="00694D3B"/>
    <w:rsid w:val="00697638"/>
    <w:rsid w:val="006A02BE"/>
    <w:rsid w:val="006A02C8"/>
    <w:rsid w:val="006A0813"/>
    <w:rsid w:val="006A1D7F"/>
    <w:rsid w:val="006A2E6F"/>
    <w:rsid w:val="006A3148"/>
    <w:rsid w:val="006A363F"/>
    <w:rsid w:val="006A48D2"/>
    <w:rsid w:val="006A4F2D"/>
    <w:rsid w:val="006A5EA0"/>
    <w:rsid w:val="006A63DE"/>
    <w:rsid w:val="006A6797"/>
    <w:rsid w:val="006A6DF6"/>
    <w:rsid w:val="006A7B03"/>
    <w:rsid w:val="006B01F2"/>
    <w:rsid w:val="006B0973"/>
    <w:rsid w:val="006B2D0F"/>
    <w:rsid w:val="006B7174"/>
    <w:rsid w:val="006B7F75"/>
    <w:rsid w:val="006C3CD4"/>
    <w:rsid w:val="006C40D4"/>
    <w:rsid w:val="006C7183"/>
    <w:rsid w:val="006D07F6"/>
    <w:rsid w:val="006D2AF9"/>
    <w:rsid w:val="006D36F8"/>
    <w:rsid w:val="006D3BE7"/>
    <w:rsid w:val="006D3F5D"/>
    <w:rsid w:val="006D423B"/>
    <w:rsid w:val="006D4E8B"/>
    <w:rsid w:val="006D5189"/>
    <w:rsid w:val="006D6A7F"/>
    <w:rsid w:val="006D72D3"/>
    <w:rsid w:val="006D7715"/>
    <w:rsid w:val="006D7D2A"/>
    <w:rsid w:val="006E32DC"/>
    <w:rsid w:val="006E484D"/>
    <w:rsid w:val="006E7A87"/>
    <w:rsid w:val="006F15F4"/>
    <w:rsid w:val="006F1C7C"/>
    <w:rsid w:val="006F26B7"/>
    <w:rsid w:val="006F280F"/>
    <w:rsid w:val="006F578E"/>
    <w:rsid w:val="006F7BF8"/>
    <w:rsid w:val="00703F99"/>
    <w:rsid w:val="007041D5"/>
    <w:rsid w:val="00704687"/>
    <w:rsid w:val="00705734"/>
    <w:rsid w:val="00705CB8"/>
    <w:rsid w:val="007062ED"/>
    <w:rsid w:val="00706B2F"/>
    <w:rsid w:val="0070743A"/>
    <w:rsid w:val="00707645"/>
    <w:rsid w:val="00707956"/>
    <w:rsid w:val="00707DEF"/>
    <w:rsid w:val="00715CD9"/>
    <w:rsid w:val="00716CC0"/>
    <w:rsid w:val="00716DC2"/>
    <w:rsid w:val="00717061"/>
    <w:rsid w:val="007211DD"/>
    <w:rsid w:val="00721309"/>
    <w:rsid w:val="00722165"/>
    <w:rsid w:val="00724A6C"/>
    <w:rsid w:val="00725DA4"/>
    <w:rsid w:val="00726D5F"/>
    <w:rsid w:val="00727FE4"/>
    <w:rsid w:val="00731959"/>
    <w:rsid w:val="007325FC"/>
    <w:rsid w:val="00734323"/>
    <w:rsid w:val="00734D83"/>
    <w:rsid w:val="00736DAB"/>
    <w:rsid w:val="00737C7B"/>
    <w:rsid w:val="00737C8E"/>
    <w:rsid w:val="00737FC9"/>
    <w:rsid w:val="007403C6"/>
    <w:rsid w:val="00740762"/>
    <w:rsid w:val="00740F3A"/>
    <w:rsid w:val="00741248"/>
    <w:rsid w:val="00741E48"/>
    <w:rsid w:val="007426F6"/>
    <w:rsid w:val="00742D80"/>
    <w:rsid w:val="0074452A"/>
    <w:rsid w:val="007445D7"/>
    <w:rsid w:val="00744BD7"/>
    <w:rsid w:val="007454FC"/>
    <w:rsid w:val="00750910"/>
    <w:rsid w:val="0075169F"/>
    <w:rsid w:val="007526C6"/>
    <w:rsid w:val="00752BF1"/>
    <w:rsid w:val="0075347C"/>
    <w:rsid w:val="0075348B"/>
    <w:rsid w:val="00753BE5"/>
    <w:rsid w:val="00754B6A"/>
    <w:rsid w:val="00755504"/>
    <w:rsid w:val="00756140"/>
    <w:rsid w:val="0075703C"/>
    <w:rsid w:val="0075792B"/>
    <w:rsid w:val="00762103"/>
    <w:rsid w:val="00762745"/>
    <w:rsid w:val="00764E31"/>
    <w:rsid w:val="007650F7"/>
    <w:rsid w:val="007671B1"/>
    <w:rsid w:val="007674D1"/>
    <w:rsid w:val="007704EC"/>
    <w:rsid w:val="00770554"/>
    <w:rsid w:val="00770EA9"/>
    <w:rsid w:val="007734F7"/>
    <w:rsid w:val="00774665"/>
    <w:rsid w:val="0077473B"/>
    <w:rsid w:val="0077496C"/>
    <w:rsid w:val="00776597"/>
    <w:rsid w:val="0077664F"/>
    <w:rsid w:val="00776D55"/>
    <w:rsid w:val="00777AE8"/>
    <w:rsid w:val="00777F33"/>
    <w:rsid w:val="00780015"/>
    <w:rsid w:val="0078277B"/>
    <w:rsid w:val="00782BEC"/>
    <w:rsid w:val="00784697"/>
    <w:rsid w:val="00784D4C"/>
    <w:rsid w:val="00784E3D"/>
    <w:rsid w:val="0078781D"/>
    <w:rsid w:val="0079063D"/>
    <w:rsid w:val="00795238"/>
    <w:rsid w:val="007962A6"/>
    <w:rsid w:val="00796986"/>
    <w:rsid w:val="00797925"/>
    <w:rsid w:val="007A318C"/>
    <w:rsid w:val="007A39D3"/>
    <w:rsid w:val="007A3F05"/>
    <w:rsid w:val="007A49E6"/>
    <w:rsid w:val="007A4EAA"/>
    <w:rsid w:val="007A6CB0"/>
    <w:rsid w:val="007A6F25"/>
    <w:rsid w:val="007A79FC"/>
    <w:rsid w:val="007A7CD3"/>
    <w:rsid w:val="007B0783"/>
    <w:rsid w:val="007B106C"/>
    <w:rsid w:val="007B1583"/>
    <w:rsid w:val="007B2159"/>
    <w:rsid w:val="007B218F"/>
    <w:rsid w:val="007B2290"/>
    <w:rsid w:val="007B2911"/>
    <w:rsid w:val="007B2FAC"/>
    <w:rsid w:val="007B3987"/>
    <w:rsid w:val="007B3C9A"/>
    <w:rsid w:val="007B3CFD"/>
    <w:rsid w:val="007B708F"/>
    <w:rsid w:val="007C09C1"/>
    <w:rsid w:val="007C1272"/>
    <w:rsid w:val="007C2EE5"/>
    <w:rsid w:val="007C423E"/>
    <w:rsid w:val="007C4B3F"/>
    <w:rsid w:val="007C4B53"/>
    <w:rsid w:val="007C4C0C"/>
    <w:rsid w:val="007C4D52"/>
    <w:rsid w:val="007C5176"/>
    <w:rsid w:val="007C56AB"/>
    <w:rsid w:val="007C5BF2"/>
    <w:rsid w:val="007C60C6"/>
    <w:rsid w:val="007D1726"/>
    <w:rsid w:val="007D266D"/>
    <w:rsid w:val="007D2970"/>
    <w:rsid w:val="007D691A"/>
    <w:rsid w:val="007D7FB8"/>
    <w:rsid w:val="007E025B"/>
    <w:rsid w:val="007E31A4"/>
    <w:rsid w:val="007E3E0C"/>
    <w:rsid w:val="007E6F10"/>
    <w:rsid w:val="007E70B2"/>
    <w:rsid w:val="007F2C7B"/>
    <w:rsid w:val="007F353D"/>
    <w:rsid w:val="007F533B"/>
    <w:rsid w:val="007F6F18"/>
    <w:rsid w:val="007F7353"/>
    <w:rsid w:val="00801431"/>
    <w:rsid w:val="008052F3"/>
    <w:rsid w:val="0080622A"/>
    <w:rsid w:val="008062DB"/>
    <w:rsid w:val="00806411"/>
    <w:rsid w:val="00806C6B"/>
    <w:rsid w:val="00807A7B"/>
    <w:rsid w:val="00807DB8"/>
    <w:rsid w:val="008108E9"/>
    <w:rsid w:val="00810A12"/>
    <w:rsid w:val="008122EB"/>
    <w:rsid w:val="00812607"/>
    <w:rsid w:val="00816AED"/>
    <w:rsid w:val="00817AED"/>
    <w:rsid w:val="0082336B"/>
    <w:rsid w:val="00824AE8"/>
    <w:rsid w:val="00825C84"/>
    <w:rsid w:val="00826A39"/>
    <w:rsid w:val="00827377"/>
    <w:rsid w:val="0082782F"/>
    <w:rsid w:val="00835883"/>
    <w:rsid w:val="00837038"/>
    <w:rsid w:val="008375BB"/>
    <w:rsid w:val="0084236E"/>
    <w:rsid w:val="00842A4F"/>
    <w:rsid w:val="008441FB"/>
    <w:rsid w:val="008455A7"/>
    <w:rsid w:val="00847242"/>
    <w:rsid w:val="00847439"/>
    <w:rsid w:val="00851733"/>
    <w:rsid w:val="00851A35"/>
    <w:rsid w:val="008533C7"/>
    <w:rsid w:val="00853549"/>
    <w:rsid w:val="00853E8E"/>
    <w:rsid w:val="00857B80"/>
    <w:rsid w:val="00857CE7"/>
    <w:rsid w:val="00861C2E"/>
    <w:rsid w:val="00861FB0"/>
    <w:rsid w:val="008620CB"/>
    <w:rsid w:val="00862E67"/>
    <w:rsid w:val="00862EC8"/>
    <w:rsid w:val="00863904"/>
    <w:rsid w:val="00865B3F"/>
    <w:rsid w:val="008669D0"/>
    <w:rsid w:val="00867C23"/>
    <w:rsid w:val="00870C13"/>
    <w:rsid w:val="00870DB3"/>
    <w:rsid w:val="00871072"/>
    <w:rsid w:val="00871845"/>
    <w:rsid w:val="00871DD6"/>
    <w:rsid w:val="008722DB"/>
    <w:rsid w:val="008736C0"/>
    <w:rsid w:val="00873F6E"/>
    <w:rsid w:val="008745B8"/>
    <w:rsid w:val="00874BE0"/>
    <w:rsid w:val="00875F8E"/>
    <w:rsid w:val="00881874"/>
    <w:rsid w:val="00882935"/>
    <w:rsid w:val="00884503"/>
    <w:rsid w:val="008845E5"/>
    <w:rsid w:val="00884FE1"/>
    <w:rsid w:val="00885956"/>
    <w:rsid w:val="00885A60"/>
    <w:rsid w:val="0088660A"/>
    <w:rsid w:val="00887347"/>
    <w:rsid w:val="0089061A"/>
    <w:rsid w:val="0089134C"/>
    <w:rsid w:val="00891910"/>
    <w:rsid w:val="00892296"/>
    <w:rsid w:val="00893C61"/>
    <w:rsid w:val="00895689"/>
    <w:rsid w:val="00896B1A"/>
    <w:rsid w:val="00897701"/>
    <w:rsid w:val="00897E0E"/>
    <w:rsid w:val="008A04A4"/>
    <w:rsid w:val="008A09C8"/>
    <w:rsid w:val="008A0BC1"/>
    <w:rsid w:val="008A1B2C"/>
    <w:rsid w:val="008A2DD3"/>
    <w:rsid w:val="008A4240"/>
    <w:rsid w:val="008A4EA8"/>
    <w:rsid w:val="008A5FB7"/>
    <w:rsid w:val="008A6EBC"/>
    <w:rsid w:val="008A7BD7"/>
    <w:rsid w:val="008A7EB3"/>
    <w:rsid w:val="008B169C"/>
    <w:rsid w:val="008B1BBE"/>
    <w:rsid w:val="008B1BC3"/>
    <w:rsid w:val="008B30AA"/>
    <w:rsid w:val="008B334F"/>
    <w:rsid w:val="008B35F1"/>
    <w:rsid w:val="008B4AE7"/>
    <w:rsid w:val="008B5871"/>
    <w:rsid w:val="008B5F7A"/>
    <w:rsid w:val="008B72C3"/>
    <w:rsid w:val="008B7661"/>
    <w:rsid w:val="008B77EF"/>
    <w:rsid w:val="008B7E3A"/>
    <w:rsid w:val="008B7F69"/>
    <w:rsid w:val="008C0690"/>
    <w:rsid w:val="008C0866"/>
    <w:rsid w:val="008C0FDC"/>
    <w:rsid w:val="008C1820"/>
    <w:rsid w:val="008C368B"/>
    <w:rsid w:val="008C47DC"/>
    <w:rsid w:val="008C7725"/>
    <w:rsid w:val="008C7746"/>
    <w:rsid w:val="008C78DD"/>
    <w:rsid w:val="008D078A"/>
    <w:rsid w:val="008D19E3"/>
    <w:rsid w:val="008D44DC"/>
    <w:rsid w:val="008D499D"/>
    <w:rsid w:val="008D4C3E"/>
    <w:rsid w:val="008D53E9"/>
    <w:rsid w:val="008D6058"/>
    <w:rsid w:val="008D6DCB"/>
    <w:rsid w:val="008E2AED"/>
    <w:rsid w:val="008E2CC3"/>
    <w:rsid w:val="008E3711"/>
    <w:rsid w:val="008E61AE"/>
    <w:rsid w:val="008E6486"/>
    <w:rsid w:val="008E7D97"/>
    <w:rsid w:val="008F0666"/>
    <w:rsid w:val="008F0F9D"/>
    <w:rsid w:val="008F1DD2"/>
    <w:rsid w:val="008F3C40"/>
    <w:rsid w:val="008F3C8B"/>
    <w:rsid w:val="008F3FC0"/>
    <w:rsid w:val="008F4269"/>
    <w:rsid w:val="008F5A14"/>
    <w:rsid w:val="008F5A67"/>
    <w:rsid w:val="00900539"/>
    <w:rsid w:val="00901945"/>
    <w:rsid w:val="0090575E"/>
    <w:rsid w:val="00905E80"/>
    <w:rsid w:val="009100FD"/>
    <w:rsid w:val="00911835"/>
    <w:rsid w:val="00911D3D"/>
    <w:rsid w:val="00911FCF"/>
    <w:rsid w:val="00912C5C"/>
    <w:rsid w:val="009131D9"/>
    <w:rsid w:val="0091387E"/>
    <w:rsid w:val="0091443D"/>
    <w:rsid w:val="00914DBC"/>
    <w:rsid w:val="00915DCF"/>
    <w:rsid w:val="0091623E"/>
    <w:rsid w:val="009170E4"/>
    <w:rsid w:val="00924510"/>
    <w:rsid w:val="009250D6"/>
    <w:rsid w:val="009258C8"/>
    <w:rsid w:val="00925FCD"/>
    <w:rsid w:val="0092718A"/>
    <w:rsid w:val="00930188"/>
    <w:rsid w:val="0093048B"/>
    <w:rsid w:val="009307AA"/>
    <w:rsid w:val="00930866"/>
    <w:rsid w:val="00930B7C"/>
    <w:rsid w:val="0093173D"/>
    <w:rsid w:val="009329D7"/>
    <w:rsid w:val="00932A58"/>
    <w:rsid w:val="0093310C"/>
    <w:rsid w:val="00933B88"/>
    <w:rsid w:val="00933BD1"/>
    <w:rsid w:val="00933C12"/>
    <w:rsid w:val="00933E54"/>
    <w:rsid w:val="00937944"/>
    <w:rsid w:val="009408F3"/>
    <w:rsid w:val="00941BB8"/>
    <w:rsid w:val="00941C8A"/>
    <w:rsid w:val="00943EB7"/>
    <w:rsid w:val="00943F85"/>
    <w:rsid w:val="009441E6"/>
    <w:rsid w:val="00944FE1"/>
    <w:rsid w:val="00946D19"/>
    <w:rsid w:val="00946E3F"/>
    <w:rsid w:val="00952204"/>
    <w:rsid w:val="00953364"/>
    <w:rsid w:val="0095389E"/>
    <w:rsid w:val="0095421C"/>
    <w:rsid w:val="00954E73"/>
    <w:rsid w:val="00955AF9"/>
    <w:rsid w:val="00955CC7"/>
    <w:rsid w:val="00955FF1"/>
    <w:rsid w:val="00956567"/>
    <w:rsid w:val="0095675C"/>
    <w:rsid w:val="00961840"/>
    <w:rsid w:val="0096237F"/>
    <w:rsid w:val="00963B74"/>
    <w:rsid w:val="00963E3D"/>
    <w:rsid w:val="0096546A"/>
    <w:rsid w:val="00965ABE"/>
    <w:rsid w:val="009702CD"/>
    <w:rsid w:val="009714F3"/>
    <w:rsid w:val="00971538"/>
    <w:rsid w:val="009718A6"/>
    <w:rsid w:val="009718E2"/>
    <w:rsid w:val="00971C1B"/>
    <w:rsid w:val="00972074"/>
    <w:rsid w:val="00972332"/>
    <w:rsid w:val="0097246F"/>
    <w:rsid w:val="0097324C"/>
    <w:rsid w:val="009733FB"/>
    <w:rsid w:val="00973AAB"/>
    <w:rsid w:val="00974A9E"/>
    <w:rsid w:val="00976CA8"/>
    <w:rsid w:val="00981CF5"/>
    <w:rsid w:val="0098310C"/>
    <w:rsid w:val="00983639"/>
    <w:rsid w:val="009837A2"/>
    <w:rsid w:val="00984188"/>
    <w:rsid w:val="009859A8"/>
    <w:rsid w:val="00987D5D"/>
    <w:rsid w:val="00990A6E"/>
    <w:rsid w:val="00990E6D"/>
    <w:rsid w:val="0099131D"/>
    <w:rsid w:val="00992D08"/>
    <w:rsid w:val="00993E46"/>
    <w:rsid w:val="00995218"/>
    <w:rsid w:val="00997062"/>
    <w:rsid w:val="00997A28"/>
    <w:rsid w:val="00997B26"/>
    <w:rsid w:val="00997F98"/>
    <w:rsid w:val="009A0091"/>
    <w:rsid w:val="009A0276"/>
    <w:rsid w:val="009A054B"/>
    <w:rsid w:val="009A0722"/>
    <w:rsid w:val="009A2798"/>
    <w:rsid w:val="009A48FA"/>
    <w:rsid w:val="009A4F93"/>
    <w:rsid w:val="009A61C2"/>
    <w:rsid w:val="009A6391"/>
    <w:rsid w:val="009A64FB"/>
    <w:rsid w:val="009A7FE5"/>
    <w:rsid w:val="009B135F"/>
    <w:rsid w:val="009B3274"/>
    <w:rsid w:val="009B44F0"/>
    <w:rsid w:val="009B4EB0"/>
    <w:rsid w:val="009B5100"/>
    <w:rsid w:val="009B5EBF"/>
    <w:rsid w:val="009B700D"/>
    <w:rsid w:val="009C091E"/>
    <w:rsid w:val="009C099A"/>
    <w:rsid w:val="009C0D95"/>
    <w:rsid w:val="009C174C"/>
    <w:rsid w:val="009C19BF"/>
    <w:rsid w:val="009C2776"/>
    <w:rsid w:val="009C2B6A"/>
    <w:rsid w:val="009C6571"/>
    <w:rsid w:val="009C76DF"/>
    <w:rsid w:val="009D099E"/>
    <w:rsid w:val="009D1F7F"/>
    <w:rsid w:val="009D2879"/>
    <w:rsid w:val="009D4A0D"/>
    <w:rsid w:val="009D4E66"/>
    <w:rsid w:val="009D550E"/>
    <w:rsid w:val="009D56CD"/>
    <w:rsid w:val="009D646C"/>
    <w:rsid w:val="009D6B90"/>
    <w:rsid w:val="009D6BF8"/>
    <w:rsid w:val="009D7A4A"/>
    <w:rsid w:val="009E089B"/>
    <w:rsid w:val="009E0D45"/>
    <w:rsid w:val="009E138B"/>
    <w:rsid w:val="009E51B6"/>
    <w:rsid w:val="009E66ED"/>
    <w:rsid w:val="009E7ADE"/>
    <w:rsid w:val="009F05BC"/>
    <w:rsid w:val="009F0743"/>
    <w:rsid w:val="009F0C31"/>
    <w:rsid w:val="009F1233"/>
    <w:rsid w:val="009F1252"/>
    <w:rsid w:val="009F1E42"/>
    <w:rsid w:val="009F3410"/>
    <w:rsid w:val="009F5612"/>
    <w:rsid w:val="009F6405"/>
    <w:rsid w:val="009F733A"/>
    <w:rsid w:val="009F7AE8"/>
    <w:rsid w:val="00A00227"/>
    <w:rsid w:val="00A005E3"/>
    <w:rsid w:val="00A00A4D"/>
    <w:rsid w:val="00A0247B"/>
    <w:rsid w:val="00A04D65"/>
    <w:rsid w:val="00A061D0"/>
    <w:rsid w:val="00A068A0"/>
    <w:rsid w:val="00A072E0"/>
    <w:rsid w:val="00A100F7"/>
    <w:rsid w:val="00A10C36"/>
    <w:rsid w:val="00A11E43"/>
    <w:rsid w:val="00A12BCD"/>
    <w:rsid w:val="00A14079"/>
    <w:rsid w:val="00A146BB"/>
    <w:rsid w:val="00A14A36"/>
    <w:rsid w:val="00A14F6D"/>
    <w:rsid w:val="00A1586F"/>
    <w:rsid w:val="00A16910"/>
    <w:rsid w:val="00A16D48"/>
    <w:rsid w:val="00A17485"/>
    <w:rsid w:val="00A1780A"/>
    <w:rsid w:val="00A17CB8"/>
    <w:rsid w:val="00A2339C"/>
    <w:rsid w:val="00A26B0E"/>
    <w:rsid w:val="00A30993"/>
    <w:rsid w:val="00A309BB"/>
    <w:rsid w:val="00A316F5"/>
    <w:rsid w:val="00A31B37"/>
    <w:rsid w:val="00A31FE7"/>
    <w:rsid w:val="00A32BDB"/>
    <w:rsid w:val="00A32DD4"/>
    <w:rsid w:val="00A330BA"/>
    <w:rsid w:val="00A344A1"/>
    <w:rsid w:val="00A35DBE"/>
    <w:rsid w:val="00A3676E"/>
    <w:rsid w:val="00A3737F"/>
    <w:rsid w:val="00A4155C"/>
    <w:rsid w:val="00A423A5"/>
    <w:rsid w:val="00A42601"/>
    <w:rsid w:val="00A44B92"/>
    <w:rsid w:val="00A44C92"/>
    <w:rsid w:val="00A453D7"/>
    <w:rsid w:val="00A47206"/>
    <w:rsid w:val="00A47419"/>
    <w:rsid w:val="00A50EDA"/>
    <w:rsid w:val="00A51C35"/>
    <w:rsid w:val="00A52025"/>
    <w:rsid w:val="00A5210C"/>
    <w:rsid w:val="00A522EA"/>
    <w:rsid w:val="00A558D8"/>
    <w:rsid w:val="00A55FD4"/>
    <w:rsid w:val="00A57404"/>
    <w:rsid w:val="00A6081B"/>
    <w:rsid w:val="00A6253F"/>
    <w:rsid w:val="00A625E9"/>
    <w:rsid w:val="00A63029"/>
    <w:rsid w:val="00A63F92"/>
    <w:rsid w:val="00A648F8"/>
    <w:rsid w:val="00A65350"/>
    <w:rsid w:val="00A6626A"/>
    <w:rsid w:val="00A66455"/>
    <w:rsid w:val="00A669DC"/>
    <w:rsid w:val="00A72466"/>
    <w:rsid w:val="00A7358F"/>
    <w:rsid w:val="00A741DA"/>
    <w:rsid w:val="00A74315"/>
    <w:rsid w:val="00A75AE7"/>
    <w:rsid w:val="00A761F1"/>
    <w:rsid w:val="00A76907"/>
    <w:rsid w:val="00A76B15"/>
    <w:rsid w:val="00A76C56"/>
    <w:rsid w:val="00A80179"/>
    <w:rsid w:val="00A8079E"/>
    <w:rsid w:val="00A8099D"/>
    <w:rsid w:val="00A831D9"/>
    <w:rsid w:val="00A8369F"/>
    <w:rsid w:val="00A84508"/>
    <w:rsid w:val="00A850F1"/>
    <w:rsid w:val="00A85966"/>
    <w:rsid w:val="00A85F92"/>
    <w:rsid w:val="00A90464"/>
    <w:rsid w:val="00A91BE2"/>
    <w:rsid w:val="00A91E38"/>
    <w:rsid w:val="00A91E59"/>
    <w:rsid w:val="00A92C92"/>
    <w:rsid w:val="00A9390E"/>
    <w:rsid w:val="00A95B40"/>
    <w:rsid w:val="00A95DE5"/>
    <w:rsid w:val="00A966D0"/>
    <w:rsid w:val="00A96D59"/>
    <w:rsid w:val="00A9722E"/>
    <w:rsid w:val="00A97470"/>
    <w:rsid w:val="00A97BBC"/>
    <w:rsid w:val="00AA16CF"/>
    <w:rsid w:val="00AA179F"/>
    <w:rsid w:val="00AA1FE1"/>
    <w:rsid w:val="00AA4023"/>
    <w:rsid w:val="00AA48F2"/>
    <w:rsid w:val="00AA5869"/>
    <w:rsid w:val="00AA5AB4"/>
    <w:rsid w:val="00AA5E4D"/>
    <w:rsid w:val="00AA5FDE"/>
    <w:rsid w:val="00AA6D60"/>
    <w:rsid w:val="00AB02AE"/>
    <w:rsid w:val="00AB04A5"/>
    <w:rsid w:val="00AB11EB"/>
    <w:rsid w:val="00AB1410"/>
    <w:rsid w:val="00AB1DC5"/>
    <w:rsid w:val="00AB206D"/>
    <w:rsid w:val="00AB24DB"/>
    <w:rsid w:val="00AB3172"/>
    <w:rsid w:val="00AB3EC1"/>
    <w:rsid w:val="00AB4EED"/>
    <w:rsid w:val="00AB5CC1"/>
    <w:rsid w:val="00AB65E9"/>
    <w:rsid w:val="00AB6709"/>
    <w:rsid w:val="00AB702F"/>
    <w:rsid w:val="00AC0162"/>
    <w:rsid w:val="00AC0659"/>
    <w:rsid w:val="00AC0FCE"/>
    <w:rsid w:val="00AC2603"/>
    <w:rsid w:val="00AC36D7"/>
    <w:rsid w:val="00AC3AF9"/>
    <w:rsid w:val="00AC4D19"/>
    <w:rsid w:val="00AC5C7A"/>
    <w:rsid w:val="00AC644E"/>
    <w:rsid w:val="00AD0F2C"/>
    <w:rsid w:val="00AD1067"/>
    <w:rsid w:val="00AD17FC"/>
    <w:rsid w:val="00AD1B1B"/>
    <w:rsid w:val="00AD24D8"/>
    <w:rsid w:val="00AD3490"/>
    <w:rsid w:val="00AD3A19"/>
    <w:rsid w:val="00AD4091"/>
    <w:rsid w:val="00AD4869"/>
    <w:rsid w:val="00AD511E"/>
    <w:rsid w:val="00AD595B"/>
    <w:rsid w:val="00AD79D7"/>
    <w:rsid w:val="00AD7AEE"/>
    <w:rsid w:val="00AD7D8E"/>
    <w:rsid w:val="00AE02D1"/>
    <w:rsid w:val="00AE06B3"/>
    <w:rsid w:val="00AE3062"/>
    <w:rsid w:val="00AE5657"/>
    <w:rsid w:val="00AE6AB7"/>
    <w:rsid w:val="00AE7820"/>
    <w:rsid w:val="00AF2074"/>
    <w:rsid w:val="00AF2B30"/>
    <w:rsid w:val="00AF55CE"/>
    <w:rsid w:val="00AF7B5A"/>
    <w:rsid w:val="00AF7C76"/>
    <w:rsid w:val="00AF7ECF"/>
    <w:rsid w:val="00B01133"/>
    <w:rsid w:val="00B033A3"/>
    <w:rsid w:val="00B040BA"/>
    <w:rsid w:val="00B04CC6"/>
    <w:rsid w:val="00B06709"/>
    <w:rsid w:val="00B07302"/>
    <w:rsid w:val="00B10DB2"/>
    <w:rsid w:val="00B111EF"/>
    <w:rsid w:val="00B13373"/>
    <w:rsid w:val="00B13685"/>
    <w:rsid w:val="00B14DD9"/>
    <w:rsid w:val="00B16F02"/>
    <w:rsid w:val="00B172C2"/>
    <w:rsid w:val="00B17D3F"/>
    <w:rsid w:val="00B203BF"/>
    <w:rsid w:val="00B20545"/>
    <w:rsid w:val="00B20E58"/>
    <w:rsid w:val="00B219C3"/>
    <w:rsid w:val="00B2295F"/>
    <w:rsid w:val="00B22B3F"/>
    <w:rsid w:val="00B234BA"/>
    <w:rsid w:val="00B24121"/>
    <w:rsid w:val="00B24478"/>
    <w:rsid w:val="00B245DD"/>
    <w:rsid w:val="00B30069"/>
    <w:rsid w:val="00B302BE"/>
    <w:rsid w:val="00B303D2"/>
    <w:rsid w:val="00B309D9"/>
    <w:rsid w:val="00B31262"/>
    <w:rsid w:val="00B32040"/>
    <w:rsid w:val="00B3298E"/>
    <w:rsid w:val="00B345F7"/>
    <w:rsid w:val="00B36590"/>
    <w:rsid w:val="00B36C06"/>
    <w:rsid w:val="00B416E1"/>
    <w:rsid w:val="00B42003"/>
    <w:rsid w:val="00B422F5"/>
    <w:rsid w:val="00B42999"/>
    <w:rsid w:val="00B42EA6"/>
    <w:rsid w:val="00B43B1A"/>
    <w:rsid w:val="00B4481B"/>
    <w:rsid w:val="00B44F3D"/>
    <w:rsid w:val="00B5071B"/>
    <w:rsid w:val="00B50B28"/>
    <w:rsid w:val="00B51F55"/>
    <w:rsid w:val="00B527D5"/>
    <w:rsid w:val="00B53AB0"/>
    <w:rsid w:val="00B53B5F"/>
    <w:rsid w:val="00B574E9"/>
    <w:rsid w:val="00B577A0"/>
    <w:rsid w:val="00B57B4A"/>
    <w:rsid w:val="00B57CB2"/>
    <w:rsid w:val="00B60197"/>
    <w:rsid w:val="00B6019B"/>
    <w:rsid w:val="00B635C0"/>
    <w:rsid w:val="00B65E6E"/>
    <w:rsid w:val="00B66FD0"/>
    <w:rsid w:val="00B67622"/>
    <w:rsid w:val="00B679BB"/>
    <w:rsid w:val="00B67BFD"/>
    <w:rsid w:val="00B704D9"/>
    <w:rsid w:val="00B73548"/>
    <w:rsid w:val="00B74B3D"/>
    <w:rsid w:val="00B74E0A"/>
    <w:rsid w:val="00B75089"/>
    <w:rsid w:val="00B75FDB"/>
    <w:rsid w:val="00B77BC5"/>
    <w:rsid w:val="00B8008A"/>
    <w:rsid w:val="00B80E92"/>
    <w:rsid w:val="00B81065"/>
    <w:rsid w:val="00B826A6"/>
    <w:rsid w:val="00B85060"/>
    <w:rsid w:val="00B8523D"/>
    <w:rsid w:val="00B8744D"/>
    <w:rsid w:val="00B87D6D"/>
    <w:rsid w:val="00B90591"/>
    <w:rsid w:val="00B91B6D"/>
    <w:rsid w:val="00B92EE6"/>
    <w:rsid w:val="00B93629"/>
    <w:rsid w:val="00B9498A"/>
    <w:rsid w:val="00B953F4"/>
    <w:rsid w:val="00B972AC"/>
    <w:rsid w:val="00BA0AE3"/>
    <w:rsid w:val="00BA18C5"/>
    <w:rsid w:val="00BA231A"/>
    <w:rsid w:val="00BA2997"/>
    <w:rsid w:val="00BA345E"/>
    <w:rsid w:val="00BA3641"/>
    <w:rsid w:val="00BA4F96"/>
    <w:rsid w:val="00BA512C"/>
    <w:rsid w:val="00BA74AA"/>
    <w:rsid w:val="00BB065A"/>
    <w:rsid w:val="00BB1F4C"/>
    <w:rsid w:val="00BB21F3"/>
    <w:rsid w:val="00BB2D85"/>
    <w:rsid w:val="00BB2F47"/>
    <w:rsid w:val="00BB3EC8"/>
    <w:rsid w:val="00BB45EC"/>
    <w:rsid w:val="00BB7A00"/>
    <w:rsid w:val="00BC05CA"/>
    <w:rsid w:val="00BC158C"/>
    <w:rsid w:val="00BC233D"/>
    <w:rsid w:val="00BC2E3C"/>
    <w:rsid w:val="00BC3583"/>
    <w:rsid w:val="00BC6F52"/>
    <w:rsid w:val="00BC72BF"/>
    <w:rsid w:val="00BC7323"/>
    <w:rsid w:val="00BD0348"/>
    <w:rsid w:val="00BD134F"/>
    <w:rsid w:val="00BD196A"/>
    <w:rsid w:val="00BD212E"/>
    <w:rsid w:val="00BD46C9"/>
    <w:rsid w:val="00BD547E"/>
    <w:rsid w:val="00BD619C"/>
    <w:rsid w:val="00BD6EE2"/>
    <w:rsid w:val="00BD7E19"/>
    <w:rsid w:val="00BE178B"/>
    <w:rsid w:val="00BE2636"/>
    <w:rsid w:val="00BE2DF9"/>
    <w:rsid w:val="00BE361E"/>
    <w:rsid w:val="00BE3960"/>
    <w:rsid w:val="00BE4907"/>
    <w:rsid w:val="00BE509B"/>
    <w:rsid w:val="00BE5FB9"/>
    <w:rsid w:val="00BE6682"/>
    <w:rsid w:val="00BE6C81"/>
    <w:rsid w:val="00BE717B"/>
    <w:rsid w:val="00BE7F5B"/>
    <w:rsid w:val="00BE7FB8"/>
    <w:rsid w:val="00BF03FF"/>
    <w:rsid w:val="00BF0809"/>
    <w:rsid w:val="00BF0A7A"/>
    <w:rsid w:val="00BF0A97"/>
    <w:rsid w:val="00BF17D8"/>
    <w:rsid w:val="00BF1B33"/>
    <w:rsid w:val="00BF2633"/>
    <w:rsid w:val="00BF2C89"/>
    <w:rsid w:val="00BF32F5"/>
    <w:rsid w:val="00BF3668"/>
    <w:rsid w:val="00BF440C"/>
    <w:rsid w:val="00BF4998"/>
    <w:rsid w:val="00BF58F0"/>
    <w:rsid w:val="00BF5A90"/>
    <w:rsid w:val="00BF5FF9"/>
    <w:rsid w:val="00BF6932"/>
    <w:rsid w:val="00BF69BF"/>
    <w:rsid w:val="00BF7775"/>
    <w:rsid w:val="00C01D57"/>
    <w:rsid w:val="00C028E8"/>
    <w:rsid w:val="00C03504"/>
    <w:rsid w:val="00C03F90"/>
    <w:rsid w:val="00C04FFE"/>
    <w:rsid w:val="00C05B65"/>
    <w:rsid w:val="00C076F5"/>
    <w:rsid w:val="00C10C0A"/>
    <w:rsid w:val="00C11285"/>
    <w:rsid w:val="00C125A1"/>
    <w:rsid w:val="00C129A6"/>
    <w:rsid w:val="00C14903"/>
    <w:rsid w:val="00C15A41"/>
    <w:rsid w:val="00C160EA"/>
    <w:rsid w:val="00C22D61"/>
    <w:rsid w:val="00C232E1"/>
    <w:rsid w:val="00C23731"/>
    <w:rsid w:val="00C248A2"/>
    <w:rsid w:val="00C25A7D"/>
    <w:rsid w:val="00C2604E"/>
    <w:rsid w:val="00C30DD1"/>
    <w:rsid w:val="00C35DC9"/>
    <w:rsid w:val="00C378A1"/>
    <w:rsid w:val="00C4046B"/>
    <w:rsid w:val="00C407A2"/>
    <w:rsid w:val="00C41459"/>
    <w:rsid w:val="00C41A32"/>
    <w:rsid w:val="00C428D4"/>
    <w:rsid w:val="00C42E00"/>
    <w:rsid w:val="00C43005"/>
    <w:rsid w:val="00C44CF5"/>
    <w:rsid w:val="00C44D6B"/>
    <w:rsid w:val="00C50A78"/>
    <w:rsid w:val="00C51AEE"/>
    <w:rsid w:val="00C51CCE"/>
    <w:rsid w:val="00C51D4D"/>
    <w:rsid w:val="00C532E6"/>
    <w:rsid w:val="00C53C39"/>
    <w:rsid w:val="00C54F3E"/>
    <w:rsid w:val="00C573E5"/>
    <w:rsid w:val="00C573EC"/>
    <w:rsid w:val="00C578FD"/>
    <w:rsid w:val="00C57CAD"/>
    <w:rsid w:val="00C62098"/>
    <w:rsid w:val="00C6288E"/>
    <w:rsid w:val="00C635FF"/>
    <w:rsid w:val="00C63BBA"/>
    <w:rsid w:val="00C64D80"/>
    <w:rsid w:val="00C65E7A"/>
    <w:rsid w:val="00C67798"/>
    <w:rsid w:val="00C67DD1"/>
    <w:rsid w:val="00C71AA5"/>
    <w:rsid w:val="00C723D8"/>
    <w:rsid w:val="00C75A4F"/>
    <w:rsid w:val="00C76031"/>
    <w:rsid w:val="00C76751"/>
    <w:rsid w:val="00C76A04"/>
    <w:rsid w:val="00C771E6"/>
    <w:rsid w:val="00C7776D"/>
    <w:rsid w:val="00C81C7E"/>
    <w:rsid w:val="00C8307B"/>
    <w:rsid w:val="00C83BC0"/>
    <w:rsid w:val="00C85296"/>
    <w:rsid w:val="00C85884"/>
    <w:rsid w:val="00C87F4C"/>
    <w:rsid w:val="00C87F8B"/>
    <w:rsid w:val="00C90183"/>
    <w:rsid w:val="00C925E0"/>
    <w:rsid w:val="00C941C2"/>
    <w:rsid w:val="00C94234"/>
    <w:rsid w:val="00C94902"/>
    <w:rsid w:val="00C94905"/>
    <w:rsid w:val="00C94D42"/>
    <w:rsid w:val="00C9502F"/>
    <w:rsid w:val="00C9559A"/>
    <w:rsid w:val="00CA20E0"/>
    <w:rsid w:val="00CA23BC"/>
    <w:rsid w:val="00CA4FF1"/>
    <w:rsid w:val="00CA5CA5"/>
    <w:rsid w:val="00CA63A9"/>
    <w:rsid w:val="00CA799F"/>
    <w:rsid w:val="00CB04DA"/>
    <w:rsid w:val="00CB18A5"/>
    <w:rsid w:val="00CB19D7"/>
    <w:rsid w:val="00CB377F"/>
    <w:rsid w:val="00CB657B"/>
    <w:rsid w:val="00CC0355"/>
    <w:rsid w:val="00CC0A25"/>
    <w:rsid w:val="00CC1250"/>
    <w:rsid w:val="00CC289A"/>
    <w:rsid w:val="00CC303C"/>
    <w:rsid w:val="00CC304A"/>
    <w:rsid w:val="00CC489D"/>
    <w:rsid w:val="00CC4C74"/>
    <w:rsid w:val="00CC4CAD"/>
    <w:rsid w:val="00CC518C"/>
    <w:rsid w:val="00CC5F7A"/>
    <w:rsid w:val="00CC74C7"/>
    <w:rsid w:val="00CC7F77"/>
    <w:rsid w:val="00CC7FB1"/>
    <w:rsid w:val="00CD01C0"/>
    <w:rsid w:val="00CD0667"/>
    <w:rsid w:val="00CD1A7C"/>
    <w:rsid w:val="00CD20B5"/>
    <w:rsid w:val="00CD3045"/>
    <w:rsid w:val="00CD4C85"/>
    <w:rsid w:val="00CD5C2F"/>
    <w:rsid w:val="00CD767F"/>
    <w:rsid w:val="00CD772C"/>
    <w:rsid w:val="00CE33B1"/>
    <w:rsid w:val="00CE36FD"/>
    <w:rsid w:val="00CE37B2"/>
    <w:rsid w:val="00CE40A5"/>
    <w:rsid w:val="00CE46D3"/>
    <w:rsid w:val="00CE592A"/>
    <w:rsid w:val="00CE6A8A"/>
    <w:rsid w:val="00CE6D11"/>
    <w:rsid w:val="00CF2D15"/>
    <w:rsid w:val="00CF336D"/>
    <w:rsid w:val="00CF35F9"/>
    <w:rsid w:val="00CF3EA2"/>
    <w:rsid w:val="00CF5BB5"/>
    <w:rsid w:val="00CF6209"/>
    <w:rsid w:val="00CF7190"/>
    <w:rsid w:val="00CF78A6"/>
    <w:rsid w:val="00D01388"/>
    <w:rsid w:val="00D01408"/>
    <w:rsid w:val="00D03ED2"/>
    <w:rsid w:val="00D0456F"/>
    <w:rsid w:val="00D05B45"/>
    <w:rsid w:val="00D05BB9"/>
    <w:rsid w:val="00D0619C"/>
    <w:rsid w:val="00D065C3"/>
    <w:rsid w:val="00D072D5"/>
    <w:rsid w:val="00D07504"/>
    <w:rsid w:val="00D0783C"/>
    <w:rsid w:val="00D07B3B"/>
    <w:rsid w:val="00D07D81"/>
    <w:rsid w:val="00D118CD"/>
    <w:rsid w:val="00D11CC5"/>
    <w:rsid w:val="00D13495"/>
    <w:rsid w:val="00D13724"/>
    <w:rsid w:val="00D13BDF"/>
    <w:rsid w:val="00D14FFB"/>
    <w:rsid w:val="00D150BE"/>
    <w:rsid w:val="00D218F5"/>
    <w:rsid w:val="00D22F46"/>
    <w:rsid w:val="00D24722"/>
    <w:rsid w:val="00D25BB5"/>
    <w:rsid w:val="00D30287"/>
    <w:rsid w:val="00D314FE"/>
    <w:rsid w:val="00D324D9"/>
    <w:rsid w:val="00D325EB"/>
    <w:rsid w:val="00D336CA"/>
    <w:rsid w:val="00D34197"/>
    <w:rsid w:val="00D34A28"/>
    <w:rsid w:val="00D358C3"/>
    <w:rsid w:val="00D35EB0"/>
    <w:rsid w:val="00D44655"/>
    <w:rsid w:val="00D44D90"/>
    <w:rsid w:val="00D454FC"/>
    <w:rsid w:val="00D455D6"/>
    <w:rsid w:val="00D46DC9"/>
    <w:rsid w:val="00D478DC"/>
    <w:rsid w:val="00D5281B"/>
    <w:rsid w:val="00D545DC"/>
    <w:rsid w:val="00D5509F"/>
    <w:rsid w:val="00D554D8"/>
    <w:rsid w:val="00D55C73"/>
    <w:rsid w:val="00D560A8"/>
    <w:rsid w:val="00D569D0"/>
    <w:rsid w:val="00D62198"/>
    <w:rsid w:val="00D63D8B"/>
    <w:rsid w:val="00D641BE"/>
    <w:rsid w:val="00D6435A"/>
    <w:rsid w:val="00D6533F"/>
    <w:rsid w:val="00D67022"/>
    <w:rsid w:val="00D67797"/>
    <w:rsid w:val="00D7183C"/>
    <w:rsid w:val="00D71AC0"/>
    <w:rsid w:val="00D75412"/>
    <w:rsid w:val="00D75A34"/>
    <w:rsid w:val="00D75A76"/>
    <w:rsid w:val="00D75BE2"/>
    <w:rsid w:val="00D76748"/>
    <w:rsid w:val="00D76DF6"/>
    <w:rsid w:val="00D802A6"/>
    <w:rsid w:val="00D803F1"/>
    <w:rsid w:val="00D80599"/>
    <w:rsid w:val="00D8224E"/>
    <w:rsid w:val="00D83751"/>
    <w:rsid w:val="00D86A06"/>
    <w:rsid w:val="00D870E2"/>
    <w:rsid w:val="00D912E9"/>
    <w:rsid w:val="00D92783"/>
    <w:rsid w:val="00D945C1"/>
    <w:rsid w:val="00D94C2F"/>
    <w:rsid w:val="00DA06E5"/>
    <w:rsid w:val="00DA0CCC"/>
    <w:rsid w:val="00DA237F"/>
    <w:rsid w:val="00DA3B78"/>
    <w:rsid w:val="00DA3DA0"/>
    <w:rsid w:val="00DA4399"/>
    <w:rsid w:val="00DA475A"/>
    <w:rsid w:val="00DA5AFB"/>
    <w:rsid w:val="00DA6A50"/>
    <w:rsid w:val="00DB250B"/>
    <w:rsid w:val="00DB2794"/>
    <w:rsid w:val="00DB40E7"/>
    <w:rsid w:val="00DB5505"/>
    <w:rsid w:val="00DB72C4"/>
    <w:rsid w:val="00DC04E8"/>
    <w:rsid w:val="00DC0D19"/>
    <w:rsid w:val="00DC24EC"/>
    <w:rsid w:val="00DC27DE"/>
    <w:rsid w:val="00DC51D0"/>
    <w:rsid w:val="00DC54D3"/>
    <w:rsid w:val="00DC5F78"/>
    <w:rsid w:val="00DC61CC"/>
    <w:rsid w:val="00DC6C4B"/>
    <w:rsid w:val="00DD2F8D"/>
    <w:rsid w:val="00DD3D6C"/>
    <w:rsid w:val="00DD5ABC"/>
    <w:rsid w:val="00DD6842"/>
    <w:rsid w:val="00DD6C7C"/>
    <w:rsid w:val="00DE0086"/>
    <w:rsid w:val="00DE09E6"/>
    <w:rsid w:val="00DE2B06"/>
    <w:rsid w:val="00DE41B9"/>
    <w:rsid w:val="00DE4A46"/>
    <w:rsid w:val="00DE6E55"/>
    <w:rsid w:val="00DE7308"/>
    <w:rsid w:val="00DF0520"/>
    <w:rsid w:val="00DF0940"/>
    <w:rsid w:val="00DF3A90"/>
    <w:rsid w:val="00DF3D23"/>
    <w:rsid w:val="00DF3D2D"/>
    <w:rsid w:val="00DF42C8"/>
    <w:rsid w:val="00DF4E04"/>
    <w:rsid w:val="00DF5E13"/>
    <w:rsid w:val="00DF63FF"/>
    <w:rsid w:val="00DF7143"/>
    <w:rsid w:val="00E0429E"/>
    <w:rsid w:val="00E0435A"/>
    <w:rsid w:val="00E059A9"/>
    <w:rsid w:val="00E06858"/>
    <w:rsid w:val="00E070A2"/>
    <w:rsid w:val="00E102FB"/>
    <w:rsid w:val="00E10EC4"/>
    <w:rsid w:val="00E1362F"/>
    <w:rsid w:val="00E165C0"/>
    <w:rsid w:val="00E17021"/>
    <w:rsid w:val="00E20D50"/>
    <w:rsid w:val="00E22873"/>
    <w:rsid w:val="00E23AD9"/>
    <w:rsid w:val="00E24022"/>
    <w:rsid w:val="00E25D78"/>
    <w:rsid w:val="00E27369"/>
    <w:rsid w:val="00E27D7D"/>
    <w:rsid w:val="00E31658"/>
    <w:rsid w:val="00E33EB5"/>
    <w:rsid w:val="00E3471C"/>
    <w:rsid w:val="00E36E7C"/>
    <w:rsid w:val="00E42411"/>
    <w:rsid w:val="00E42F40"/>
    <w:rsid w:val="00E4469C"/>
    <w:rsid w:val="00E451B2"/>
    <w:rsid w:val="00E459A0"/>
    <w:rsid w:val="00E51514"/>
    <w:rsid w:val="00E546AF"/>
    <w:rsid w:val="00E55BAF"/>
    <w:rsid w:val="00E56561"/>
    <w:rsid w:val="00E566E8"/>
    <w:rsid w:val="00E57D49"/>
    <w:rsid w:val="00E602A6"/>
    <w:rsid w:val="00E6313C"/>
    <w:rsid w:val="00E638AA"/>
    <w:rsid w:val="00E63FAD"/>
    <w:rsid w:val="00E64DC8"/>
    <w:rsid w:val="00E65609"/>
    <w:rsid w:val="00E675F1"/>
    <w:rsid w:val="00E67996"/>
    <w:rsid w:val="00E71907"/>
    <w:rsid w:val="00E71B60"/>
    <w:rsid w:val="00E71E8C"/>
    <w:rsid w:val="00E7247C"/>
    <w:rsid w:val="00E738BA"/>
    <w:rsid w:val="00E73DE2"/>
    <w:rsid w:val="00E74371"/>
    <w:rsid w:val="00E7487A"/>
    <w:rsid w:val="00E771E7"/>
    <w:rsid w:val="00E80A41"/>
    <w:rsid w:val="00E81252"/>
    <w:rsid w:val="00E816CC"/>
    <w:rsid w:val="00E81E35"/>
    <w:rsid w:val="00E82FD8"/>
    <w:rsid w:val="00E83DAA"/>
    <w:rsid w:val="00E84F6B"/>
    <w:rsid w:val="00E84FF3"/>
    <w:rsid w:val="00E86CBF"/>
    <w:rsid w:val="00E876BA"/>
    <w:rsid w:val="00E90815"/>
    <w:rsid w:val="00E9089D"/>
    <w:rsid w:val="00E9245F"/>
    <w:rsid w:val="00E9293C"/>
    <w:rsid w:val="00E93216"/>
    <w:rsid w:val="00E944D0"/>
    <w:rsid w:val="00E9460C"/>
    <w:rsid w:val="00E96AB8"/>
    <w:rsid w:val="00EA00A8"/>
    <w:rsid w:val="00EA0A6C"/>
    <w:rsid w:val="00EA2E4D"/>
    <w:rsid w:val="00EA2EDA"/>
    <w:rsid w:val="00EA44CE"/>
    <w:rsid w:val="00EA5289"/>
    <w:rsid w:val="00EA541D"/>
    <w:rsid w:val="00EA61A9"/>
    <w:rsid w:val="00EA7866"/>
    <w:rsid w:val="00EA79AC"/>
    <w:rsid w:val="00EB04E4"/>
    <w:rsid w:val="00EB0721"/>
    <w:rsid w:val="00EB10F8"/>
    <w:rsid w:val="00EB1D53"/>
    <w:rsid w:val="00EB2124"/>
    <w:rsid w:val="00EB2C23"/>
    <w:rsid w:val="00EB3FC2"/>
    <w:rsid w:val="00EB4AE8"/>
    <w:rsid w:val="00EB5081"/>
    <w:rsid w:val="00EC0406"/>
    <w:rsid w:val="00EC1264"/>
    <w:rsid w:val="00EC27BB"/>
    <w:rsid w:val="00EC33D8"/>
    <w:rsid w:val="00EC564B"/>
    <w:rsid w:val="00EC6970"/>
    <w:rsid w:val="00ED349F"/>
    <w:rsid w:val="00ED3D87"/>
    <w:rsid w:val="00ED4585"/>
    <w:rsid w:val="00ED544C"/>
    <w:rsid w:val="00ED5B67"/>
    <w:rsid w:val="00ED5F75"/>
    <w:rsid w:val="00ED6097"/>
    <w:rsid w:val="00ED62A5"/>
    <w:rsid w:val="00EE0523"/>
    <w:rsid w:val="00EE1041"/>
    <w:rsid w:val="00EE1BEE"/>
    <w:rsid w:val="00EE1E99"/>
    <w:rsid w:val="00EE2654"/>
    <w:rsid w:val="00EE271A"/>
    <w:rsid w:val="00EE3B6B"/>
    <w:rsid w:val="00EE3BC3"/>
    <w:rsid w:val="00EE3F35"/>
    <w:rsid w:val="00EE5D23"/>
    <w:rsid w:val="00EE68AD"/>
    <w:rsid w:val="00EE7A47"/>
    <w:rsid w:val="00EF17B3"/>
    <w:rsid w:val="00EF18D3"/>
    <w:rsid w:val="00EF1931"/>
    <w:rsid w:val="00EF3AA7"/>
    <w:rsid w:val="00EF4B41"/>
    <w:rsid w:val="00EF4E34"/>
    <w:rsid w:val="00EF5630"/>
    <w:rsid w:val="00EF5D31"/>
    <w:rsid w:val="00EF67D0"/>
    <w:rsid w:val="00EF7CFF"/>
    <w:rsid w:val="00F01F29"/>
    <w:rsid w:val="00F0209A"/>
    <w:rsid w:val="00F02DA0"/>
    <w:rsid w:val="00F03961"/>
    <w:rsid w:val="00F06D4A"/>
    <w:rsid w:val="00F1087D"/>
    <w:rsid w:val="00F13C14"/>
    <w:rsid w:val="00F146B8"/>
    <w:rsid w:val="00F14FCF"/>
    <w:rsid w:val="00F15ED3"/>
    <w:rsid w:val="00F1628E"/>
    <w:rsid w:val="00F168D5"/>
    <w:rsid w:val="00F16A42"/>
    <w:rsid w:val="00F17820"/>
    <w:rsid w:val="00F20607"/>
    <w:rsid w:val="00F20EBA"/>
    <w:rsid w:val="00F210A4"/>
    <w:rsid w:val="00F236DF"/>
    <w:rsid w:val="00F249F2"/>
    <w:rsid w:val="00F253D5"/>
    <w:rsid w:val="00F27FDE"/>
    <w:rsid w:val="00F3157B"/>
    <w:rsid w:val="00F32CE0"/>
    <w:rsid w:val="00F3362C"/>
    <w:rsid w:val="00F3371E"/>
    <w:rsid w:val="00F3531D"/>
    <w:rsid w:val="00F35D53"/>
    <w:rsid w:val="00F360A4"/>
    <w:rsid w:val="00F37687"/>
    <w:rsid w:val="00F378B6"/>
    <w:rsid w:val="00F42BC2"/>
    <w:rsid w:val="00F42FD3"/>
    <w:rsid w:val="00F43C6B"/>
    <w:rsid w:val="00F45592"/>
    <w:rsid w:val="00F45A34"/>
    <w:rsid w:val="00F46510"/>
    <w:rsid w:val="00F51364"/>
    <w:rsid w:val="00F522D6"/>
    <w:rsid w:val="00F5236A"/>
    <w:rsid w:val="00F52644"/>
    <w:rsid w:val="00F526D2"/>
    <w:rsid w:val="00F527DF"/>
    <w:rsid w:val="00F53039"/>
    <w:rsid w:val="00F5367B"/>
    <w:rsid w:val="00F54751"/>
    <w:rsid w:val="00F5575C"/>
    <w:rsid w:val="00F55D0C"/>
    <w:rsid w:val="00F565FA"/>
    <w:rsid w:val="00F572B4"/>
    <w:rsid w:val="00F602A1"/>
    <w:rsid w:val="00F60938"/>
    <w:rsid w:val="00F60F2B"/>
    <w:rsid w:val="00F619CB"/>
    <w:rsid w:val="00F62773"/>
    <w:rsid w:val="00F62B38"/>
    <w:rsid w:val="00F644CC"/>
    <w:rsid w:val="00F65F56"/>
    <w:rsid w:val="00F6671F"/>
    <w:rsid w:val="00F66D79"/>
    <w:rsid w:val="00F66E08"/>
    <w:rsid w:val="00F707A7"/>
    <w:rsid w:val="00F72A62"/>
    <w:rsid w:val="00F74180"/>
    <w:rsid w:val="00F741CC"/>
    <w:rsid w:val="00F74DC7"/>
    <w:rsid w:val="00F74F34"/>
    <w:rsid w:val="00F770D1"/>
    <w:rsid w:val="00F806CC"/>
    <w:rsid w:val="00F8122C"/>
    <w:rsid w:val="00F81888"/>
    <w:rsid w:val="00F8491F"/>
    <w:rsid w:val="00F85DBE"/>
    <w:rsid w:val="00F87D1C"/>
    <w:rsid w:val="00F90442"/>
    <w:rsid w:val="00F90E16"/>
    <w:rsid w:val="00F91057"/>
    <w:rsid w:val="00F9232C"/>
    <w:rsid w:val="00F9244B"/>
    <w:rsid w:val="00F959D9"/>
    <w:rsid w:val="00F95D3C"/>
    <w:rsid w:val="00F96852"/>
    <w:rsid w:val="00F96FE3"/>
    <w:rsid w:val="00FA0461"/>
    <w:rsid w:val="00FA243F"/>
    <w:rsid w:val="00FA2F6F"/>
    <w:rsid w:val="00FA34EA"/>
    <w:rsid w:val="00FA4068"/>
    <w:rsid w:val="00FA4596"/>
    <w:rsid w:val="00FA4A80"/>
    <w:rsid w:val="00FA567F"/>
    <w:rsid w:val="00FA5768"/>
    <w:rsid w:val="00FB0625"/>
    <w:rsid w:val="00FB0FED"/>
    <w:rsid w:val="00FB2F4D"/>
    <w:rsid w:val="00FB3114"/>
    <w:rsid w:val="00FB3195"/>
    <w:rsid w:val="00FB3FAB"/>
    <w:rsid w:val="00FB4ABC"/>
    <w:rsid w:val="00FB611C"/>
    <w:rsid w:val="00FB6995"/>
    <w:rsid w:val="00FB7188"/>
    <w:rsid w:val="00FB7297"/>
    <w:rsid w:val="00FB7491"/>
    <w:rsid w:val="00FC2304"/>
    <w:rsid w:val="00FC3580"/>
    <w:rsid w:val="00FC56AF"/>
    <w:rsid w:val="00FC6BC9"/>
    <w:rsid w:val="00FD1D7C"/>
    <w:rsid w:val="00FD1E71"/>
    <w:rsid w:val="00FD24BC"/>
    <w:rsid w:val="00FD25F3"/>
    <w:rsid w:val="00FD54E5"/>
    <w:rsid w:val="00FD5BC4"/>
    <w:rsid w:val="00FD6504"/>
    <w:rsid w:val="00FE059D"/>
    <w:rsid w:val="00FE1522"/>
    <w:rsid w:val="00FE1935"/>
    <w:rsid w:val="00FE256D"/>
    <w:rsid w:val="00FE280D"/>
    <w:rsid w:val="00FE2964"/>
    <w:rsid w:val="00FE557B"/>
    <w:rsid w:val="00FE578E"/>
    <w:rsid w:val="00FE70A9"/>
    <w:rsid w:val="00FF0446"/>
    <w:rsid w:val="00FF075F"/>
    <w:rsid w:val="00FF1115"/>
    <w:rsid w:val="00FF2456"/>
    <w:rsid w:val="00FF2F15"/>
    <w:rsid w:val="00FF3AFC"/>
    <w:rsid w:val="00FF40C3"/>
    <w:rsid w:val="00FF501D"/>
    <w:rsid w:val="00FF55CA"/>
    <w:rsid w:val="00FF582A"/>
    <w:rsid w:val="00FF6686"/>
    <w:rsid w:val="00FF6801"/>
    <w:rsid w:val="00FF6F2F"/>
    <w:rsid w:val="00FF7D7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420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751"/>
    <w:pPr>
      <w:keepLines/>
      <w:spacing w:after="120" w:line="288" w:lineRule="auto"/>
      <w:jc w:val="both"/>
    </w:pPr>
    <w:rPr>
      <w:rFonts w:ascii="Garamond" w:hAnsi="Garamond"/>
    </w:rPr>
  </w:style>
  <w:style w:type="paragraph" w:styleId="Heading1">
    <w:name w:val="heading 1"/>
    <w:basedOn w:val="1Naslov"/>
    <w:next w:val="Normal"/>
    <w:link w:val="Heading1Char"/>
    <w:uiPriority w:val="99"/>
    <w:qFormat/>
    <w:locked/>
    <w:rsid w:val="00442067"/>
    <w:pPr>
      <w:pageBreakBefore/>
      <w:numPr>
        <w:numId w:val="36"/>
      </w:numPr>
      <w:spacing w:before="360" w:after="240"/>
      <w:outlineLvl w:val="0"/>
    </w:pPr>
    <w:rPr>
      <w:rFonts w:cs="Arial"/>
      <w:color w:val="B4162C"/>
    </w:rPr>
  </w:style>
  <w:style w:type="paragraph" w:styleId="Heading2">
    <w:name w:val="heading 2"/>
    <w:basedOn w:val="2Naslov"/>
    <w:next w:val="Normal"/>
    <w:link w:val="Heading2Char"/>
    <w:uiPriority w:val="99"/>
    <w:qFormat/>
    <w:locked/>
    <w:rsid w:val="00442067"/>
    <w:pPr>
      <w:keepNext/>
      <w:numPr>
        <w:numId w:val="36"/>
      </w:numPr>
      <w:spacing w:before="360" w:after="240"/>
      <w:outlineLvl w:val="1"/>
    </w:pPr>
    <w:rPr>
      <w:rFonts w:cs="Arial"/>
      <w:color w:val="B4162C"/>
    </w:rPr>
  </w:style>
  <w:style w:type="paragraph" w:styleId="Heading3">
    <w:name w:val="heading 3"/>
    <w:basedOn w:val="3Naslov"/>
    <w:next w:val="Normal"/>
    <w:link w:val="Heading3Char"/>
    <w:uiPriority w:val="99"/>
    <w:qFormat/>
    <w:rsid w:val="00442067"/>
    <w:pPr>
      <w:keepNext/>
      <w:numPr>
        <w:numId w:val="36"/>
      </w:numPr>
      <w:spacing w:before="240"/>
      <w:outlineLvl w:val="2"/>
    </w:pPr>
    <w:rPr>
      <w:rFonts w:cs="Arial"/>
      <w:color w:val="B4162C"/>
    </w:rPr>
  </w:style>
  <w:style w:type="paragraph" w:styleId="Heading4">
    <w:name w:val="heading 4"/>
    <w:basedOn w:val="Normal"/>
    <w:next w:val="Normal"/>
    <w:link w:val="Heading4Char"/>
    <w:uiPriority w:val="9"/>
    <w:unhideWhenUsed/>
    <w:qFormat/>
    <w:locked/>
    <w:rsid w:val="00442067"/>
    <w:pPr>
      <w:keepNext/>
      <w:numPr>
        <w:ilvl w:val="3"/>
        <w:numId w:val="36"/>
      </w:numPr>
      <w:spacing w:before="200" w:after="0"/>
      <w:jc w:val="left"/>
      <w:outlineLvl w:val="3"/>
    </w:pPr>
    <w:rPr>
      <w:rFonts w:eastAsiaTheme="majorEastAsia" w:cstheme="majorBidi"/>
      <w:b/>
      <w:bCs/>
      <w:iCs/>
      <w:color w:val="B4162C"/>
      <w:sz w:val="24"/>
      <w:szCs w:val="24"/>
      <w:lang w:eastAsia="en-US"/>
    </w:rPr>
  </w:style>
  <w:style w:type="paragraph" w:styleId="Heading5">
    <w:name w:val="heading 5"/>
    <w:basedOn w:val="Normal"/>
    <w:next w:val="Normal"/>
    <w:link w:val="Heading5Char"/>
    <w:unhideWhenUsed/>
    <w:qFormat/>
    <w:locked/>
    <w:rsid w:val="004355A6"/>
    <w:pPr>
      <w:keepNext/>
      <w:numPr>
        <w:ilvl w:val="4"/>
        <w:numId w:val="36"/>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semiHidden/>
    <w:unhideWhenUsed/>
    <w:qFormat/>
    <w:locked/>
    <w:rsid w:val="001D7A04"/>
    <w:pPr>
      <w:keepNext/>
      <w:numPr>
        <w:ilvl w:val="5"/>
        <w:numId w:val="3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1D7A04"/>
    <w:pPr>
      <w:keepNext/>
      <w:numPr>
        <w:ilvl w:val="6"/>
        <w:numId w:val="3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1D7A04"/>
    <w:pPr>
      <w:keepNext/>
      <w:numPr>
        <w:ilvl w:val="7"/>
        <w:numId w:val="3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1D7A04"/>
    <w:pPr>
      <w:keepNext/>
      <w:numPr>
        <w:ilvl w:val="8"/>
        <w:numId w:val="3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42067"/>
    <w:rPr>
      <w:rFonts w:ascii="Garamond" w:hAnsi="Garamond" w:cs="Arial"/>
      <w:b/>
      <w:color w:val="B4162C"/>
      <w:sz w:val="36"/>
    </w:rPr>
  </w:style>
  <w:style w:type="character" w:customStyle="1" w:styleId="Heading2Char">
    <w:name w:val="Heading 2 Char"/>
    <w:link w:val="Heading2"/>
    <w:uiPriority w:val="99"/>
    <w:locked/>
    <w:rsid w:val="00442067"/>
    <w:rPr>
      <w:rFonts w:ascii="Garamond" w:hAnsi="Garamond" w:cs="Arial"/>
      <w:b/>
      <w:color w:val="B4162C"/>
      <w:sz w:val="32"/>
    </w:rPr>
  </w:style>
  <w:style w:type="character" w:customStyle="1" w:styleId="Heading3Char">
    <w:name w:val="Heading 3 Char"/>
    <w:link w:val="Heading3"/>
    <w:uiPriority w:val="99"/>
    <w:locked/>
    <w:rsid w:val="00442067"/>
    <w:rPr>
      <w:rFonts w:ascii="Garamond" w:hAnsi="Garamond" w:cs="Arial"/>
      <w:b/>
      <w:color w:val="B4162C"/>
      <w:sz w:val="28"/>
    </w:rPr>
  </w:style>
  <w:style w:type="paragraph" w:styleId="BalloonText">
    <w:name w:val="Balloon Text"/>
    <w:basedOn w:val="Normal"/>
    <w:link w:val="BalloonTextChar"/>
    <w:uiPriority w:val="99"/>
    <w:semiHidden/>
    <w:rsid w:val="005F2F28"/>
    <w:rPr>
      <w:rFonts w:ascii="Tahoma" w:hAnsi="Tahoma" w:cs="Tahoma"/>
      <w:sz w:val="16"/>
      <w:szCs w:val="16"/>
    </w:rPr>
  </w:style>
  <w:style w:type="character" w:customStyle="1" w:styleId="BalloonTextChar">
    <w:name w:val="Balloon Text Char"/>
    <w:link w:val="BalloonText"/>
    <w:uiPriority w:val="99"/>
    <w:semiHidden/>
    <w:locked/>
    <w:rsid w:val="005F2F28"/>
    <w:rPr>
      <w:rFonts w:ascii="Tahoma" w:hAnsi="Tahoma" w:cs="Tahoma"/>
      <w:sz w:val="16"/>
      <w:szCs w:val="16"/>
    </w:rPr>
  </w:style>
  <w:style w:type="paragraph" w:customStyle="1" w:styleId="1Naslov">
    <w:name w:val="1Naslov"/>
    <w:basedOn w:val="Normal"/>
    <w:next w:val="Normal"/>
    <w:uiPriority w:val="99"/>
    <w:rsid w:val="00EB5081"/>
    <w:pPr>
      <w:numPr>
        <w:numId w:val="3"/>
      </w:numPr>
      <w:spacing w:before="200" w:after="200"/>
    </w:pPr>
    <w:rPr>
      <w:b/>
      <w:sz w:val="36"/>
    </w:rPr>
  </w:style>
  <w:style w:type="paragraph" w:customStyle="1" w:styleId="Glavninaslov">
    <w:name w:val="Glavni naslov"/>
    <w:basedOn w:val="Normal"/>
    <w:next w:val="Normal"/>
    <w:uiPriority w:val="99"/>
    <w:rsid w:val="00B527D5"/>
    <w:pPr>
      <w:jc w:val="center"/>
    </w:pPr>
    <w:rPr>
      <w:sz w:val="52"/>
    </w:rPr>
  </w:style>
  <w:style w:type="paragraph" w:customStyle="1" w:styleId="2Naslov">
    <w:name w:val="2Naslov"/>
    <w:basedOn w:val="Normal"/>
    <w:next w:val="Normal"/>
    <w:uiPriority w:val="99"/>
    <w:rsid w:val="00EB5081"/>
    <w:pPr>
      <w:numPr>
        <w:ilvl w:val="1"/>
        <w:numId w:val="3"/>
      </w:numPr>
      <w:spacing w:before="200" w:after="200"/>
    </w:pPr>
    <w:rPr>
      <w:b/>
      <w:sz w:val="32"/>
    </w:rPr>
  </w:style>
  <w:style w:type="paragraph" w:customStyle="1" w:styleId="3Naslov">
    <w:name w:val="3Naslov"/>
    <w:basedOn w:val="Normal"/>
    <w:next w:val="Normal"/>
    <w:uiPriority w:val="99"/>
    <w:rsid w:val="00EB5081"/>
    <w:pPr>
      <w:numPr>
        <w:ilvl w:val="2"/>
        <w:numId w:val="3"/>
      </w:numPr>
      <w:spacing w:before="200" w:after="200"/>
    </w:pPr>
    <w:rPr>
      <w:b/>
      <w:sz w:val="28"/>
    </w:rPr>
  </w:style>
  <w:style w:type="paragraph" w:customStyle="1" w:styleId="Seznam-">
    <w:name w:val="Seznam-"/>
    <w:basedOn w:val="Normal"/>
    <w:uiPriority w:val="99"/>
    <w:rsid w:val="00BE509B"/>
    <w:pPr>
      <w:numPr>
        <w:numId w:val="4"/>
      </w:numPr>
    </w:pPr>
  </w:style>
  <w:style w:type="paragraph" w:customStyle="1" w:styleId="Seznamabc">
    <w:name w:val="Seznam abc"/>
    <w:basedOn w:val="Normal"/>
    <w:uiPriority w:val="99"/>
    <w:rsid w:val="00BE509B"/>
    <w:pPr>
      <w:numPr>
        <w:numId w:val="2"/>
      </w:numPr>
    </w:pPr>
  </w:style>
  <w:style w:type="paragraph" w:styleId="TOC1">
    <w:name w:val="toc 1"/>
    <w:basedOn w:val="Normal"/>
    <w:next w:val="Normal"/>
    <w:autoRedefine/>
    <w:uiPriority w:val="39"/>
    <w:qFormat/>
    <w:rsid w:val="001C7A75"/>
    <w:pPr>
      <w:tabs>
        <w:tab w:val="left" w:pos="438"/>
        <w:tab w:val="right" w:leader="dot" w:pos="9628"/>
      </w:tabs>
      <w:spacing w:before="120"/>
      <w:jc w:val="left"/>
    </w:pPr>
    <w:rPr>
      <w:b/>
      <w:noProof/>
      <w:sz w:val="24"/>
      <w:szCs w:val="24"/>
    </w:rPr>
  </w:style>
  <w:style w:type="paragraph" w:styleId="TOC2">
    <w:name w:val="toc 2"/>
    <w:basedOn w:val="Normal"/>
    <w:next w:val="Normal"/>
    <w:autoRedefine/>
    <w:uiPriority w:val="39"/>
    <w:qFormat/>
    <w:rsid w:val="001C7A75"/>
    <w:pPr>
      <w:tabs>
        <w:tab w:val="left" w:pos="993"/>
        <w:tab w:val="right" w:leader="dot" w:pos="9628"/>
      </w:tabs>
      <w:spacing w:after="60"/>
      <w:ind w:left="992" w:hanging="567"/>
      <w:jc w:val="left"/>
    </w:pPr>
    <w:rPr>
      <w:noProof/>
      <w:sz w:val="20"/>
    </w:rPr>
  </w:style>
  <w:style w:type="paragraph" w:styleId="TOC3">
    <w:name w:val="toc 3"/>
    <w:basedOn w:val="Normal"/>
    <w:next w:val="Normal"/>
    <w:autoRedefine/>
    <w:uiPriority w:val="39"/>
    <w:qFormat/>
    <w:rsid w:val="00235D22"/>
    <w:pPr>
      <w:spacing w:after="0"/>
      <w:ind w:left="440"/>
      <w:jc w:val="left"/>
    </w:pPr>
    <w:rPr>
      <w:sz w:val="18"/>
    </w:rPr>
  </w:style>
  <w:style w:type="character" w:styleId="Hyperlink">
    <w:name w:val="Hyperlink"/>
    <w:uiPriority w:val="99"/>
    <w:rsid w:val="004A083F"/>
    <w:rPr>
      <w:rFonts w:cs="Times New Roman"/>
      <w:color w:val="0000FF"/>
      <w:u w:val="single"/>
    </w:rPr>
  </w:style>
  <w:style w:type="paragraph" w:styleId="Header">
    <w:name w:val="header"/>
    <w:basedOn w:val="Normal"/>
    <w:link w:val="HeaderChar"/>
    <w:uiPriority w:val="99"/>
    <w:rsid w:val="00DC0D19"/>
    <w:pPr>
      <w:tabs>
        <w:tab w:val="center" w:pos="4536"/>
        <w:tab w:val="right" w:pos="9072"/>
      </w:tabs>
    </w:pPr>
  </w:style>
  <w:style w:type="character" w:customStyle="1" w:styleId="HeaderChar">
    <w:name w:val="Header Char"/>
    <w:link w:val="Header"/>
    <w:uiPriority w:val="99"/>
    <w:locked/>
    <w:rsid w:val="00DC0D19"/>
    <w:rPr>
      <w:rFonts w:ascii="Arial" w:hAnsi="Arial" w:cs="Times New Roman"/>
    </w:rPr>
  </w:style>
  <w:style w:type="paragraph" w:styleId="Footer">
    <w:name w:val="footer"/>
    <w:basedOn w:val="Normal"/>
    <w:link w:val="FooterChar"/>
    <w:uiPriority w:val="99"/>
    <w:rsid w:val="005F2F28"/>
    <w:pPr>
      <w:tabs>
        <w:tab w:val="center" w:pos="4536"/>
        <w:tab w:val="right" w:pos="9072"/>
      </w:tabs>
    </w:pPr>
  </w:style>
  <w:style w:type="character" w:customStyle="1" w:styleId="FooterChar">
    <w:name w:val="Footer Char"/>
    <w:link w:val="Footer"/>
    <w:uiPriority w:val="99"/>
    <w:locked/>
    <w:rsid w:val="005F2F28"/>
    <w:rPr>
      <w:rFonts w:ascii="Arial" w:hAnsi="Arial" w:cs="Times New Roman"/>
    </w:rPr>
  </w:style>
  <w:style w:type="table" w:customStyle="1" w:styleId="Tabela-mrea">
    <w:name w:val="Tabela - mreža"/>
    <w:uiPriority w:val="99"/>
    <w:rsid w:val="005F2F2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4">
    <w:name w:val="toc 4"/>
    <w:basedOn w:val="Normal"/>
    <w:next w:val="Normal"/>
    <w:autoRedefine/>
    <w:uiPriority w:val="39"/>
    <w:rsid w:val="005316FC"/>
    <w:pPr>
      <w:tabs>
        <w:tab w:val="left" w:pos="1540"/>
        <w:tab w:val="right" w:leader="dot" w:pos="9628"/>
      </w:tabs>
      <w:spacing w:after="0"/>
      <w:ind w:left="660"/>
      <w:jc w:val="left"/>
    </w:pPr>
    <w:rPr>
      <w:rFonts w:eastAsiaTheme="minorEastAsia" w:cstheme="minorBidi"/>
      <w:noProof/>
      <w:sz w:val="16"/>
    </w:rPr>
  </w:style>
  <w:style w:type="paragraph" w:styleId="TOC5">
    <w:name w:val="toc 5"/>
    <w:basedOn w:val="Normal"/>
    <w:next w:val="Normal"/>
    <w:autoRedefine/>
    <w:uiPriority w:val="39"/>
    <w:rsid w:val="002D62D6"/>
    <w:pPr>
      <w:spacing w:after="0"/>
      <w:ind w:left="880"/>
      <w:jc w:val="left"/>
    </w:pPr>
    <w:rPr>
      <w:rFonts w:asciiTheme="minorHAnsi" w:hAnsiTheme="minorHAnsi"/>
      <w:sz w:val="20"/>
      <w:szCs w:val="20"/>
    </w:rPr>
  </w:style>
  <w:style w:type="paragraph" w:styleId="TOC6">
    <w:name w:val="toc 6"/>
    <w:basedOn w:val="Normal"/>
    <w:next w:val="Normal"/>
    <w:autoRedefine/>
    <w:uiPriority w:val="39"/>
    <w:rsid w:val="002D62D6"/>
    <w:pPr>
      <w:spacing w:after="0"/>
      <w:ind w:left="1100"/>
      <w:jc w:val="left"/>
    </w:pPr>
    <w:rPr>
      <w:rFonts w:asciiTheme="minorHAnsi" w:hAnsiTheme="minorHAnsi"/>
      <w:sz w:val="20"/>
      <w:szCs w:val="20"/>
    </w:rPr>
  </w:style>
  <w:style w:type="paragraph" w:styleId="TOC7">
    <w:name w:val="toc 7"/>
    <w:basedOn w:val="Normal"/>
    <w:next w:val="Normal"/>
    <w:autoRedefine/>
    <w:uiPriority w:val="39"/>
    <w:rsid w:val="002D62D6"/>
    <w:pPr>
      <w:spacing w:after="0"/>
      <w:ind w:left="1320"/>
      <w:jc w:val="left"/>
    </w:pPr>
    <w:rPr>
      <w:rFonts w:asciiTheme="minorHAnsi" w:hAnsiTheme="minorHAnsi"/>
      <w:sz w:val="20"/>
      <w:szCs w:val="20"/>
    </w:rPr>
  </w:style>
  <w:style w:type="paragraph" w:styleId="TOC8">
    <w:name w:val="toc 8"/>
    <w:basedOn w:val="Normal"/>
    <w:next w:val="Normal"/>
    <w:autoRedefine/>
    <w:uiPriority w:val="39"/>
    <w:rsid w:val="002D62D6"/>
    <w:pPr>
      <w:spacing w:after="0"/>
      <w:ind w:left="1540"/>
      <w:jc w:val="left"/>
    </w:pPr>
    <w:rPr>
      <w:rFonts w:asciiTheme="minorHAnsi" w:hAnsiTheme="minorHAnsi"/>
      <w:sz w:val="20"/>
      <w:szCs w:val="20"/>
    </w:rPr>
  </w:style>
  <w:style w:type="paragraph" w:styleId="TOC9">
    <w:name w:val="toc 9"/>
    <w:basedOn w:val="Normal"/>
    <w:next w:val="Normal"/>
    <w:autoRedefine/>
    <w:uiPriority w:val="39"/>
    <w:rsid w:val="002D62D6"/>
    <w:pPr>
      <w:spacing w:after="0"/>
      <w:ind w:left="1760"/>
      <w:jc w:val="left"/>
    </w:pPr>
    <w:rPr>
      <w:rFonts w:asciiTheme="minorHAnsi" w:hAnsiTheme="minorHAnsi"/>
      <w:sz w:val="20"/>
      <w:szCs w:val="20"/>
    </w:rPr>
  </w:style>
  <w:style w:type="character" w:styleId="PlaceholderText">
    <w:name w:val="Placeholder Text"/>
    <w:uiPriority w:val="99"/>
    <w:semiHidden/>
    <w:rsid w:val="00F91057"/>
    <w:rPr>
      <w:rFonts w:cs="Times New Roman"/>
      <w:color w:val="808080"/>
    </w:rPr>
  </w:style>
  <w:style w:type="table" w:customStyle="1" w:styleId="Style1">
    <w:name w:val="Style1"/>
    <w:uiPriority w:val="99"/>
    <w:locked/>
    <w:rsid w:val="009B4EB0"/>
    <w:pPr>
      <w:keepNext/>
      <w:keepLines/>
    </w:pPr>
    <w:tblPr>
      <w:tblStyleRowBandSize w:val="1"/>
      <w:tblStyleColBandSize w:val="1"/>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rsid w:val="009B4EB0"/>
  </w:style>
  <w:style w:type="table" w:customStyle="1" w:styleId="Tabela">
    <w:name w:val="Tabela"/>
    <w:uiPriority w:val="99"/>
    <w:rsid w:val="0050696E"/>
    <w:pPr>
      <w:keepNext/>
      <w:keepLines/>
    </w:pPr>
    <w:tblPr>
      <w:tblStyleRowBandSize w:val="1"/>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99"/>
    <w:rsid w:val="00C6288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Svetlamrea1">
    <w:name w:val="Svetla mreža1"/>
    <w:uiPriority w:val="99"/>
    <w:locked/>
    <w:rsid w:val="00C6288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650868"/>
    <w:pPr>
      <w:keepLines w:val="0"/>
      <w:spacing w:after="200" w:line="276" w:lineRule="auto"/>
      <w:ind w:left="720"/>
      <w:contextualSpacing/>
    </w:pPr>
  </w:style>
  <w:style w:type="paragraph" w:styleId="FootnoteText">
    <w:name w:val="footnote text"/>
    <w:basedOn w:val="Normal"/>
    <w:link w:val="FootnoteTextChar"/>
    <w:uiPriority w:val="99"/>
    <w:semiHidden/>
    <w:rsid w:val="009733FB"/>
    <w:rPr>
      <w:sz w:val="20"/>
      <w:szCs w:val="20"/>
    </w:rPr>
  </w:style>
  <w:style w:type="character" w:customStyle="1" w:styleId="FootnoteTextChar">
    <w:name w:val="Footnote Text Char"/>
    <w:link w:val="FootnoteText"/>
    <w:uiPriority w:val="99"/>
    <w:semiHidden/>
    <w:locked/>
    <w:rsid w:val="009733FB"/>
    <w:rPr>
      <w:rFonts w:ascii="Arial" w:hAnsi="Arial" w:cs="Times New Roman"/>
      <w:lang w:eastAsia="en-US"/>
    </w:rPr>
  </w:style>
  <w:style w:type="character" w:styleId="FootnoteReference">
    <w:name w:val="footnote reference"/>
    <w:uiPriority w:val="99"/>
    <w:semiHidden/>
    <w:rsid w:val="009733FB"/>
    <w:rPr>
      <w:rFonts w:cs="Times New Roman"/>
      <w:vertAlign w:val="superscript"/>
    </w:rPr>
  </w:style>
  <w:style w:type="character" w:customStyle="1" w:styleId="Komentar-sklic">
    <w:name w:val="Komentar - sklic"/>
    <w:uiPriority w:val="99"/>
    <w:semiHidden/>
    <w:rsid w:val="00B42999"/>
    <w:rPr>
      <w:rFonts w:cs="Times New Roman"/>
      <w:sz w:val="16"/>
      <w:szCs w:val="16"/>
    </w:rPr>
  </w:style>
  <w:style w:type="paragraph" w:customStyle="1" w:styleId="Komentar-besedilo">
    <w:name w:val="Komentar - besedilo"/>
    <w:basedOn w:val="Normal"/>
    <w:link w:val="Komentar-besediloZnak"/>
    <w:uiPriority w:val="99"/>
    <w:semiHidden/>
    <w:rsid w:val="00B42999"/>
    <w:rPr>
      <w:sz w:val="20"/>
      <w:szCs w:val="20"/>
    </w:rPr>
  </w:style>
  <w:style w:type="character" w:customStyle="1" w:styleId="Komentar-besediloZnak">
    <w:name w:val="Komentar - besedilo Znak"/>
    <w:link w:val="Komentar-besedilo"/>
    <w:uiPriority w:val="99"/>
    <w:semiHidden/>
    <w:locked/>
    <w:rsid w:val="00B42999"/>
    <w:rPr>
      <w:rFonts w:ascii="Arial" w:hAnsi="Arial" w:cs="Times New Roman"/>
      <w:lang w:eastAsia="en-US"/>
    </w:rPr>
  </w:style>
  <w:style w:type="paragraph" w:customStyle="1" w:styleId="Zadevakomentarja">
    <w:name w:val="Zadeva komentarja"/>
    <w:basedOn w:val="Komentar-besedilo"/>
    <w:next w:val="Komentar-besedilo"/>
    <w:uiPriority w:val="99"/>
    <w:semiHidden/>
    <w:rsid w:val="00B42999"/>
    <w:rPr>
      <w:b/>
      <w:bCs/>
    </w:rPr>
  </w:style>
  <w:style w:type="paragraph" w:styleId="Caption">
    <w:name w:val="caption"/>
    <w:basedOn w:val="Normal"/>
    <w:next w:val="Normal"/>
    <w:qFormat/>
    <w:rsid w:val="0092718A"/>
    <w:pPr>
      <w:keepLines w:val="0"/>
      <w:spacing w:before="120" w:after="200"/>
    </w:pPr>
    <w:rPr>
      <w:rFonts w:eastAsia="Times New Roman"/>
      <w:b/>
      <w:bCs/>
      <w:sz w:val="20"/>
      <w:szCs w:val="18"/>
    </w:rPr>
  </w:style>
  <w:style w:type="paragraph" w:styleId="NoSpacing">
    <w:name w:val="No Spacing"/>
    <w:uiPriority w:val="99"/>
    <w:qFormat/>
    <w:rsid w:val="00050DCB"/>
    <w:rPr>
      <w:lang w:eastAsia="en-US"/>
    </w:rPr>
  </w:style>
  <w:style w:type="paragraph" w:styleId="Revision">
    <w:name w:val="Revision"/>
    <w:hidden/>
    <w:uiPriority w:val="99"/>
    <w:semiHidden/>
    <w:rsid w:val="002909C6"/>
    <w:rPr>
      <w:lang w:eastAsia="en-US"/>
    </w:rPr>
  </w:style>
  <w:style w:type="character" w:styleId="CommentReference">
    <w:name w:val="annotation reference"/>
    <w:uiPriority w:val="99"/>
    <w:semiHidden/>
    <w:rsid w:val="009258C8"/>
    <w:rPr>
      <w:rFonts w:cs="Times New Roman"/>
      <w:sz w:val="16"/>
      <w:szCs w:val="16"/>
    </w:rPr>
  </w:style>
  <w:style w:type="paragraph" w:styleId="CommentText">
    <w:name w:val="annotation text"/>
    <w:basedOn w:val="Normal"/>
    <w:link w:val="CommentTextChar"/>
    <w:uiPriority w:val="99"/>
    <w:semiHidden/>
    <w:rsid w:val="009258C8"/>
    <w:rPr>
      <w:sz w:val="20"/>
      <w:szCs w:val="20"/>
    </w:rPr>
  </w:style>
  <w:style w:type="character" w:customStyle="1" w:styleId="CommentTextChar">
    <w:name w:val="Comment Text Char"/>
    <w:link w:val="CommentText"/>
    <w:uiPriority w:val="99"/>
    <w:semiHidden/>
    <w:locked/>
    <w:rsid w:val="009258C8"/>
    <w:rPr>
      <w:rFonts w:ascii="Arial" w:hAnsi="Arial" w:cs="Times New Roman"/>
      <w:lang w:eastAsia="en-US"/>
    </w:rPr>
  </w:style>
  <w:style w:type="paragraph" w:styleId="CommentSubject">
    <w:name w:val="annotation subject"/>
    <w:basedOn w:val="CommentText"/>
    <w:next w:val="CommentText"/>
    <w:link w:val="CommentSubjectChar"/>
    <w:uiPriority w:val="99"/>
    <w:semiHidden/>
    <w:rsid w:val="009258C8"/>
    <w:rPr>
      <w:b/>
      <w:bCs/>
    </w:rPr>
  </w:style>
  <w:style w:type="character" w:customStyle="1" w:styleId="CommentSubjectChar">
    <w:name w:val="Comment Subject Char"/>
    <w:link w:val="CommentSubject"/>
    <w:uiPriority w:val="99"/>
    <w:semiHidden/>
    <w:locked/>
    <w:rsid w:val="009258C8"/>
    <w:rPr>
      <w:rFonts w:ascii="Arial" w:hAnsi="Arial" w:cs="Times New Roman"/>
      <w:b/>
      <w:bCs/>
      <w:lang w:eastAsia="en-US"/>
    </w:rPr>
  </w:style>
  <w:style w:type="table" w:styleId="TableGrid">
    <w:name w:val="Table Grid"/>
    <w:basedOn w:val="TableNormal"/>
    <w:uiPriority w:val="99"/>
    <w:locked/>
    <w:rsid w:val="00764E31"/>
    <w:pPr>
      <w:keepNext/>
      <w:keepLine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znam1">
    <w:name w:val="Seznam1"/>
    <w:uiPriority w:val="99"/>
    <w:rsid w:val="00EF25C8"/>
    <w:pPr>
      <w:numPr>
        <w:numId w:val="1"/>
      </w:numPr>
    </w:pPr>
  </w:style>
  <w:style w:type="paragraph" w:customStyle="1" w:styleId="NovaVizija">
    <w:name w:val="NovaVizija"/>
    <w:basedOn w:val="Normal"/>
    <w:rsid w:val="00251B4A"/>
    <w:pPr>
      <w:keepLines w:val="0"/>
    </w:pPr>
    <w:rPr>
      <w:rFonts w:eastAsia="Times New Roman"/>
      <w:szCs w:val="24"/>
    </w:rPr>
  </w:style>
  <w:style w:type="character" w:styleId="Strong">
    <w:name w:val="Strong"/>
    <w:basedOn w:val="DefaultParagraphFont"/>
    <w:uiPriority w:val="22"/>
    <w:qFormat/>
    <w:locked/>
    <w:rsid w:val="00172981"/>
    <w:rPr>
      <w:b/>
      <w:bCs/>
    </w:rPr>
  </w:style>
  <w:style w:type="paragraph" w:styleId="TOCHeading">
    <w:name w:val="TOC Heading"/>
    <w:basedOn w:val="Heading1"/>
    <w:next w:val="Normal"/>
    <w:uiPriority w:val="39"/>
    <w:semiHidden/>
    <w:unhideWhenUsed/>
    <w:qFormat/>
    <w:rsid w:val="001867E1"/>
    <w:pPr>
      <w:spacing w:line="276" w:lineRule="auto"/>
      <w:outlineLvl w:val="9"/>
    </w:pPr>
    <w:rPr>
      <w:rFonts w:eastAsiaTheme="majorEastAsia" w:cstheme="majorBidi"/>
      <w:color w:val="365F91" w:themeColor="accent1" w:themeShade="BF"/>
    </w:rPr>
  </w:style>
  <w:style w:type="character" w:styleId="FollowedHyperlink">
    <w:name w:val="FollowedHyperlink"/>
    <w:basedOn w:val="DefaultParagraphFont"/>
    <w:uiPriority w:val="99"/>
    <w:semiHidden/>
    <w:unhideWhenUsed/>
    <w:rsid w:val="00BA345E"/>
    <w:rPr>
      <w:color w:val="800080" w:themeColor="followedHyperlink"/>
      <w:u w:val="single"/>
    </w:rPr>
  </w:style>
  <w:style w:type="table" w:styleId="LightList-Accent6">
    <w:name w:val="Light List Accent 6"/>
    <w:basedOn w:val="TableNormal"/>
    <w:uiPriority w:val="61"/>
    <w:rsid w:val="007B218F"/>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Heading4Char">
    <w:name w:val="Heading 4 Char"/>
    <w:basedOn w:val="DefaultParagraphFont"/>
    <w:link w:val="Heading4"/>
    <w:uiPriority w:val="9"/>
    <w:rsid w:val="00442067"/>
    <w:rPr>
      <w:rFonts w:ascii="Garamond" w:eastAsiaTheme="majorEastAsia" w:hAnsi="Garamond" w:cstheme="majorBidi"/>
      <w:b/>
      <w:bCs/>
      <w:iCs/>
      <w:color w:val="B4162C"/>
      <w:sz w:val="24"/>
      <w:szCs w:val="24"/>
      <w:lang w:eastAsia="en-US"/>
    </w:rPr>
  </w:style>
  <w:style w:type="character" w:customStyle="1" w:styleId="Heading5Char">
    <w:name w:val="Heading 5 Char"/>
    <w:basedOn w:val="DefaultParagraphFont"/>
    <w:link w:val="Heading5"/>
    <w:rsid w:val="004355A6"/>
    <w:rPr>
      <w:rFonts w:ascii="Garamond" w:eastAsiaTheme="majorEastAsia" w:hAnsi="Garamond" w:cstheme="majorBidi"/>
      <w:color w:val="243F60" w:themeColor="accent1" w:themeShade="7F"/>
    </w:rPr>
  </w:style>
  <w:style w:type="paragraph" w:customStyle="1" w:styleId="Normal-Nospacing">
    <w:name w:val="Normal - No spacing"/>
    <w:basedOn w:val="Normal"/>
    <w:link w:val="Normal-NospacingChar"/>
    <w:uiPriority w:val="99"/>
    <w:rsid w:val="00C94D42"/>
    <w:pPr>
      <w:keepLines w:val="0"/>
      <w:spacing w:after="0"/>
    </w:pPr>
    <w:rPr>
      <w:rFonts w:ascii="Verdana" w:eastAsia="Times New Roman" w:hAnsi="Verdana"/>
      <w:sz w:val="20"/>
      <w:szCs w:val="20"/>
      <w:lang w:val="x-none" w:eastAsia="x-none"/>
    </w:rPr>
  </w:style>
  <w:style w:type="paragraph" w:customStyle="1" w:styleId="Normal-Tabelastatusa">
    <w:name w:val="Normal - Tabela statusa"/>
    <w:basedOn w:val="Normal"/>
    <w:link w:val="Normal-TabelastatusaChar"/>
    <w:uiPriority w:val="99"/>
    <w:rsid w:val="00C94D42"/>
    <w:pPr>
      <w:keepLines w:val="0"/>
      <w:framePr w:hSpace="141" w:wrap="around" w:vAnchor="text" w:hAnchor="text" w:x="676" w:y="1"/>
      <w:spacing w:before="60" w:after="60"/>
      <w:suppressOverlap/>
      <w:jc w:val="left"/>
    </w:pPr>
    <w:rPr>
      <w:rFonts w:ascii="Verdana" w:eastAsia="Times New Roman" w:hAnsi="Verdana"/>
      <w:bCs/>
      <w:sz w:val="18"/>
      <w:szCs w:val="18"/>
      <w:lang w:val="x-none" w:eastAsia="x-none"/>
    </w:rPr>
  </w:style>
  <w:style w:type="character" w:customStyle="1" w:styleId="Normal-NospacingChar">
    <w:name w:val="Normal - No spacing Char"/>
    <w:link w:val="Normal-Nospacing"/>
    <w:uiPriority w:val="99"/>
    <w:locked/>
    <w:rsid w:val="00C94D42"/>
    <w:rPr>
      <w:rFonts w:ascii="Verdana" w:eastAsia="Times New Roman" w:hAnsi="Verdana"/>
      <w:sz w:val="20"/>
      <w:szCs w:val="20"/>
      <w:lang w:val="x-none" w:eastAsia="x-none"/>
    </w:rPr>
  </w:style>
  <w:style w:type="character" w:customStyle="1" w:styleId="Normal-TabelastatusaChar">
    <w:name w:val="Normal - Tabela statusa Char"/>
    <w:link w:val="Normal-Tabelastatusa"/>
    <w:uiPriority w:val="99"/>
    <w:locked/>
    <w:rsid w:val="00C94D42"/>
    <w:rPr>
      <w:rFonts w:ascii="Verdana" w:eastAsia="Times New Roman" w:hAnsi="Verdana"/>
      <w:bCs/>
      <w:sz w:val="18"/>
      <w:szCs w:val="18"/>
      <w:lang w:val="x-none" w:eastAsia="x-none"/>
    </w:rPr>
  </w:style>
  <w:style w:type="paragraph" w:customStyle="1" w:styleId="Bullet2">
    <w:name w:val="Bullet 2"/>
    <w:basedOn w:val="ListParagraph"/>
    <w:qFormat/>
    <w:rsid w:val="00041C39"/>
    <w:pPr>
      <w:numPr>
        <w:numId w:val="22"/>
      </w:numPr>
      <w:spacing w:before="60" w:after="0" w:line="240" w:lineRule="auto"/>
      <w:ind w:left="681" w:hanging="227"/>
    </w:pPr>
    <w:rPr>
      <w:rFonts w:ascii="Arial" w:hAnsi="Arial"/>
      <w:noProof/>
      <w:sz w:val="24"/>
      <w:lang w:val="x-none" w:eastAsia="en-US"/>
    </w:rPr>
  </w:style>
  <w:style w:type="character" w:customStyle="1" w:styleId="ListParagraphChar">
    <w:name w:val="List Paragraph Char"/>
    <w:link w:val="ListParagraph"/>
    <w:uiPriority w:val="34"/>
    <w:locked/>
    <w:rsid w:val="00041C39"/>
    <w:rPr>
      <w:rFonts w:asciiTheme="majorHAnsi" w:hAnsiTheme="majorHAnsi"/>
    </w:rPr>
  </w:style>
  <w:style w:type="character" w:customStyle="1" w:styleId="Heading6Char">
    <w:name w:val="Heading 6 Char"/>
    <w:basedOn w:val="DefaultParagraphFont"/>
    <w:link w:val="Heading6"/>
    <w:semiHidden/>
    <w:rsid w:val="001D7A0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semiHidden/>
    <w:rsid w:val="001D7A0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1D7A0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1D7A04"/>
    <w:rPr>
      <w:rFonts w:asciiTheme="majorHAnsi" w:eastAsiaTheme="majorEastAsia" w:hAnsiTheme="majorHAnsi" w:cstheme="majorBidi"/>
      <w:i/>
      <w:iCs/>
      <w:color w:val="404040" w:themeColor="text1" w:themeTint="BF"/>
      <w:sz w:val="20"/>
      <w:szCs w:val="20"/>
    </w:rPr>
  </w:style>
  <w:style w:type="paragraph" w:customStyle="1" w:styleId="Default">
    <w:name w:val="Default"/>
    <w:uiPriority w:val="99"/>
    <w:rsid w:val="00CF78A6"/>
    <w:pPr>
      <w:autoSpaceDE w:val="0"/>
      <w:autoSpaceDN w:val="0"/>
      <w:adjustRightInd w:val="0"/>
      <w:spacing w:before="200" w:after="200" w:line="276" w:lineRule="auto"/>
    </w:pPr>
    <w:rPr>
      <w:rFonts w:ascii="Calibri" w:eastAsia="Times New Roman" w:hAnsi="Calibri"/>
      <w:color w:val="000000"/>
      <w:sz w:val="24"/>
      <w:szCs w:val="24"/>
    </w:rPr>
  </w:style>
  <w:style w:type="paragraph" w:styleId="NormalWeb">
    <w:name w:val="Normal (Web)"/>
    <w:basedOn w:val="Normal"/>
    <w:uiPriority w:val="99"/>
    <w:semiHidden/>
    <w:unhideWhenUsed/>
    <w:rsid w:val="000D5D87"/>
    <w:pPr>
      <w:keepLines w:val="0"/>
      <w:spacing w:before="100" w:beforeAutospacing="1" w:after="100" w:afterAutospacing="1" w:line="240" w:lineRule="auto"/>
      <w:jc w:val="left"/>
    </w:pPr>
    <w:rPr>
      <w:rFonts w:ascii="Times New Roman" w:eastAsiaTheme="minorHAnsi"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751"/>
    <w:pPr>
      <w:keepLines/>
      <w:spacing w:after="120" w:line="288" w:lineRule="auto"/>
      <w:jc w:val="both"/>
    </w:pPr>
    <w:rPr>
      <w:rFonts w:ascii="Garamond" w:hAnsi="Garamond"/>
    </w:rPr>
  </w:style>
  <w:style w:type="paragraph" w:styleId="Heading1">
    <w:name w:val="heading 1"/>
    <w:basedOn w:val="1Naslov"/>
    <w:next w:val="Normal"/>
    <w:link w:val="Heading1Char"/>
    <w:uiPriority w:val="99"/>
    <w:qFormat/>
    <w:locked/>
    <w:rsid w:val="00442067"/>
    <w:pPr>
      <w:pageBreakBefore/>
      <w:numPr>
        <w:numId w:val="36"/>
      </w:numPr>
      <w:spacing w:before="360" w:after="240"/>
      <w:outlineLvl w:val="0"/>
    </w:pPr>
    <w:rPr>
      <w:rFonts w:cs="Arial"/>
      <w:color w:val="B4162C"/>
    </w:rPr>
  </w:style>
  <w:style w:type="paragraph" w:styleId="Heading2">
    <w:name w:val="heading 2"/>
    <w:basedOn w:val="2Naslov"/>
    <w:next w:val="Normal"/>
    <w:link w:val="Heading2Char"/>
    <w:uiPriority w:val="99"/>
    <w:qFormat/>
    <w:locked/>
    <w:rsid w:val="00442067"/>
    <w:pPr>
      <w:keepNext/>
      <w:numPr>
        <w:numId w:val="36"/>
      </w:numPr>
      <w:spacing w:before="360" w:after="240"/>
      <w:outlineLvl w:val="1"/>
    </w:pPr>
    <w:rPr>
      <w:rFonts w:cs="Arial"/>
      <w:color w:val="B4162C"/>
    </w:rPr>
  </w:style>
  <w:style w:type="paragraph" w:styleId="Heading3">
    <w:name w:val="heading 3"/>
    <w:basedOn w:val="3Naslov"/>
    <w:next w:val="Normal"/>
    <w:link w:val="Heading3Char"/>
    <w:uiPriority w:val="99"/>
    <w:qFormat/>
    <w:rsid w:val="00442067"/>
    <w:pPr>
      <w:keepNext/>
      <w:numPr>
        <w:numId w:val="36"/>
      </w:numPr>
      <w:spacing w:before="240"/>
      <w:outlineLvl w:val="2"/>
    </w:pPr>
    <w:rPr>
      <w:rFonts w:cs="Arial"/>
      <w:color w:val="B4162C"/>
    </w:rPr>
  </w:style>
  <w:style w:type="paragraph" w:styleId="Heading4">
    <w:name w:val="heading 4"/>
    <w:basedOn w:val="Normal"/>
    <w:next w:val="Normal"/>
    <w:link w:val="Heading4Char"/>
    <w:uiPriority w:val="9"/>
    <w:unhideWhenUsed/>
    <w:qFormat/>
    <w:locked/>
    <w:rsid w:val="00442067"/>
    <w:pPr>
      <w:keepNext/>
      <w:numPr>
        <w:ilvl w:val="3"/>
        <w:numId w:val="36"/>
      </w:numPr>
      <w:spacing w:before="200" w:after="0"/>
      <w:jc w:val="left"/>
      <w:outlineLvl w:val="3"/>
    </w:pPr>
    <w:rPr>
      <w:rFonts w:eastAsiaTheme="majorEastAsia" w:cstheme="majorBidi"/>
      <w:b/>
      <w:bCs/>
      <w:iCs/>
      <w:color w:val="B4162C"/>
      <w:sz w:val="24"/>
      <w:szCs w:val="24"/>
      <w:lang w:eastAsia="en-US"/>
    </w:rPr>
  </w:style>
  <w:style w:type="paragraph" w:styleId="Heading5">
    <w:name w:val="heading 5"/>
    <w:basedOn w:val="Normal"/>
    <w:next w:val="Normal"/>
    <w:link w:val="Heading5Char"/>
    <w:unhideWhenUsed/>
    <w:qFormat/>
    <w:locked/>
    <w:rsid w:val="004355A6"/>
    <w:pPr>
      <w:keepNext/>
      <w:numPr>
        <w:ilvl w:val="4"/>
        <w:numId w:val="36"/>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semiHidden/>
    <w:unhideWhenUsed/>
    <w:qFormat/>
    <w:locked/>
    <w:rsid w:val="001D7A04"/>
    <w:pPr>
      <w:keepNext/>
      <w:numPr>
        <w:ilvl w:val="5"/>
        <w:numId w:val="3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1D7A04"/>
    <w:pPr>
      <w:keepNext/>
      <w:numPr>
        <w:ilvl w:val="6"/>
        <w:numId w:val="3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1D7A04"/>
    <w:pPr>
      <w:keepNext/>
      <w:numPr>
        <w:ilvl w:val="7"/>
        <w:numId w:val="3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1D7A04"/>
    <w:pPr>
      <w:keepNext/>
      <w:numPr>
        <w:ilvl w:val="8"/>
        <w:numId w:val="3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42067"/>
    <w:rPr>
      <w:rFonts w:ascii="Garamond" w:hAnsi="Garamond" w:cs="Arial"/>
      <w:b/>
      <w:color w:val="B4162C"/>
      <w:sz w:val="36"/>
    </w:rPr>
  </w:style>
  <w:style w:type="character" w:customStyle="1" w:styleId="Heading2Char">
    <w:name w:val="Heading 2 Char"/>
    <w:link w:val="Heading2"/>
    <w:uiPriority w:val="99"/>
    <w:locked/>
    <w:rsid w:val="00442067"/>
    <w:rPr>
      <w:rFonts w:ascii="Garamond" w:hAnsi="Garamond" w:cs="Arial"/>
      <w:b/>
      <w:color w:val="B4162C"/>
      <w:sz w:val="32"/>
    </w:rPr>
  </w:style>
  <w:style w:type="character" w:customStyle="1" w:styleId="Heading3Char">
    <w:name w:val="Heading 3 Char"/>
    <w:link w:val="Heading3"/>
    <w:uiPriority w:val="99"/>
    <w:locked/>
    <w:rsid w:val="00442067"/>
    <w:rPr>
      <w:rFonts w:ascii="Garamond" w:hAnsi="Garamond" w:cs="Arial"/>
      <w:b/>
      <w:color w:val="B4162C"/>
      <w:sz w:val="28"/>
    </w:rPr>
  </w:style>
  <w:style w:type="paragraph" w:styleId="BalloonText">
    <w:name w:val="Balloon Text"/>
    <w:basedOn w:val="Normal"/>
    <w:link w:val="BalloonTextChar"/>
    <w:uiPriority w:val="99"/>
    <w:semiHidden/>
    <w:rsid w:val="005F2F28"/>
    <w:rPr>
      <w:rFonts w:ascii="Tahoma" w:hAnsi="Tahoma" w:cs="Tahoma"/>
      <w:sz w:val="16"/>
      <w:szCs w:val="16"/>
    </w:rPr>
  </w:style>
  <w:style w:type="character" w:customStyle="1" w:styleId="BalloonTextChar">
    <w:name w:val="Balloon Text Char"/>
    <w:link w:val="BalloonText"/>
    <w:uiPriority w:val="99"/>
    <w:semiHidden/>
    <w:locked/>
    <w:rsid w:val="005F2F28"/>
    <w:rPr>
      <w:rFonts w:ascii="Tahoma" w:hAnsi="Tahoma" w:cs="Tahoma"/>
      <w:sz w:val="16"/>
      <w:szCs w:val="16"/>
    </w:rPr>
  </w:style>
  <w:style w:type="paragraph" w:customStyle="1" w:styleId="1Naslov">
    <w:name w:val="1Naslov"/>
    <w:basedOn w:val="Normal"/>
    <w:next w:val="Normal"/>
    <w:uiPriority w:val="99"/>
    <w:rsid w:val="00EB5081"/>
    <w:pPr>
      <w:numPr>
        <w:numId w:val="3"/>
      </w:numPr>
      <w:spacing w:before="200" w:after="200"/>
    </w:pPr>
    <w:rPr>
      <w:b/>
      <w:sz w:val="36"/>
    </w:rPr>
  </w:style>
  <w:style w:type="paragraph" w:customStyle="1" w:styleId="Glavninaslov">
    <w:name w:val="Glavni naslov"/>
    <w:basedOn w:val="Normal"/>
    <w:next w:val="Normal"/>
    <w:uiPriority w:val="99"/>
    <w:rsid w:val="00B527D5"/>
    <w:pPr>
      <w:jc w:val="center"/>
    </w:pPr>
    <w:rPr>
      <w:sz w:val="52"/>
    </w:rPr>
  </w:style>
  <w:style w:type="paragraph" w:customStyle="1" w:styleId="2Naslov">
    <w:name w:val="2Naslov"/>
    <w:basedOn w:val="Normal"/>
    <w:next w:val="Normal"/>
    <w:uiPriority w:val="99"/>
    <w:rsid w:val="00EB5081"/>
    <w:pPr>
      <w:numPr>
        <w:ilvl w:val="1"/>
        <w:numId w:val="3"/>
      </w:numPr>
      <w:spacing w:before="200" w:after="200"/>
    </w:pPr>
    <w:rPr>
      <w:b/>
      <w:sz w:val="32"/>
    </w:rPr>
  </w:style>
  <w:style w:type="paragraph" w:customStyle="1" w:styleId="3Naslov">
    <w:name w:val="3Naslov"/>
    <w:basedOn w:val="Normal"/>
    <w:next w:val="Normal"/>
    <w:uiPriority w:val="99"/>
    <w:rsid w:val="00EB5081"/>
    <w:pPr>
      <w:numPr>
        <w:ilvl w:val="2"/>
        <w:numId w:val="3"/>
      </w:numPr>
      <w:spacing w:before="200" w:after="200"/>
    </w:pPr>
    <w:rPr>
      <w:b/>
      <w:sz w:val="28"/>
    </w:rPr>
  </w:style>
  <w:style w:type="paragraph" w:customStyle="1" w:styleId="Seznam-">
    <w:name w:val="Seznam-"/>
    <w:basedOn w:val="Normal"/>
    <w:uiPriority w:val="99"/>
    <w:rsid w:val="00BE509B"/>
    <w:pPr>
      <w:numPr>
        <w:numId w:val="4"/>
      </w:numPr>
    </w:pPr>
  </w:style>
  <w:style w:type="paragraph" w:customStyle="1" w:styleId="Seznamabc">
    <w:name w:val="Seznam abc"/>
    <w:basedOn w:val="Normal"/>
    <w:uiPriority w:val="99"/>
    <w:rsid w:val="00BE509B"/>
    <w:pPr>
      <w:numPr>
        <w:numId w:val="2"/>
      </w:numPr>
    </w:pPr>
  </w:style>
  <w:style w:type="paragraph" w:styleId="TOC1">
    <w:name w:val="toc 1"/>
    <w:basedOn w:val="Normal"/>
    <w:next w:val="Normal"/>
    <w:autoRedefine/>
    <w:uiPriority w:val="39"/>
    <w:qFormat/>
    <w:rsid w:val="001C7A75"/>
    <w:pPr>
      <w:tabs>
        <w:tab w:val="left" w:pos="438"/>
        <w:tab w:val="right" w:leader="dot" w:pos="9628"/>
      </w:tabs>
      <w:spacing w:before="120"/>
      <w:jc w:val="left"/>
    </w:pPr>
    <w:rPr>
      <w:b/>
      <w:noProof/>
      <w:sz w:val="24"/>
      <w:szCs w:val="24"/>
    </w:rPr>
  </w:style>
  <w:style w:type="paragraph" w:styleId="TOC2">
    <w:name w:val="toc 2"/>
    <w:basedOn w:val="Normal"/>
    <w:next w:val="Normal"/>
    <w:autoRedefine/>
    <w:uiPriority w:val="39"/>
    <w:qFormat/>
    <w:rsid w:val="001C7A75"/>
    <w:pPr>
      <w:tabs>
        <w:tab w:val="left" w:pos="993"/>
        <w:tab w:val="right" w:leader="dot" w:pos="9628"/>
      </w:tabs>
      <w:spacing w:after="60"/>
      <w:ind w:left="992" w:hanging="567"/>
      <w:jc w:val="left"/>
    </w:pPr>
    <w:rPr>
      <w:noProof/>
      <w:sz w:val="20"/>
    </w:rPr>
  </w:style>
  <w:style w:type="paragraph" w:styleId="TOC3">
    <w:name w:val="toc 3"/>
    <w:basedOn w:val="Normal"/>
    <w:next w:val="Normal"/>
    <w:autoRedefine/>
    <w:uiPriority w:val="39"/>
    <w:qFormat/>
    <w:rsid w:val="00235D22"/>
    <w:pPr>
      <w:spacing w:after="0"/>
      <w:ind w:left="440"/>
      <w:jc w:val="left"/>
    </w:pPr>
    <w:rPr>
      <w:sz w:val="18"/>
    </w:rPr>
  </w:style>
  <w:style w:type="character" w:styleId="Hyperlink">
    <w:name w:val="Hyperlink"/>
    <w:uiPriority w:val="99"/>
    <w:rsid w:val="004A083F"/>
    <w:rPr>
      <w:rFonts w:cs="Times New Roman"/>
      <w:color w:val="0000FF"/>
      <w:u w:val="single"/>
    </w:rPr>
  </w:style>
  <w:style w:type="paragraph" w:styleId="Header">
    <w:name w:val="header"/>
    <w:basedOn w:val="Normal"/>
    <w:link w:val="HeaderChar"/>
    <w:uiPriority w:val="99"/>
    <w:rsid w:val="00DC0D19"/>
    <w:pPr>
      <w:tabs>
        <w:tab w:val="center" w:pos="4536"/>
        <w:tab w:val="right" w:pos="9072"/>
      </w:tabs>
    </w:pPr>
  </w:style>
  <w:style w:type="character" w:customStyle="1" w:styleId="HeaderChar">
    <w:name w:val="Header Char"/>
    <w:link w:val="Header"/>
    <w:uiPriority w:val="99"/>
    <w:locked/>
    <w:rsid w:val="00DC0D19"/>
    <w:rPr>
      <w:rFonts w:ascii="Arial" w:hAnsi="Arial" w:cs="Times New Roman"/>
    </w:rPr>
  </w:style>
  <w:style w:type="paragraph" w:styleId="Footer">
    <w:name w:val="footer"/>
    <w:basedOn w:val="Normal"/>
    <w:link w:val="FooterChar"/>
    <w:uiPriority w:val="99"/>
    <w:rsid w:val="005F2F28"/>
    <w:pPr>
      <w:tabs>
        <w:tab w:val="center" w:pos="4536"/>
        <w:tab w:val="right" w:pos="9072"/>
      </w:tabs>
    </w:pPr>
  </w:style>
  <w:style w:type="character" w:customStyle="1" w:styleId="FooterChar">
    <w:name w:val="Footer Char"/>
    <w:link w:val="Footer"/>
    <w:uiPriority w:val="99"/>
    <w:locked/>
    <w:rsid w:val="005F2F28"/>
    <w:rPr>
      <w:rFonts w:ascii="Arial" w:hAnsi="Arial" w:cs="Times New Roman"/>
    </w:rPr>
  </w:style>
  <w:style w:type="table" w:customStyle="1" w:styleId="Tabela-mrea">
    <w:name w:val="Tabela - mreža"/>
    <w:uiPriority w:val="99"/>
    <w:rsid w:val="005F2F2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4">
    <w:name w:val="toc 4"/>
    <w:basedOn w:val="Normal"/>
    <w:next w:val="Normal"/>
    <w:autoRedefine/>
    <w:uiPriority w:val="39"/>
    <w:rsid w:val="005316FC"/>
    <w:pPr>
      <w:tabs>
        <w:tab w:val="left" w:pos="1540"/>
        <w:tab w:val="right" w:leader="dot" w:pos="9628"/>
      </w:tabs>
      <w:spacing w:after="0"/>
      <w:ind w:left="660"/>
      <w:jc w:val="left"/>
    </w:pPr>
    <w:rPr>
      <w:rFonts w:eastAsiaTheme="minorEastAsia" w:cstheme="minorBidi"/>
      <w:noProof/>
      <w:sz w:val="16"/>
    </w:rPr>
  </w:style>
  <w:style w:type="paragraph" w:styleId="TOC5">
    <w:name w:val="toc 5"/>
    <w:basedOn w:val="Normal"/>
    <w:next w:val="Normal"/>
    <w:autoRedefine/>
    <w:uiPriority w:val="39"/>
    <w:rsid w:val="002D62D6"/>
    <w:pPr>
      <w:spacing w:after="0"/>
      <w:ind w:left="880"/>
      <w:jc w:val="left"/>
    </w:pPr>
    <w:rPr>
      <w:rFonts w:asciiTheme="minorHAnsi" w:hAnsiTheme="minorHAnsi"/>
      <w:sz w:val="20"/>
      <w:szCs w:val="20"/>
    </w:rPr>
  </w:style>
  <w:style w:type="paragraph" w:styleId="TOC6">
    <w:name w:val="toc 6"/>
    <w:basedOn w:val="Normal"/>
    <w:next w:val="Normal"/>
    <w:autoRedefine/>
    <w:uiPriority w:val="39"/>
    <w:rsid w:val="002D62D6"/>
    <w:pPr>
      <w:spacing w:after="0"/>
      <w:ind w:left="1100"/>
      <w:jc w:val="left"/>
    </w:pPr>
    <w:rPr>
      <w:rFonts w:asciiTheme="minorHAnsi" w:hAnsiTheme="minorHAnsi"/>
      <w:sz w:val="20"/>
      <w:szCs w:val="20"/>
    </w:rPr>
  </w:style>
  <w:style w:type="paragraph" w:styleId="TOC7">
    <w:name w:val="toc 7"/>
    <w:basedOn w:val="Normal"/>
    <w:next w:val="Normal"/>
    <w:autoRedefine/>
    <w:uiPriority w:val="39"/>
    <w:rsid w:val="002D62D6"/>
    <w:pPr>
      <w:spacing w:after="0"/>
      <w:ind w:left="1320"/>
      <w:jc w:val="left"/>
    </w:pPr>
    <w:rPr>
      <w:rFonts w:asciiTheme="minorHAnsi" w:hAnsiTheme="minorHAnsi"/>
      <w:sz w:val="20"/>
      <w:szCs w:val="20"/>
    </w:rPr>
  </w:style>
  <w:style w:type="paragraph" w:styleId="TOC8">
    <w:name w:val="toc 8"/>
    <w:basedOn w:val="Normal"/>
    <w:next w:val="Normal"/>
    <w:autoRedefine/>
    <w:uiPriority w:val="39"/>
    <w:rsid w:val="002D62D6"/>
    <w:pPr>
      <w:spacing w:after="0"/>
      <w:ind w:left="1540"/>
      <w:jc w:val="left"/>
    </w:pPr>
    <w:rPr>
      <w:rFonts w:asciiTheme="minorHAnsi" w:hAnsiTheme="minorHAnsi"/>
      <w:sz w:val="20"/>
      <w:szCs w:val="20"/>
    </w:rPr>
  </w:style>
  <w:style w:type="paragraph" w:styleId="TOC9">
    <w:name w:val="toc 9"/>
    <w:basedOn w:val="Normal"/>
    <w:next w:val="Normal"/>
    <w:autoRedefine/>
    <w:uiPriority w:val="39"/>
    <w:rsid w:val="002D62D6"/>
    <w:pPr>
      <w:spacing w:after="0"/>
      <w:ind w:left="1760"/>
      <w:jc w:val="left"/>
    </w:pPr>
    <w:rPr>
      <w:rFonts w:asciiTheme="minorHAnsi" w:hAnsiTheme="minorHAnsi"/>
      <w:sz w:val="20"/>
      <w:szCs w:val="20"/>
    </w:rPr>
  </w:style>
  <w:style w:type="character" w:styleId="PlaceholderText">
    <w:name w:val="Placeholder Text"/>
    <w:uiPriority w:val="99"/>
    <w:semiHidden/>
    <w:rsid w:val="00F91057"/>
    <w:rPr>
      <w:rFonts w:cs="Times New Roman"/>
      <w:color w:val="808080"/>
    </w:rPr>
  </w:style>
  <w:style w:type="table" w:customStyle="1" w:styleId="Style1">
    <w:name w:val="Style1"/>
    <w:uiPriority w:val="99"/>
    <w:locked/>
    <w:rsid w:val="009B4EB0"/>
    <w:pPr>
      <w:keepNext/>
      <w:keepLines/>
    </w:pPr>
    <w:tblPr>
      <w:tblStyleRowBandSize w:val="1"/>
      <w:tblStyleColBandSize w:val="1"/>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rsid w:val="009B4EB0"/>
  </w:style>
  <w:style w:type="table" w:customStyle="1" w:styleId="Tabela">
    <w:name w:val="Tabela"/>
    <w:uiPriority w:val="99"/>
    <w:rsid w:val="0050696E"/>
    <w:pPr>
      <w:keepNext/>
      <w:keepLines/>
    </w:pPr>
    <w:tblPr>
      <w:tblStyleRowBandSize w:val="1"/>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99"/>
    <w:rsid w:val="00C6288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Svetlamrea1">
    <w:name w:val="Svetla mreža1"/>
    <w:uiPriority w:val="99"/>
    <w:locked/>
    <w:rsid w:val="00C6288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650868"/>
    <w:pPr>
      <w:keepLines w:val="0"/>
      <w:spacing w:after="200" w:line="276" w:lineRule="auto"/>
      <w:ind w:left="720"/>
      <w:contextualSpacing/>
    </w:pPr>
  </w:style>
  <w:style w:type="paragraph" w:styleId="FootnoteText">
    <w:name w:val="footnote text"/>
    <w:basedOn w:val="Normal"/>
    <w:link w:val="FootnoteTextChar"/>
    <w:uiPriority w:val="99"/>
    <w:semiHidden/>
    <w:rsid w:val="009733FB"/>
    <w:rPr>
      <w:sz w:val="20"/>
      <w:szCs w:val="20"/>
    </w:rPr>
  </w:style>
  <w:style w:type="character" w:customStyle="1" w:styleId="FootnoteTextChar">
    <w:name w:val="Footnote Text Char"/>
    <w:link w:val="FootnoteText"/>
    <w:uiPriority w:val="99"/>
    <w:semiHidden/>
    <w:locked/>
    <w:rsid w:val="009733FB"/>
    <w:rPr>
      <w:rFonts w:ascii="Arial" w:hAnsi="Arial" w:cs="Times New Roman"/>
      <w:lang w:eastAsia="en-US"/>
    </w:rPr>
  </w:style>
  <w:style w:type="character" w:styleId="FootnoteReference">
    <w:name w:val="footnote reference"/>
    <w:uiPriority w:val="99"/>
    <w:semiHidden/>
    <w:rsid w:val="009733FB"/>
    <w:rPr>
      <w:rFonts w:cs="Times New Roman"/>
      <w:vertAlign w:val="superscript"/>
    </w:rPr>
  </w:style>
  <w:style w:type="character" w:customStyle="1" w:styleId="Komentar-sklic">
    <w:name w:val="Komentar - sklic"/>
    <w:uiPriority w:val="99"/>
    <w:semiHidden/>
    <w:rsid w:val="00B42999"/>
    <w:rPr>
      <w:rFonts w:cs="Times New Roman"/>
      <w:sz w:val="16"/>
      <w:szCs w:val="16"/>
    </w:rPr>
  </w:style>
  <w:style w:type="paragraph" w:customStyle="1" w:styleId="Komentar-besedilo">
    <w:name w:val="Komentar - besedilo"/>
    <w:basedOn w:val="Normal"/>
    <w:link w:val="Komentar-besediloZnak"/>
    <w:uiPriority w:val="99"/>
    <w:semiHidden/>
    <w:rsid w:val="00B42999"/>
    <w:rPr>
      <w:sz w:val="20"/>
      <w:szCs w:val="20"/>
    </w:rPr>
  </w:style>
  <w:style w:type="character" w:customStyle="1" w:styleId="Komentar-besediloZnak">
    <w:name w:val="Komentar - besedilo Znak"/>
    <w:link w:val="Komentar-besedilo"/>
    <w:uiPriority w:val="99"/>
    <w:semiHidden/>
    <w:locked/>
    <w:rsid w:val="00B42999"/>
    <w:rPr>
      <w:rFonts w:ascii="Arial" w:hAnsi="Arial" w:cs="Times New Roman"/>
      <w:lang w:eastAsia="en-US"/>
    </w:rPr>
  </w:style>
  <w:style w:type="paragraph" w:customStyle="1" w:styleId="Zadevakomentarja">
    <w:name w:val="Zadeva komentarja"/>
    <w:basedOn w:val="Komentar-besedilo"/>
    <w:next w:val="Komentar-besedilo"/>
    <w:uiPriority w:val="99"/>
    <w:semiHidden/>
    <w:rsid w:val="00B42999"/>
    <w:rPr>
      <w:b/>
      <w:bCs/>
    </w:rPr>
  </w:style>
  <w:style w:type="paragraph" w:styleId="Caption">
    <w:name w:val="caption"/>
    <w:basedOn w:val="Normal"/>
    <w:next w:val="Normal"/>
    <w:qFormat/>
    <w:rsid w:val="0092718A"/>
    <w:pPr>
      <w:keepLines w:val="0"/>
      <w:spacing w:before="120" w:after="200"/>
    </w:pPr>
    <w:rPr>
      <w:rFonts w:eastAsia="Times New Roman"/>
      <w:b/>
      <w:bCs/>
      <w:sz w:val="20"/>
      <w:szCs w:val="18"/>
    </w:rPr>
  </w:style>
  <w:style w:type="paragraph" w:styleId="NoSpacing">
    <w:name w:val="No Spacing"/>
    <w:uiPriority w:val="99"/>
    <w:qFormat/>
    <w:rsid w:val="00050DCB"/>
    <w:rPr>
      <w:lang w:eastAsia="en-US"/>
    </w:rPr>
  </w:style>
  <w:style w:type="paragraph" w:styleId="Revision">
    <w:name w:val="Revision"/>
    <w:hidden/>
    <w:uiPriority w:val="99"/>
    <w:semiHidden/>
    <w:rsid w:val="002909C6"/>
    <w:rPr>
      <w:lang w:eastAsia="en-US"/>
    </w:rPr>
  </w:style>
  <w:style w:type="character" w:styleId="CommentReference">
    <w:name w:val="annotation reference"/>
    <w:uiPriority w:val="99"/>
    <w:semiHidden/>
    <w:rsid w:val="009258C8"/>
    <w:rPr>
      <w:rFonts w:cs="Times New Roman"/>
      <w:sz w:val="16"/>
      <w:szCs w:val="16"/>
    </w:rPr>
  </w:style>
  <w:style w:type="paragraph" w:styleId="CommentText">
    <w:name w:val="annotation text"/>
    <w:basedOn w:val="Normal"/>
    <w:link w:val="CommentTextChar"/>
    <w:uiPriority w:val="99"/>
    <w:semiHidden/>
    <w:rsid w:val="009258C8"/>
    <w:rPr>
      <w:sz w:val="20"/>
      <w:szCs w:val="20"/>
    </w:rPr>
  </w:style>
  <w:style w:type="character" w:customStyle="1" w:styleId="CommentTextChar">
    <w:name w:val="Comment Text Char"/>
    <w:link w:val="CommentText"/>
    <w:uiPriority w:val="99"/>
    <w:semiHidden/>
    <w:locked/>
    <w:rsid w:val="009258C8"/>
    <w:rPr>
      <w:rFonts w:ascii="Arial" w:hAnsi="Arial" w:cs="Times New Roman"/>
      <w:lang w:eastAsia="en-US"/>
    </w:rPr>
  </w:style>
  <w:style w:type="paragraph" w:styleId="CommentSubject">
    <w:name w:val="annotation subject"/>
    <w:basedOn w:val="CommentText"/>
    <w:next w:val="CommentText"/>
    <w:link w:val="CommentSubjectChar"/>
    <w:uiPriority w:val="99"/>
    <w:semiHidden/>
    <w:rsid w:val="009258C8"/>
    <w:rPr>
      <w:b/>
      <w:bCs/>
    </w:rPr>
  </w:style>
  <w:style w:type="character" w:customStyle="1" w:styleId="CommentSubjectChar">
    <w:name w:val="Comment Subject Char"/>
    <w:link w:val="CommentSubject"/>
    <w:uiPriority w:val="99"/>
    <w:semiHidden/>
    <w:locked/>
    <w:rsid w:val="009258C8"/>
    <w:rPr>
      <w:rFonts w:ascii="Arial" w:hAnsi="Arial" w:cs="Times New Roman"/>
      <w:b/>
      <w:bCs/>
      <w:lang w:eastAsia="en-US"/>
    </w:rPr>
  </w:style>
  <w:style w:type="table" w:styleId="TableGrid">
    <w:name w:val="Table Grid"/>
    <w:basedOn w:val="TableNormal"/>
    <w:uiPriority w:val="99"/>
    <w:locked/>
    <w:rsid w:val="00764E31"/>
    <w:pPr>
      <w:keepNext/>
      <w:keepLine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znam1">
    <w:name w:val="Seznam1"/>
    <w:uiPriority w:val="99"/>
    <w:rsid w:val="00EF25C8"/>
    <w:pPr>
      <w:numPr>
        <w:numId w:val="1"/>
      </w:numPr>
    </w:pPr>
  </w:style>
  <w:style w:type="paragraph" w:customStyle="1" w:styleId="NovaVizija">
    <w:name w:val="NovaVizija"/>
    <w:basedOn w:val="Normal"/>
    <w:rsid w:val="00251B4A"/>
    <w:pPr>
      <w:keepLines w:val="0"/>
    </w:pPr>
    <w:rPr>
      <w:rFonts w:eastAsia="Times New Roman"/>
      <w:szCs w:val="24"/>
    </w:rPr>
  </w:style>
  <w:style w:type="character" w:styleId="Strong">
    <w:name w:val="Strong"/>
    <w:basedOn w:val="DefaultParagraphFont"/>
    <w:uiPriority w:val="22"/>
    <w:qFormat/>
    <w:locked/>
    <w:rsid w:val="00172981"/>
    <w:rPr>
      <w:b/>
      <w:bCs/>
    </w:rPr>
  </w:style>
  <w:style w:type="paragraph" w:styleId="TOCHeading">
    <w:name w:val="TOC Heading"/>
    <w:basedOn w:val="Heading1"/>
    <w:next w:val="Normal"/>
    <w:uiPriority w:val="39"/>
    <w:semiHidden/>
    <w:unhideWhenUsed/>
    <w:qFormat/>
    <w:rsid w:val="001867E1"/>
    <w:pPr>
      <w:spacing w:line="276" w:lineRule="auto"/>
      <w:outlineLvl w:val="9"/>
    </w:pPr>
    <w:rPr>
      <w:rFonts w:eastAsiaTheme="majorEastAsia" w:cstheme="majorBidi"/>
      <w:color w:val="365F91" w:themeColor="accent1" w:themeShade="BF"/>
    </w:rPr>
  </w:style>
  <w:style w:type="character" w:styleId="FollowedHyperlink">
    <w:name w:val="FollowedHyperlink"/>
    <w:basedOn w:val="DefaultParagraphFont"/>
    <w:uiPriority w:val="99"/>
    <w:semiHidden/>
    <w:unhideWhenUsed/>
    <w:rsid w:val="00BA345E"/>
    <w:rPr>
      <w:color w:val="800080" w:themeColor="followedHyperlink"/>
      <w:u w:val="single"/>
    </w:rPr>
  </w:style>
  <w:style w:type="table" w:styleId="LightList-Accent6">
    <w:name w:val="Light List Accent 6"/>
    <w:basedOn w:val="TableNormal"/>
    <w:uiPriority w:val="61"/>
    <w:rsid w:val="007B218F"/>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Heading4Char">
    <w:name w:val="Heading 4 Char"/>
    <w:basedOn w:val="DefaultParagraphFont"/>
    <w:link w:val="Heading4"/>
    <w:uiPriority w:val="9"/>
    <w:rsid w:val="00442067"/>
    <w:rPr>
      <w:rFonts w:ascii="Garamond" w:eastAsiaTheme="majorEastAsia" w:hAnsi="Garamond" w:cstheme="majorBidi"/>
      <w:b/>
      <w:bCs/>
      <w:iCs/>
      <w:color w:val="B4162C"/>
      <w:sz w:val="24"/>
      <w:szCs w:val="24"/>
      <w:lang w:eastAsia="en-US"/>
    </w:rPr>
  </w:style>
  <w:style w:type="character" w:customStyle="1" w:styleId="Heading5Char">
    <w:name w:val="Heading 5 Char"/>
    <w:basedOn w:val="DefaultParagraphFont"/>
    <w:link w:val="Heading5"/>
    <w:rsid w:val="004355A6"/>
    <w:rPr>
      <w:rFonts w:ascii="Garamond" w:eastAsiaTheme="majorEastAsia" w:hAnsi="Garamond" w:cstheme="majorBidi"/>
      <w:color w:val="243F60" w:themeColor="accent1" w:themeShade="7F"/>
    </w:rPr>
  </w:style>
  <w:style w:type="paragraph" w:customStyle="1" w:styleId="Normal-Nospacing">
    <w:name w:val="Normal - No spacing"/>
    <w:basedOn w:val="Normal"/>
    <w:link w:val="Normal-NospacingChar"/>
    <w:uiPriority w:val="99"/>
    <w:rsid w:val="00C94D42"/>
    <w:pPr>
      <w:keepLines w:val="0"/>
      <w:spacing w:after="0"/>
    </w:pPr>
    <w:rPr>
      <w:rFonts w:ascii="Verdana" w:eastAsia="Times New Roman" w:hAnsi="Verdana"/>
      <w:sz w:val="20"/>
      <w:szCs w:val="20"/>
      <w:lang w:val="x-none" w:eastAsia="x-none"/>
    </w:rPr>
  </w:style>
  <w:style w:type="paragraph" w:customStyle="1" w:styleId="Normal-Tabelastatusa">
    <w:name w:val="Normal - Tabela statusa"/>
    <w:basedOn w:val="Normal"/>
    <w:link w:val="Normal-TabelastatusaChar"/>
    <w:uiPriority w:val="99"/>
    <w:rsid w:val="00C94D42"/>
    <w:pPr>
      <w:keepLines w:val="0"/>
      <w:framePr w:hSpace="141" w:wrap="around" w:vAnchor="text" w:hAnchor="text" w:x="676" w:y="1"/>
      <w:spacing w:before="60" w:after="60"/>
      <w:suppressOverlap/>
      <w:jc w:val="left"/>
    </w:pPr>
    <w:rPr>
      <w:rFonts w:ascii="Verdana" w:eastAsia="Times New Roman" w:hAnsi="Verdana"/>
      <w:bCs/>
      <w:sz w:val="18"/>
      <w:szCs w:val="18"/>
      <w:lang w:val="x-none" w:eastAsia="x-none"/>
    </w:rPr>
  </w:style>
  <w:style w:type="character" w:customStyle="1" w:styleId="Normal-NospacingChar">
    <w:name w:val="Normal - No spacing Char"/>
    <w:link w:val="Normal-Nospacing"/>
    <w:uiPriority w:val="99"/>
    <w:locked/>
    <w:rsid w:val="00C94D42"/>
    <w:rPr>
      <w:rFonts w:ascii="Verdana" w:eastAsia="Times New Roman" w:hAnsi="Verdana"/>
      <w:sz w:val="20"/>
      <w:szCs w:val="20"/>
      <w:lang w:val="x-none" w:eastAsia="x-none"/>
    </w:rPr>
  </w:style>
  <w:style w:type="character" w:customStyle="1" w:styleId="Normal-TabelastatusaChar">
    <w:name w:val="Normal - Tabela statusa Char"/>
    <w:link w:val="Normal-Tabelastatusa"/>
    <w:uiPriority w:val="99"/>
    <w:locked/>
    <w:rsid w:val="00C94D42"/>
    <w:rPr>
      <w:rFonts w:ascii="Verdana" w:eastAsia="Times New Roman" w:hAnsi="Verdana"/>
      <w:bCs/>
      <w:sz w:val="18"/>
      <w:szCs w:val="18"/>
      <w:lang w:val="x-none" w:eastAsia="x-none"/>
    </w:rPr>
  </w:style>
  <w:style w:type="paragraph" w:customStyle="1" w:styleId="Bullet2">
    <w:name w:val="Bullet 2"/>
    <w:basedOn w:val="ListParagraph"/>
    <w:qFormat/>
    <w:rsid w:val="00041C39"/>
    <w:pPr>
      <w:numPr>
        <w:numId w:val="22"/>
      </w:numPr>
      <w:spacing w:before="60" w:after="0" w:line="240" w:lineRule="auto"/>
      <w:ind w:left="681" w:hanging="227"/>
    </w:pPr>
    <w:rPr>
      <w:rFonts w:ascii="Arial" w:hAnsi="Arial"/>
      <w:noProof/>
      <w:sz w:val="24"/>
      <w:lang w:val="x-none" w:eastAsia="en-US"/>
    </w:rPr>
  </w:style>
  <w:style w:type="character" w:customStyle="1" w:styleId="ListParagraphChar">
    <w:name w:val="List Paragraph Char"/>
    <w:link w:val="ListParagraph"/>
    <w:uiPriority w:val="34"/>
    <w:locked/>
    <w:rsid w:val="00041C39"/>
    <w:rPr>
      <w:rFonts w:asciiTheme="majorHAnsi" w:hAnsiTheme="majorHAnsi"/>
    </w:rPr>
  </w:style>
  <w:style w:type="character" w:customStyle="1" w:styleId="Heading6Char">
    <w:name w:val="Heading 6 Char"/>
    <w:basedOn w:val="DefaultParagraphFont"/>
    <w:link w:val="Heading6"/>
    <w:semiHidden/>
    <w:rsid w:val="001D7A0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semiHidden/>
    <w:rsid w:val="001D7A0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1D7A0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1D7A04"/>
    <w:rPr>
      <w:rFonts w:asciiTheme="majorHAnsi" w:eastAsiaTheme="majorEastAsia" w:hAnsiTheme="majorHAnsi" w:cstheme="majorBidi"/>
      <w:i/>
      <w:iCs/>
      <w:color w:val="404040" w:themeColor="text1" w:themeTint="BF"/>
      <w:sz w:val="20"/>
      <w:szCs w:val="20"/>
    </w:rPr>
  </w:style>
  <w:style w:type="paragraph" w:customStyle="1" w:styleId="Default">
    <w:name w:val="Default"/>
    <w:uiPriority w:val="99"/>
    <w:rsid w:val="00CF78A6"/>
    <w:pPr>
      <w:autoSpaceDE w:val="0"/>
      <w:autoSpaceDN w:val="0"/>
      <w:adjustRightInd w:val="0"/>
      <w:spacing w:before="200" w:after="200" w:line="276" w:lineRule="auto"/>
    </w:pPr>
    <w:rPr>
      <w:rFonts w:ascii="Calibri" w:eastAsia="Times New Roman" w:hAnsi="Calibri"/>
      <w:color w:val="000000"/>
      <w:sz w:val="24"/>
      <w:szCs w:val="24"/>
    </w:rPr>
  </w:style>
  <w:style w:type="paragraph" w:styleId="NormalWeb">
    <w:name w:val="Normal (Web)"/>
    <w:basedOn w:val="Normal"/>
    <w:uiPriority w:val="99"/>
    <w:semiHidden/>
    <w:unhideWhenUsed/>
    <w:rsid w:val="000D5D87"/>
    <w:pPr>
      <w:keepLines w:val="0"/>
      <w:spacing w:before="100" w:beforeAutospacing="1" w:after="100" w:afterAutospacing="1" w:line="240" w:lineRule="auto"/>
      <w:jc w:val="left"/>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40536">
      <w:bodyDiv w:val="1"/>
      <w:marLeft w:val="0"/>
      <w:marRight w:val="0"/>
      <w:marTop w:val="0"/>
      <w:marBottom w:val="0"/>
      <w:divBdr>
        <w:top w:val="none" w:sz="0" w:space="0" w:color="auto"/>
        <w:left w:val="none" w:sz="0" w:space="0" w:color="auto"/>
        <w:bottom w:val="none" w:sz="0" w:space="0" w:color="auto"/>
        <w:right w:val="none" w:sz="0" w:space="0" w:color="auto"/>
      </w:divBdr>
      <w:divsChild>
        <w:div w:id="392581619">
          <w:marLeft w:val="547"/>
          <w:marRight w:val="0"/>
          <w:marTop w:val="96"/>
          <w:marBottom w:val="0"/>
          <w:divBdr>
            <w:top w:val="none" w:sz="0" w:space="0" w:color="auto"/>
            <w:left w:val="none" w:sz="0" w:space="0" w:color="auto"/>
            <w:bottom w:val="none" w:sz="0" w:space="0" w:color="auto"/>
            <w:right w:val="none" w:sz="0" w:space="0" w:color="auto"/>
          </w:divBdr>
        </w:div>
        <w:div w:id="2089761833">
          <w:marLeft w:val="547"/>
          <w:marRight w:val="0"/>
          <w:marTop w:val="96"/>
          <w:marBottom w:val="0"/>
          <w:divBdr>
            <w:top w:val="none" w:sz="0" w:space="0" w:color="auto"/>
            <w:left w:val="none" w:sz="0" w:space="0" w:color="auto"/>
            <w:bottom w:val="none" w:sz="0" w:space="0" w:color="auto"/>
            <w:right w:val="none" w:sz="0" w:space="0" w:color="auto"/>
          </w:divBdr>
        </w:div>
      </w:divsChild>
    </w:div>
    <w:div w:id="33387819">
      <w:bodyDiv w:val="1"/>
      <w:marLeft w:val="0"/>
      <w:marRight w:val="0"/>
      <w:marTop w:val="0"/>
      <w:marBottom w:val="0"/>
      <w:divBdr>
        <w:top w:val="none" w:sz="0" w:space="0" w:color="auto"/>
        <w:left w:val="none" w:sz="0" w:space="0" w:color="auto"/>
        <w:bottom w:val="none" w:sz="0" w:space="0" w:color="auto"/>
        <w:right w:val="none" w:sz="0" w:space="0" w:color="auto"/>
      </w:divBdr>
      <w:divsChild>
        <w:div w:id="1615558530">
          <w:marLeft w:val="547"/>
          <w:marRight w:val="0"/>
          <w:marTop w:val="106"/>
          <w:marBottom w:val="0"/>
          <w:divBdr>
            <w:top w:val="none" w:sz="0" w:space="0" w:color="auto"/>
            <w:left w:val="none" w:sz="0" w:space="0" w:color="auto"/>
            <w:bottom w:val="none" w:sz="0" w:space="0" w:color="auto"/>
            <w:right w:val="none" w:sz="0" w:space="0" w:color="auto"/>
          </w:divBdr>
        </w:div>
        <w:div w:id="1179730551">
          <w:marLeft w:val="547"/>
          <w:marRight w:val="0"/>
          <w:marTop w:val="106"/>
          <w:marBottom w:val="0"/>
          <w:divBdr>
            <w:top w:val="none" w:sz="0" w:space="0" w:color="auto"/>
            <w:left w:val="none" w:sz="0" w:space="0" w:color="auto"/>
            <w:bottom w:val="none" w:sz="0" w:space="0" w:color="auto"/>
            <w:right w:val="none" w:sz="0" w:space="0" w:color="auto"/>
          </w:divBdr>
        </w:div>
        <w:div w:id="515576138">
          <w:marLeft w:val="547"/>
          <w:marRight w:val="0"/>
          <w:marTop w:val="106"/>
          <w:marBottom w:val="0"/>
          <w:divBdr>
            <w:top w:val="none" w:sz="0" w:space="0" w:color="auto"/>
            <w:left w:val="none" w:sz="0" w:space="0" w:color="auto"/>
            <w:bottom w:val="none" w:sz="0" w:space="0" w:color="auto"/>
            <w:right w:val="none" w:sz="0" w:space="0" w:color="auto"/>
          </w:divBdr>
        </w:div>
        <w:div w:id="763187083">
          <w:marLeft w:val="547"/>
          <w:marRight w:val="0"/>
          <w:marTop w:val="106"/>
          <w:marBottom w:val="0"/>
          <w:divBdr>
            <w:top w:val="none" w:sz="0" w:space="0" w:color="auto"/>
            <w:left w:val="none" w:sz="0" w:space="0" w:color="auto"/>
            <w:bottom w:val="none" w:sz="0" w:space="0" w:color="auto"/>
            <w:right w:val="none" w:sz="0" w:space="0" w:color="auto"/>
          </w:divBdr>
        </w:div>
        <w:div w:id="970129515">
          <w:marLeft w:val="547"/>
          <w:marRight w:val="0"/>
          <w:marTop w:val="106"/>
          <w:marBottom w:val="0"/>
          <w:divBdr>
            <w:top w:val="none" w:sz="0" w:space="0" w:color="auto"/>
            <w:left w:val="none" w:sz="0" w:space="0" w:color="auto"/>
            <w:bottom w:val="none" w:sz="0" w:space="0" w:color="auto"/>
            <w:right w:val="none" w:sz="0" w:space="0" w:color="auto"/>
          </w:divBdr>
        </w:div>
      </w:divsChild>
    </w:div>
    <w:div w:id="175463525">
      <w:bodyDiv w:val="1"/>
      <w:marLeft w:val="0"/>
      <w:marRight w:val="0"/>
      <w:marTop w:val="0"/>
      <w:marBottom w:val="0"/>
      <w:divBdr>
        <w:top w:val="none" w:sz="0" w:space="0" w:color="auto"/>
        <w:left w:val="none" w:sz="0" w:space="0" w:color="auto"/>
        <w:bottom w:val="none" w:sz="0" w:space="0" w:color="auto"/>
        <w:right w:val="none" w:sz="0" w:space="0" w:color="auto"/>
      </w:divBdr>
      <w:divsChild>
        <w:div w:id="1446465739">
          <w:marLeft w:val="547"/>
          <w:marRight w:val="0"/>
          <w:marTop w:val="106"/>
          <w:marBottom w:val="0"/>
          <w:divBdr>
            <w:top w:val="none" w:sz="0" w:space="0" w:color="auto"/>
            <w:left w:val="none" w:sz="0" w:space="0" w:color="auto"/>
            <w:bottom w:val="none" w:sz="0" w:space="0" w:color="auto"/>
            <w:right w:val="none" w:sz="0" w:space="0" w:color="auto"/>
          </w:divBdr>
        </w:div>
        <w:div w:id="1268582513">
          <w:marLeft w:val="547"/>
          <w:marRight w:val="0"/>
          <w:marTop w:val="106"/>
          <w:marBottom w:val="0"/>
          <w:divBdr>
            <w:top w:val="none" w:sz="0" w:space="0" w:color="auto"/>
            <w:left w:val="none" w:sz="0" w:space="0" w:color="auto"/>
            <w:bottom w:val="none" w:sz="0" w:space="0" w:color="auto"/>
            <w:right w:val="none" w:sz="0" w:space="0" w:color="auto"/>
          </w:divBdr>
        </w:div>
        <w:div w:id="1919173729">
          <w:marLeft w:val="547"/>
          <w:marRight w:val="0"/>
          <w:marTop w:val="106"/>
          <w:marBottom w:val="0"/>
          <w:divBdr>
            <w:top w:val="none" w:sz="0" w:space="0" w:color="auto"/>
            <w:left w:val="none" w:sz="0" w:space="0" w:color="auto"/>
            <w:bottom w:val="none" w:sz="0" w:space="0" w:color="auto"/>
            <w:right w:val="none" w:sz="0" w:space="0" w:color="auto"/>
          </w:divBdr>
        </w:div>
        <w:div w:id="1616710447">
          <w:marLeft w:val="547"/>
          <w:marRight w:val="0"/>
          <w:marTop w:val="106"/>
          <w:marBottom w:val="0"/>
          <w:divBdr>
            <w:top w:val="none" w:sz="0" w:space="0" w:color="auto"/>
            <w:left w:val="none" w:sz="0" w:space="0" w:color="auto"/>
            <w:bottom w:val="none" w:sz="0" w:space="0" w:color="auto"/>
            <w:right w:val="none" w:sz="0" w:space="0" w:color="auto"/>
          </w:divBdr>
        </w:div>
      </w:divsChild>
    </w:div>
    <w:div w:id="296373434">
      <w:bodyDiv w:val="1"/>
      <w:marLeft w:val="0"/>
      <w:marRight w:val="0"/>
      <w:marTop w:val="0"/>
      <w:marBottom w:val="0"/>
      <w:divBdr>
        <w:top w:val="none" w:sz="0" w:space="0" w:color="auto"/>
        <w:left w:val="none" w:sz="0" w:space="0" w:color="auto"/>
        <w:bottom w:val="none" w:sz="0" w:space="0" w:color="auto"/>
        <w:right w:val="none" w:sz="0" w:space="0" w:color="auto"/>
      </w:divBdr>
      <w:divsChild>
        <w:div w:id="587927152">
          <w:marLeft w:val="547"/>
          <w:marRight w:val="0"/>
          <w:marTop w:val="106"/>
          <w:marBottom w:val="0"/>
          <w:divBdr>
            <w:top w:val="none" w:sz="0" w:space="0" w:color="auto"/>
            <w:left w:val="none" w:sz="0" w:space="0" w:color="auto"/>
            <w:bottom w:val="none" w:sz="0" w:space="0" w:color="auto"/>
            <w:right w:val="none" w:sz="0" w:space="0" w:color="auto"/>
          </w:divBdr>
        </w:div>
        <w:div w:id="891624807">
          <w:marLeft w:val="547"/>
          <w:marRight w:val="0"/>
          <w:marTop w:val="106"/>
          <w:marBottom w:val="0"/>
          <w:divBdr>
            <w:top w:val="none" w:sz="0" w:space="0" w:color="auto"/>
            <w:left w:val="none" w:sz="0" w:space="0" w:color="auto"/>
            <w:bottom w:val="none" w:sz="0" w:space="0" w:color="auto"/>
            <w:right w:val="none" w:sz="0" w:space="0" w:color="auto"/>
          </w:divBdr>
        </w:div>
        <w:div w:id="581597608">
          <w:marLeft w:val="547"/>
          <w:marRight w:val="0"/>
          <w:marTop w:val="106"/>
          <w:marBottom w:val="0"/>
          <w:divBdr>
            <w:top w:val="none" w:sz="0" w:space="0" w:color="auto"/>
            <w:left w:val="none" w:sz="0" w:space="0" w:color="auto"/>
            <w:bottom w:val="none" w:sz="0" w:space="0" w:color="auto"/>
            <w:right w:val="none" w:sz="0" w:space="0" w:color="auto"/>
          </w:divBdr>
        </w:div>
        <w:div w:id="58402965">
          <w:marLeft w:val="547"/>
          <w:marRight w:val="0"/>
          <w:marTop w:val="106"/>
          <w:marBottom w:val="0"/>
          <w:divBdr>
            <w:top w:val="none" w:sz="0" w:space="0" w:color="auto"/>
            <w:left w:val="none" w:sz="0" w:space="0" w:color="auto"/>
            <w:bottom w:val="none" w:sz="0" w:space="0" w:color="auto"/>
            <w:right w:val="none" w:sz="0" w:space="0" w:color="auto"/>
          </w:divBdr>
        </w:div>
        <w:div w:id="632905028">
          <w:marLeft w:val="547"/>
          <w:marRight w:val="0"/>
          <w:marTop w:val="106"/>
          <w:marBottom w:val="0"/>
          <w:divBdr>
            <w:top w:val="none" w:sz="0" w:space="0" w:color="auto"/>
            <w:left w:val="none" w:sz="0" w:space="0" w:color="auto"/>
            <w:bottom w:val="none" w:sz="0" w:space="0" w:color="auto"/>
            <w:right w:val="none" w:sz="0" w:space="0" w:color="auto"/>
          </w:divBdr>
        </w:div>
      </w:divsChild>
    </w:div>
    <w:div w:id="476412637">
      <w:bodyDiv w:val="1"/>
      <w:marLeft w:val="0"/>
      <w:marRight w:val="0"/>
      <w:marTop w:val="0"/>
      <w:marBottom w:val="0"/>
      <w:divBdr>
        <w:top w:val="none" w:sz="0" w:space="0" w:color="auto"/>
        <w:left w:val="none" w:sz="0" w:space="0" w:color="auto"/>
        <w:bottom w:val="none" w:sz="0" w:space="0" w:color="auto"/>
        <w:right w:val="none" w:sz="0" w:space="0" w:color="auto"/>
      </w:divBdr>
      <w:divsChild>
        <w:div w:id="559484826">
          <w:marLeft w:val="547"/>
          <w:marRight w:val="0"/>
          <w:marTop w:val="106"/>
          <w:marBottom w:val="0"/>
          <w:divBdr>
            <w:top w:val="none" w:sz="0" w:space="0" w:color="auto"/>
            <w:left w:val="none" w:sz="0" w:space="0" w:color="auto"/>
            <w:bottom w:val="none" w:sz="0" w:space="0" w:color="auto"/>
            <w:right w:val="none" w:sz="0" w:space="0" w:color="auto"/>
          </w:divBdr>
        </w:div>
        <w:div w:id="606886310">
          <w:marLeft w:val="547"/>
          <w:marRight w:val="0"/>
          <w:marTop w:val="106"/>
          <w:marBottom w:val="0"/>
          <w:divBdr>
            <w:top w:val="none" w:sz="0" w:space="0" w:color="auto"/>
            <w:left w:val="none" w:sz="0" w:space="0" w:color="auto"/>
            <w:bottom w:val="none" w:sz="0" w:space="0" w:color="auto"/>
            <w:right w:val="none" w:sz="0" w:space="0" w:color="auto"/>
          </w:divBdr>
        </w:div>
        <w:div w:id="2020619547">
          <w:marLeft w:val="547"/>
          <w:marRight w:val="0"/>
          <w:marTop w:val="106"/>
          <w:marBottom w:val="0"/>
          <w:divBdr>
            <w:top w:val="none" w:sz="0" w:space="0" w:color="auto"/>
            <w:left w:val="none" w:sz="0" w:space="0" w:color="auto"/>
            <w:bottom w:val="none" w:sz="0" w:space="0" w:color="auto"/>
            <w:right w:val="none" w:sz="0" w:space="0" w:color="auto"/>
          </w:divBdr>
        </w:div>
        <w:div w:id="407190564">
          <w:marLeft w:val="547"/>
          <w:marRight w:val="0"/>
          <w:marTop w:val="106"/>
          <w:marBottom w:val="0"/>
          <w:divBdr>
            <w:top w:val="none" w:sz="0" w:space="0" w:color="auto"/>
            <w:left w:val="none" w:sz="0" w:space="0" w:color="auto"/>
            <w:bottom w:val="none" w:sz="0" w:space="0" w:color="auto"/>
            <w:right w:val="none" w:sz="0" w:space="0" w:color="auto"/>
          </w:divBdr>
        </w:div>
        <w:div w:id="1106268974">
          <w:marLeft w:val="547"/>
          <w:marRight w:val="0"/>
          <w:marTop w:val="106"/>
          <w:marBottom w:val="0"/>
          <w:divBdr>
            <w:top w:val="none" w:sz="0" w:space="0" w:color="auto"/>
            <w:left w:val="none" w:sz="0" w:space="0" w:color="auto"/>
            <w:bottom w:val="none" w:sz="0" w:space="0" w:color="auto"/>
            <w:right w:val="none" w:sz="0" w:space="0" w:color="auto"/>
          </w:divBdr>
        </w:div>
      </w:divsChild>
    </w:div>
    <w:div w:id="520047127">
      <w:bodyDiv w:val="1"/>
      <w:marLeft w:val="0"/>
      <w:marRight w:val="0"/>
      <w:marTop w:val="0"/>
      <w:marBottom w:val="0"/>
      <w:divBdr>
        <w:top w:val="none" w:sz="0" w:space="0" w:color="auto"/>
        <w:left w:val="none" w:sz="0" w:space="0" w:color="auto"/>
        <w:bottom w:val="none" w:sz="0" w:space="0" w:color="auto"/>
        <w:right w:val="none" w:sz="0" w:space="0" w:color="auto"/>
      </w:divBdr>
      <w:divsChild>
        <w:div w:id="1057632619">
          <w:marLeft w:val="547"/>
          <w:marRight w:val="0"/>
          <w:marTop w:val="96"/>
          <w:marBottom w:val="0"/>
          <w:divBdr>
            <w:top w:val="none" w:sz="0" w:space="0" w:color="auto"/>
            <w:left w:val="none" w:sz="0" w:space="0" w:color="auto"/>
            <w:bottom w:val="none" w:sz="0" w:space="0" w:color="auto"/>
            <w:right w:val="none" w:sz="0" w:space="0" w:color="auto"/>
          </w:divBdr>
        </w:div>
        <w:div w:id="1624190710">
          <w:marLeft w:val="547"/>
          <w:marRight w:val="0"/>
          <w:marTop w:val="96"/>
          <w:marBottom w:val="0"/>
          <w:divBdr>
            <w:top w:val="none" w:sz="0" w:space="0" w:color="auto"/>
            <w:left w:val="none" w:sz="0" w:space="0" w:color="auto"/>
            <w:bottom w:val="none" w:sz="0" w:space="0" w:color="auto"/>
            <w:right w:val="none" w:sz="0" w:space="0" w:color="auto"/>
          </w:divBdr>
        </w:div>
      </w:divsChild>
    </w:div>
    <w:div w:id="807405885">
      <w:bodyDiv w:val="1"/>
      <w:marLeft w:val="0"/>
      <w:marRight w:val="0"/>
      <w:marTop w:val="0"/>
      <w:marBottom w:val="0"/>
      <w:divBdr>
        <w:top w:val="none" w:sz="0" w:space="0" w:color="auto"/>
        <w:left w:val="none" w:sz="0" w:space="0" w:color="auto"/>
        <w:bottom w:val="none" w:sz="0" w:space="0" w:color="auto"/>
        <w:right w:val="none" w:sz="0" w:space="0" w:color="auto"/>
      </w:divBdr>
      <w:divsChild>
        <w:div w:id="150489227">
          <w:marLeft w:val="547"/>
          <w:marRight w:val="0"/>
          <w:marTop w:val="86"/>
          <w:marBottom w:val="0"/>
          <w:divBdr>
            <w:top w:val="none" w:sz="0" w:space="0" w:color="auto"/>
            <w:left w:val="none" w:sz="0" w:space="0" w:color="auto"/>
            <w:bottom w:val="none" w:sz="0" w:space="0" w:color="auto"/>
            <w:right w:val="none" w:sz="0" w:space="0" w:color="auto"/>
          </w:divBdr>
        </w:div>
        <w:div w:id="1772162899">
          <w:marLeft w:val="547"/>
          <w:marRight w:val="0"/>
          <w:marTop w:val="86"/>
          <w:marBottom w:val="0"/>
          <w:divBdr>
            <w:top w:val="none" w:sz="0" w:space="0" w:color="auto"/>
            <w:left w:val="none" w:sz="0" w:space="0" w:color="auto"/>
            <w:bottom w:val="none" w:sz="0" w:space="0" w:color="auto"/>
            <w:right w:val="none" w:sz="0" w:space="0" w:color="auto"/>
          </w:divBdr>
        </w:div>
        <w:div w:id="1422679788">
          <w:marLeft w:val="547"/>
          <w:marRight w:val="0"/>
          <w:marTop w:val="86"/>
          <w:marBottom w:val="0"/>
          <w:divBdr>
            <w:top w:val="none" w:sz="0" w:space="0" w:color="auto"/>
            <w:left w:val="none" w:sz="0" w:space="0" w:color="auto"/>
            <w:bottom w:val="none" w:sz="0" w:space="0" w:color="auto"/>
            <w:right w:val="none" w:sz="0" w:space="0" w:color="auto"/>
          </w:divBdr>
        </w:div>
        <w:div w:id="1613509527">
          <w:marLeft w:val="547"/>
          <w:marRight w:val="0"/>
          <w:marTop w:val="86"/>
          <w:marBottom w:val="0"/>
          <w:divBdr>
            <w:top w:val="none" w:sz="0" w:space="0" w:color="auto"/>
            <w:left w:val="none" w:sz="0" w:space="0" w:color="auto"/>
            <w:bottom w:val="none" w:sz="0" w:space="0" w:color="auto"/>
            <w:right w:val="none" w:sz="0" w:space="0" w:color="auto"/>
          </w:divBdr>
        </w:div>
        <w:div w:id="1757706690">
          <w:marLeft w:val="547"/>
          <w:marRight w:val="0"/>
          <w:marTop w:val="86"/>
          <w:marBottom w:val="0"/>
          <w:divBdr>
            <w:top w:val="none" w:sz="0" w:space="0" w:color="auto"/>
            <w:left w:val="none" w:sz="0" w:space="0" w:color="auto"/>
            <w:bottom w:val="none" w:sz="0" w:space="0" w:color="auto"/>
            <w:right w:val="none" w:sz="0" w:space="0" w:color="auto"/>
          </w:divBdr>
        </w:div>
        <w:div w:id="2122911911">
          <w:marLeft w:val="547"/>
          <w:marRight w:val="0"/>
          <w:marTop w:val="86"/>
          <w:marBottom w:val="0"/>
          <w:divBdr>
            <w:top w:val="none" w:sz="0" w:space="0" w:color="auto"/>
            <w:left w:val="none" w:sz="0" w:space="0" w:color="auto"/>
            <w:bottom w:val="none" w:sz="0" w:space="0" w:color="auto"/>
            <w:right w:val="none" w:sz="0" w:space="0" w:color="auto"/>
          </w:divBdr>
        </w:div>
        <w:div w:id="969626016">
          <w:marLeft w:val="547"/>
          <w:marRight w:val="0"/>
          <w:marTop w:val="86"/>
          <w:marBottom w:val="0"/>
          <w:divBdr>
            <w:top w:val="none" w:sz="0" w:space="0" w:color="auto"/>
            <w:left w:val="none" w:sz="0" w:space="0" w:color="auto"/>
            <w:bottom w:val="none" w:sz="0" w:space="0" w:color="auto"/>
            <w:right w:val="none" w:sz="0" w:space="0" w:color="auto"/>
          </w:divBdr>
        </w:div>
        <w:div w:id="1735346843">
          <w:marLeft w:val="547"/>
          <w:marRight w:val="0"/>
          <w:marTop w:val="86"/>
          <w:marBottom w:val="0"/>
          <w:divBdr>
            <w:top w:val="none" w:sz="0" w:space="0" w:color="auto"/>
            <w:left w:val="none" w:sz="0" w:space="0" w:color="auto"/>
            <w:bottom w:val="none" w:sz="0" w:space="0" w:color="auto"/>
            <w:right w:val="none" w:sz="0" w:space="0" w:color="auto"/>
          </w:divBdr>
        </w:div>
        <w:div w:id="1574706131">
          <w:marLeft w:val="547"/>
          <w:marRight w:val="0"/>
          <w:marTop w:val="86"/>
          <w:marBottom w:val="0"/>
          <w:divBdr>
            <w:top w:val="none" w:sz="0" w:space="0" w:color="auto"/>
            <w:left w:val="none" w:sz="0" w:space="0" w:color="auto"/>
            <w:bottom w:val="none" w:sz="0" w:space="0" w:color="auto"/>
            <w:right w:val="none" w:sz="0" w:space="0" w:color="auto"/>
          </w:divBdr>
        </w:div>
        <w:div w:id="329673550">
          <w:marLeft w:val="547"/>
          <w:marRight w:val="0"/>
          <w:marTop w:val="86"/>
          <w:marBottom w:val="0"/>
          <w:divBdr>
            <w:top w:val="none" w:sz="0" w:space="0" w:color="auto"/>
            <w:left w:val="none" w:sz="0" w:space="0" w:color="auto"/>
            <w:bottom w:val="none" w:sz="0" w:space="0" w:color="auto"/>
            <w:right w:val="none" w:sz="0" w:space="0" w:color="auto"/>
          </w:divBdr>
        </w:div>
      </w:divsChild>
    </w:div>
    <w:div w:id="883254292">
      <w:bodyDiv w:val="1"/>
      <w:marLeft w:val="0"/>
      <w:marRight w:val="0"/>
      <w:marTop w:val="0"/>
      <w:marBottom w:val="0"/>
      <w:divBdr>
        <w:top w:val="none" w:sz="0" w:space="0" w:color="auto"/>
        <w:left w:val="none" w:sz="0" w:space="0" w:color="auto"/>
        <w:bottom w:val="none" w:sz="0" w:space="0" w:color="auto"/>
        <w:right w:val="none" w:sz="0" w:space="0" w:color="auto"/>
      </w:divBdr>
      <w:divsChild>
        <w:div w:id="978270493">
          <w:marLeft w:val="0"/>
          <w:marRight w:val="0"/>
          <w:marTop w:val="0"/>
          <w:marBottom w:val="0"/>
          <w:divBdr>
            <w:top w:val="none" w:sz="0" w:space="0" w:color="auto"/>
            <w:left w:val="none" w:sz="0" w:space="0" w:color="auto"/>
            <w:bottom w:val="none" w:sz="0" w:space="0" w:color="auto"/>
            <w:right w:val="none" w:sz="0" w:space="0" w:color="auto"/>
          </w:divBdr>
          <w:divsChild>
            <w:div w:id="886188440">
              <w:marLeft w:val="0"/>
              <w:marRight w:val="0"/>
              <w:marTop w:val="0"/>
              <w:marBottom w:val="0"/>
              <w:divBdr>
                <w:top w:val="none" w:sz="0" w:space="0" w:color="auto"/>
                <w:left w:val="none" w:sz="0" w:space="0" w:color="auto"/>
                <w:bottom w:val="none" w:sz="0" w:space="0" w:color="auto"/>
                <w:right w:val="none" w:sz="0" w:space="0" w:color="auto"/>
              </w:divBdr>
              <w:divsChild>
                <w:div w:id="1863009153">
                  <w:marLeft w:val="0"/>
                  <w:marRight w:val="0"/>
                  <w:marTop w:val="0"/>
                  <w:marBottom w:val="0"/>
                  <w:divBdr>
                    <w:top w:val="none" w:sz="0" w:space="0" w:color="auto"/>
                    <w:left w:val="none" w:sz="0" w:space="0" w:color="auto"/>
                    <w:bottom w:val="none" w:sz="0" w:space="0" w:color="auto"/>
                    <w:right w:val="none" w:sz="0" w:space="0" w:color="auto"/>
                  </w:divBdr>
                  <w:divsChild>
                    <w:div w:id="261647731">
                      <w:marLeft w:val="0"/>
                      <w:marRight w:val="0"/>
                      <w:marTop w:val="0"/>
                      <w:marBottom w:val="0"/>
                      <w:divBdr>
                        <w:top w:val="single" w:sz="6" w:space="0" w:color="FFFFFF"/>
                        <w:left w:val="none" w:sz="0" w:space="0" w:color="auto"/>
                        <w:bottom w:val="none" w:sz="0" w:space="0" w:color="auto"/>
                        <w:right w:val="none" w:sz="0" w:space="0" w:color="auto"/>
                      </w:divBdr>
                      <w:divsChild>
                        <w:div w:id="721320665">
                          <w:marLeft w:val="0"/>
                          <w:marRight w:val="0"/>
                          <w:marTop w:val="0"/>
                          <w:marBottom w:val="0"/>
                          <w:divBdr>
                            <w:top w:val="none" w:sz="0" w:space="0" w:color="auto"/>
                            <w:left w:val="none" w:sz="0" w:space="0" w:color="auto"/>
                            <w:bottom w:val="none" w:sz="0" w:space="0" w:color="auto"/>
                            <w:right w:val="none" w:sz="0" w:space="0" w:color="auto"/>
                          </w:divBdr>
                          <w:divsChild>
                            <w:div w:id="1524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539246">
      <w:marLeft w:val="0"/>
      <w:marRight w:val="0"/>
      <w:marTop w:val="0"/>
      <w:marBottom w:val="0"/>
      <w:divBdr>
        <w:top w:val="none" w:sz="0" w:space="0" w:color="auto"/>
        <w:left w:val="none" w:sz="0" w:space="0" w:color="auto"/>
        <w:bottom w:val="none" w:sz="0" w:space="0" w:color="auto"/>
        <w:right w:val="none" w:sz="0" w:space="0" w:color="auto"/>
      </w:divBdr>
    </w:div>
    <w:div w:id="893539249">
      <w:marLeft w:val="0"/>
      <w:marRight w:val="0"/>
      <w:marTop w:val="0"/>
      <w:marBottom w:val="0"/>
      <w:divBdr>
        <w:top w:val="none" w:sz="0" w:space="0" w:color="auto"/>
        <w:left w:val="none" w:sz="0" w:space="0" w:color="auto"/>
        <w:bottom w:val="none" w:sz="0" w:space="0" w:color="auto"/>
        <w:right w:val="none" w:sz="0" w:space="0" w:color="auto"/>
      </w:divBdr>
    </w:div>
    <w:div w:id="893539253">
      <w:marLeft w:val="0"/>
      <w:marRight w:val="0"/>
      <w:marTop w:val="0"/>
      <w:marBottom w:val="0"/>
      <w:divBdr>
        <w:top w:val="none" w:sz="0" w:space="0" w:color="auto"/>
        <w:left w:val="none" w:sz="0" w:space="0" w:color="auto"/>
        <w:bottom w:val="none" w:sz="0" w:space="0" w:color="auto"/>
        <w:right w:val="none" w:sz="0" w:space="0" w:color="auto"/>
      </w:divBdr>
    </w:div>
    <w:div w:id="893539255">
      <w:marLeft w:val="0"/>
      <w:marRight w:val="0"/>
      <w:marTop w:val="34"/>
      <w:marBottom w:val="0"/>
      <w:divBdr>
        <w:top w:val="none" w:sz="0" w:space="0" w:color="auto"/>
        <w:left w:val="none" w:sz="0" w:space="0" w:color="auto"/>
        <w:bottom w:val="none" w:sz="0" w:space="0" w:color="auto"/>
        <w:right w:val="none" w:sz="0" w:space="0" w:color="auto"/>
      </w:divBdr>
      <w:divsChild>
        <w:div w:id="893539313">
          <w:marLeft w:val="0"/>
          <w:marRight w:val="0"/>
          <w:marTop w:val="0"/>
          <w:marBottom w:val="0"/>
          <w:divBdr>
            <w:top w:val="none" w:sz="0" w:space="0" w:color="auto"/>
            <w:left w:val="none" w:sz="0" w:space="0" w:color="auto"/>
            <w:bottom w:val="none" w:sz="0" w:space="0" w:color="auto"/>
            <w:right w:val="none" w:sz="0" w:space="0" w:color="auto"/>
          </w:divBdr>
          <w:divsChild>
            <w:div w:id="893539308">
              <w:marLeft w:val="0"/>
              <w:marRight w:val="0"/>
              <w:marTop w:val="0"/>
              <w:marBottom w:val="480"/>
              <w:divBdr>
                <w:top w:val="none" w:sz="0" w:space="0" w:color="auto"/>
                <w:left w:val="none" w:sz="0" w:space="0" w:color="auto"/>
                <w:bottom w:val="none" w:sz="0" w:space="0" w:color="auto"/>
                <w:right w:val="none" w:sz="0" w:space="0" w:color="auto"/>
              </w:divBdr>
              <w:divsChild>
                <w:div w:id="893539323">
                  <w:marLeft w:val="0"/>
                  <w:marRight w:val="0"/>
                  <w:marTop w:val="0"/>
                  <w:marBottom w:val="0"/>
                  <w:divBdr>
                    <w:top w:val="single" w:sz="6" w:space="13" w:color="D7D7D7"/>
                    <w:left w:val="single" w:sz="6" w:space="13" w:color="D7D7D7"/>
                    <w:bottom w:val="single" w:sz="6" w:space="13" w:color="D7D7D7"/>
                    <w:right w:val="single" w:sz="6" w:space="13" w:color="D7D7D7"/>
                  </w:divBdr>
                  <w:divsChild>
                    <w:div w:id="893539334">
                      <w:marLeft w:val="0"/>
                      <w:marRight w:val="0"/>
                      <w:marTop w:val="0"/>
                      <w:marBottom w:val="0"/>
                      <w:divBdr>
                        <w:top w:val="none" w:sz="0" w:space="0" w:color="auto"/>
                        <w:left w:val="none" w:sz="0" w:space="0" w:color="auto"/>
                        <w:bottom w:val="none" w:sz="0" w:space="0" w:color="auto"/>
                        <w:right w:val="none" w:sz="0" w:space="0" w:color="auto"/>
                      </w:divBdr>
                      <w:divsChild>
                        <w:div w:id="89353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539256">
      <w:marLeft w:val="0"/>
      <w:marRight w:val="0"/>
      <w:marTop w:val="24"/>
      <w:marBottom w:val="0"/>
      <w:divBdr>
        <w:top w:val="none" w:sz="0" w:space="0" w:color="auto"/>
        <w:left w:val="none" w:sz="0" w:space="0" w:color="auto"/>
        <w:bottom w:val="none" w:sz="0" w:space="0" w:color="auto"/>
        <w:right w:val="none" w:sz="0" w:space="0" w:color="auto"/>
      </w:divBdr>
      <w:divsChild>
        <w:div w:id="893539274">
          <w:marLeft w:val="0"/>
          <w:marRight w:val="0"/>
          <w:marTop w:val="0"/>
          <w:marBottom w:val="0"/>
          <w:divBdr>
            <w:top w:val="none" w:sz="0" w:space="0" w:color="auto"/>
            <w:left w:val="none" w:sz="0" w:space="0" w:color="auto"/>
            <w:bottom w:val="none" w:sz="0" w:space="0" w:color="auto"/>
            <w:right w:val="none" w:sz="0" w:space="0" w:color="auto"/>
          </w:divBdr>
          <w:divsChild>
            <w:div w:id="893539341">
              <w:marLeft w:val="0"/>
              <w:marRight w:val="0"/>
              <w:marTop w:val="0"/>
              <w:marBottom w:val="480"/>
              <w:divBdr>
                <w:top w:val="none" w:sz="0" w:space="0" w:color="auto"/>
                <w:left w:val="none" w:sz="0" w:space="0" w:color="auto"/>
                <w:bottom w:val="none" w:sz="0" w:space="0" w:color="auto"/>
                <w:right w:val="none" w:sz="0" w:space="0" w:color="auto"/>
              </w:divBdr>
              <w:divsChild>
                <w:div w:id="893539310">
                  <w:marLeft w:val="0"/>
                  <w:marRight w:val="0"/>
                  <w:marTop w:val="0"/>
                  <w:marBottom w:val="0"/>
                  <w:divBdr>
                    <w:top w:val="single" w:sz="4" w:space="9" w:color="D7D7D7"/>
                    <w:left w:val="single" w:sz="4" w:space="9" w:color="D7D7D7"/>
                    <w:bottom w:val="single" w:sz="4" w:space="9" w:color="D7D7D7"/>
                    <w:right w:val="single" w:sz="4" w:space="9" w:color="D7D7D7"/>
                  </w:divBdr>
                  <w:divsChild>
                    <w:div w:id="893539293">
                      <w:marLeft w:val="0"/>
                      <w:marRight w:val="0"/>
                      <w:marTop w:val="0"/>
                      <w:marBottom w:val="0"/>
                      <w:divBdr>
                        <w:top w:val="none" w:sz="0" w:space="0" w:color="auto"/>
                        <w:left w:val="none" w:sz="0" w:space="0" w:color="auto"/>
                        <w:bottom w:val="none" w:sz="0" w:space="0" w:color="auto"/>
                        <w:right w:val="none" w:sz="0" w:space="0" w:color="auto"/>
                      </w:divBdr>
                      <w:divsChild>
                        <w:div w:id="89353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539260">
      <w:marLeft w:val="0"/>
      <w:marRight w:val="0"/>
      <w:marTop w:val="0"/>
      <w:marBottom w:val="0"/>
      <w:divBdr>
        <w:top w:val="none" w:sz="0" w:space="0" w:color="auto"/>
        <w:left w:val="none" w:sz="0" w:space="0" w:color="auto"/>
        <w:bottom w:val="none" w:sz="0" w:space="0" w:color="auto"/>
        <w:right w:val="none" w:sz="0" w:space="0" w:color="auto"/>
      </w:divBdr>
      <w:divsChild>
        <w:div w:id="893539306">
          <w:marLeft w:val="0"/>
          <w:marRight w:val="0"/>
          <w:marTop w:val="0"/>
          <w:marBottom w:val="0"/>
          <w:divBdr>
            <w:top w:val="none" w:sz="0" w:space="0" w:color="auto"/>
            <w:left w:val="none" w:sz="0" w:space="0" w:color="auto"/>
            <w:bottom w:val="none" w:sz="0" w:space="0" w:color="auto"/>
            <w:right w:val="none" w:sz="0" w:space="0" w:color="auto"/>
          </w:divBdr>
          <w:divsChild>
            <w:div w:id="893539325">
              <w:marLeft w:val="0"/>
              <w:marRight w:val="0"/>
              <w:marTop w:val="0"/>
              <w:marBottom w:val="0"/>
              <w:divBdr>
                <w:top w:val="none" w:sz="0" w:space="0" w:color="auto"/>
                <w:left w:val="none" w:sz="0" w:space="0" w:color="auto"/>
                <w:bottom w:val="none" w:sz="0" w:space="0" w:color="auto"/>
                <w:right w:val="none" w:sz="0" w:space="0" w:color="auto"/>
              </w:divBdr>
              <w:divsChild>
                <w:div w:id="893539319">
                  <w:marLeft w:val="0"/>
                  <w:marRight w:val="0"/>
                  <w:marTop w:val="0"/>
                  <w:marBottom w:val="0"/>
                  <w:divBdr>
                    <w:top w:val="none" w:sz="0" w:space="0" w:color="auto"/>
                    <w:left w:val="none" w:sz="0" w:space="0" w:color="auto"/>
                    <w:bottom w:val="none" w:sz="0" w:space="0" w:color="auto"/>
                    <w:right w:val="none" w:sz="0" w:space="0" w:color="auto"/>
                  </w:divBdr>
                  <w:divsChild>
                    <w:div w:id="89353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539263">
      <w:marLeft w:val="0"/>
      <w:marRight w:val="0"/>
      <w:marTop w:val="24"/>
      <w:marBottom w:val="0"/>
      <w:divBdr>
        <w:top w:val="none" w:sz="0" w:space="0" w:color="auto"/>
        <w:left w:val="none" w:sz="0" w:space="0" w:color="auto"/>
        <w:bottom w:val="none" w:sz="0" w:space="0" w:color="auto"/>
        <w:right w:val="none" w:sz="0" w:space="0" w:color="auto"/>
      </w:divBdr>
      <w:divsChild>
        <w:div w:id="893539265">
          <w:marLeft w:val="0"/>
          <w:marRight w:val="0"/>
          <w:marTop w:val="0"/>
          <w:marBottom w:val="0"/>
          <w:divBdr>
            <w:top w:val="none" w:sz="0" w:space="0" w:color="auto"/>
            <w:left w:val="none" w:sz="0" w:space="0" w:color="auto"/>
            <w:bottom w:val="none" w:sz="0" w:space="0" w:color="auto"/>
            <w:right w:val="none" w:sz="0" w:space="0" w:color="auto"/>
          </w:divBdr>
          <w:divsChild>
            <w:div w:id="893539348">
              <w:marLeft w:val="0"/>
              <w:marRight w:val="0"/>
              <w:marTop w:val="0"/>
              <w:marBottom w:val="480"/>
              <w:divBdr>
                <w:top w:val="none" w:sz="0" w:space="0" w:color="auto"/>
                <w:left w:val="none" w:sz="0" w:space="0" w:color="auto"/>
                <w:bottom w:val="none" w:sz="0" w:space="0" w:color="auto"/>
                <w:right w:val="none" w:sz="0" w:space="0" w:color="auto"/>
              </w:divBdr>
              <w:divsChild>
                <w:div w:id="893539337">
                  <w:marLeft w:val="0"/>
                  <w:marRight w:val="0"/>
                  <w:marTop w:val="0"/>
                  <w:marBottom w:val="0"/>
                  <w:divBdr>
                    <w:top w:val="single" w:sz="4" w:space="9" w:color="D7D7D7"/>
                    <w:left w:val="single" w:sz="4" w:space="9" w:color="D7D7D7"/>
                    <w:bottom w:val="single" w:sz="4" w:space="9" w:color="D7D7D7"/>
                    <w:right w:val="single" w:sz="4" w:space="9" w:color="D7D7D7"/>
                  </w:divBdr>
                  <w:divsChild>
                    <w:div w:id="893539296">
                      <w:marLeft w:val="0"/>
                      <w:marRight w:val="0"/>
                      <w:marTop w:val="0"/>
                      <w:marBottom w:val="0"/>
                      <w:divBdr>
                        <w:top w:val="none" w:sz="0" w:space="0" w:color="auto"/>
                        <w:left w:val="none" w:sz="0" w:space="0" w:color="auto"/>
                        <w:bottom w:val="none" w:sz="0" w:space="0" w:color="auto"/>
                        <w:right w:val="none" w:sz="0" w:space="0" w:color="auto"/>
                      </w:divBdr>
                      <w:divsChild>
                        <w:div w:id="89353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539270">
      <w:marLeft w:val="0"/>
      <w:marRight w:val="0"/>
      <w:marTop w:val="0"/>
      <w:marBottom w:val="0"/>
      <w:divBdr>
        <w:top w:val="none" w:sz="0" w:space="0" w:color="auto"/>
        <w:left w:val="none" w:sz="0" w:space="0" w:color="auto"/>
        <w:bottom w:val="none" w:sz="0" w:space="0" w:color="auto"/>
        <w:right w:val="none" w:sz="0" w:space="0" w:color="auto"/>
      </w:divBdr>
    </w:div>
    <w:div w:id="893539275">
      <w:marLeft w:val="0"/>
      <w:marRight w:val="0"/>
      <w:marTop w:val="27"/>
      <w:marBottom w:val="0"/>
      <w:divBdr>
        <w:top w:val="none" w:sz="0" w:space="0" w:color="auto"/>
        <w:left w:val="none" w:sz="0" w:space="0" w:color="auto"/>
        <w:bottom w:val="none" w:sz="0" w:space="0" w:color="auto"/>
        <w:right w:val="none" w:sz="0" w:space="0" w:color="auto"/>
      </w:divBdr>
      <w:divsChild>
        <w:div w:id="893539251">
          <w:marLeft w:val="0"/>
          <w:marRight w:val="0"/>
          <w:marTop w:val="0"/>
          <w:marBottom w:val="0"/>
          <w:divBdr>
            <w:top w:val="none" w:sz="0" w:space="0" w:color="auto"/>
            <w:left w:val="none" w:sz="0" w:space="0" w:color="auto"/>
            <w:bottom w:val="none" w:sz="0" w:space="0" w:color="auto"/>
            <w:right w:val="none" w:sz="0" w:space="0" w:color="auto"/>
          </w:divBdr>
          <w:divsChild>
            <w:div w:id="893539277">
              <w:marLeft w:val="0"/>
              <w:marRight w:val="0"/>
              <w:marTop w:val="0"/>
              <w:marBottom w:val="480"/>
              <w:divBdr>
                <w:top w:val="none" w:sz="0" w:space="0" w:color="auto"/>
                <w:left w:val="none" w:sz="0" w:space="0" w:color="auto"/>
                <w:bottom w:val="none" w:sz="0" w:space="0" w:color="auto"/>
                <w:right w:val="none" w:sz="0" w:space="0" w:color="auto"/>
              </w:divBdr>
              <w:divsChild>
                <w:div w:id="893539243">
                  <w:marLeft w:val="0"/>
                  <w:marRight w:val="0"/>
                  <w:marTop w:val="0"/>
                  <w:marBottom w:val="0"/>
                  <w:divBdr>
                    <w:top w:val="single" w:sz="4" w:space="10" w:color="D7D7D7"/>
                    <w:left w:val="single" w:sz="4" w:space="10" w:color="D7D7D7"/>
                    <w:bottom w:val="single" w:sz="4" w:space="10" w:color="D7D7D7"/>
                    <w:right w:val="single" w:sz="4" w:space="10" w:color="D7D7D7"/>
                  </w:divBdr>
                  <w:divsChild>
                    <w:div w:id="893539347">
                      <w:marLeft w:val="0"/>
                      <w:marRight w:val="0"/>
                      <w:marTop w:val="0"/>
                      <w:marBottom w:val="0"/>
                      <w:divBdr>
                        <w:top w:val="none" w:sz="0" w:space="0" w:color="auto"/>
                        <w:left w:val="none" w:sz="0" w:space="0" w:color="auto"/>
                        <w:bottom w:val="none" w:sz="0" w:space="0" w:color="auto"/>
                        <w:right w:val="none" w:sz="0" w:space="0" w:color="auto"/>
                      </w:divBdr>
                      <w:divsChild>
                        <w:div w:id="8935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539279">
      <w:marLeft w:val="0"/>
      <w:marRight w:val="0"/>
      <w:marTop w:val="34"/>
      <w:marBottom w:val="0"/>
      <w:divBdr>
        <w:top w:val="none" w:sz="0" w:space="0" w:color="auto"/>
        <w:left w:val="none" w:sz="0" w:space="0" w:color="auto"/>
        <w:bottom w:val="none" w:sz="0" w:space="0" w:color="auto"/>
        <w:right w:val="none" w:sz="0" w:space="0" w:color="auto"/>
      </w:divBdr>
      <w:divsChild>
        <w:div w:id="893539311">
          <w:marLeft w:val="0"/>
          <w:marRight w:val="0"/>
          <w:marTop w:val="0"/>
          <w:marBottom w:val="0"/>
          <w:divBdr>
            <w:top w:val="none" w:sz="0" w:space="0" w:color="auto"/>
            <w:left w:val="none" w:sz="0" w:space="0" w:color="auto"/>
            <w:bottom w:val="none" w:sz="0" w:space="0" w:color="auto"/>
            <w:right w:val="none" w:sz="0" w:space="0" w:color="auto"/>
          </w:divBdr>
          <w:divsChild>
            <w:div w:id="893539331">
              <w:marLeft w:val="0"/>
              <w:marRight w:val="0"/>
              <w:marTop w:val="0"/>
              <w:marBottom w:val="480"/>
              <w:divBdr>
                <w:top w:val="none" w:sz="0" w:space="0" w:color="auto"/>
                <w:left w:val="none" w:sz="0" w:space="0" w:color="auto"/>
                <w:bottom w:val="none" w:sz="0" w:space="0" w:color="auto"/>
                <w:right w:val="none" w:sz="0" w:space="0" w:color="auto"/>
              </w:divBdr>
              <w:divsChild>
                <w:div w:id="893539264">
                  <w:marLeft w:val="0"/>
                  <w:marRight w:val="0"/>
                  <w:marTop w:val="0"/>
                  <w:marBottom w:val="0"/>
                  <w:divBdr>
                    <w:top w:val="single" w:sz="6" w:space="13" w:color="D7D7D7"/>
                    <w:left w:val="single" w:sz="6" w:space="13" w:color="D7D7D7"/>
                    <w:bottom w:val="single" w:sz="6" w:space="13" w:color="D7D7D7"/>
                    <w:right w:val="single" w:sz="6" w:space="13" w:color="D7D7D7"/>
                  </w:divBdr>
                  <w:divsChild>
                    <w:div w:id="893539252">
                      <w:marLeft w:val="0"/>
                      <w:marRight w:val="0"/>
                      <w:marTop w:val="0"/>
                      <w:marBottom w:val="0"/>
                      <w:divBdr>
                        <w:top w:val="none" w:sz="0" w:space="0" w:color="auto"/>
                        <w:left w:val="none" w:sz="0" w:space="0" w:color="auto"/>
                        <w:bottom w:val="none" w:sz="0" w:space="0" w:color="auto"/>
                        <w:right w:val="none" w:sz="0" w:space="0" w:color="auto"/>
                      </w:divBdr>
                      <w:divsChild>
                        <w:div w:id="89353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539280">
      <w:marLeft w:val="0"/>
      <w:marRight w:val="0"/>
      <w:marTop w:val="27"/>
      <w:marBottom w:val="0"/>
      <w:divBdr>
        <w:top w:val="none" w:sz="0" w:space="0" w:color="auto"/>
        <w:left w:val="none" w:sz="0" w:space="0" w:color="auto"/>
        <w:bottom w:val="none" w:sz="0" w:space="0" w:color="auto"/>
        <w:right w:val="none" w:sz="0" w:space="0" w:color="auto"/>
      </w:divBdr>
      <w:divsChild>
        <w:div w:id="893539345">
          <w:marLeft w:val="0"/>
          <w:marRight w:val="0"/>
          <w:marTop w:val="0"/>
          <w:marBottom w:val="0"/>
          <w:divBdr>
            <w:top w:val="none" w:sz="0" w:space="0" w:color="auto"/>
            <w:left w:val="none" w:sz="0" w:space="0" w:color="auto"/>
            <w:bottom w:val="none" w:sz="0" w:space="0" w:color="auto"/>
            <w:right w:val="none" w:sz="0" w:space="0" w:color="auto"/>
          </w:divBdr>
          <w:divsChild>
            <w:div w:id="893539322">
              <w:marLeft w:val="0"/>
              <w:marRight w:val="0"/>
              <w:marTop w:val="0"/>
              <w:marBottom w:val="480"/>
              <w:divBdr>
                <w:top w:val="none" w:sz="0" w:space="0" w:color="auto"/>
                <w:left w:val="none" w:sz="0" w:space="0" w:color="auto"/>
                <w:bottom w:val="none" w:sz="0" w:space="0" w:color="auto"/>
                <w:right w:val="none" w:sz="0" w:space="0" w:color="auto"/>
              </w:divBdr>
              <w:divsChild>
                <w:div w:id="893539312">
                  <w:marLeft w:val="0"/>
                  <w:marRight w:val="0"/>
                  <w:marTop w:val="0"/>
                  <w:marBottom w:val="0"/>
                  <w:divBdr>
                    <w:top w:val="single" w:sz="4" w:space="10" w:color="D7D7D7"/>
                    <w:left w:val="single" w:sz="4" w:space="10" w:color="D7D7D7"/>
                    <w:bottom w:val="single" w:sz="4" w:space="10" w:color="D7D7D7"/>
                    <w:right w:val="single" w:sz="4" w:space="10" w:color="D7D7D7"/>
                  </w:divBdr>
                  <w:divsChild>
                    <w:div w:id="893539343">
                      <w:marLeft w:val="0"/>
                      <w:marRight w:val="0"/>
                      <w:marTop w:val="0"/>
                      <w:marBottom w:val="0"/>
                      <w:divBdr>
                        <w:top w:val="none" w:sz="0" w:space="0" w:color="auto"/>
                        <w:left w:val="none" w:sz="0" w:space="0" w:color="auto"/>
                        <w:bottom w:val="none" w:sz="0" w:space="0" w:color="auto"/>
                        <w:right w:val="none" w:sz="0" w:space="0" w:color="auto"/>
                      </w:divBdr>
                      <w:divsChild>
                        <w:div w:id="89353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539287">
      <w:marLeft w:val="0"/>
      <w:marRight w:val="0"/>
      <w:marTop w:val="27"/>
      <w:marBottom w:val="0"/>
      <w:divBdr>
        <w:top w:val="none" w:sz="0" w:space="0" w:color="auto"/>
        <w:left w:val="none" w:sz="0" w:space="0" w:color="auto"/>
        <w:bottom w:val="none" w:sz="0" w:space="0" w:color="auto"/>
        <w:right w:val="none" w:sz="0" w:space="0" w:color="auto"/>
      </w:divBdr>
      <w:divsChild>
        <w:div w:id="893539247">
          <w:marLeft w:val="0"/>
          <w:marRight w:val="0"/>
          <w:marTop w:val="0"/>
          <w:marBottom w:val="0"/>
          <w:divBdr>
            <w:top w:val="none" w:sz="0" w:space="0" w:color="auto"/>
            <w:left w:val="none" w:sz="0" w:space="0" w:color="auto"/>
            <w:bottom w:val="none" w:sz="0" w:space="0" w:color="auto"/>
            <w:right w:val="none" w:sz="0" w:space="0" w:color="auto"/>
          </w:divBdr>
          <w:divsChild>
            <w:div w:id="893539328">
              <w:marLeft w:val="0"/>
              <w:marRight w:val="0"/>
              <w:marTop w:val="0"/>
              <w:marBottom w:val="480"/>
              <w:divBdr>
                <w:top w:val="none" w:sz="0" w:space="0" w:color="auto"/>
                <w:left w:val="none" w:sz="0" w:space="0" w:color="auto"/>
                <w:bottom w:val="none" w:sz="0" w:space="0" w:color="auto"/>
                <w:right w:val="none" w:sz="0" w:space="0" w:color="auto"/>
              </w:divBdr>
              <w:divsChild>
                <w:div w:id="893539340">
                  <w:marLeft w:val="0"/>
                  <w:marRight w:val="0"/>
                  <w:marTop w:val="0"/>
                  <w:marBottom w:val="0"/>
                  <w:divBdr>
                    <w:top w:val="single" w:sz="4" w:space="10" w:color="D7D7D7"/>
                    <w:left w:val="single" w:sz="4" w:space="10" w:color="D7D7D7"/>
                    <w:bottom w:val="single" w:sz="4" w:space="10" w:color="D7D7D7"/>
                    <w:right w:val="single" w:sz="4" w:space="10" w:color="D7D7D7"/>
                  </w:divBdr>
                  <w:divsChild>
                    <w:div w:id="893539307">
                      <w:marLeft w:val="0"/>
                      <w:marRight w:val="0"/>
                      <w:marTop w:val="0"/>
                      <w:marBottom w:val="0"/>
                      <w:divBdr>
                        <w:top w:val="none" w:sz="0" w:space="0" w:color="auto"/>
                        <w:left w:val="none" w:sz="0" w:space="0" w:color="auto"/>
                        <w:bottom w:val="none" w:sz="0" w:space="0" w:color="auto"/>
                        <w:right w:val="none" w:sz="0" w:space="0" w:color="auto"/>
                      </w:divBdr>
                      <w:divsChild>
                        <w:div w:id="89353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539290">
      <w:marLeft w:val="0"/>
      <w:marRight w:val="0"/>
      <w:marTop w:val="27"/>
      <w:marBottom w:val="0"/>
      <w:divBdr>
        <w:top w:val="none" w:sz="0" w:space="0" w:color="auto"/>
        <w:left w:val="none" w:sz="0" w:space="0" w:color="auto"/>
        <w:bottom w:val="none" w:sz="0" w:space="0" w:color="auto"/>
        <w:right w:val="none" w:sz="0" w:space="0" w:color="auto"/>
      </w:divBdr>
      <w:divsChild>
        <w:div w:id="893539285">
          <w:marLeft w:val="0"/>
          <w:marRight w:val="0"/>
          <w:marTop w:val="0"/>
          <w:marBottom w:val="0"/>
          <w:divBdr>
            <w:top w:val="none" w:sz="0" w:space="0" w:color="auto"/>
            <w:left w:val="none" w:sz="0" w:space="0" w:color="auto"/>
            <w:bottom w:val="none" w:sz="0" w:space="0" w:color="auto"/>
            <w:right w:val="none" w:sz="0" w:space="0" w:color="auto"/>
          </w:divBdr>
          <w:divsChild>
            <w:div w:id="893539353">
              <w:marLeft w:val="0"/>
              <w:marRight w:val="0"/>
              <w:marTop w:val="0"/>
              <w:marBottom w:val="480"/>
              <w:divBdr>
                <w:top w:val="none" w:sz="0" w:space="0" w:color="auto"/>
                <w:left w:val="none" w:sz="0" w:space="0" w:color="auto"/>
                <w:bottom w:val="none" w:sz="0" w:space="0" w:color="auto"/>
                <w:right w:val="none" w:sz="0" w:space="0" w:color="auto"/>
              </w:divBdr>
              <w:divsChild>
                <w:div w:id="893539336">
                  <w:marLeft w:val="0"/>
                  <w:marRight w:val="0"/>
                  <w:marTop w:val="0"/>
                  <w:marBottom w:val="0"/>
                  <w:divBdr>
                    <w:top w:val="single" w:sz="4" w:space="10" w:color="D7D7D7"/>
                    <w:left w:val="single" w:sz="4" w:space="10" w:color="D7D7D7"/>
                    <w:bottom w:val="single" w:sz="4" w:space="10" w:color="D7D7D7"/>
                    <w:right w:val="single" w:sz="4" w:space="10" w:color="D7D7D7"/>
                  </w:divBdr>
                  <w:divsChild>
                    <w:div w:id="893539314">
                      <w:marLeft w:val="0"/>
                      <w:marRight w:val="0"/>
                      <w:marTop w:val="0"/>
                      <w:marBottom w:val="0"/>
                      <w:divBdr>
                        <w:top w:val="none" w:sz="0" w:space="0" w:color="auto"/>
                        <w:left w:val="none" w:sz="0" w:space="0" w:color="auto"/>
                        <w:bottom w:val="none" w:sz="0" w:space="0" w:color="auto"/>
                        <w:right w:val="none" w:sz="0" w:space="0" w:color="auto"/>
                      </w:divBdr>
                      <w:divsChild>
                        <w:div w:id="89353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539291">
      <w:marLeft w:val="0"/>
      <w:marRight w:val="0"/>
      <w:marTop w:val="27"/>
      <w:marBottom w:val="0"/>
      <w:divBdr>
        <w:top w:val="none" w:sz="0" w:space="0" w:color="auto"/>
        <w:left w:val="none" w:sz="0" w:space="0" w:color="auto"/>
        <w:bottom w:val="none" w:sz="0" w:space="0" w:color="auto"/>
        <w:right w:val="none" w:sz="0" w:space="0" w:color="auto"/>
      </w:divBdr>
      <w:divsChild>
        <w:div w:id="893539316">
          <w:marLeft w:val="0"/>
          <w:marRight w:val="0"/>
          <w:marTop w:val="0"/>
          <w:marBottom w:val="0"/>
          <w:divBdr>
            <w:top w:val="none" w:sz="0" w:space="0" w:color="auto"/>
            <w:left w:val="none" w:sz="0" w:space="0" w:color="auto"/>
            <w:bottom w:val="none" w:sz="0" w:space="0" w:color="auto"/>
            <w:right w:val="none" w:sz="0" w:space="0" w:color="auto"/>
          </w:divBdr>
          <w:divsChild>
            <w:div w:id="893539282">
              <w:marLeft w:val="0"/>
              <w:marRight w:val="0"/>
              <w:marTop w:val="0"/>
              <w:marBottom w:val="480"/>
              <w:divBdr>
                <w:top w:val="none" w:sz="0" w:space="0" w:color="auto"/>
                <w:left w:val="none" w:sz="0" w:space="0" w:color="auto"/>
                <w:bottom w:val="none" w:sz="0" w:space="0" w:color="auto"/>
                <w:right w:val="none" w:sz="0" w:space="0" w:color="auto"/>
              </w:divBdr>
              <w:divsChild>
                <w:div w:id="893539346">
                  <w:marLeft w:val="0"/>
                  <w:marRight w:val="0"/>
                  <w:marTop w:val="0"/>
                  <w:marBottom w:val="0"/>
                  <w:divBdr>
                    <w:top w:val="single" w:sz="4" w:space="10" w:color="D7D7D7"/>
                    <w:left w:val="single" w:sz="4" w:space="10" w:color="D7D7D7"/>
                    <w:bottom w:val="single" w:sz="4" w:space="10" w:color="D7D7D7"/>
                    <w:right w:val="single" w:sz="4" w:space="10" w:color="D7D7D7"/>
                  </w:divBdr>
                  <w:divsChild>
                    <w:div w:id="893539352">
                      <w:marLeft w:val="0"/>
                      <w:marRight w:val="0"/>
                      <w:marTop w:val="0"/>
                      <w:marBottom w:val="0"/>
                      <w:divBdr>
                        <w:top w:val="none" w:sz="0" w:space="0" w:color="auto"/>
                        <w:left w:val="none" w:sz="0" w:space="0" w:color="auto"/>
                        <w:bottom w:val="none" w:sz="0" w:space="0" w:color="auto"/>
                        <w:right w:val="none" w:sz="0" w:space="0" w:color="auto"/>
                      </w:divBdr>
                      <w:divsChild>
                        <w:div w:id="89353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539292">
      <w:marLeft w:val="0"/>
      <w:marRight w:val="0"/>
      <w:marTop w:val="0"/>
      <w:marBottom w:val="0"/>
      <w:divBdr>
        <w:top w:val="none" w:sz="0" w:space="0" w:color="auto"/>
        <w:left w:val="none" w:sz="0" w:space="0" w:color="auto"/>
        <w:bottom w:val="none" w:sz="0" w:space="0" w:color="auto"/>
        <w:right w:val="none" w:sz="0" w:space="0" w:color="auto"/>
      </w:divBdr>
    </w:div>
    <w:div w:id="893539298">
      <w:marLeft w:val="0"/>
      <w:marRight w:val="0"/>
      <w:marTop w:val="27"/>
      <w:marBottom w:val="0"/>
      <w:divBdr>
        <w:top w:val="none" w:sz="0" w:space="0" w:color="auto"/>
        <w:left w:val="none" w:sz="0" w:space="0" w:color="auto"/>
        <w:bottom w:val="none" w:sz="0" w:space="0" w:color="auto"/>
        <w:right w:val="none" w:sz="0" w:space="0" w:color="auto"/>
      </w:divBdr>
      <w:divsChild>
        <w:div w:id="893539244">
          <w:marLeft w:val="0"/>
          <w:marRight w:val="0"/>
          <w:marTop w:val="0"/>
          <w:marBottom w:val="0"/>
          <w:divBdr>
            <w:top w:val="none" w:sz="0" w:space="0" w:color="auto"/>
            <w:left w:val="none" w:sz="0" w:space="0" w:color="auto"/>
            <w:bottom w:val="none" w:sz="0" w:space="0" w:color="auto"/>
            <w:right w:val="none" w:sz="0" w:space="0" w:color="auto"/>
          </w:divBdr>
          <w:divsChild>
            <w:div w:id="893539262">
              <w:marLeft w:val="0"/>
              <w:marRight w:val="0"/>
              <w:marTop w:val="0"/>
              <w:marBottom w:val="480"/>
              <w:divBdr>
                <w:top w:val="none" w:sz="0" w:space="0" w:color="auto"/>
                <w:left w:val="none" w:sz="0" w:space="0" w:color="auto"/>
                <w:bottom w:val="none" w:sz="0" w:space="0" w:color="auto"/>
                <w:right w:val="none" w:sz="0" w:space="0" w:color="auto"/>
              </w:divBdr>
              <w:divsChild>
                <w:div w:id="893539300">
                  <w:marLeft w:val="0"/>
                  <w:marRight w:val="0"/>
                  <w:marTop w:val="0"/>
                  <w:marBottom w:val="0"/>
                  <w:divBdr>
                    <w:top w:val="single" w:sz="4" w:space="10" w:color="D7D7D7"/>
                    <w:left w:val="single" w:sz="4" w:space="10" w:color="D7D7D7"/>
                    <w:bottom w:val="single" w:sz="4" w:space="10" w:color="D7D7D7"/>
                    <w:right w:val="single" w:sz="4" w:space="10" w:color="D7D7D7"/>
                  </w:divBdr>
                  <w:divsChild>
                    <w:div w:id="893539344">
                      <w:marLeft w:val="0"/>
                      <w:marRight w:val="0"/>
                      <w:marTop w:val="0"/>
                      <w:marBottom w:val="0"/>
                      <w:divBdr>
                        <w:top w:val="none" w:sz="0" w:space="0" w:color="auto"/>
                        <w:left w:val="none" w:sz="0" w:space="0" w:color="auto"/>
                        <w:bottom w:val="none" w:sz="0" w:space="0" w:color="auto"/>
                        <w:right w:val="none" w:sz="0" w:space="0" w:color="auto"/>
                      </w:divBdr>
                      <w:divsChild>
                        <w:div w:id="89353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539303">
      <w:marLeft w:val="0"/>
      <w:marRight w:val="0"/>
      <w:marTop w:val="27"/>
      <w:marBottom w:val="0"/>
      <w:divBdr>
        <w:top w:val="none" w:sz="0" w:space="0" w:color="auto"/>
        <w:left w:val="none" w:sz="0" w:space="0" w:color="auto"/>
        <w:bottom w:val="none" w:sz="0" w:space="0" w:color="auto"/>
        <w:right w:val="none" w:sz="0" w:space="0" w:color="auto"/>
      </w:divBdr>
      <w:divsChild>
        <w:div w:id="893539288">
          <w:marLeft w:val="0"/>
          <w:marRight w:val="0"/>
          <w:marTop w:val="0"/>
          <w:marBottom w:val="0"/>
          <w:divBdr>
            <w:top w:val="none" w:sz="0" w:space="0" w:color="auto"/>
            <w:left w:val="none" w:sz="0" w:space="0" w:color="auto"/>
            <w:bottom w:val="none" w:sz="0" w:space="0" w:color="auto"/>
            <w:right w:val="none" w:sz="0" w:space="0" w:color="auto"/>
          </w:divBdr>
          <w:divsChild>
            <w:div w:id="893539351">
              <w:marLeft w:val="0"/>
              <w:marRight w:val="0"/>
              <w:marTop w:val="0"/>
              <w:marBottom w:val="480"/>
              <w:divBdr>
                <w:top w:val="none" w:sz="0" w:space="0" w:color="auto"/>
                <w:left w:val="none" w:sz="0" w:space="0" w:color="auto"/>
                <w:bottom w:val="none" w:sz="0" w:space="0" w:color="auto"/>
                <w:right w:val="none" w:sz="0" w:space="0" w:color="auto"/>
              </w:divBdr>
              <w:divsChild>
                <w:div w:id="893539273">
                  <w:marLeft w:val="0"/>
                  <w:marRight w:val="0"/>
                  <w:marTop w:val="0"/>
                  <w:marBottom w:val="0"/>
                  <w:divBdr>
                    <w:top w:val="single" w:sz="4" w:space="10" w:color="D7D7D7"/>
                    <w:left w:val="single" w:sz="4" w:space="10" w:color="D7D7D7"/>
                    <w:bottom w:val="single" w:sz="4" w:space="10" w:color="D7D7D7"/>
                    <w:right w:val="single" w:sz="4" w:space="10" w:color="D7D7D7"/>
                  </w:divBdr>
                  <w:divsChild>
                    <w:div w:id="893539335">
                      <w:marLeft w:val="0"/>
                      <w:marRight w:val="0"/>
                      <w:marTop w:val="0"/>
                      <w:marBottom w:val="0"/>
                      <w:divBdr>
                        <w:top w:val="none" w:sz="0" w:space="0" w:color="auto"/>
                        <w:left w:val="none" w:sz="0" w:space="0" w:color="auto"/>
                        <w:bottom w:val="none" w:sz="0" w:space="0" w:color="auto"/>
                        <w:right w:val="none" w:sz="0" w:space="0" w:color="auto"/>
                      </w:divBdr>
                      <w:divsChild>
                        <w:div w:id="89353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539305">
      <w:marLeft w:val="0"/>
      <w:marRight w:val="0"/>
      <w:marTop w:val="0"/>
      <w:marBottom w:val="0"/>
      <w:divBdr>
        <w:top w:val="none" w:sz="0" w:space="0" w:color="auto"/>
        <w:left w:val="none" w:sz="0" w:space="0" w:color="auto"/>
        <w:bottom w:val="none" w:sz="0" w:space="0" w:color="auto"/>
        <w:right w:val="none" w:sz="0" w:space="0" w:color="auto"/>
      </w:divBdr>
    </w:div>
    <w:div w:id="893539320">
      <w:marLeft w:val="0"/>
      <w:marRight w:val="0"/>
      <w:marTop w:val="27"/>
      <w:marBottom w:val="0"/>
      <w:divBdr>
        <w:top w:val="none" w:sz="0" w:space="0" w:color="auto"/>
        <w:left w:val="none" w:sz="0" w:space="0" w:color="auto"/>
        <w:bottom w:val="none" w:sz="0" w:space="0" w:color="auto"/>
        <w:right w:val="none" w:sz="0" w:space="0" w:color="auto"/>
      </w:divBdr>
      <w:divsChild>
        <w:div w:id="893539254">
          <w:marLeft w:val="0"/>
          <w:marRight w:val="0"/>
          <w:marTop w:val="0"/>
          <w:marBottom w:val="0"/>
          <w:divBdr>
            <w:top w:val="none" w:sz="0" w:space="0" w:color="auto"/>
            <w:left w:val="none" w:sz="0" w:space="0" w:color="auto"/>
            <w:bottom w:val="none" w:sz="0" w:space="0" w:color="auto"/>
            <w:right w:val="none" w:sz="0" w:space="0" w:color="auto"/>
          </w:divBdr>
          <w:divsChild>
            <w:div w:id="893539259">
              <w:marLeft w:val="0"/>
              <w:marRight w:val="0"/>
              <w:marTop w:val="0"/>
              <w:marBottom w:val="480"/>
              <w:divBdr>
                <w:top w:val="none" w:sz="0" w:space="0" w:color="auto"/>
                <w:left w:val="none" w:sz="0" w:space="0" w:color="auto"/>
                <w:bottom w:val="none" w:sz="0" w:space="0" w:color="auto"/>
                <w:right w:val="none" w:sz="0" w:space="0" w:color="auto"/>
              </w:divBdr>
              <w:divsChild>
                <w:div w:id="893539330">
                  <w:marLeft w:val="0"/>
                  <w:marRight w:val="0"/>
                  <w:marTop w:val="0"/>
                  <w:marBottom w:val="0"/>
                  <w:divBdr>
                    <w:top w:val="single" w:sz="4" w:space="10" w:color="D7D7D7"/>
                    <w:left w:val="single" w:sz="4" w:space="10" w:color="D7D7D7"/>
                    <w:bottom w:val="single" w:sz="4" w:space="10" w:color="D7D7D7"/>
                    <w:right w:val="single" w:sz="4" w:space="10" w:color="D7D7D7"/>
                  </w:divBdr>
                  <w:divsChild>
                    <w:div w:id="893539324">
                      <w:marLeft w:val="0"/>
                      <w:marRight w:val="0"/>
                      <w:marTop w:val="0"/>
                      <w:marBottom w:val="0"/>
                      <w:divBdr>
                        <w:top w:val="none" w:sz="0" w:space="0" w:color="auto"/>
                        <w:left w:val="none" w:sz="0" w:space="0" w:color="auto"/>
                        <w:bottom w:val="none" w:sz="0" w:space="0" w:color="auto"/>
                        <w:right w:val="none" w:sz="0" w:space="0" w:color="auto"/>
                      </w:divBdr>
                      <w:divsChild>
                        <w:div w:id="89353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539326">
      <w:marLeft w:val="0"/>
      <w:marRight w:val="0"/>
      <w:marTop w:val="0"/>
      <w:marBottom w:val="0"/>
      <w:divBdr>
        <w:top w:val="none" w:sz="0" w:space="0" w:color="auto"/>
        <w:left w:val="none" w:sz="0" w:space="0" w:color="auto"/>
        <w:bottom w:val="none" w:sz="0" w:space="0" w:color="auto"/>
        <w:right w:val="none" w:sz="0" w:space="0" w:color="auto"/>
      </w:divBdr>
      <w:divsChild>
        <w:div w:id="893539257">
          <w:marLeft w:val="0"/>
          <w:marRight w:val="0"/>
          <w:marTop w:val="0"/>
          <w:marBottom w:val="0"/>
          <w:divBdr>
            <w:top w:val="none" w:sz="0" w:space="0" w:color="auto"/>
            <w:left w:val="none" w:sz="0" w:space="0" w:color="auto"/>
            <w:bottom w:val="none" w:sz="0" w:space="0" w:color="auto"/>
            <w:right w:val="none" w:sz="0" w:space="0" w:color="auto"/>
          </w:divBdr>
        </w:div>
        <w:div w:id="893539271">
          <w:marLeft w:val="0"/>
          <w:marRight w:val="0"/>
          <w:marTop w:val="0"/>
          <w:marBottom w:val="0"/>
          <w:divBdr>
            <w:top w:val="none" w:sz="0" w:space="0" w:color="auto"/>
            <w:left w:val="none" w:sz="0" w:space="0" w:color="auto"/>
            <w:bottom w:val="none" w:sz="0" w:space="0" w:color="auto"/>
            <w:right w:val="none" w:sz="0" w:space="0" w:color="auto"/>
          </w:divBdr>
        </w:div>
        <w:div w:id="893539295">
          <w:marLeft w:val="0"/>
          <w:marRight w:val="0"/>
          <w:marTop w:val="0"/>
          <w:marBottom w:val="0"/>
          <w:divBdr>
            <w:top w:val="none" w:sz="0" w:space="0" w:color="auto"/>
            <w:left w:val="none" w:sz="0" w:space="0" w:color="auto"/>
            <w:bottom w:val="none" w:sz="0" w:space="0" w:color="auto"/>
            <w:right w:val="none" w:sz="0" w:space="0" w:color="auto"/>
          </w:divBdr>
        </w:div>
        <w:div w:id="893539327">
          <w:marLeft w:val="0"/>
          <w:marRight w:val="0"/>
          <w:marTop w:val="0"/>
          <w:marBottom w:val="0"/>
          <w:divBdr>
            <w:top w:val="none" w:sz="0" w:space="0" w:color="auto"/>
            <w:left w:val="none" w:sz="0" w:space="0" w:color="auto"/>
            <w:bottom w:val="none" w:sz="0" w:space="0" w:color="auto"/>
            <w:right w:val="none" w:sz="0" w:space="0" w:color="auto"/>
          </w:divBdr>
        </w:div>
      </w:divsChild>
    </w:div>
    <w:div w:id="893539332">
      <w:marLeft w:val="0"/>
      <w:marRight w:val="0"/>
      <w:marTop w:val="0"/>
      <w:marBottom w:val="0"/>
      <w:divBdr>
        <w:top w:val="none" w:sz="0" w:space="0" w:color="auto"/>
        <w:left w:val="none" w:sz="0" w:space="0" w:color="auto"/>
        <w:bottom w:val="none" w:sz="0" w:space="0" w:color="auto"/>
        <w:right w:val="none" w:sz="0" w:space="0" w:color="auto"/>
      </w:divBdr>
      <w:divsChild>
        <w:div w:id="893539268">
          <w:marLeft w:val="0"/>
          <w:marRight w:val="0"/>
          <w:marTop w:val="0"/>
          <w:marBottom w:val="0"/>
          <w:divBdr>
            <w:top w:val="none" w:sz="0" w:space="0" w:color="auto"/>
            <w:left w:val="none" w:sz="0" w:space="0" w:color="auto"/>
            <w:bottom w:val="none" w:sz="0" w:space="0" w:color="auto"/>
            <w:right w:val="none" w:sz="0" w:space="0" w:color="auto"/>
          </w:divBdr>
        </w:div>
        <w:div w:id="893539284">
          <w:marLeft w:val="0"/>
          <w:marRight w:val="0"/>
          <w:marTop w:val="0"/>
          <w:marBottom w:val="0"/>
          <w:divBdr>
            <w:top w:val="none" w:sz="0" w:space="0" w:color="auto"/>
            <w:left w:val="none" w:sz="0" w:space="0" w:color="auto"/>
            <w:bottom w:val="none" w:sz="0" w:space="0" w:color="auto"/>
            <w:right w:val="none" w:sz="0" w:space="0" w:color="auto"/>
          </w:divBdr>
        </w:div>
        <w:div w:id="893539294">
          <w:marLeft w:val="0"/>
          <w:marRight w:val="0"/>
          <w:marTop w:val="0"/>
          <w:marBottom w:val="0"/>
          <w:divBdr>
            <w:top w:val="none" w:sz="0" w:space="0" w:color="auto"/>
            <w:left w:val="none" w:sz="0" w:space="0" w:color="auto"/>
            <w:bottom w:val="none" w:sz="0" w:space="0" w:color="auto"/>
            <w:right w:val="none" w:sz="0" w:space="0" w:color="auto"/>
          </w:divBdr>
        </w:div>
        <w:div w:id="893539318">
          <w:marLeft w:val="0"/>
          <w:marRight w:val="0"/>
          <w:marTop w:val="0"/>
          <w:marBottom w:val="0"/>
          <w:divBdr>
            <w:top w:val="none" w:sz="0" w:space="0" w:color="auto"/>
            <w:left w:val="none" w:sz="0" w:space="0" w:color="auto"/>
            <w:bottom w:val="none" w:sz="0" w:space="0" w:color="auto"/>
            <w:right w:val="none" w:sz="0" w:space="0" w:color="auto"/>
          </w:divBdr>
        </w:div>
      </w:divsChild>
    </w:div>
    <w:div w:id="893539338">
      <w:marLeft w:val="0"/>
      <w:marRight w:val="0"/>
      <w:marTop w:val="34"/>
      <w:marBottom w:val="0"/>
      <w:divBdr>
        <w:top w:val="none" w:sz="0" w:space="0" w:color="auto"/>
        <w:left w:val="none" w:sz="0" w:space="0" w:color="auto"/>
        <w:bottom w:val="none" w:sz="0" w:space="0" w:color="auto"/>
        <w:right w:val="none" w:sz="0" w:space="0" w:color="auto"/>
      </w:divBdr>
      <w:divsChild>
        <w:div w:id="893539286">
          <w:marLeft w:val="0"/>
          <w:marRight w:val="0"/>
          <w:marTop w:val="0"/>
          <w:marBottom w:val="0"/>
          <w:divBdr>
            <w:top w:val="none" w:sz="0" w:space="0" w:color="auto"/>
            <w:left w:val="none" w:sz="0" w:space="0" w:color="auto"/>
            <w:bottom w:val="none" w:sz="0" w:space="0" w:color="auto"/>
            <w:right w:val="none" w:sz="0" w:space="0" w:color="auto"/>
          </w:divBdr>
          <w:divsChild>
            <w:div w:id="893539267">
              <w:marLeft w:val="0"/>
              <w:marRight w:val="0"/>
              <w:marTop w:val="0"/>
              <w:marBottom w:val="480"/>
              <w:divBdr>
                <w:top w:val="none" w:sz="0" w:space="0" w:color="auto"/>
                <w:left w:val="none" w:sz="0" w:space="0" w:color="auto"/>
                <w:bottom w:val="none" w:sz="0" w:space="0" w:color="auto"/>
                <w:right w:val="none" w:sz="0" w:space="0" w:color="auto"/>
              </w:divBdr>
              <w:divsChild>
                <w:div w:id="893539301">
                  <w:marLeft w:val="0"/>
                  <w:marRight w:val="0"/>
                  <w:marTop w:val="0"/>
                  <w:marBottom w:val="0"/>
                  <w:divBdr>
                    <w:top w:val="single" w:sz="6" w:space="13" w:color="D7D7D7"/>
                    <w:left w:val="single" w:sz="6" w:space="13" w:color="D7D7D7"/>
                    <w:bottom w:val="single" w:sz="6" w:space="13" w:color="D7D7D7"/>
                    <w:right w:val="single" w:sz="6" w:space="13" w:color="D7D7D7"/>
                  </w:divBdr>
                  <w:divsChild>
                    <w:div w:id="893539299">
                      <w:marLeft w:val="0"/>
                      <w:marRight w:val="0"/>
                      <w:marTop w:val="0"/>
                      <w:marBottom w:val="0"/>
                      <w:divBdr>
                        <w:top w:val="none" w:sz="0" w:space="0" w:color="auto"/>
                        <w:left w:val="none" w:sz="0" w:space="0" w:color="auto"/>
                        <w:bottom w:val="none" w:sz="0" w:space="0" w:color="auto"/>
                        <w:right w:val="none" w:sz="0" w:space="0" w:color="auto"/>
                      </w:divBdr>
                      <w:divsChild>
                        <w:div w:id="89353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539339">
      <w:marLeft w:val="0"/>
      <w:marRight w:val="0"/>
      <w:marTop w:val="0"/>
      <w:marBottom w:val="0"/>
      <w:divBdr>
        <w:top w:val="none" w:sz="0" w:space="0" w:color="auto"/>
        <w:left w:val="none" w:sz="0" w:space="0" w:color="auto"/>
        <w:bottom w:val="none" w:sz="0" w:space="0" w:color="auto"/>
        <w:right w:val="none" w:sz="0" w:space="0" w:color="auto"/>
      </w:divBdr>
    </w:div>
    <w:div w:id="893539342">
      <w:marLeft w:val="0"/>
      <w:marRight w:val="0"/>
      <w:marTop w:val="27"/>
      <w:marBottom w:val="0"/>
      <w:divBdr>
        <w:top w:val="none" w:sz="0" w:space="0" w:color="auto"/>
        <w:left w:val="none" w:sz="0" w:space="0" w:color="auto"/>
        <w:bottom w:val="none" w:sz="0" w:space="0" w:color="auto"/>
        <w:right w:val="none" w:sz="0" w:space="0" w:color="auto"/>
      </w:divBdr>
      <w:divsChild>
        <w:div w:id="893539283">
          <w:marLeft w:val="0"/>
          <w:marRight w:val="0"/>
          <w:marTop w:val="0"/>
          <w:marBottom w:val="0"/>
          <w:divBdr>
            <w:top w:val="none" w:sz="0" w:space="0" w:color="auto"/>
            <w:left w:val="none" w:sz="0" w:space="0" w:color="auto"/>
            <w:bottom w:val="none" w:sz="0" w:space="0" w:color="auto"/>
            <w:right w:val="none" w:sz="0" w:space="0" w:color="auto"/>
          </w:divBdr>
          <w:divsChild>
            <w:div w:id="893539315">
              <w:marLeft w:val="0"/>
              <w:marRight w:val="0"/>
              <w:marTop w:val="0"/>
              <w:marBottom w:val="480"/>
              <w:divBdr>
                <w:top w:val="none" w:sz="0" w:space="0" w:color="auto"/>
                <w:left w:val="none" w:sz="0" w:space="0" w:color="auto"/>
                <w:bottom w:val="none" w:sz="0" w:space="0" w:color="auto"/>
                <w:right w:val="none" w:sz="0" w:space="0" w:color="auto"/>
              </w:divBdr>
              <w:divsChild>
                <w:div w:id="893539269">
                  <w:marLeft w:val="0"/>
                  <w:marRight w:val="0"/>
                  <w:marTop w:val="0"/>
                  <w:marBottom w:val="0"/>
                  <w:divBdr>
                    <w:top w:val="single" w:sz="4" w:space="10" w:color="D7D7D7"/>
                    <w:left w:val="single" w:sz="4" w:space="10" w:color="D7D7D7"/>
                    <w:bottom w:val="single" w:sz="4" w:space="10" w:color="D7D7D7"/>
                    <w:right w:val="single" w:sz="4" w:space="10" w:color="D7D7D7"/>
                  </w:divBdr>
                  <w:divsChild>
                    <w:div w:id="893539245">
                      <w:marLeft w:val="0"/>
                      <w:marRight w:val="0"/>
                      <w:marTop w:val="0"/>
                      <w:marBottom w:val="0"/>
                      <w:divBdr>
                        <w:top w:val="none" w:sz="0" w:space="0" w:color="auto"/>
                        <w:left w:val="none" w:sz="0" w:space="0" w:color="auto"/>
                        <w:bottom w:val="none" w:sz="0" w:space="0" w:color="auto"/>
                        <w:right w:val="none" w:sz="0" w:space="0" w:color="auto"/>
                      </w:divBdr>
                      <w:divsChild>
                        <w:div w:id="89353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539350">
      <w:marLeft w:val="0"/>
      <w:marRight w:val="0"/>
      <w:marTop w:val="27"/>
      <w:marBottom w:val="0"/>
      <w:divBdr>
        <w:top w:val="none" w:sz="0" w:space="0" w:color="auto"/>
        <w:left w:val="none" w:sz="0" w:space="0" w:color="auto"/>
        <w:bottom w:val="none" w:sz="0" w:space="0" w:color="auto"/>
        <w:right w:val="none" w:sz="0" w:space="0" w:color="auto"/>
      </w:divBdr>
      <w:divsChild>
        <w:div w:id="893539349">
          <w:marLeft w:val="0"/>
          <w:marRight w:val="0"/>
          <w:marTop w:val="0"/>
          <w:marBottom w:val="0"/>
          <w:divBdr>
            <w:top w:val="none" w:sz="0" w:space="0" w:color="auto"/>
            <w:left w:val="none" w:sz="0" w:space="0" w:color="auto"/>
            <w:bottom w:val="none" w:sz="0" w:space="0" w:color="auto"/>
            <w:right w:val="none" w:sz="0" w:space="0" w:color="auto"/>
          </w:divBdr>
          <w:divsChild>
            <w:div w:id="893539266">
              <w:marLeft w:val="0"/>
              <w:marRight w:val="0"/>
              <w:marTop w:val="0"/>
              <w:marBottom w:val="480"/>
              <w:divBdr>
                <w:top w:val="none" w:sz="0" w:space="0" w:color="auto"/>
                <w:left w:val="none" w:sz="0" w:space="0" w:color="auto"/>
                <w:bottom w:val="none" w:sz="0" w:space="0" w:color="auto"/>
                <w:right w:val="none" w:sz="0" w:space="0" w:color="auto"/>
              </w:divBdr>
              <w:divsChild>
                <w:div w:id="893539261">
                  <w:marLeft w:val="0"/>
                  <w:marRight w:val="0"/>
                  <w:marTop w:val="0"/>
                  <w:marBottom w:val="0"/>
                  <w:divBdr>
                    <w:top w:val="single" w:sz="4" w:space="10" w:color="D7D7D7"/>
                    <w:left w:val="single" w:sz="4" w:space="10" w:color="D7D7D7"/>
                    <w:bottom w:val="single" w:sz="4" w:space="10" w:color="D7D7D7"/>
                    <w:right w:val="single" w:sz="4" w:space="10" w:color="D7D7D7"/>
                  </w:divBdr>
                  <w:divsChild>
                    <w:div w:id="893539289">
                      <w:marLeft w:val="0"/>
                      <w:marRight w:val="0"/>
                      <w:marTop w:val="0"/>
                      <w:marBottom w:val="0"/>
                      <w:divBdr>
                        <w:top w:val="none" w:sz="0" w:space="0" w:color="auto"/>
                        <w:left w:val="none" w:sz="0" w:space="0" w:color="auto"/>
                        <w:bottom w:val="none" w:sz="0" w:space="0" w:color="auto"/>
                        <w:right w:val="none" w:sz="0" w:space="0" w:color="auto"/>
                      </w:divBdr>
                      <w:divsChild>
                        <w:div w:id="89353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539355">
      <w:marLeft w:val="0"/>
      <w:marRight w:val="0"/>
      <w:marTop w:val="0"/>
      <w:marBottom w:val="0"/>
      <w:divBdr>
        <w:top w:val="none" w:sz="0" w:space="0" w:color="auto"/>
        <w:left w:val="none" w:sz="0" w:space="0" w:color="auto"/>
        <w:bottom w:val="none" w:sz="0" w:space="0" w:color="auto"/>
        <w:right w:val="none" w:sz="0" w:space="0" w:color="auto"/>
      </w:divBdr>
    </w:div>
    <w:div w:id="1231574435">
      <w:bodyDiv w:val="1"/>
      <w:marLeft w:val="0"/>
      <w:marRight w:val="0"/>
      <w:marTop w:val="0"/>
      <w:marBottom w:val="0"/>
      <w:divBdr>
        <w:top w:val="none" w:sz="0" w:space="0" w:color="auto"/>
        <w:left w:val="none" w:sz="0" w:space="0" w:color="auto"/>
        <w:bottom w:val="none" w:sz="0" w:space="0" w:color="auto"/>
        <w:right w:val="none" w:sz="0" w:space="0" w:color="auto"/>
      </w:divBdr>
    </w:div>
    <w:div w:id="1357076305">
      <w:bodyDiv w:val="1"/>
      <w:marLeft w:val="0"/>
      <w:marRight w:val="0"/>
      <w:marTop w:val="0"/>
      <w:marBottom w:val="0"/>
      <w:divBdr>
        <w:top w:val="none" w:sz="0" w:space="0" w:color="auto"/>
        <w:left w:val="none" w:sz="0" w:space="0" w:color="auto"/>
        <w:bottom w:val="none" w:sz="0" w:space="0" w:color="auto"/>
        <w:right w:val="none" w:sz="0" w:space="0" w:color="auto"/>
      </w:divBdr>
      <w:divsChild>
        <w:div w:id="1626887696">
          <w:marLeft w:val="547"/>
          <w:marRight w:val="0"/>
          <w:marTop w:val="106"/>
          <w:marBottom w:val="0"/>
          <w:divBdr>
            <w:top w:val="none" w:sz="0" w:space="0" w:color="auto"/>
            <w:left w:val="none" w:sz="0" w:space="0" w:color="auto"/>
            <w:bottom w:val="none" w:sz="0" w:space="0" w:color="auto"/>
            <w:right w:val="none" w:sz="0" w:space="0" w:color="auto"/>
          </w:divBdr>
        </w:div>
      </w:divsChild>
    </w:div>
    <w:div w:id="1658992780">
      <w:bodyDiv w:val="1"/>
      <w:marLeft w:val="0"/>
      <w:marRight w:val="0"/>
      <w:marTop w:val="0"/>
      <w:marBottom w:val="0"/>
      <w:divBdr>
        <w:top w:val="none" w:sz="0" w:space="0" w:color="auto"/>
        <w:left w:val="none" w:sz="0" w:space="0" w:color="auto"/>
        <w:bottom w:val="none" w:sz="0" w:space="0" w:color="auto"/>
        <w:right w:val="none" w:sz="0" w:space="0" w:color="auto"/>
      </w:divBdr>
    </w:div>
    <w:div w:id="1667706635">
      <w:bodyDiv w:val="1"/>
      <w:marLeft w:val="0"/>
      <w:marRight w:val="0"/>
      <w:marTop w:val="0"/>
      <w:marBottom w:val="0"/>
      <w:divBdr>
        <w:top w:val="none" w:sz="0" w:space="0" w:color="auto"/>
        <w:left w:val="none" w:sz="0" w:space="0" w:color="auto"/>
        <w:bottom w:val="none" w:sz="0" w:space="0" w:color="auto"/>
        <w:right w:val="none" w:sz="0" w:space="0" w:color="auto"/>
      </w:divBdr>
      <w:divsChild>
        <w:div w:id="434402792">
          <w:marLeft w:val="547"/>
          <w:marRight w:val="0"/>
          <w:marTop w:val="106"/>
          <w:marBottom w:val="0"/>
          <w:divBdr>
            <w:top w:val="none" w:sz="0" w:space="0" w:color="auto"/>
            <w:left w:val="none" w:sz="0" w:space="0" w:color="auto"/>
            <w:bottom w:val="none" w:sz="0" w:space="0" w:color="auto"/>
            <w:right w:val="none" w:sz="0" w:space="0" w:color="auto"/>
          </w:divBdr>
        </w:div>
      </w:divsChild>
    </w:div>
    <w:div w:id="1755973762">
      <w:bodyDiv w:val="1"/>
      <w:marLeft w:val="0"/>
      <w:marRight w:val="0"/>
      <w:marTop w:val="0"/>
      <w:marBottom w:val="0"/>
      <w:divBdr>
        <w:top w:val="none" w:sz="0" w:space="0" w:color="auto"/>
        <w:left w:val="none" w:sz="0" w:space="0" w:color="auto"/>
        <w:bottom w:val="none" w:sz="0" w:space="0" w:color="auto"/>
        <w:right w:val="none" w:sz="0" w:space="0" w:color="auto"/>
      </w:divBdr>
    </w:div>
    <w:div w:id="1813596915">
      <w:bodyDiv w:val="1"/>
      <w:marLeft w:val="0"/>
      <w:marRight w:val="0"/>
      <w:marTop w:val="0"/>
      <w:marBottom w:val="0"/>
      <w:divBdr>
        <w:top w:val="none" w:sz="0" w:space="0" w:color="auto"/>
        <w:left w:val="none" w:sz="0" w:space="0" w:color="auto"/>
        <w:bottom w:val="none" w:sz="0" w:space="0" w:color="auto"/>
        <w:right w:val="none" w:sz="0" w:space="0" w:color="auto"/>
      </w:divBdr>
    </w:div>
    <w:div w:id="1899584681">
      <w:bodyDiv w:val="1"/>
      <w:marLeft w:val="0"/>
      <w:marRight w:val="0"/>
      <w:marTop w:val="0"/>
      <w:marBottom w:val="0"/>
      <w:divBdr>
        <w:top w:val="none" w:sz="0" w:space="0" w:color="auto"/>
        <w:left w:val="none" w:sz="0" w:space="0" w:color="auto"/>
        <w:bottom w:val="none" w:sz="0" w:space="0" w:color="auto"/>
        <w:right w:val="none" w:sz="0" w:space="0" w:color="auto"/>
      </w:divBdr>
      <w:divsChild>
        <w:div w:id="550847139">
          <w:marLeft w:val="547"/>
          <w:marRight w:val="0"/>
          <w:marTop w:val="106"/>
          <w:marBottom w:val="0"/>
          <w:divBdr>
            <w:top w:val="none" w:sz="0" w:space="0" w:color="auto"/>
            <w:left w:val="none" w:sz="0" w:space="0" w:color="auto"/>
            <w:bottom w:val="none" w:sz="0" w:space="0" w:color="auto"/>
            <w:right w:val="none" w:sz="0" w:space="0" w:color="auto"/>
          </w:divBdr>
        </w:div>
      </w:divsChild>
    </w:div>
    <w:div w:id="2056656376">
      <w:bodyDiv w:val="1"/>
      <w:marLeft w:val="0"/>
      <w:marRight w:val="0"/>
      <w:marTop w:val="0"/>
      <w:marBottom w:val="0"/>
      <w:divBdr>
        <w:top w:val="none" w:sz="0" w:space="0" w:color="auto"/>
        <w:left w:val="none" w:sz="0" w:space="0" w:color="auto"/>
        <w:bottom w:val="none" w:sz="0" w:space="0" w:color="auto"/>
        <w:right w:val="none" w:sz="0" w:space="0" w:color="auto"/>
      </w:divBdr>
      <w:divsChild>
        <w:div w:id="586304629">
          <w:marLeft w:val="547"/>
          <w:marRight w:val="0"/>
          <w:marTop w:val="106"/>
          <w:marBottom w:val="0"/>
          <w:divBdr>
            <w:top w:val="none" w:sz="0" w:space="0" w:color="auto"/>
            <w:left w:val="none" w:sz="0" w:space="0" w:color="auto"/>
            <w:bottom w:val="none" w:sz="0" w:space="0" w:color="auto"/>
            <w:right w:val="none" w:sz="0" w:space="0" w:color="auto"/>
          </w:divBdr>
        </w:div>
        <w:div w:id="1874806483">
          <w:marLeft w:val="547"/>
          <w:marRight w:val="0"/>
          <w:marTop w:val="106"/>
          <w:marBottom w:val="0"/>
          <w:divBdr>
            <w:top w:val="none" w:sz="0" w:space="0" w:color="auto"/>
            <w:left w:val="none" w:sz="0" w:space="0" w:color="auto"/>
            <w:bottom w:val="none" w:sz="0" w:space="0" w:color="auto"/>
            <w:right w:val="none" w:sz="0" w:space="0" w:color="auto"/>
          </w:divBdr>
        </w:div>
        <w:div w:id="1714380533">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2.xml"/><Relationship Id="rId23"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porabniki\jarcto\Predloge\USI\UL%20dokument%20-%20PRAZEN%20(splo&#353;en%20dok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EE117474AF7054EBF218FE0918E317E" ma:contentTypeVersion="0" ma:contentTypeDescription="Ustvari nov dokument." ma:contentTypeScope="" ma:versionID="6f50c2eedfd73394d1d312cc70c70a05">
  <xsd:schema xmlns:xsd="http://www.w3.org/2001/XMLSchema" xmlns:xs="http://www.w3.org/2001/XMLSchema" xmlns:p="http://schemas.microsoft.com/office/2006/metadata/properties" targetNamespace="http://schemas.microsoft.com/office/2006/metadata/properties" ma:root="true" ma:fieldsID="458b0a2f55f96360ddd24a77cb8737c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6ACC9-B707-42C4-81B2-1D275EA635D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89200C-DAED-425D-B3F7-5A2939550697}">
  <ds:schemaRefs>
    <ds:schemaRef ds:uri="http://schemas.microsoft.com/sharepoint/v3/contenttype/forms"/>
  </ds:schemaRefs>
</ds:datastoreItem>
</file>

<file path=customXml/itemProps3.xml><?xml version="1.0" encoding="utf-8"?>
<ds:datastoreItem xmlns:ds="http://schemas.openxmlformats.org/officeDocument/2006/customXml" ds:itemID="{BAADF28E-3785-48A7-9370-56106F968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CF06504-BDE7-4CCD-8F2A-F925805A8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UL dokument - PRAZEN (splošen dokument).dotx</Template>
  <TotalTime>3</TotalTime>
  <Pages>1</Pages>
  <Words>26318</Words>
  <Characters>150017</Characters>
  <Application>Microsoft Office Word</Application>
  <DocSecurity>0</DocSecurity>
  <Lines>1250</Lines>
  <Paragraphs>351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Vpiši naslov dokumenta</vt:lpstr>
      <vt:lpstr>Vpiši naslov dokumenta</vt:lpstr>
    </vt:vector>
  </TitlesOfParts>
  <Company>Univerza v Ljubljani</Company>
  <LinksUpToDate>false</LinksUpToDate>
  <CharactersWithSpaces>175984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Vpiši naslov dokumenta</dc:title>
  <dc:creator>Franc.Turk@uni-lj.si</dc:creator>
  <cp:lastModifiedBy>Mitja Kožman</cp:lastModifiedBy>
  <cp:revision>5</cp:revision>
  <cp:lastPrinted>2014-03-21T09:56:00Z</cp:lastPrinted>
  <dcterms:created xsi:type="dcterms:W3CDTF">2016-03-29T06:34:00Z</dcterms:created>
  <dcterms:modified xsi:type="dcterms:W3CDTF">2016-03-29T06:40:00Z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0x0101005EE117474AF7054EBF218FE0918E317E</vt:lpwstr>
  </property>
</Properties>
</file>